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A184A47" w:rsidR="00C56DBF" w:rsidRPr="00ED3D45" w:rsidRDefault="008813F5" w:rsidP="00C8033C">
                            <w:pPr>
                              <w:jc w:val="center"/>
                              <w:rPr>
                                <w:rFonts w:cs="Times New Roman"/>
                                <w:b/>
                                <w:bCs/>
                                <w:sz w:val="36"/>
                                <w:szCs w:val="36"/>
                              </w:rPr>
                            </w:pPr>
                            <w:r w:rsidRPr="00ED3D45">
                              <w:rPr>
                                <w:rFonts w:cs="Times New Roman"/>
                                <w:b/>
                                <w:bCs/>
                                <w:sz w:val="36"/>
                                <w:szCs w:val="36"/>
                              </w:rPr>
                              <w:t xml:space="preserve">CHUYÊN ĐỀ </w:t>
                            </w:r>
                            <w:r w:rsidR="00ED3D45" w:rsidRPr="00ED3D45">
                              <w:rPr>
                                <w:rFonts w:cs="Times New Roman"/>
                                <w:b/>
                                <w:bCs/>
                                <w:sz w:val="36"/>
                                <w:szCs w:val="36"/>
                              </w:rPr>
                              <w:t>THỰC TẬP TỐT NGHIỆP</w:t>
                            </w:r>
                          </w:p>
                          <w:p w14:paraId="14ECA255" w14:textId="77777777" w:rsidR="00ED3D45" w:rsidRDefault="00ED3D45" w:rsidP="00C8033C">
                            <w:pPr>
                              <w:jc w:val="center"/>
                              <w:rPr>
                                <w:rFonts w:cs="Times New Roman"/>
                                <w:b/>
                                <w:bCs/>
                                <w:sz w:val="32"/>
                                <w:szCs w:val="32"/>
                              </w:rPr>
                            </w:pPr>
                            <w:r w:rsidRPr="00ED3D45">
                              <w:rPr>
                                <w:rFonts w:cs="Times New Roman"/>
                                <w:b/>
                                <w:bCs/>
                                <w:sz w:val="32"/>
                                <w:szCs w:val="32"/>
                              </w:rPr>
                              <w:t>ĐỀ TÀI</w:t>
                            </w:r>
                          </w:p>
                          <w:p w14:paraId="551C4A21" w14:textId="1F2AAD77" w:rsidR="00ED3D45" w:rsidRDefault="00ED3D45" w:rsidP="00ED3D45">
                            <w:pPr>
                              <w:spacing w:after="80"/>
                              <w:jc w:val="center"/>
                              <w:rPr>
                                <w:rFonts w:eastAsia="Times New Roman"/>
                                <w:b/>
                                <w:sz w:val="32"/>
                              </w:rPr>
                            </w:pPr>
                            <w:proofErr w:type="spellStart"/>
                            <w:r w:rsidRPr="00ED3D45">
                              <w:rPr>
                                <w:rFonts w:eastAsia="Times New Roman"/>
                                <w:b/>
                                <w:sz w:val="32"/>
                              </w:rPr>
                              <w:t>Chuẩn</w:t>
                            </w:r>
                            <w:proofErr w:type="spellEnd"/>
                            <w:r w:rsidRPr="00ED3D45">
                              <w:rPr>
                                <w:rFonts w:eastAsia="Times New Roman"/>
                                <w:b/>
                                <w:sz w:val="32"/>
                              </w:rPr>
                              <w:t xml:space="preserve"> </w:t>
                            </w:r>
                            <w:proofErr w:type="spellStart"/>
                            <w:r w:rsidRPr="00ED3D45">
                              <w:rPr>
                                <w:rFonts w:eastAsia="Times New Roman"/>
                                <w:b/>
                                <w:sz w:val="32"/>
                              </w:rPr>
                              <w:t>hóa</w:t>
                            </w:r>
                            <w:proofErr w:type="spellEnd"/>
                            <w:r w:rsidRPr="00ED3D45">
                              <w:rPr>
                                <w:rFonts w:eastAsia="Times New Roman"/>
                                <w:b/>
                                <w:sz w:val="32"/>
                              </w:rPr>
                              <w:t xml:space="preserve"> </w:t>
                            </w:r>
                            <w:proofErr w:type="spellStart"/>
                            <w:r w:rsidRPr="00ED3D45">
                              <w:rPr>
                                <w:rFonts w:eastAsia="Times New Roman"/>
                                <w:b/>
                                <w:sz w:val="32"/>
                              </w:rPr>
                              <w:t>quy</w:t>
                            </w:r>
                            <w:proofErr w:type="spellEnd"/>
                            <w:r w:rsidRPr="00ED3D45">
                              <w:rPr>
                                <w:rFonts w:eastAsia="Times New Roman"/>
                                <w:b/>
                                <w:sz w:val="32"/>
                              </w:rPr>
                              <w:t xml:space="preserve"> </w:t>
                            </w:r>
                            <w:proofErr w:type="spellStart"/>
                            <w:r w:rsidRPr="00ED3D45">
                              <w:rPr>
                                <w:rFonts w:eastAsia="Times New Roman"/>
                                <w:b/>
                                <w:sz w:val="32"/>
                              </w:rPr>
                              <w:t>trình</w:t>
                            </w:r>
                            <w:proofErr w:type="spellEnd"/>
                            <w:r w:rsidRPr="00ED3D45">
                              <w:rPr>
                                <w:rFonts w:eastAsia="Times New Roman"/>
                                <w:b/>
                                <w:sz w:val="32"/>
                              </w:rPr>
                              <w:t xml:space="preserve"> </w:t>
                            </w:r>
                            <w:proofErr w:type="spellStart"/>
                            <w:r w:rsidRPr="00ED3D45">
                              <w:rPr>
                                <w:rFonts w:eastAsia="Times New Roman"/>
                                <w:b/>
                                <w:sz w:val="32"/>
                              </w:rPr>
                              <w:t>backtesting</w:t>
                            </w:r>
                            <w:proofErr w:type="spellEnd"/>
                            <w:r w:rsidRPr="00ED3D45">
                              <w:rPr>
                                <w:rFonts w:eastAsia="Times New Roman"/>
                                <w:b/>
                                <w:sz w:val="32"/>
                              </w:rPr>
                              <w:t xml:space="preserve"> </w:t>
                            </w:r>
                            <w:proofErr w:type="spellStart"/>
                            <w:r w:rsidRPr="00ED3D45">
                              <w:rPr>
                                <w:rFonts w:eastAsia="Times New Roman"/>
                                <w:b/>
                                <w:sz w:val="32"/>
                              </w:rPr>
                              <w:t>cho</w:t>
                            </w:r>
                            <w:proofErr w:type="spellEnd"/>
                            <w:r w:rsidRPr="00ED3D45">
                              <w:rPr>
                                <w:rFonts w:eastAsia="Times New Roman"/>
                                <w:b/>
                                <w:sz w:val="32"/>
                              </w:rPr>
                              <w:t xml:space="preserve"> </w:t>
                            </w:r>
                            <w:proofErr w:type="spellStart"/>
                            <w:r w:rsidRPr="00ED3D45">
                              <w:rPr>
                                <w:rFonts w:eastAsia="Times New Roman"/>
                                <w:b/>
                                <w:sz w:val="32"/>
                              </w:rPr>
                              <w:t>cổ</w:t>
                            </w:r>
                            <w:proofErr w:type="spellEnd"/>
                            <w:r w:rsidRPr="00ED3D45">
                              <w:rPr>
                                <w:rFonts w:eastAsia="Times New Roman"/>
                                <w:b/>
                                <w:sz w:val="32"/>
                              </w:rPr>
                              <w:t xml:space="preserve"> </w:t>
                            </w:r>
                            <w:proofErr w:type="spellStart"/>
                            <w:r w:rsidRPr="00ED3D45">
                              <w:rPr>
                                <w:rFonts w:eastAsia="Times New Roman"/>
                                <w:b/>
                                <w:sz w:val="32"/>
                              </w:rPr>
                              <w:t>phiếu</w:t>
                            </w:r>
                            <w:proofErr w:type="spellEnd"/>
                            <w:r w:rsidRPr="00ED3D45">
                              <w:rPr>
                                <w:rFonts w:eastAsia="Times New Roman"/>
                                <w:b/>
                                <w:sz w:val="32"/>
                              </w:rPr>
                              <w:t xml:space="preserve"> HOSE </w:t>
                            </w:r>
                            <w:proofErr w:type="spellStart"/>
                            <w:r w:rsidRPr="00ED3D45">
                              <w:rPr>
                                <w:rFonts w:eastAsia="Times New Roman"/>
                                <w:b/>
                                <w:sz w:val="32"/>
                              </w:rPr>
                              <w:t>trong</w:t>
                            </w:r>
                            <w:proofErr w:type="spellEnd"/>
                            <w:r w:rsidRPr="00ED3D45">
                              <w:rPr>
                                <w:rFonts w:eastAsia="Times New Roman"/>
                                <w:b/>
                                <w:sz w:val="32"/>
                              </w:rPr>
                              <w:t xml:space="preserve"> </w:t>
                            </w:r>
                            <w:proofErr w:type="spellStart"/>
                            <w:r w:rsidRPr="00ED3D45">
                              <w:rPr>
                                <w:rFonts w:eastAsia="Times New Roman"/>
                                <w:b/>
                                <w:sz w:val="32"/>
                              </w:rPr>
                              <w:t>QuantVN</w:t>
                            </w:r>
                            <w:proofErr w:type="spellEnd"/>
                            <w:r w:rsidRPr="00ED3D45">
                              <w:rPr>
                                <w:rFonts w:eastAsia="Times New Roman"/>
                                <w:b/>
                                <w:sz w:val="32"/>
                              </w:rPr>
                              <w:t xml:space="preserve"> Strategy Forge</w:t>
                            </w:r>
                          </w:p>
                          <w:p w14:paraId="32022C66" w14:textId="1F798B95" w:rsidR="008813F5" w:rsidRPr="00ED3D45" w:rsidRDefault="00ED3D45" w:rsidP="00C8033C">
                            <w:pPr>
                              <w:jc w:val="center"/>
                              <w:rPr>
                                <w:rFonts w:cs="Times New Roman"/>
                                <w:b/>
                                <w:bCs/>
                                <w:sz w:val="32"/>
                                <w:szCs w:val="32"/>
                              </w:rPr>
                            </w:pPr>
                            <w:r>
                              <w:rPr>
                                <w:rFonts w:cs="Times New Roman"/>
                                <w:b/>
                                <w:bCs/>
                                <w:sz w:val="32"/>
                                <w:szCs w:val="32"/>
                              </w:rPr>
                              <w:t xml:space="preserve"> </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A184A47" w:rsidR="00C56DBF" w:rsidRPr="00ED3D45" w:rsidRDefault="008813F5" w:rsidP="00C8033C">
                      <w:pPr>
                        <w:jc w:val="center"/>
                        <w:rPr>
                          <w:rFonts w:cs="Times New Roman"/>
                          <w:b/>
                          <w:bCs/>
                          <w:sz w:val="36"/>
                          <w:szCs w:val="36"/>
                        </w:rPr>
                      </w:pPr>
                      <w:r w:rsidRPr="00ED3D45">
                        <w:rPr>
                          <w:rFonts w:cs="Times New Roman"/>
                          <w:b/>
                          <w:bCs/>
                          <w:sz w:val="36"/>
                          <w:szCs w:val="36"/>
                        </w:rPr>
                        <w:t xml:space="preserve">CHUYÊN ĐỀ </w:t>
                      </w:r>
                      <w:r w:rsidR="00ED3D45" w:rsidRPr="00ED3D45">
                        <w:rPr>
                          <w:rFonts w:cs="Times New Roman"/>
                          <w:b/>
                          <w:bCs/>
                          <w:sz w:val="36"/>
                          <w:szCs w:val="36"/>
                        </w:rPr>
                        <w:t>THỰC TẬP TỐT NGHIỆP</w:t>
                      </w:r>
                    </w:p>
                    <w:p w14:paraId="14ECA255" w14:textId="77777777" w:rsidR="00ED3D45" w:rsidRDefault="00ED3D45" w:rsidP="00C8033C">
                      <w:pPr>
                        <w:jc w:val="center"/>
                        <w:rPr>
                          <w:rFonts w:cs="Times New Roman"/>
                          <w:b/>
                          <w:bCs/>
                          <w:sz w:val="32"/>
                          <w:szCs w:val="32"/>
                        </w:rPr>
                      </w:pPr>
                      <w:r w:rsidRPr="00ED3D45">
                        <w:rPr>
                          <w:rFonts w:cs="Times New Roman"/>
                          <w:b/>
                          <w:bCs/>
                          <w:sz w:val="32"/>
                          <w:szCs w:val="32"/>
                        </w:rPr>
                        <w:t>ĐỀ TÀI</w:t>
                      </w:r>
                    </w:p>
                    <w:p w14:paraId="551C4A21" w14:textId="1F2AAD77" w:rsidR="00ED3D45" w:rsidRDefault="00ED3D45" w:rsidP="00ED3D45">
                      <w:pPr>
                        <w:spacing w:after="80"/>
                        <w:jc w:val="center"/>
                        <w:rPr>
                          <w:rFonts w:eastAsia="Times New Roman"/>
                          <w:b/>
                          <w:sz w:val="32"/>
                        </w:rPr>
                      </w:pPr>
                      <w:proofErr w:type="spellStart"/>
                      <w:r w:rsidRPr="00ED3D45">
                        <w:rPr>
                          <w:rFonts w:eastAsia="Times New Roman"/>
                          <w:b/>
                          <w:sz w:val="32"/>
                        </w:rPr>
                        <w:t>Chuẩn</w:t>
                      </w:r>
                      <w:proofErr w:type="spellEnd"/>
                      <w:r w:rsidRPr="00ED3D45">
                        <w:rPr>
                          <w:rFonts w:eastAsia="Times New Roman"/>
                          <w:b/>
                          <w:sz w:val="32"/>
                        </w:rPr>
                        <w:t xml:space="preserve"> </w:t>
                      </w:r>
                      <w:proofErr w:type="spellStart"/>
                      <w:r w:rsidRPr="00ED3D45">
                        <w:rPr>
                          <w:rFonts w:eastAsia="Times New Roman"/>
                          <w:b/>
                          <w:sz w:val="32"/>
                        </w:rPr>
                        <w:t>hóa</w:t>
                      </w:r>
                      <w:proofErr w:type="spellEnd"/>
                      <w:r w:rsidRPr="00ED3D45">
                        <w:rPr>
                          <w:rFonts w:eastAsia="Times New Roman"/>
                          <w:b/>
                          <w:sz w:val="32"/>
                        </w:rPr>
                        <w:t xml:space="preserve"> </w:t>
                      </w:r>
                      <w:proofErr w:type="spellStart"/>
                      <w:r w:rsidRPr="00ED3D45">
                        <w:rPr>
                          <w:rFonts w:eastAsia="Times New Roman"/>
                          <w:b/>
                          <w:sz w:val="32"/>
                        </w:rPr>
                        <w:t>quy</w:t>
                      </w:r>
                      <w:proofErr w:type="spellEnd"/>
                      <w:r w:rsidRPr="00ED3D45">
                        <w:rPr>
                          <w:rFonts w:eastAsia="Times New Roman"/>
                          <w:b/>
                          <w:sz w:val="32"/>
                        </w:rPr>
                        <w:t xml:space="preserve"> </w:t>
                      </w:r>
                      <w:proofErr w:type="spellStart"/>
                      <w:r w:rsidRPr="00ED3D45">
                        <w:rPr>
                          <w:rFonts w:eastAsia="Times New Roman"/>
                          <w:b/>
                          <w:sz w:val="32"/>
                        </w:rPr>
                        <w:t>trình</w:t>
                      </w:r>
                      <w:proofErr w:type="spellEnd"/>
                      <w:r w:rsidRPr="00ED3D45">
                        <w:rPr>
                          <w:rFonts w:eastAsia="Times New Roman"/>
                          <w:b/>
                          <w:sz w:val="32"/>
                        </w:rPr>
                        <w:t xml:space="preserve"> </w:t>
                      </w:r>
                      <w:proofErr w:type="spellStart"/>
                      <w:r w:rsidRPr="00ED3D45">
                        <w:rPr>
                          <w:rFonts w:eastAsia="Times New Roman"/>
                          <w:b/>
                          <w:sz w:val="32"/>
                        </w:rPr>
                        <w:t>backtesting</w:t>
                      </w:r>
                      <w:proofErr w:type="spellEnd"/>
                      <w:r w:rsidRPr="00ED3D45">
                        <w:rPr>
                          <w:rFonts w:eastAsia="Times New Roman"/>
                          <w:b/>
                          <w:sz w:val="32"/>
                        </w:rPr>
                        <w:t xml:space="preserve"> </w:t>
                      </w:r>
                      <w:proofErr w:type="spellStart"/>
                      <w:r w:rsidRPr="00ED3D45">
                        <w:rPr>
                          <w:rFonts w:eastAsia="Times New Roman"/>
                          <w:b/>
                          <w:sz w:val="32"/>
                        </w:rPr>
                        <w:t>cho</w:t>
                      </w:r>
                      <w:proofErr w:type="spellEnd"/>
                      <w:r w:rsidRPr="00ED3D45">
                        <w:rPr>
                          <w:rFonts w:eastAsia="Times New Roman"/>
                          <w:b/>
                          <w:sz w:val="32"/>
                        </w:rPr>
                        <w:t xml:space="preserve"> </w:t>
                      </w:r>
                      <w:proofErr w:type="spellStart"/>
                      <w:r w:rsidRPr="00ED3D45">
                        <w:rPr>
                          <w:rFonts w:eastAsia="Times New Roman"/>
                          <w:b/>
                          <w:sz w:val="32"/>
                        </w:rPr>
                        <w:t>cổ</w:t>
                      </w:r>
                      <w:proofErr w:type="spellEnd"/>
                      <w:r w:rsidRPr="00ED3D45">
                        <w:rPr>
                          <w:rFonts w:eastAsia="Times New Roman"/>
                          <w:b/>
                          <w:sz w:val="32"/>
                        </w:rPr>
                        <w:t xml:space="preserve"> </w:t>
                      </w:r>
                      <w:proofErr w:type="spellStart"/>
                      <w:r w:rsidRPr="00ED3D45">
                        <w:rPr>
                          <w:rFonts w:eastAsia="Times New Roman"/>
                          <w:b/>
                          <w:sz w:val="32"/>
                        </w:rPr>
                        <w:t>phiếu</w:t>
                      </w:r>
                      <w:proofErr w:type="spellEnd"/>
                      <w:r w:rsidRPr="00ED3D45">
                        <w:rPr>
                          <w:rFonts w:eastAsia="Times New Roman"/>
                          <w:b/>
                          <w:sz w:val="32"/>
                        </w:rPr>
                        <w:t xml:space="preserve"> HOSE </w:t>
                      </w:r>
                      <w:proofErr w:type="spellStart"/>
                      <w:r w:rsidRPr="00ED3D45">
                        <w:rPr>
                          <w:rFonts w:eastAsia="Times New Roman"/>
                          <w:b/>
                          <w:sz w:val="32"/>
                        </w:rPr>
                        <w:t>trong</w:t>
                      </w:r>
                      <w:proofErr w:type="spellEnd"/>
                      <w:r w:rsidRPr="00ED3D45">
                        <w:rPr>
                          <w:rFonts w:eastAsia="Times New Roman"/>
                          <w:b/>
                          <w:sz w:val="32"/>
                        </w:rPr>
                        <w:t xml:space="preserve"> </w:t>
                      </w:r>
                      <w:proofErr w:type="spellStart"/>
                      <w:r w:rsidRPr="00ED3D45">
                        <w:rPr>
                          <w:rFonts w:eastAsia="Times New Roman"/>
                          <w:b/>
                          <w:sz w:val="32"/>
                        </w:rPr>
                        <w:t>QuantVN</w:t>
                      </w:r>
                      <w:proofErr w:type="spellEnd"/>
                      <w:r w:rsidRPr="00ED3D45">
                        <w:rPr>
                          <w:rFonts w:eastAsia="Times New Roman"/>
                          <w:b/>
                          <w:sz w:val="32"/>
                        </w:rPr>
                        <w:t xml:space="preserve"> Strategy Forge</w:t>
                      </w:r>
                    </w:p>
                    <w:p w14:paraId="32022C66" w14:textId="1F798B95" w:rsidR="008813F5" w:rsidRPr="00ED3D45" w:rsidRDefault="00ED3D45" w:rsidP="00C8033C">
                      <w:pPr>
                        <w:jc w:val="center"/>
                        <w:rPr>
                          <w:rFonts w:cs="Times New Roman"/>
                          <w:b/>
                          <w:bCs/>
                          <w:sz w:val="32"/>
                          <w:szCs w:val="32"/>
                        </w:rPr>
                      </w:pPr>
                      <w:r>
                        <w:rPr>
                          <w:rFonts w:cs="Times New Roman"/>
                          <w:b/>
                          <w:bCs/>
                          <w:sz w:val="32"/>
                          <w:szCs w:val="32"/>
                        </w:rPr>
                        <w:t xml:space="preserve"> </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1ED57530" w:rsidR="00C56DBF" w:rsidRPr="00C56DBF" w:rsidRDefault="00ED3D45" w:rsidP="00C56DBF">
                            <w:pPr>
                              <w:jc w:val="center"/>
                              <w:rPr>
                                <w:rFonts w:cs="Times New Roman"/>
                                <w:b/>
                                <w:bCs/>
                                <w:color w:val="FFFFFF" w:themeColor="background1"/>
                                <w:sz w:val="24"/>
                                <w:szCs w:val="24"/>
                              </w:rPr>
                            </w:pPr>
                            <w:r>
                              <w:rPr>
                                <w:rFonts w:cs="Times New Roman"/>
                                <w:b/>
                                <w:bCs/>
                                <w:color w:val="FFFFFF" w:themeColor="background1"/>
                                <w:sz w:val="24"/>
                                <w:szCs w:val="24"/>
                              </w:rPr>
                              <w:t>TP.HCM, THÁNG 02/2026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1ED57530" w:rsidR="00C56DBF" w:rsidRPr="00C56DBF" w:rsidRDefault="00ED3D45" w:rsidP="00C56DBF">
                      <w:pPr>
                        <w:jc w:val="center"/>
                        <w:rPr>
                          <w:rFonts w:cs="Times New Roman"/>
                          <w:b/>
                          <w:bCs/>
                          <w:color w:val="FFFFFF" w:themeColor="background1"/>
                          <w:sz w:val="24"/>
                          <w:szCs w:val="24"/>
                        </w:rPr>
                      </w:pPr>
                      <w:r>
                        <w:rPr>
                          <w:rFonts w:cs="Times New Roman"/>
                          <w:b/>
                          <w:bCs/>
                          <w:color w:val="FFFFFF" w:themeColor="background1"/>
                          <w:sz w:val="24"/>
                          <w:szCs w:val="24"/>
                        </w:rPr>
                        <w:t>TP.HCM, THÁNG 02/2026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484C4A91" w:rsidR="00C56DBF" w:rsidRPr="0084002F" w:rsidRDefault="008813F5" w:rsidP="00C56DBF">
                            <w:pPr>
                              <w:jc w:val="center"/>
                              <w:rPr>
                                <w:rFonts w:cs="Times New Roman"/>
                                <w:b/>
                                <w:bCs/>
                                <w:sz w:val="36"/>
                                <w:szCs w:val="36"/>
                              </w:rPr>
                            </w:pPr>
                            <w:r>
                              <w:rPr>
                                <w:rFonts w:cs="Times New Roman"/>
                                <w:b/>
                                <w:bCs/>
                                <w:sz w:val="36"/>
                                <w:szCs w:val="36"/>
                              </w:rPr>
                              <w:t>KHOA TÀI CHÍNH – NGÂN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484C4A91" w:rsidR="00C56DBF" w:rsidRPr="0084002F" w:rsidRDefault="008813F5" w:rsidP="00C56DBF">
                      <w:pPr>
                        <w:jc w:val="center"/>
                        <w:rPr>
                          <w:rFonts w:cs="Times New Roman"/>
                          <w:b/>
                          <w:bCs/>
                          <w:sz w:val="36"/>
                          <w:szCs w:val="36"/>
                        </w:rPr>
                      </w:pPr>
                      <w:r>
                        <w:rPr>
                          <w:rFonts w:cs="Times New Roman"/>
                          <w:b/>
                          <w:bCs/>
                          <w:sz w:val="36"/>
                          <w:szCs w:val="36"/>
                        </w:rPr>
                        <w:t>KHOA TÀI CHÍNH – NGÂN HÀNG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1EAC568A" w:rsidR="00DF069F" w:rsidRPr="00E1609F" w:rsidRDefault="00000000" w:rsidP="00E1609F">
      <w:pPr>
        <w:spacing w:before="960" w:after="480"/>
        <w:jc w:val="center"/>
        <w:rPr>
          <w:rFonts w:eastAsia="Times New Roman"/>
          <w:b/>
          <w:sz w:val="36"/>
        </w:rPr>
      </w:pPr>
      <w:r>
        <w:rPr>
          <w:rFonts w:eastAsia="Times New Roman"/>
          <w:b/>
          <w:sz w:val="36"/>
        </w:rPr>
        <w:t xml:space="preserve">CHUYÊN ĐỀ </w:t>
      </w:r>
      <w:r w:rsidR="00ED3D45">
        <w:rPr>
          <w:rFonts w:eastAsia="Times New Roman"/>
          <w:b/>
          <w:sz w:val="36"/>
        </w:rPr>
        <w:t>THỰC TẬP TỐT NGHIỆP</w:t>
      </w:r>
    </w:p>
    <w:p w14:paraId="2365FA59" w14:textId="77777777" w:rsidR="00ED3D45" w:rsidRDefault="00ED3D45" w:rsidP="00ED3D45">
      <w:pPr>
        <w:spacing w:after="80"/>
        <w:rPr>
          <w:rFonts w:eastAsia="Times New Roman"/>
          <w:b/>
          <w:sz w:val="32"/>
        </w:rPr>
      </w:pPr>
      <w:proofErr w:type="spellStart"/>
      <w:r w:rsidRPr="00ED3D45">
        <w:rPr>
          <w:rFonts w:eastAsia="Times New Roman"/>
          <w:b/>
          <w:sz w:val="32"/>
        </w:rPr>
        <w:t>Chuẩn</w:t>
      </w:r>
      <w:proofErr w:type="spellEnd"/>
      <w:r w:rsidRPr="00ED3D45">
        <w:rPr>
          <w:rFonts w:eastAsia="Times New Roman"/>
          <w:b/>
          <w:sz w:val="32"/>
        </w:rPr>
        <w:t xml:space="preserve"> </w:t>
      </w:r>
      <w:proofErr w:type="spellStart"/>
      <w:r w:rsidRPr="00ED3D45">
        <w:rPr>
          <w:rFonts w:eastAsia="Times New Roman"/>
          <w:b/>
          <w:sz w:val="32"/>
        </w:rPr>
        <w:t>hóa</w:t>
      </w:r>
      <w:proofErr w:type="spellEnd"/>
      <w:r w:rsidRPr="00ED3D45">
        <w:rPr>
          <w:rFonts w:eastAsia="Times New Roman"/>
          <w:b/>
          <w:sz w:val="32"/>
        </w:rPr>
        <w:t xml:space="preserve"> </w:t>
      </w:r>
      <w:proofErr w:type="spellStart"/>
      <w:r w:rsidRPr="00ED3D45">
        <w:rPr>
          <w:rFonts w:eastAsia="Times New Roman"/>
          <w:b/>
          <w:sz w:val="32"/>
        </w:rPr>
        <w:t>quy</w:t>
      </w:r>
      <w:proofErr w:type="spellEnd"/>
      <w:r w:rsidRPr="00ED3D45">
        <w:rPr>
          <w:rFonts w:eastAsia="Times New Roman"/>
          <w:b/>
          <w:sz w:val="32"/>
        </w:rPr>
        <w:t xml:space="preserve"> </w:t>
      </w:r>
      <w:proofErr w:type="spellStart"/>
      <w:r w:rsidRPr="00ED3D45">
        <w:rPr>
          <w:rFonts w:eastAsia="Times New Roman"/>
          <w:b/>
          <w:sz w:val="32"/>
        </w:rPr>
        <w:t>trình</w:t>
      </w:r>
      <w:proofErr w:type="spellEnd"/>
      <w:r w:rsidRPr="00ED3D45">
        <w:rPr>
          <w:rFonts w:eastAsia="Times New Roman"/>
          <w:b/>
          <w:sz w:val="32"/>
        </w:rPr>
        <w:t xml:space="preserve"> </w:t>
      </w:r>
      <w:proofErr w:type="spellStart"/>
      <w:r w:rsidRPr="00ED3D45">
        <w:rPr>
          <w:rFonts w:eastAsia="Times New Roman"/>
          <w:b/>
          <w:sz w:val="32"/>
        </w:rPr>
        <w:t>backtesting</w:t>
      </w:r>
      <w:proofErr w:type="spellEnd"/>
      <w:r w:rsidRPr="00ED3D45">
        <w:rPr>
          <w:rFonts w:eastAsia="Times New Roman"/>
          <w:b/>
          <w:sz w:val="32"/>
        </w:rPr>
        <w:t xml:space="preserve"> </w:t>
      </w:r>
      <w:proofErr w:type="spellStart"/>
      <w:r w:rsidRPr="00ED3D45">
        <w:rPr>
          <w:rFonts w:eastAsia="Times New Roman"/>
          <w:b/>
          <w:sz w:val="32"/>
        </w:rPr>
        <w:t>cho</w:t>
      </w:r>
      <w:proofErr w:type="spellEnd"/>
      <w:r w:rsidRPr="00ED3D45">
        <w:rPr>
          <w:rFonts w:eastAsia="Times New Roman"/>
          <w:b/>
          <w:sz w:val="32"/>
        </w:rPr>
        <w:t xml:space="preserve"> </w:t>
      </w:r>
      <w:proofErr w:type="spellStart"/>
      <w:r w:rsidRPr="00ED3D45">
        <w:rPr>
          <w:rFonts w:eastAsia="Times New Roman"/>
          <w:b/>
          <w:sz w:val="32"/>
        </w:rPr>
        <w:t>cổ</w:t>
      </w:r>
      <w:proofErr w:type="spellEnd"/>
      <w:r w:rsidRPr="00ED3D45">
        <w:rPr>
          <w:rFonts w:eastAsia="Times New Roman"/>
          <w:b/>
          <w:sz w:val="32"/>
        </w:rPr>
        <w:t xml:space="preserve"> </w:t>
      </w:r>
      <w:proofErr w:type="spellStart"/>
      <w:r w:rsidRPr="00ED3D45">
        <w:rPr>
          <w:rFonts w:eastAsia="Times New Roman"/>
          <w:b/>
          <w:sz w:val="32"/>
        </w:rPr>
        <w:t>phiếu</w:t>
      </w:r>
      <w:proofErr w:type="spellEnd"/>
      <w:r w:rsidRPr="00ED3D45">
        <w:rPr>
          <w:rFonts w:eastAsia="Times New Roman"/>
          <w:b/>
          <w:sz w:val="32"/>
        </w:rPr>
        <w:t xml:space="preserve"> HOSE </w:t>
      </w:r>
      <w:proofErr w:type="spellStart"/>
      <w:r w:rsidRPr="00ED3D45">
        <w:rPr>
          <w:rFonts w:eastAsia="Times New Roman"/>
          <w:b/>
          <w:sz w:val="32"/>
        </w:rPr>
        <w:t>trong</w:t>
      </w:r>
      <w:proofErr w:type="spellEnd"/>
      <w:r w:rsidRPr="00ED3D45">
        <w:rPr>
          <w:rFonts w:eastAsia="Times New Roman"/>
          <w:b/>
          <w:sz w:val="32"/>
        </w:rPr>
        <w:t xml:space="preserve"> </w:t>
      </w:r>
      <w:proofErr w:type="spellStart"/>
      <w:r w:rsidRPr="00ED3D45">
        <w:rPr>
          <w:rFonts w:eastAsia="Times New Roman"/>
          <w:b/>
          <w:sz w:val="32"/>
        </w:rPr>
        <w:t>QuantVN</w:t>
      </w:r>
      <w:proofErr w:type="spellEnd"/>
      <w:r w:rsidRPr="00ED3D45">
        <w:rPr>
          <w:rFonts w:eastAsia="Times New Roman"/>
          <w:b/>
          <w:sz w:val="32"/>
        </w:rPr>
        <w:t xml:space="preserve"> Strategy Forge</w:t>
      </w:r>
      <w:r w:rsidRPr="00ED3D45">
        <w:rPr>
          <w:rFonts w:eastAsia="Times New Roman"/>
          <w:b/>
          <w:sz w:val="32"/>
        </w:rPr>
        <w:t xml:space="preserve"> </w:t>
      </w:r>
    </w:p>
    <w:p w14:paraId="2AEE97D8" w14:textId="7FF2E5D2" w:rsidR="00B678ED" w:rsidRDefault="00ED3D45" w:rsidP="00ED3D45">
      <w:pPr>
        <w:spacing w:after="80"/>
      </w:pPr>
      <w:r>
        <w:rPr>
          <w:rFonts w:eastAsia="Times New Roman"/>
          <w:b/>
          <w:sz w:val="32"/>
        </w:rPr>
        <w:t xml:space="preserve">                                   </w:t>
      </w:r>
      <w:proofErr w:type="spellStart"/>
      <w:r w:rsidR="00000000">
        <w:rPr>
          <w:rFonts w:eastAsia="Times New Roman"/>
        </w:rPr>
        <w:t>Giảng</w:t>
      </w:r>
      <w:proofErr w:type="spellEnd"/>
      <w:r w:rsidR="00000000">
        <w:rPr>
          <w:rFonts w:eastAsia="Times New Roman"/>
        </w:rPr>
        <w:t xml:space="preserve"> </w:t>
      </w:r>
      <w:proofErr w:type="spellStart"/>
      <w:r w:rsidR="00000000">
        <w:rPr>
          <w:rFonts w:eastAsia="Times New Roman"/>
        </w:rPr>
        <w:t>viên</w:t>
      </w:r>
      <w:proofErr w:type="spellEnd"/>
      <w:r w:rsidR="00000000">
        <w:rPr>
          <w:rFonts w:eastAsia="Times New Roman"/>
        </w:rPr>
        <w:t xml:space="preserve"> </w:t>
      </w:r>
      <w:proofErr w:type="spellStart"/>
      <w:r w:rsidR="00000000">
        <w:rPr>
          <w:rFonts w:eastAsia="Times New Roman"/>
        </w:rPr>
        <w:t>hướng</w:t>
      </w:r>
      <w:proofErr w:type="spellEnd"/>
      <w:r w:rsidR="00000000">
        <w:rPr>
          <w:rFonts w:eastAsia="Times New Roman"/>
        </w:rPr>
        <w:t xml:space="preserve"> </w:t>
      </w:r>
      <w:proofErr w:type="spellStart"/>
      <w:r w:rsidR="00000000">
        <w:rPr>
          <w:rFonts w:eastAsia="Times New Roman"/>
        </w:rPr>
        <w:t>dẫn</w:t>
      </w:r>
      <w:proofErr w:type="spellEnd"/>
      <w:r w:rsidR="00000000">
        <w:rPr>
          <w:rFonts w:eastAsia="Times New Roman"/>
        </w:rPr>
        <w:t>: PGS.TS. Nguyễn Anh Phong</w:t>
      </w:r>
      <w:r w:rsidR="00000000">
        <w:rPr>
          <w:rFonts w:eastAsia="Times New Roman"/>
        </w:rPr>
        <w:tab/>
      </w:r>
    </w:p>
    <w:p w14:paraId="1E440EE4" w14:textId="77777777" w:rsidR="00B678ED" w:rsidRDefault="00000000">
      <w:pPr>
        <w:spacing w:after="80"/>
        <w:ind w:left="2835"/>
      </w:pPr>
      <w:proofErr w:type="spellStart"/>
      <w:r>
        <w:rPr>
          <w:rFonts w:eastAsia="Times New Roman"/>
        </w:rPr>
        <w:t>Họ</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tên</w:t>
      </w:r>
      <w:proofErr w:type="spellEnd"/>
      <w:r>
        <w:rPr>
          <w:rFonts w:eastAsia="Times New Roman"/>
        </w:rPr>
        <w:t>: Liêu Hoài Phúc</w:t>
      </w:r>
      <w:r>
        <w:rPr>
          <w:rFonts w:eastAsia="Times New Roman"/>
        </w:rPr>
        <w:tab/>
      </w:r>
    </w:p>
    <w:p w14:paraId="33FBF701" w14:textId="77777777" w:rsidR="00B678ED" w:rsidRDefault="00000000">
      <w:pPr>
        <w:spacing w:after="80"/>
        <w:ind w:left="2835"/>
      </w:pPr>
      <w:r>
        <w:rPr>
          <w:rFonts w:eastAsia="Times New Roman"/>
        </w:rPr>
        <w:t>MSSV: K224141735</w:t>
      </w:r>
      <w:r>
        <w:rPr>
          <w:rFonts w:eastAsia="Times New Roman"/>
        </w:rPr>
        <w:tab/>
        <w:t xml:space="preserve">         </w:t>
      </w:r>
    </w:p>
    <w:p w14:paraId="43537BCC" w14:textId="77777777" w:rsidR="00193FA7" w:rsidRDefault="00000000" w:rsidP="00193FA7">
      <w:pPr>
        <w:spacing w:after="80"/>
        <w:ind w:left="2835"/>
        <w:rPr>
          <w:rFonts w:eastAsia="Times New Roman"/>
          <w:b/>
        </w:rPr>
      </w:pPr>
      <w:proofErr w:type="spellStart"/>
      <w:r>
        <w:rPr>
          <w:rFonts w:eastAsia="Times New Roman"/>
        </w:rPr>
        <w:t>Lớp</w:t>
      </w:r>
      <w:proofErr w:type="spellEnd"/>
      <w:r>
        <w:rPr>
          <w:rFonts w:eastAsia="Times New Roman"/>
        </w:rPr>
        <w:t>: K22414C</w:t>
      </w:r>
      <w:r>
        <w:rPr>
          <w:rFonts w:eastAsia="Times New Roman"/>
        </w:rPr>
        <w:tab/>
      </w:r>
    </w:p>
    <w:p w14:paraId="4EE69CA4" w14:textId="77777777" w:rsidR="00193FA7" w:rsidRDefault="00193FA7" w:rsidP="00193FA7">
      <w:pPr>
        <w:spacing w:after="80"/>
        <w:ind w:left="2835"/>
        <w:rPr>
          <w:rFonts w:eastAsia="Times New Roman"/>
          <w:b/>
        </w:rPr>
      </w:pPr>
    </w:p>
    <w:p w14:paraId="35741440" w14:textId="77777777" w:rsidR="00ED3D45" w:rsidRDefault="00ED3D45" w:rsidP="00193FA7">
      <w:pPr>
        <w:spacing w:after="80"/>
        <w:ind w:left="2835"/>
        <w:rPr>
          <w:rFonts w:eastAsia="Times New Roman"/>
          <w:b/>
        </w:rPr>
      </w:pPr>
    </w:p>
    <w:p w14:paraId="5E609F77" w14:textId="77777777" w:rsidR="00ED3D45" w:rsidRDefault="00ED3D45" w:rsidP="00193FA7">
      <w:pPr>
        <w:spacing w:after="80"/>
        <w:ind w:left="2835"/>
        <w:rPr>
          <w:rFonts w:eastAsia="Times New Roman"/>
          <w:b/>
        </w:rPr>
      </w:pPr>
    </w:p>
    <w:p w14:paraId="158E35C5" w14:textId="77777777" w:rsidR="00ED3D45" w:rsidRDefault="00ED3D45" w:rsidP="00193FA7">
      <w:pPr>
        <w:spacing w:after="80"/>
        <w:ind w:left="2835"/>
        <w:rPr>
          <w:rFonts w:eastAsia="Times New Roman"/>
          <w:b/>
        </w:rPr>
      </w:pPr>
    </w:p>
    <w:p w14:paraId="3694BC47" w14:textId="77777777" w:rsidR="00ED3D45" w:rsidRDefault="00ED3D45" w:rsidP="00193FA7">
      <w:pPr>
        <w:spacing w:after="80"/>
        <w:ind w:left="2835"/>
        <w:rPr>
          <w:rFonts w:eastAsia="Times New Roman"/>
          <w:b/>
        </w:rPr>
      </w:pPr>
    </w:p>
    <w:p w14:paraId="58B02CFC" w14:textId="77777777" w:rsidR="00ED3D45" w:rsidRDefault="00ED3D45" w:rsidP="00193FA7">
      <w:pPr>
        <w:spacing w:after="80"/>
        <w:ind w:left="2835"/>
        <w:rPr>
          <w:rFonts w:eastAsia="Times New Roman"/>
          <w:b/>
        </w:rPr>
      </w:pPr>
    </w:p>
    <w:p w14:paraId="0597A9C1" w14:textId="77777777" w:rsidR="00ED3D45" w:rsidRDefault="00ED3D45" w:rsidP="00193FA7">
      <w:pPr>
        <w:spacing w:after="80"/>
        <w:ind w:left="2835"/>
        <w:rPr>
          <w:rFonts w:eastAsia="Times New Roman"/>
          <w:b/>
        </w:rPr>
      </w:pPr>
    </w:p>
    <w:p w14:paraId="1CCF9EAD" w14:textId="77777777" w:rsidR="00193FA7" w:rsidRDefault="00193FA7" w:rsidP="00193FA7">
      <w:pPr>
        <w:spacing w:after="80"/>
        <w:ind w:left="2835"/>
      </w:pPr>
    </w:p>
    <w:p w14:paraId="7771A768" w14:textId="0C78F99C" w:rsidR="00B678ED" w:rsidRDefault="00000000" w:rsidP="00ED3D45">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3132EAF4"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77777777"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77777777"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tôi</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ED3D45">
        <w:rPr>
          <w:rFonts w:eastAsia="Times New Roman"/>
          <w:bCs/>
        </w:rPr>
        <w:t>phân</w:t>
      </w:r>
      <w:proofErr w:type="spellEnd"/>
      <w:r w:rsidRPr="00ED3D45">
        <w:rPr>
          <w:rFonts w:eastAsia="Times New Roman"/>
          <w:bCs/>
        </w:rPr>
        <w:t xml:space="preserve"> </w:t>
      </w:r>
      <w:proofErr w:type="spellStart"/>
      <w:r w:rsidRPr="00ED3D45">
        <w:rPr>
          <w:rFonts w:eastAsia="Times New Roman"/>
          <w:bCs/>
        </w:rPr>
        <w:t>tích</w:t>
      </w:r>
      <w:proofErr w:type="spellEnd"/>
      <w:r w:rsidRPr="00ED3D45">
        <w:rPr>
          <w:rFonts w:eastAsia="Times New Roman"/>
          <w:bCs/>
        </w:rPr>
        <w:t xml:space="preserve"> </w:t>
      </w:r>
      <w:proofErr w:type="spellStart"/>
      <w:r w:rsidRPr="00ED3D45">
        <w:rPr>
          <w:rFonts w:eastAsia="Times New Roman"/>
          <w:bCs/>
        </w:rPr>
        <w:t>định</w:t>
      </w:r>
      <w:proofErr w:type="spellEnd"/>
      <w:r w:rsidRPr="00ED3D45">
        <w:rPr>
          <w:rFonts w:eastAsia="Times New Roman"/>
          <w:bCs/>
        </w:rPr>
        <w:t xml:space="preserve"> </w:t>
      </w:r>
      <w:proofErr w:type="spellStart"/>
      <w:r w:rsidRPr="00ED3D45">
        <w:rPr>
          <w:rFonts w:eastAsia="Times New Roman"/>
          <w:bCs/>
        </w:rPr>
        <w:t>lượng</w:t>
      </w:r>
      <w:proofErr w:type="spellEnd"/>
      <w:r w:rsidRPr="00ED3D45">
        <w:rPr>
          <w:rFonts w:eastAsia="Times New Roman"/>
          <w:bCs/>
        </w:rPr>
        <w:t xml:space="preserve">, HOSE, </w:t>
      </w:r>
      <w:proofErr w:type="spellStart"/>
      <w:r w:rsidRPr="00ED3D45">
        <w:rPr>
          <w:rFonts w:eastAsia="Times New Roman"/>
          <w:bCs/>
        </w:rPr>
        <w:t>kiểm</w:t>
      </w:r>
      <w:proofErr w:type="spellEnd"/>
      <w:r w:rsidRPr="00ED3D45">
        <w:rPr>
          <w:rFonts w:eastAsia="Times New Roman"/>
          <w:bCs/>
        </w:rPr>
        <w:t xml:space="preserve"> </w:t>
      </w:r>
      <w:proofErr w:type="spellStart"/>
      <w:r w:rsidRPr="00ED3D45">
        <w:rPr>
          <w:rFonts w:eastAsia="Times New Roman"/>
          <w:bCs/>
        </w:rPr>
        <w:t>định</w:t>
      </w:r>
      <w:proofErr w:type="spellEnd"/>
      <w:r w:rsidRPr="00ED3D45">
        <w:rPr>
          <w:rFonts w:eastAsia="Times New Roman"/>
          <w:bCs/>
        </w:rPr>
        <w:t xml:space="preserve"> </w:t>
      </w:r>
      <w:proofErr w:type="spellStart"/>
      <w:r w:rsidRPr="00ED3D45">
        <w:rPr>
          <w:rFonts w:eastAsia="Times New Roman"/>
          <w:bCs/>
        </w:rPr>
        <w:t>quá</w:t>
      </w:r>
      <w:proofErr w:type="spellEnd"/>
      <w:r w:rsidRPr="00ED3D45">
        <w:rPr>
          <w:rFonts w:eastAsia="Times New Roman"/>
          <w:bCs/>
        </w:rPr>
        <w:t xml:space="preserve"> </w:t>
      </w:r>
      <w:proofErr w:type="spellStart"/>
      <w:r w:rsidRPr="00ED3D45">
        <w:rPr>
          <w:rFonts w:eastAsia="Times New Roman"/>
          <w:bCs/>
        </w:rPr>
        <w:t>khứ</w:t>
      </w:r>
      <w:proofErr w:type="spellEnd"/>
      <w:r w:rsidRPr="00ED3D45">
        <w:rPr>
          <w:rFonts w:eastAsia="Times New Roman"/>
          <w:bCs/>
        </w:rPr>
        <w:t xml:space="preserve">, </w:t>
      </w:r>
      <w:proofErr w:type="spellStart"/>
      <w:r w:rsidRPr="00ED3D45">
        <w:rPr>
          <w:rFonts w:eastAsia="Times New Roman"/>
          <w:bCs/>
        </w:rPr>
        <w:t>tối</w:t>
      </w:r>
      <w:proofErr w:type="spellEnd"/>
      <w:r w:rsidRPr="00ED3D45">
        <w:rPr>
          <w:rFonts w:eastAsia="Times New Roman"/>
          <w:bCs/>
        </w:rPr>
        <w:t xml:space="preserve"> </w:t>
      </w:r>
      <w:proofErr w:type="spellStart"/>
      <w:r w:rsidRPr="00ED3D45">
        <w:rPr>
          <w:rFonts w:eastAsia="Times New Roman"/>
          <w:bCs/>
        </w:rPr>
        <w:t>ưu</w:t>
      </w:r>
      <w:proofErr w:type="spellEnd"/>
      <w:r w:rsidRPr="00ED3D45">
        <w:rPr>
          <w:rFonts w:eastAsia="Times New Roman"/>
          <w:bCs/>
        </w:rPr>
        <w:t xml:space="preserve"> </w:t>
      </w:r>
      <w:proofErr w:type="spellStart"/>
      <w:r w:rsidRPr="00ED3D45">
        <w:rPr>
          <w:rFonts w:eastAsia="Times New Roman"/>
          <w:bCs/>
        </w:rPr>
        <w:t>danh</w:t>
      </w:r>
      <w:proofErr w:type="spellEnd"/>
      <w:r w:rsidRPr="00ED3D45">
        <w:rPr>
          <w:rFonts w:eastAsia="Times New Roman"/>
          <w:bCs/>
        </w:rPr>
        <w:t xml:space="preserve"> </w:t>
      </w:r>
      <w:proofErr w:type="spellStart"/>
      <w:r w:rsidRPr="00ED3D45">
        <w:rPr>
          <w:rFonts w:eastAsia="Times New Roman"/>
          <w:bCs/>
        </w:rPr>
        <w:t>mục</w:t>
      </w:r>
      <w:proofErr w:type="spellEnd"/>
      <w:r w:rsidRPr="00ED3D45">
        <w:rPr>
          <w:rFonts w:eastAsia="Times New Roman"/>
          <w:bCs/>
        </w:rPr>
        <w:t xml:space="preserve">, </w:t>
      </w:r>
      <w:proofErr w:type="spellStart"/>
      <w:r w:rsidRPr="00ED3D45">
        <w:rPr>
          <w:rFonts w:eastAsia="Times New Roman"/>
          <w:bCs/>
        </w:rPr>
        <w:t>trợ</w:t>
      </w:r>
      <w:proofErr w:type="spellEnd"/>
      <w:r w:rsidRPr="00ED3D45">
        <w:rPr>
          <w:rFonts w:eastAsia="Times New Roman"/>
          <w:bCs/>
        </w:rPr>
        <w:t xml:space="preserve"> </w:t>
      </w:r>
      <w:proofErr w:type="spellStart"/>
      <w:r w:rsidRPr="00ED3D45">
        <w:rPr>
          <w:rFonts w:eastAsia="Times New Roman"/>
          <w:bCs/>
        </w:rPr>
        <w:t>lý</w:t>
      </w:r>
      <w:proofErr w:type="spellEnd"/>
      <w:r w:rsidRPr="00ED3D45">
        <w:rPr>
          <w:rFonts w:eastAsia="Times New Roman"/>
          <w:bCs/>
        </w:rPr>
        <w:t xml:space="preserve"> AI, </w:t>
      </w:r>
      <w:proofErr w:type="spellStart"/>
      <w:r w:rsidRPr="00ED3D45">
        <w:rPr>
          <w:rFonts w:eastAsia="Times New Roman"/>
          <w:bCs/>
        </w:rPr>
        <w:t>cổ</w:t>
      </w:r>
      <w:proofErr w:type="spellEnd"/>
      <w:r w:rsidRPr="00ED3D45">
        <w:rPr>
          <w:rFonts w:eastAsia="Times New Roman"/>
          <w:bCs/>
        </w:rPr>
        <w:t xml:space="preserve"> </w:t>
      </w:r>
      <w:proofErr w:type="spellStart"/>
      <w:r w:rsidRPr="00ED3D45">
        <w:rPr>
          <w:rFonts w:eastAsia="Times New Roman"/>
          <w:bCs/>
        </w:rPr>
        <w:t>phiếu</w:t>
      </w:r>
      <w:proofErr w:type="spellEnd"/>
      <w:r w:rsidRPr="00ED3D4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DD2EA4">
              <w:rPr>
                <w:noProof/>
              </w:rPr>
              <w:t>1</w:t>
            </w:r>
            <w:r w:rsidR="00DD2EA4">
              <w:rPr>
                <w:noProof/>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Pr>
                <w:noProof/>
              </w:rPr>
              <w:t>1</w:t>
            </w:r>
            <w:r>
              <w:rPr>
                <w:noProof/>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Pr>
                <w:noProof/>
              </w:rPr>
              <w:t>1</w:t>
            </w:r>
            <w:r>
              <w:rPr>
                <w:noProof/>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Pr>
                <w:noProof/>
              </w:rPr>
              <w:t>2</w:t>
            </w:r>
            <w:r>
              <w:rPr>
                <w:noProof/>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Pr>
                <w:noProof/>
              </w:rPr>
              <w:t>2</w:t>
            </w:r>
            <w:r>
              <w:rPr>
                <w:noProof/>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Pr>
                <w:noProof/>
              </w:rPr>
              <w:t>3</w:t>
            </w:r>
            <w:r>
              <w:rPr>
                <w:noProof/>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Pr>
                <w:noProof/>
              </w:rPr>
              <w:t>3</w:t>
            </w:r>
            <w:r>
              <w:rPr>
                <w:noProof/>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Pr>
                <w:noProof/>
              </w:rPr>
              <w:t>4</w:t>
            </w:r>
            <w:r>
              <w:rPr>
                <w:noProof/>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Pr>
                <w:noProof/>
              </w:rPr>
              <w:t>4</w:t>
            </w:r>
            <w:r>
              <w:rPr>
                <w:noProof/>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Pr>
                <w:noProof/>
              </w:rPr>
              <w:t>4</w:t>
            </w:r>
            <w:r>
              <w:rPr>
                <w:noProof/>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Pr>
                <w:noProof/>
              </w:rPr>
              <w:t>5</w:t>
            </w:r>
            <w:r>
              <w:rPr>
                <w:noProof/>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Pr>
                <w:noProof/>
              </w:rPr>
              <w:t>5</w:t>
            </w:r>
            <w:r>
              <w:rPr>
                <w:noProof/>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Pr>
                <w:noProof/>
              </w:rPr>
              <w:t>6</w:t>
            </w:r>
            <w:r>
              <w:rPr>
                <w:noProof/>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Pr>
                <w:noProof/>
              </w:rPr>
              <w:t>6</w:t>
            </w:r>
            <w:r>
              <w:rPr>
                <w:noProof/>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Pr>
                <w:noProof/>
              </w:rPr>
              <w:t>8</w:t>
            </w:r>
            <w:r>
              <w:rPr>
                <w:noProof/>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Pr>
                <w:noProof/>
              </w:rPr>
              <w:t>8</w:t>
            </w:r>
            <w:r>
              <w:rPr>
                <w:noProof/>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Pr>
                <w:noProof/>
              </w:rPr>
              <w:t>10</w:t>
            </w:r>
            <w:r>
              <w:rPr>
                <w:noProof/>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Pr>
                <w:noProof/>
              </w:rPr>
              <w:t>10</w:t>
            </w:r>
            <w:r>
              <w:rPr>
                <w:noProof/>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Pr>
                <w:noProof/>
              </w:rPr>
              <w:t>11</w:t>
            </w:r>
            <w:r>
              <w:rPr>
                <w:noProof/>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Pr>
                <w:noProof/>
              </w:rPr>
              <w:t>13</w:t>
            </w:r>
            <w:r>
              <w:rPr>
                <w:noProof/>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Pr>
                <w:noProof/>
              </w:rPr>
              <w:t>15</w:t>
            </w:r>
            <w:r>
              <w:rPr>
                <w:noProof/>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Pr>
                <w:noProof/>
              </w:rPr>
              <w:t>15</w:t>
            </w:r>
            <w:r>
              <w:rPr>
                <w:noProof/>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Pr>
                <w:noProof/>
              </w:rPr>
              <w:t>16</w:t>
            </w:r>
            <w:r>
              <w:rPr>
                <w:noProof/>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Pr>
                <w:noProof/>
              </w:rPr>
              <w:t>16</w:t>
            </w:r>
            <w:r>
              <w:rPr>
                <w:noProof/>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Pr>
                <w:noProof/>
              </w:rPr>
              <w:t>17</w:t>
            </w:r>
            <w:r>
              <w:rPr>
                <w:noProof/>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Pr>
                <w:noProof/>
              </w:rPr>
              <w:t>17</w:t>
            </w:r>
            <w:r>
              <w:rPr>
                <w:noProof/>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Pr>
                <w:noProof/>
              </w:rPr>
              <w:t>18</w:t>
            </w:r>
            <w:r>
              <w:rPr>
                <w:noProof/>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Pr>
                <w:noProof/>
              </w:rPr>
              <w:t>19</w:t>
            </w:r>
            <w:r>
              <w:rPr>
                <w:noProof/>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Pr>
                <w:noProof/>
              </w:rPr>
              <w:t>20</w:t>
            </w:r>
            <w:r>
              <w:rPr>
                <w:noProof/>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Pr>
                <w:noProof/>
              </w:rPr>
              <w:t>20</w:t>
            </w:r>
            <w:r>
              <w:rPr>
                <w:noProof/>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Pr>
                <w:noProof/>
              </w:rPr>
              <w:t>20</w:t>
            </w:r>
            <w:r>
              <w:rPr>
                <w:noProof/>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Pr>
                <w:noProof/>
              </w:rPr>
              <w:t>21</w:t>
            </w:r>
            <w:r>
              <w:rPr>
                <w:noProof/>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Pr>
                <w:noProof/>
              </w:rPr>
              <w:t>21</w:t>
            </w:r>
            <w:r>
              <w:rPr>
                <w:noProof/>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Pr>
                <w:noProof/>
              </w:rPr>
              <w:t>21</w:t>
            </w:r>
            <w:r>
              <w:rPr>
                <w:noProof/>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Pr>
                <w:noProof/>
              </w:rPr>
              <w:t>21</w:t>
            </w:r>
            <w:r>
              <w:rPr>
                <w:noProof/>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Pr>
                <w:noProof/>
              </w:rPr>
              <w:t>22</w:t>
            </w:r>
            <w:r>
              <w:rPr>
                <w:noProof/>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Pr>
                <w:noProof/>
              </w:rPr>
              <w:t>23</w:t>
            </w:r>
            <w:r>
              <w:rPr>
                <w:noProof/>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Pr>
                <w:noProof/>
              </w:rPr>
              <w:t>23</w:t>
            </w:r>
            <w:r>
              <w:rPr>
                <w:noProof/>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Pr>
                <w:noProof/>
              </w:rPr>
              <w:t>23</w:t>
            </w:r>
            <w:r>
              <w:rPr>
                <w:noProof/>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Pr>
                <w:noProof/>
              </w:rPr>
              <w:t>28</w:t>
            </w:r>
            <w:r>
              <w:rPr>
                <w:noProof/>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Pr>
                <w:noProof/>
              </w:rPr>
              <w:t>28</w:t>
            </w:r>
            <w:r>
              <w:rPr>
                <w:noProof/>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Pr>
                <w:noProof/>
              </w:rPr>
              <w:t>29</w:t>
            </w:r>
            <w:r>
              <w:rPr>
                <w:noProof/>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Pr>
                <w:noProof/>
              </w:rPr>
              <w:t>29</w:t>
            </w:r>
            <w:r>
              <w:rPr>
                <w:noProof/>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Pr>
                <w:noProof/>
              </w:rPr>
              <w:t>30</w:t>
            </w:r>
            <w:r>
              <w:rPr>
                <w:noProof/>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Pr>
                <w:noProof/>
              </w:rPr>
              <w:t>30</w:t>
            </w:r>
            <w:r>
              <w:rPr>
                <w:noProof/>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Pr>
                <w:noProof/>
              </w:rPr>
              <w:t>31</w:t>
            </w:r>
            <w:r>
              <w:rPr>
                <w:noProof/>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Pr>
                <w:noProof/>
              </w:rPr>
              <w:t>32</w:t>
            </w:r>
            <w:r>
              <w:rPr>
                <w:noProof/>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DD2EA4">
          <w:rPr>
            <w:noProof/>
          </w:rPr>
          <w:t>16</w:t>
        </w:r>
        <w:r w:rsidR="00DD2EA4">
          <w:rPr>
            <w:noProof/>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Pr>
            <w:noProof/>
          </w:rPr>
          <w:t>17</w:t>
        </w:r>
        <w:r>
          <w:rPr>
            <w:noProof/>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Pr>
            <w:noProof/>
          </w:rPr>
          <w:t>18</w:t>
        </w:r>
        <w:r>
          <w:rPr>
            <w:noProof/>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ED3D45">
          <w:rPr>
            <w:rStyle w:val="Hyperlink"/>
            <w:b/>
            <w:bCs/>
            <w:noProof/>
          </w:rPr>
          <w:t>Bảng 1</w:t>
        </w:r>
        <w:r w:rsidR="00DD2EA4" w:rsidRPr="00C214CB">
          <w:rPr>
            <w:rStyle w:val="Hyperlink"/>
            <w:noProof/>
          </w:rPr>
          <w:t>: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DD2EA4">
          <w:rPr>
            <w:noProof/>
          </w:rPr>
          <w:t>2</w:t>
        </w:r>
        <w:r w:rsidR="00DD2EA4">
          <w:rPr>
            <w:noProof/>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 xml:space="preserve">Bảng 2: </w:t>
        </w:r>
        <w:r w:rsidRPr="00ED3D45">
          <w:rPr>
            <w:rStyle w:val="Hyperlink"/>
            <w:noProof/>
          </w:rPr>
          <w:t>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Pr>
            <w:noProof/>
          </w:rPr>
          <w:t>8</w:t>
        </w:r>
        <w:r>
          <w:rPr>
            <w:noProof/>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3: </w:t>
        </w:r>
        <w:r w:rsidRPr="00ED3D45">
          <w:rPr>
            <w:rStyle w:val="Hyperlink"/>
            <w:noProof/>
          </w:rPr>
          <w:t>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Pr>
            <w:noProof/>
          </w:rPr>
          <w:t>10</w:t>
        </w:r>
        <w:r>
          <w:rPr>
            <w:noProof/>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 xml:space="preserve">Bảng 4: </w:t>
        </w:r>
        <w:r w:rsidRPr="00ED3D45">
          <w:rPr>
            <w:rStyle w:val="Hyperlink"/>
            <w:noProof/>
          </w:rPr>
          <w:t>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Pr>
            <w:noProof/>
          </w:rPr>
          <w:t>11</w:t>
        </w:r>
        <w:r>
          <w:rPr>
            <w:noProof/>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ED3D45" w:rsidRDefault="00FF6533" w:rsidP="00A80EF4">
            <w:pPr>
              <w:jc w:val="center"/>
              <w:rPr>
                <w:rFonts w:eastAsia="Times New Roman"/>
                <w:b/>
                <w:sz w:val="24"/>
              </w:rPr>
            </w:pPr>
            <w:r w:rsidRPr="00ED3D45">
              <w:rPr>
                <w:rFonts w:eastAsia="Times New Roman"/>
                <w:b/>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10"/>
          <w:pgSz w:w="11906" w:h="16838" w:code="9"/>
          <w:pgMar w:top="1417" w:right="1134" w:bottom="1417" w:left="1701" w:header="720" w:footer="720" w:gutter="0"/>
          <w:cols w:space="720"/>
          <w:docGrid w:linePitch="360"/>
        </w:sectPr>
      </w:pPr>
    </w:p>
    <w:p w14:paraId="04A29DF8" w14:textId="4EAB03A2" w:rsidR="00B678ED" w:rsidRDefault="00000000">
      <w:pPr>
        <w:spacing w:before="360" w:after="120" w:line="360" w:lineRule="auto"/>
        <w:outlineLvl w:val="0"/>
      </w:pPr>
      <w:bookmarkStart w:id="0" w:name="_Toc223025070"/>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Bối cảnh, nhu cầu thực tiễn và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biểu</w:t>
      </w:r>
      <w:proofErr w:type="spellEnd"/>
      <w:r>
        <w:rPr>
          <w:rFonts w:eastAsia="Times New Roman"/>
          <w:b/>
          <w:color w:val="000000"/>
          <w:sz w:val="28"/>
        </w:rPr>
        <w:t xml:space="preserve"> </w:t>
      </w:r>
      <w:proofErr w:type="spellStart"/>
      <w:r>
        <w:rPr>
          <w:rFonts w:eastAsia="Times New Roman"/>
          <w:b/>
          <w:color w:val="000000"/>
          <w:sz w:val="28"/>
        </w:rPr>
        <w:t>vấn</w:t>
      </w:r>
      <w:proofErr w:type="spellEnd"/>
      <w:r>
        <w:rPr>
          <w:rFonts w:eastAsia="Times New Roman"/>
          <w:b/>
          <w:color w:val="000000"/>
          <w:sz w:val="28"/>
        </w:rPr>
        <w:t xml:space="preserve"> </w:t>
      </w:r>
      <w:proofErr w:type="spellStart"/>
      <w:r>
        <w:rPr>
          <w:rFonts w:eastAsia="Times New Roman"/>
          <w:b/>
          <w:color w:val="000000"/>
          <w:sz w:val="28"/>
        </w:rPr>
        <w:t>đề</w:t>
      </w:r>
      <w:bookmarkEnd w:id="1"/>
      <w:proofErr w:type="spellEnd"/>
    </w:p>
    <w:p w14:paraId="37FD5CB4" w14:textId="1AFAC03E" w:rsidR="00B678ED" w:rsidRDefault="00000000">
      <w:pPr>
        <w:spacing w:after="120" w:line="360" w:lineRule="auto"/>
        <w:ind w:firstLine="720"/>
        <w:jc w:val="both"/>
      </w:pPr>
      <w:r>
        <w:rPr>
          <w:rFonts w:eastAsia="Times New Roman"/>
        </w:rPr>
        <w:t xml:space="preserve">Trong quá trình thực tập và tham gia các công việc liên quan đến phân tích dữ liệu tài chính, tác giả nhận thấy một nhu cầu lặp lại: cần một công cụ giúp đi từ ý tưởng đầu tư đến kiểm chứng định lượng nhanh, minh bạch và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w:t>
      </w:r>
    </w:p>
    <w:p w14:paraId="06C4629D" w14:textId="66FA6456" w:rsidR="00B678ED" w:rsidRDefault="00000000" w:rsidP="001A7A20">
      <w:pPr>
        <w:spacing w:after="120" w:line="360" w:lineRule="auto"/>
        <w:ind w:firstLine="720"/>
        <w:jc w:val="both"/>
      </w:pPr>
      <w:proofErr w:type="spellStart"/>
      <w:r>
        <w:rPr>
          <w:rFonts w:eastAsia="Times New Roman"/>
        </w:rPr>
        <w:t>Trải</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nay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dõi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mảnh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khó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ngại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w:t>
      </w:r>
    </w:p>
    <w:p w14:paraId="3707C839" w14:textId="5D07F9BF" w:rsidR="00B678ED" w:rsidRDefault="00000000">
      <w:pPr>
        <w:spacing w:after="120" w:line="360" w:lineRule="auto"/>
        <w:ind w:firstLine="720"/>
        <w:jc w:val="both"/>
      </w:pPr>
      <w:r>
        <w:rPr>
          <w:rFonts w:eastAsia="Times New Roman"/>
        </w:rPr>
        <w:t xml:space="preserve">Từ bối cảnh trên, phát biểu vấn đề của chuyên đề là: làm thế nào xây dựng một nền tảng web tích hợp cho cổ phiếu HOSE, vừa đủ chiều sâu định lượng cho kiểm định chiến lược và quản trị rủi ro, vừa dễ tiếp cận cho người học và nhà đầu tư cá nhân; đồng thời kiểm soát rủi ro trả lời sai khi tích </w:t>
      </w:r>
      <w:proofErr w:type="spellStart"/>
      <w:r>
        <w:rPr>
          <w:rFonts w:eastAsia="Times New Roman"/>
        </w:rPr>
        <w:t>hợp</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Mục tiêu nghiên cứu từ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hứng</w:t>
      </w:r>
      <w:proofErr w:type="spellEnd"/>
      <w:r>
        <w:rPr>
          <w:rFonts w:eastAsia="Times New Roman"/>
        </w:rPr>
        <w:t xml:space="preserve"> </w:t>
      </w:r>
      <w:proofErr w:type="spellStart"/>
      <w:r>
        <w:rPr>
          <w:rFonts w:eastAsia="Times New Roman"/>
        </w:rPr>
        <w:t>thú</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trải</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thật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hằng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dừng</w:t>
      </w:r>
      <w:proofErr w:type="spellEnd"/>
      <w:r>
        <w:rPr>
          <w:rFonts w:eastAsia="Times New Roman"/>
        </w:rPr>
        <w:t xml:space="preserve"> ở </w:t>
      </w:r>
      <w:proofErr w:type="spellStart"/>
      <w:r>
        <w:rPr>
          <w:rFonts w:eastAsia="Times New Roman"/>
        </w:rPr>
        <w:t>mô</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w:t>
      </w:r>
    </w:p>
    <w:p w14:paraId="367058E8" w14:textId="77777777" w:rsidR="00B678ED" w:rsidRDefault="00000000">
      <w:pPr>
        <w:spacing w:after="60" w:line="360" w:lineRule="auto"/>
        <w:ind w:left="720"/>
        <w:jc w:val="both"/>
      </w:pPr>
      <w:r>
        <w:rPr>
          <w:rFonts w:eastAsia="Times New Roman"/>
        </w:rPr>
        <w:t xml:space="preserve">• Chuẩn hóa một luồng làm việc thống nhất từ sàng lọc cổ phiếu đến kiểm định quá khứ và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ro.</w:t>
      </w:r>
    </w:p>
    <w:p w14:paraId="0F0F8A23" w14:textId="77777777" w:rsidR="00B678ED" w:rsidRDefault="00000000">
      <w:pPr>
        <w:spacing w:after="60" w:line="360" w:lineRule="auto"/>
        <w:ind w:left="720"/>
        <w:jc w:val="both"/>
      </w:pPr>
      <w:r>
        <w:rPr>
          <w:rFonts w:eastAsia="Times New Roman"/>
        </w:rPr>
        <w:t xml:space="preserve">• Công khai các giả định mô hình (chi phí, thực thi, quy ước giao dịch) để người dùng hiểu và kiểm tra được nguyên nhân </w:t>
      </w:r>
      <w:proofErr w:type="spellStart"/>
      <w:r>
        <w:rPr>
          <w:rFonts w:eastAsia="Times New Roman"/>
        </w:rPr>
        <w:t>chênh</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Giảm rào cản kỹ thuật cho người dùng không chuyên bằng công cụ trực quan và báo cáo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w:t>
      </w:r>
    </w:p>
    <w:p w14:paraId="5B051FB5" w14:textId="77777777" w:rsidR="00B678ED" w:rsidRDefault="00000000">
      <w:pPr>
        <w:spacing w:after="60" w:line="360" w:lineRule="auto"/>
        <w:ind w:left="720"/>
        <w:jc w:val="both"/>
      </w:pPr>
      <w:r>
        <w:rPr>
          <w:rFonts w:eastAsia="Times New Roman"/>
        </w:rPr>
        <w:t xml:space="preserve">• Bổ sung trợ lý AI theo cơ chế grounding để hỗ trợ diễn giải mà không đánh đổi độ tin </w:t>
      </w:r>
      <w:proofErr w:type="spellStart"/>
      <w:r>
        <w:rPr>
          <w:rFonts w:eastAsia="Times New Roman"/>
        </w:rPr>
        <w:t>cậy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p w14:paraId="6E9E41C3" w14:textId="77777777" w:rsidR="00B678ED" w:rsidRDefault="00B678ED">
      <w:pPr>
        <w:spacing w:after="60" w:line="360" w:lineRule="auto"/>
        <w:ind w:left="720"/>
        <w:jc w:val="both"/>
      </w:pP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lastRenderedPageBreak/>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r>
        <w:rPr>
          <w:rFonts w:eastAsia="Times New Roman"/>
        </w:rPr>
        <w:t xml:space="preserve">Phạm vi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412 </w:t>
      </w:r>
      <w:proofErr w:type="spellStart"/>
      <w:r>
        <w:rPr>
          <w:rFonts w:eastAsia="Times New Roman"/>
        </w:rPr>
        <w:t>mã</w:t>
      </w:r>
      <w:proofErr w:type="spellEnd"/>
      <w:r>
        <w:rPr>
          <w:rFonts w:eastAsia="Times New Roman"/>
        </w:rPr>
        <w:t xml:space="preserve"> HOSE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thực</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Đóng góp theo </w:t>
      </w:r>
      <w:proofErr w:type="spellStart"/>
      <w:r>
        <w:rPr>
          <w:rFonts w:eastAsia="Times New Roman"/>
          <w:b/>
          <w:color w:val="000000"/>
          <w:sz w:val="28"/>
        </w:rPr>
        <w:t>nhu</w:t>
      </w:r>
      <w:proofErr w:type="spellEnd"/>
      <w:r>
        <w:rPr>
          <w:rFonts w:eastAsia="Times New Roman"/>
          <w:b/>
          <w:color w:val="000000"/>
          <w:sz w:val="28"/>
        </w:rPr>
        <w:t xml:space="preserve"> </w:t>
      </w:r>
      <w:proofErr w:type="spellStart"/>
      <w:r>
        <w:rPr>
          <w:rFonts w:eastAsia="Times New Roman"/>
          <w:b/>
          <w:color w:val="000000"/>
          <w:sz w:val="28"/>
        </w:rPr>
        <w:t>cầu</w:t>
      </w:r>
      <w:proofErr w:type="spellEnd"/>
      <w:r>
        <w:rPr>
          <w:rFonts w:eastAsia="Times New Roman"/>
          <w:b/>
          <w:color w:val="000000"/>
          <w:sz w:val="28"/>
        </w:rPr>
        <w:t xml:space="preserve"> </w:t>
      </w:r>
      <w:proofErr w:type="spellStart"/>
      <w:r>
        <w:rPr>
          <w:rFonts w:eastAsia="Times New Roman"/>
          <w:b/>
          <w:color w:val="000000"/>
          <w:sz w:val="28"/>
        </w:rPr>
        <w:t>ứng</w:t>
      </w:r>
      <w:proofErr w:type="spellEnd"/>
      <w:r>
        <w:rPr>
          <w:rFonts w:eastAsia="Times New Roman"/>
          <w:b/>
          <w:color w:val="000000"/>
          <w:sz w:val="28"/>
        </w:rPr>
        <w:t xml:space="preserve"> </w:t>
      </w:r>
      <w:proofErr w:type="spellStart"/>
      <w:r>
        <w:rPr>
          <w:rFonts w:eastAsia="Times New Roman"/>
          <w:b/>
          <w:color w:val="000000"/>
          <w:sz w:val="28"/>
        </w:rPr>
        <w:t>dụng</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Từ</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w:t>
      </w:r>
    </w:p>
    <w:p w14:paraId="48F8D556" w14:textId="3A473542" w:rsidR="00B678ED" w:rsidRDefault="00000000">
      <w:pPr>
        <w:spacing w:after="60" w:line="360" w:lineRule="auto"/>
        <w:ind w:left="720"/>
        <w:jc w:val="both"/>
      </w:pPr>
      <w:r>
        <w:rPr>
          <w:rFonts w:eastAsia="Times New Roman"/>
        </w:rPr>
        <w:t xml:space="preserve">1. Một nền tảng web tích hợp cho HOSE cho phép đi hết chu trình phân tích trong một môi trường thống nhất, giảm phụ thuộc vào nhiều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w:t>
      </w:r>
    </w:p>
    <w:p w14:paraId="0D1D3072" w14:textId="77777777" w:rsidR="00B678ED" w:rsidRDefault="00000000">
      <w:pPr>
        <w:spacing w:after="60" w:line="360" w:lineRule="auto"/>
        <w:ind w:left="720"/>
        <w:jc w:val="both"/>
      </w:pPr>
      <w:r>
        <w:rPr>
          <w:rFonts w:eastAsia="Times New Roman"/>
        </w:rPr>
        <w:t xml:space="preserve">2. Một nguyên tắc thiết kế trợ lý AI ưu tiên bằng chứng: chỉ trả lời định lượng khi có dữ liệu và kết quả công cụ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p>
    <w:p w14:paraId="33D8349F" w14:textId="77777777" w:rsidR="00B678ED" w:rsidRDefault="00000000">
      <w:pPr>
        <w:spacing w:after="60" w:line="360" w:lineRule="auto"/>
        <w:ind w:left="720"/>
        <w:jc w:val="both"/>
      </w:pPr>
      <w:r>
        <w:rPr>
          <w:rFonts w:eastAsia="Times New Roman"/>
        </w:rPr>
        <w:t xml:space="preserve">3. Một khuôn mẫu triển khai có thể tái sử dụng cho các bài toán fintech thiên về phân tích đầu tư cá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chuyên</w:t>
      </w:r>
      <w:proofErr w:type="spellEnd"/>
      <w:r>
        <w:rPr>
          <w:rFonts w:eastAsia="Times New Roman"/>
          <w:b/>
          <w:color w:val="000000"/>
          <w:sz w:val="28"/>
        </w:rPr>
        <w:t xml:space="preserve"> </w:t>
      </w:r>
      <w:proofErr w:type="spellStart"/>
      <w:r>
        <w:rPr>
          <w:rFonts w:eastAsia="Times New Roman"/>
          <w:b/>
          <w:color w:val="000000"/>
          <w:sz w:val="28"/>
        </w:rPr>
        <w:t>đề</w:t>
      </w:r>
      <w:bookmarkEnd w:id="7"/>
      <w:proofErr w:type="spellEnd"/>
    </w:p>
    <w:p w14:paraId="1DC69C7F" w14:textId="1B121F36" w:rsidR="00B678ED" w:rsidRPr="00B86430" w:rsidRDefault="00D765E6" w:rsidP="00B86430">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cơ</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khoảng</w:t>
      </w:r>
      <w:proofErr w:type="spellEnd"/>
      <w:r w:rsidRPr="00DD2EA4">
        <w:rPr>
          <w:rFonts w:eastAsia="Times New Roman"/>
          <w:bCs/>
        </w:rPr>
        <w:t xml:space="preserve"> </w:t>
      </w:r>
      <w:proofErr w:type="spellStart"/>
      <w:r w:rsidRPr="00DD2EA4">
        <w:rPr>
          <w:rFonts w:eastAsia="Times New Roman"/>
          <w:bCs/>
        </w:rPr>
        <w:t>trống</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tiễn</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đánh</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gắn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hàm</w:t>
      </w:r>
      <w:proofErr w:type="spellEnd"/>
      <w:r w:rsidRPr="00DD2EA4">
        <w:rPr>
          <w:rFonts w:eastAsia="Times New Roman"/>
          <w:bCs/>
        </w:rPr>
        <w:t xml:space="preserve"> ý </w:t>
      </w:r>
      <w:proofErr w:type="spellStart"/>
      <w:r w:rsidRPr="00DD2EA4">
        <w:rPr>
          <w:rFonts w:eastAsia="Times New Roman"/>
          <w:bCs/>
        </w:rPr>
        <w:t>ứng</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gọn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gồm</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và</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MPT đặt bài toán phân bổ vốn theo cân bằng lợi suất-rủi ro; đây là nền tảng cho các mô-đun tối ưu danh </w:t>
      </w:r>
      <w:proofErr w:type="spellStart"/>
      <w:r>
        <w:rPr>
          <w:rFonts w:eastAsia="Times New Roman"/>
        </w:rPr>
        <w:t>mục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w:t>
      </w:r>
    </w:p>
    <w:p w14:paraId="4554F4E8" w14:textId="65C61937" w:rsidR="00B678ED" w:rsidRDefault="00000000" w:rsidP="00B86430">
      <w:pPr>
        <w:spacing w:after="120" w:line="360" w:lineRule="auto"/>
        <w:ind w:firstLine="720"/>
        <w:jc w:val="both"/>
      </w:pPr>
      <w:r>
        <w:rPr>
          <w:rFonts w:eastAsia="Times New Roman"/>
        </w:rPr>
        <w:t xml:space="preserve">EMH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thận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nhuận</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4183787E" w14:textId="4A818487" w:rsidR="00B678ED" w:rsidRDefault="00000000" w:rsidP="00B86430">
      <w:pPr>
        <w:spacing w:after="120" w:line="360" w:lineRule="auto"/>
        <w:ind w:firstLine="720"/>
        <w:jc w:val="both"/>
      </w:pP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chênh</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lớp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cạnh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được dùng để tạo tín hiệu, nhưng giá trị học thuật nằm ở cách đánh giá bằng backtest minh bạch thay vì ở </w:t>
      </w:r>
      <w:proofErr w:type="spellStart"/>
      <w:r>
        <w:rPr>
          <w:rFonts w:eastAsia="Times New Roman"/>
        </w:rPr>
        <w:t>bản</w:t>
      </w:r>
      <w:proofErr w:type="spellEnd"/>
      <w:r>
        <w:rPr>
          <w:rFonts w:eastAsia="Times New Roman"/>
        </w:rPr>
        <w:t xml:space="preserve"> </w:t>
      </w:r>
      <w:proofErr w:type="spellStart"/>
      <w:r>
        <w:rPr>
          <w:rFonts w:eastAsia="Times New Roman"/>
        </w:rPr>
        <w:t>thân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w:t>
      </w:r>
    </w:p>
    <w:p w14:paraId="13B5FEA1" w14:textId="21440BB3" w:rsidR="00B678ED" w:rsidRDefault="00000000" w:rsidP="00B86430">
      <w:pPr>
        <w:spacing w:after="120" w:line="360" w:lineRule="auto"/>
        <w:ind w:firstLine="720"/>
        <w:jc w:val="both"/>
      </w:pP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overfitting </w:t>
      </w:r>
      <w:proofErr w:type="spellStart"/>
      <w:r>
        <w:rPr>
          <w:rFonts w:eastAsia="Times New Roman"/>
        </w:rPr>
        <w:t>trong</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cố</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volatility, drawdown, </w:t>
      </w:r>
      <w:proofErr w:type="spellStart"/>
      <w:r>
        <w:rPr>
          <w:rFonts w:eastAsia="Times New Roman"/>
        </w:rPr>
        <w:t>VaR</w:t>
      </w:r>
      <w:proofErr w:type="spellEnd"/>
      <w:r>
        <w:rPr>
          <w:rFonts w:eastAsia="Times New Roman"/>
        </w:rPr>
        <w:t xml:space="preserve">/CVaR </w:t>
      </w:r>
      <w:proofErr w:type="spellStart"/>
      <w:r>
        <w:rPr>
          <w:rFonts w:eastAsia="Times New Roman"/>
        </w:rPr>
        <w:t>để</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hồ</w:t>
      </w:r>
      <w:proofErr w:type="spellEnd"/>
      <w:r>
        <w:rPr>
          <w:rFonts w:eastAsia="Times New Roman"/>
        </w:rPr>
        <w:t xml:space="preserve"> </w:t>
      </w:r>
      <w:proofErr w:type="spellStart"/>
      <w:r>
        <w:rPr>
          <w:rFonts w:eastAsia="Times New Roman"/>
        </w:rPr>
        <w:t>sơ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LLM hữu ích cho giao diện hỏi đáp, nhưng chỉ phù hợp trong tài chính khi đầu ra được ràng buộc bởi dữ liệu và công cụ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w:t>
      </w:r>
    </w:p>
    <w:p w14:paraId="5F5FCB89" w14:textId="65748C7B" w:rsidR="00B678ED" w:rsidRDefault="00000000">
      <w:pPr>
        <w:spacing w:after="120" w:line="360" w:lineRule="auto"/>
        <w:ind w:firstLine="720"/>
        <w:jc w:val="both"/>
      </w:pPr>
      <w:r>
        <w:rPr>
          <w:rFonts w:eastAsia="Times New Roman"/>
        </w:rPr>
        <w:t xml:space="preserve">RAG và policy-gating là hai cơ chế trung tâm để giảm phản hồi không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tro</w:t>
      </w:r>
      <w:r w:rsidR="00B86430">
        <w:rPr>
          <w:rFonts w:eastAsia="Times New Roman"/>
        </w:rPr>
        <w:t>n</w:t>
      </w:r>
      <w:r>
        <w:rPr>
          <w:rFonts w:eastAsia="Times New Roman"/>
        </w:rPr>
        <w:t>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p w14:paraId="7910397B" w14:textId="7C1A5947" w:rsidR="00B678ED" w:rsidRDefault="00B678ED">
      <w:pPr>
        <w:spacing w:after="120" w:line="360" w:lineRule="auto"/>
        <w:ind w:firstLine="720"/>
        <w:jc w:val="both"/>
      </w:pP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r>
        <w:rPr>
          <w:rFonts w:eastAsia="Times New Roman"/>
        </w:rPr>
        <w:t xml:space="preserve">So </w:t>
      </w:r>
      <w:proofErr w:type="spellStart"/>
      <w:r>
        <w:rPr>
          <w:rFonts w:eastAsia="Times New Roman"/>
        </w:rPr>
        <w:t>sánh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w:t>
      </w:r>
    </w:p>
    <w:p w14:paraId="68C284A9" w14:textId="1D8C0D82" w:rsidR="00B678ED" w:rsidRDefault="00000000" w:rsidP="00AC1DF0">
      <w:pPr>
        <w:spacing w:after="120" w:line="360" w:lineRule="auto"/>
        <w:ind w:firstLine="720"/>
        <w:jc w:val="both"/>
      </w:pPr>
      <w:r>
        <w:rPr>
          <w:rFonts w:eastAsia="Times New Roman"/>
        </w:rPr>
        <w:t xml:space="preserve">Khoảng trống đó là cơ sở để đề xuất QuantVN Strategy Forge như một nền tảng hướng tới tính khả dụng cho nhà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3B9F7CD9"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So </w:t>
      </w:r>
      <w:proofErr w:type="spellStart"/>
      <w:r w:rsidRPr="00DF069F">
        <w:rPr>
          <w:b/>
          <w:bCs/>
          <w:i w:val="0"/>
          <w:iCs w:val="0"/>
          <w:color w:val="auto"/>
          <w:sz w:val="24"/>
          <w:szCs w:val="24"/>
        </w:rPr>
        <w:t>sánh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tính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năng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các</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nền</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tảng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dành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cho</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nhà</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đầu</w:t>
      </w:r>
      <w:proofErr w:type="spellEnd"/>
      <w:r w:rsidRPr="00DF069F">
        <w:rPr>
          <w:b/>
          <w:bCs/>
          <w:i w:val="0"/>
          <w:iCs w:val="0"/>
          <w:color w:val="auto"/>
          <w:sz w:val="24"/>
          <w:szCs w:val="24"/>
        </w:rPr>
        <w:t xml:space="preserve"> tư Việt Nam</w:t>
      </w:r>
      <w:bookmarkEnd w:id="15"/>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DD2EA4">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lastRenderedPageBreak/>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Tổng hợp tài liệu cho thấy đóng góp phù hợp nhất là chuẩn hóa quy trình và công khai giả định, thay vì theo đuổi độ </w:t>
      </w:r>
      <w:proofErr w:type="spellStart"/>
      <w:r>
        <w:rPr>
          <w:rFonts w:eastAsia="Times New Roman"/>
        </w:rPr>
        <w:t>phức</w:t>
      </w:r>
      <w:proofErr w:type="spellEnd"/>
      <w:r>
        <w:rPr>
          <w:rFonts w:eastAsia="Times New Roman"/>
        </w:rPr>
        <w:t xml:space="preserve"> </w:t>
      </w:r>
      <w:proofErr w:type="spellStart"/>
      <w:r>
        <w:rPr>
          <w:rFonts w:eastAsia="Times New Roman"/>
        </w:rPr>
        <w:t>tạp</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2F9ACBBB"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an </w:t>
      </w:r>
      <w:proofErr w:type="spellStart"/>
      <w:r>
        <w:rPr>
          <w:rFonts w:eastAsia="Times New Roman"/>
        </w:rPr>
        <w:t>toàn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lớp</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lastRenderedPageBreak/>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167F81DC" w14:textId="46CEC384" w:rsidR="00B678ED" w:rsidRDefault="00000000" w:rsidP="00B8643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được diễn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lastRenderedPageBreak/>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2"/>
      <w:r>
        <w:rPr>
          <w:rFonts w:eastAsia="Times New Roman"/>
          <w:b/>
          <w:color w:val="000000"/>
          <w:sz w:val="28"/>
        </w:rPr>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là</w:t>
      </w:r>
      <w:proofErr w:type="spellEnd"/>
      <w:r>
        <w:rPr>
          <w:rFonts w:eastAsia="Times New Roman"/>
        </w:rPr>
        <w:t xml:space="preserve"> OHLCV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412 </w:t>
      </w:r>
      <w:proofErr w:type="spellStart"/>
      <w:r>
        <w:rPr>
          <w:rFonts w:eastAsia="Times New Roman"/>
        </w:rPr>
        <w:t>mã</w:t>
      </w:r>
      <w:proofErr w:type="spellEnd"/>
      <w:r>
        <w:rPr>
          <w:rFonts w:eastAsia="Times New Roman"/>
        </w:rPr>
        <w:t xml:space="preserve"> HOSE (2018-2025),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lastRenderedPageBreak/>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lastRenderedPageBreak/>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t xml:space="preserve">Pipeline dữ liệu gồm kiểm tra hợp lệ bản ghi, lọc lỗi, chuẩn hóa định dạng và lưu manifest để truy </w:t>
      </w:r>
      <w:proofErr w:type="spellStart"/>
      <w:r>
        <w:rPr>
          <w:rFonts w:eastAsia="Times New Roman"/>
        </w:rPr>
        <w:t>vết</w:t>
      </w:r>
      <w:proofErr w:type="spellEnd"/>
      <w:r>
        <w:rPr>
          <w:rFonts w:eastAsia="Times New Roman"/>
        </w:rPr>
        <w:t xml:space="preserve"> </w:t>
      </w:r>
      <w:proofErr w:type="spellStart"/>
      <w:r>
        <w:rPr>
          <w:rFonts w:eastAsia="Times New Roman"/>
        </w:rPr>
        <w:t>nguồn-gốc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r w:rsidRPr="00FF0D75">
        <w:rPr>
          <w:rFonts w:eastAsia="Times New Roman"/>
          <w:bCs/>
        </w:rPr>
        <w:t xml:space="preserve">Phương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lượng</w:t>
      </w:r>
      <w:proofErr w:type="spellEnd"/>
      <w:r w:rsidRPr="00FF0D75">
        <w:rPr>
          <w:rFonts w:eastAsia="Times New Roman"/>
          <w:bCs/>
        </w:rPr>
        <w:t xml:space="preserve">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nhóm</w:t>
      </w:r>
      <w:proofErr w:type="spellEnd"/>
      <w:r w:rsidRPr="00FF0D75">
        <w:rPr>
          <w:rFonts w:eastAsia="Times New Roman"/>
          <w:bCs/>
        </w:rPr>
        <w:t xml:space="preserve">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luật</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số</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áp</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next-open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tham</w:t>
      </w:r>
      <w:proofErr w:type="spellEnd"/>
      <w:r w:rsidRPr="00FF0D75">
        <w:rPr>
          <w:rFonts w:eastAsia="Times New Roman"/>
          <w:bCs/>
        </w:rPr>
        <w:t xml:space="preserve"> </w:t>
      </w:r>
      <w:proofErr w:type="spellStart"/>
      <w:r w:rsidRPr="00FF0D75">
        <w:rPr>
          <w:rFonts w:eastAsia="Times New Roman"/>
          <w:bCs/>
        </w:rPr>
        <w:t>số</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w:t>
      </w:r>
      <w:proofErr w:type="spellStart"/>
      <w:r w:rsidRPr="00FF0D75">
        <w:rPr>
          <w:rFonts w:eastAsia="Times New Roman"/>
          <w:bCs/>
        </w:rPr>
        <w:t>chênh</w:t>
      </w:r>
      <w:proofErr w:type="spellEnd"/>
      <w:r w:rsidRPr="00FF0D75">
        <w:rPr>
          <w:rFonts w:eastAsia="Times New Roman"/>
          <w:bCs/>
        </w:rPr>
        <w:t xml:space="preserve"> </w:t>
      </w:r>
      <w:proofErr w:type="spellStart"/>
      <w:r w:rsidRPr="00FF0D75">
        <w:rPr>
          <w:rFonts w:eastAsia="Times New Roman"/>
          <w:bCs/>
        </w:rPr>
        <w:t>lệch</w:t>
      </w:r>
      <w:proofErr w:type="spellEnd"/>
      <w:r w:rsidRPr="00FF0D75">
        <w:rPr>
          <w:rFonts w:eastAsia="Times New Roman"/>
          <w:bCs/>
        </w:rPr>
        <w:t xml:space="preserve"> </w:t>
      </w:r>
      <w:proofErr w:type="spellStart"/>
      <w:r w:rsidRPr="00FF0D75">
        <w:rPr>
          <w:rFonts w:eastAsia="Times New Roman"/>
          <w:bCs/>
        </w:rPr>
        <w:t>giữa</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phỏng</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điều</w:t>
      </w:r>
      <w:proofErr w:type="spellEnd"/>
      <w:r w:rsidRPr="00FF0D75">
        <w:rPr>
          <w:rFonts w:eastAsia="Times New Roman"/>
          <w:bCs/>
        </w:rPr>
        <w:t xml:space="preserve"> </w:t>
      </w:r>
      <w:proofErr w:type="spellStart"/>
      <w:r w:rsidRPr="00FF0D75">
        <w:rPr>
          <w:rFonts w:eastAsia="Times New Roman"/>
          <w:bCs/>
        </w:rPr>
        <w:t>kiện</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trường</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tế</w:t>
      </w:r>
      <w:proofErr w:type="spellEnd"/>
      <w:r w:rsidRPr="00FF0D75">
        <w:rPr>
          <w:rFonts w:eastAsia="Times New Roman"/>
          <w:bCs/>
        </w:rPr>
        <w:t>.</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lastRenderedPageBreak/>
        <w:t>Khối</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hỗ</w:t>
      </w:r>
      <w:proofErr w:type="spellEnd"/>
      <w:r w:rsidRPr="00FF0D75">
        <w:rPr>
          <w:rFonts w:eastAsia="Times New Roman"/>
          <w:bCs/>
        </w:rPr>
        <w:t xml:space="preserve"> </w:t>
      </w:r>
      <w:proofErr w:type="spellStart"/>
      <w:r w:rsidRPr="00FF0D75">
        <w:rPr>
          <w:rFonts w:eastAsia="Times New Roman"/>
          <w:bCs/>
        </w:rPr>
        <w:t>trợ</w:t>
      </w:r>
      <w:proofErr w:type="spellEnd"/>
      <w:r w:rsidRPr="00FF0D75">
        <w:rPr>
          <w:rFonts w:eastAsia="Times New Roman"/>
          <w:bCs/>
        </w:rPr>
        <w:t xml:space="preserve"> Mean-Variance, Risk Parity, Minimum Variance </w:t>
      </w:r>
      <w:proofErr w:type="spellStart"/>
      <w:r w:rsidRPr="00FF0D75">
        <w:rPr>
          <w:rFonts w:eastAsia="Times New Roman"/>
          <w:bCs/>
        </w:rPr>
        <w:t>và</w:t>
      </w:r>
      <w:proofErr w:type="spellEnd"/>
      <w:r w:rsidRPr="00FF0D75">
        <w:rPr>
          <w:rFonts w:eastAsia="Times New Roman"/>
          <w:bCs/>
        </w:rPr>
        <w:t xml:space="preserve"> Equal Weight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so </w:t>
      </w:r>
      <w:proofErr w:type="spellStart"/>
      <w:r w:rsidRPr="00FF0D75">
        <w:rPr>
          <w:rFonts w:eastAsia="Times New Roman"/>
          <w:bCs/>
        </w:rPr>
        <w:t>sánh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6199E0AE"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 </m:t>
        </m:r>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54B4292F" w:rsidR="00B678ED" w:rsidRDefault="00000000">
      <w:pPr>
        <w:spacing w:after="120" w:line="360" w:lineRule="auto"/>
        <w:ind w:firstLine="720"/>
        <w:jc w:val="both"/>
        <w:rPr>
          <w:rFonts w:eastAsia="Times New Roman"/>
        </w:rPr>
      </w:pPr>
      <w:proofErr w:type="spellStart"/>
      <w:r w:rsidRPr="00FF0D75">
        <w:rPr>
          <w:rFonts w:eastAsia="Times New Roman"/>
          <w:bCs/>
        </w:rPr>
        <w:t>Khối</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VaR</w:t>
      </w:r>
      <w:proofErr w:type="spellEnd"/>
      <w:r w:rsidRPr="00FF0D75">
        <w:rPr>
          <w:rFonts w:eastAsia="Times New Roman"/>
          <w:bCs/>
        </w:rPr>
        <w:t xml:space="preserve">/CVaR, volatility, beta, drawdown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số</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điều</w:t>
      </w:r>
      <w:proofErr w:type="spellEnd"/>
      <w:r w:rsidRPr="00FF0D75">
        <w:rPr>
          <w:rFonts w:eastAsia="Times New Roman"/>
          <w:bCs/>
        </w:rPr>
        <w:t xml:space="preserve"> </w:t>
      </w:r>
      <w:proofErr w:type="spellStart"/>
      <w:r w:rsidRPr="00FF0D75">
        <w:rPr>
          <w:rFonts w:eastAsia="Times New Roman"/>
          <w:bCs/>
        </w:rPr>
        <w:t>chỉnh</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cùng</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w:t>
      </w:r>
      <m:oMath>
        <m:r>
          <w:rPr>
            <w:rFonts w:ascii="Cambria Math" w:eastAsia="Times New Roman" w:hAnsi="Cambria Math"/>
          </w:rPr>
          <m:t xml:space="preserve"> αα</m:t>
        </m:r>
      </m:oMath>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t>Khối</w:t>
      </w:r>
      <w:proofErr w:type="spellEnd"/>
      <w:r w:rsidRPr="00FF0D75">
        <w:rPr>
          <w:rFonts w:eastAsia="Times New Roman"/>
          <w:bCs/>
        </w:rPr>
        <w:t xml:space="preserve"> </w:t>
      </w: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dùng</w:t>
      </w:r>
      <w:proofErr w:type="spellEnd"/>
      <w:r w:rsidRPr="00FF0D75">
        <w:rPr>
          <w:rFonts w:eastAsia="Times New Roman"/>
          <w:bCs/>
        </w:rPr>
        <w:t xml:space="preserve"> </w:t>
      </w:r>
      <w:proofErr w:type="spellStart"/>
      <w:r w:rsidRPr="00FF0D75">
        <w:rPr>
          <w:rFonts w:eastAsia="Times New Roman"/>
          <w:bCs/>
        </w:rPr>
        <w:t>như</w:t>
      </w:r>
      <w:proofErr w:type="spellEnd"/>
      <w:r w:rsidRPr="00FF0D75">
        <w:rPr>
          <w:rFonts w:eastAsia="Times New Roman"/>
          <w:bCs/>
        </w:rPr>
        <w:t xml:space="preserve"> </w:t>
      </w:r>
      <w:proofErr w:type="spellStart"/>
      <w:r w:rsidRPr="00FF0D75">
        <w:rPr>
          <w:rFonts w:eastAsia="Times New Roman"/>
          <w:bCs/>
        </w:rPr>
        <w:t>lớp</w:t>
      </w:r>
      <w:proofErr w:type="spellEnd"/>
      <w:r w:rsidRPr="00FF0D75">
        <w:rPr>
          <w:rFonts w:eastAsia="Times New Roman"/>
          <w:bCs/>
        </w:rPr>
        <w:t xml:space="preserve"> </w:t>
      </w:r>
      <w:proofErr w:type="spellStart"/>
      <w:r w:rsidRPr="00FF0D75">
        <w:rPr>
          <w:rFonts w:eastAsia="Times New Roman"/>
          <w:bCs/>
        </w:rPr>
        <w:t>diễn</w:t>
      </w:r>
      <w:proofErr w:type="spellEnd"/>
      <w:r w:rsidRPr="00FF0D75">
        <w:rPr>
          <w:rFonts w:eastAsia="Times New Roman"/>
          <w:bCs/>
        </w:rPr>
        <w:t xml:space="preserve">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bổ</w:t>
      </w:r>
      <w:proofErr w:type="spellEnd"/>
      <w:r w:rsidRPr="00FF0D75">
        <w:rPr>
          <w:rFonts w:eastAsia="Times New Roman"/>
          <w:bCs/>
        </w:rPr>
        <w:t xml:space="preserve"> sung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hỗ</w:t>
      </w:r>
      <w:proofErr w:type="spellEnd"/>
      <w:r w:rsidRPr="00FF0D75">
        <w:rPr>
          <w:rFonts w:eastAsia="Times New Roman"/>
          <w:bCs/>
        </w:rPr>
        <w:t xml:space="preserve"> </w:t>
      </w:r>
      <w:proofErr w:type="spellStart"/>
      <w:r w:rsidRPr="00FF0D75">
        <w:rPr>
          <w:rFonts w:eastAsia="Times New Roman"/>
          <w:bCs/>
        </w:rPr>
        <w:t>trợ</w:t>
      </w:r>
      <w:proofErr w:type="spellEnd"/>
      <w:r w:rsidRPr="00FF0D75">
        <w:rPr>
          <w:rFonts w:eastAsia="Times New Roman"/>
          <w:bCs/>
        </w:rPr>
        <w:t xml:space="preserve"> </w:t>
      </w:r>
      <w:proofErr w:type="spellStart"/>
      <w:r w:rsidRPr="00FF0D75">
        <w:rPr>
          <w:rFonts w:eastAsia="Times New Roman"/>
          <w:bCs/>
        </w:rPr>
        <w:t>đọc</w:t>
      </w:r>
      <w:proofErr w:type="spellEnd"/>
      <w:r w:rsidRPr="00FF0D75">
        <w:rPr>
          <w:rFonts w:eastAsia="Times New Roman"/>
          <w:bCs/>
        </w:rPr>
        <w:t xml:space="preserve"> </w:t>
      </w:r>
      <w:proofErr w:type="spellStart"/>
      <w:r w:rsidRPr="00FF0D75">
        <w:rPr>
          <w:rFonts w:eastAsia="Times New Roman"/>
          <w:bCs/>
        </w:rPr>
        <w:t>kết</w:t>
      </w:r>
      <w:proofErr w:type="spellEnd"/>
      <w:r w:rsidRPr="00FF0D75">
        <w:rPr>
          <w:rFonts w:eastAsia="Times New Roman"/>
          <w:bCs/>
        </w:rPr>
        <w:t xml:space="preserve"> </w:t>
      </w:r>
      <w:proofErr w:type="spellStart"/>
      <w:r w:rsidRPr="00FF0D75">
        <w:rPr>
          <w:rFonts w:eastAsia="Times New Roman"/>
          <w:bCs/>
        </w:rPr>
        <w:t>quả</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góc</w:t>
      </w:r>
      <w:proofErr w:type="spellEnd"/>
      <w:r w:rsidRPr="00FF0D75">
        <w:rPr>
          <w:rFonts w:eastAsia="Times New Roman"/>
          <w:bCs/>
        </w:rPr>
        <w:t xml:space="preserve"> </w:t>
      </w:r>
      <w:proofErr w:type="spellStart"/>
      <w:r w:rsidRPr="00FF0D75">
        <w:rPr>
          <w:rFonts w:eastAsia="Times New Roman"/>
          <w:bCs/>
        </w:rPr>
        <w:t>nhìn</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dùng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trúc</w:t>
      </w:r>
      <w:proofErr w:type="spellEnd"/>
      <w:r>
        <w:rPr>
          <w:rFonts w:eastAsia="Times New Roman"/>
        </w:rPr>
        <w:t xml:space="preserve"> planner-tools-policy-provider, </w:t>
      </w: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lastRenderedPageBreak/>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w:t>
      </w:r>
    </w:p>
    <w:p w14:paraId="234B8623" w14:textId="77777777" w:rsidR="00403736" w:rsidRDefault="00000000" w:rsidP="00403736">
      <w:pPr>
        <w:keepNext/>
        <w:spacing w:before="240" w:after="120" w:line="360" w:lineRule="auto"/>
        <w:jc w:val="center"/>
      </w:pPr>
      <w:r>
        <w:rPr>
          <w:noProof/>
        </w:rPr>
        <w:lastRenderedPageBreak/>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1"/>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tảng</w:t>
      </w:r>
      <w:bookmarkEnd w:id="3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2"/>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QuantVN</w:t>
      </w:r>
      <w:bookmarkEnd w:id="34"/>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Công khai các tham số mô hình giúp tăng khả năng tái lập và giảm rủi ro hiểu sai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án</w:t>
      </w:r>
      <w:proofErr w:type="spellEnd"/>
      <w:r>
        <w:rPr>
          <w:rFonts w:eastAsia="Times New Roman"/>
        </w:rPr>
        <w:t>.</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lastRenderedPageBreak/>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4"/>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38"/>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Khối</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giúp</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khẩu</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hơn</w:t>
      </w:r>
      <w:proofErr w:type="spellEnd"/>
      <w:r>
        <w:rPr>
          <w:rFonts w:eastAsia="Times New Roman"/>
        </w:rPr>
        <w:t>.</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lastRenderedPageBreak/>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cấp</w:t>
      </w:r>
      <w:bookmarkEnd w:id="40"/>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chỉ</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kết quả cho thấy nền tảng đã xử lý được khoảng trống về quy trình định lượng tích hợp cho nhà đầu tư cá nhân Việt Nam, đặc biệt ở khả năng kết nối sàng lọc, kiểm định quá khứ, tối ưu danh mục và báo cáo rủi ro trong cùng </w:t>
      </w:r>
      <w:proofErr w:type="spellStart"/>
      <w:r>
        <w:rPr>
          <w:rFonts w:eastAsia="Times New Roman"/>
        </w:rPr>
        <w:t>một</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w:t>
      </w:r>
    </w:p>
    <w:p w14:paraId="4E18A223" w14:textId="079C56E5" w:rsidR="00B678ED" w:rsidRDefault="00000000">
      <w:pPr>
        <w:spacing w:before="240" w:after="120" w:line="360" w:lineRule="auto"/>
        <w:outlineLvl w:val="2"/>
      </w:pPr>
      <w:bookmarkStart w:id="45" w:name="_Toc223025101"/>
      <w:r>
        <w:rPr>
          <w:rFonts w:eastAsia="Times New Roman"/>
          <w:b/>
          <w:color w:val="000000"/>
        </w:rPr>
        <w:t xml:space="preserve">Giá trị của tham số thị trường địa phương thể hiện ở việc kết quả backtest thay đổi đáng kể khi xét đúng chi phí, quy mô giao dịch và thời điểm thực thi, qua đó cải thiện tính thực tế của </w:t>
      </w:r>
      <w:proofErr w:type="spellStart"/>
      <w:r>
        <w:rPr>
          <w:rFonts w:eastAsia="Times New Roman"/>
          <w:b/>
          <w:color w:val="000000"/>
        </w:rPr>
        <w:t>diễn</w:t>
      </w:r>
      <w:proofErr w:type="spellEnd"/>
      <w:r>
        <w:rPr>
          <w:rFonts w:eastAsia="Times New Roman"/>
          <w:b/>
          <w:color w:val="000000"/>
        </w:rPr>
        <w:t xml:space="preserve">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hiệu</w:t>
      </w:r>
      <w:proofErr w:type="spellEnd"/>
      <w:r>
        <w:rPr>
          <w:rFonts w:eastAsia="Times New Roman"/>
          <w:b/>
          <w:color w:val="000000"/>
        </w:rPr>
        <w:t xml:space="preserve"> </w:t>
      </w:r>
      <w:proofErr w:type="spellStart"/>
      <w:r>
        <w:rPr>
          <w:rFonts w:eastAsia="Times New Roman"/>
          <w:b/>
          <w:color w:val="000000"/>
        </w:rPr>
        <w:t>suất</w:t>
      </w:r>
      <w:proofErr w:type="spellEnd"/>
      <w:r>
        <w:rPr>
          <w:rFonts w:eastAsia="Times New Roman"/>
          <w:b/>
          <w:color w:val="000000"/>
        </w:rPr>
        <w:t>.</w:t>
      </w:r>
      <w:bookmarkEnd w:id="45"/>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Pipeline kiểm định dữ liệu giúp minh bạch nguồn dữ liệu đầu vào và giảm rủi ro lan truyền sai lệch sang các mô-đun phân tích, dù vẫn cần mở rộng kiểm thử cho các trường hợp biên đặc thù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Việt Nam.</w:t>
      </w:r>
      <w:bookmarkEnd w:id="46"/>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lastRenderedPageBreak/>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Hạn chế chính là chưa có nghiên cứu người dùng có kiểm soát và chưa mở rộng toàn bộ phạm vi thị trường ngoài HOSE, nên kết luận về tác động hành vi người dùng còn ở </w:t>
      </w:r>
      <w:proofErr w:type="spellStart"/>
      <w:r>
        <w:rPr>
          <w:rFonts w:eastAsia="Times New Roman"/>
          <w:b/>
          <w:color w:val="000000"/>
        </w:rPr>
        <w:t>mức</w:t>
      </w:r>
      <w:proofErr w:type="spellEnd"/>
      <w:r>
        <w:rPr>
          <w:rFonts w:eastAsia="Times New Roman"/>
          <w:b/>
          <w:color w:val="000000"/>
        </w:rPr>
        <w:t xml:space="preserve"> </w:t>
      </w:r>
      <w:proofErr w:type="spellStart"/>
      <w:r>
        <w:rPr>
          <w:rFonts w:eastAsia="Times New Roman"/>
          <w:b/>
          <w:color w:val="000000"/>
        </w:rPr>
        <w:t>thận</w:t>
      </w:r>
      <w:proofErr w:type="spellEnd"/>
      <w:r>
        <w:rPr>
          <w:rFonts w:eastAsia="Times New Roman"/>
          <w:b/>
          <w:color w:val="000000"/>
        </w:rPr>
        <w:t xml:space="preserve"> </w:t>
      </w:r>
      <w:proofErr w:type="spellStart"/>
      <w:r>
        <w:rPr>
          <w:rFonts w:eastAsia="Times New Roman"/>
          <w:b/>
          <w:color w:val="000000"/>
        </w:rPr>
        <w:t>trọng</w:t>
      </w:r>
      <w:proofErr w:type="spellEnd"/>
      <w:r>
        <w:rPr>
          <w:rFonts w:eastAsia="Times New Roman"/>
          <w:b/>
          <w:color w:val="000000"/>
        </w:rPr>
        <w:t>.</w:t>
      </w:r>
      <w:bookmarkEnd w:id="47"/>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Tổng hợp đánh giá giả thuyết cho thấy H1-H4 được hỗ trợ bởi bằng chứng triển khai; H5 được hỗ trợ một phần do thiếu đánh giá độc lập quy mô lớn cho chính sách từ chối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trợ</w:t>
      </w:r>
      <w:proofErr w:type="spellEnd"/>
      <w:r>
        <w:rPr>
          <w:rFonts w:eastAsia="Times New Roman"/>
          <w:b/>
          <w:color w:val="000000"/>
        </w:rPr>
        <w:t xml:space="preserve"> </w:t>
      </w:r>
      <w:proofErr w:type="spellStart"/>
      <w:r>
        <w:rPr>
          <w:rFonts w:eastAsia="Times New Roman"/>
          <w:b/>
          <w:color w:val="000000"/>
        </w:rPr>
        <w:t>lý</w:t>
      </w:r>
      <w:proofErr w:type="spellEnd"/>
      <w:r>
        <w:rPr>
          <w:rFonts w:eastAsia="Times New Roman"/>
          <w:b/>
          <w:color w:val="000000"/>
        </w:rPr>
        <w:t xml:space="preserve"> AI.</w:t>
      </w:r>
      <w:bookmarkEnd w:id="48"/>
    </w:p>
    <w:p w14:paraId="55AED92D" w14:textId="6D73818B" w:rsidR="00B678ED" w:rsidRDefault="00000000">
      <w:pPr>
        <w:spacing w:after="120" w:line="360" w:lineRule="auto"/>
        <w:ind w:firstLine="720"/>
        <w:jc w:val="both"/>
      </w:pPr>
      <w:proofErr w:type="spellStart"/>
      <w:r>
        <w:rPr>
          <w:rFonts w:eastAsia="Times New Roman"/>
        </w:rPr>
        <w:t>Phần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sâu</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theo.</w:t>
      </w:r>
      <w:proofErr w:type="spellEnd"/>
    </w:p>
    <w:p w14:paraId="2FCE89F6" w14:textId="57571C74" w:rsidR="00B678ED" w:rsidRDefault="00B678ED">
      <w:pPr>
        <w:spacing w:after="60" w:line="360" w:lineRule="auto"/>
        <w:ind w:left="720"/>
        <w:jc w:val="both"/>
      </w:pPr>
    </w:p>
    <w:p w14:paraId="218F6A73" w14:textId="1FA5E887" w:rsidR="00B678ED" w:rsidRDefault="00B678ED">
      <w:pPr>
        <w:spacing w:after="60" w:line="360" w:lineRule="auto"/>
        <w:ind w:left="720"/>
        <w:jc w:val="both"/>
      </w:pPr>
    </w:p>
    <w:p w14:paraId="15F38D94" w14:textId="5EBAF3D9" w:rsidR="00B678ED" w:rsidRDefault="00B678ED">
      <w:pPr>
        <w:spacing w:after="60" w:line="360" w:lineRule="auto"/>
        <w:ind w:left="720"/>
        <w:jc w:val="both"/>
      </w:pPr>
    </w:p>
    <w:p w14:paraId="3B8B2B67" w14:textId="6B57F70C" w:rsidR="00B678ED" w:rsidRDefault="00B678ED">
      <w:pPr>
        <w:spacing w:after="60" w:line="360" w:lineRule="auto"/>
        <w:ind w:left="720"/>
        <w:jc w:val="both"/>
      </w:pPr>
    </w:p>
    <w:p w14:paraId="650CD094" w14:textId="47AFA608" w:rsidR="00B678ED" w:rsidRDefault="00B678ED">
      <w:pPr>
        <w:spacing w:after="60" w:line="360" w:lineRule="auto"/>
        <w:ind w:left="720"/>
        <w:jc w:val="both"/>
      </w:pPr>
    </w:p>
    <w:p w14:paraId="37AAA684" w14:textId="77777777" w:rsidR="00B678ED" w:rsidRDefault="00B678ED">
      <w:pPr>
        <w:spacing w:after="120" w:line="360" w:lineRule="auto"/>
        <w:ind w:firstLine="720"/>
        <w:jc w:val="both"/>
      </w:pP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Tổng hợp chương 4 cho thấy nền tảng đạt mục tiêu kỹ thuật cốt lõi, đồng thời chỉ ra giới hạn về kiểm định người dùng và phạm vi dữ liệu.</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Chuyên đề này thiết kế, triển khai và đánh giá QuantVN Strategy Forge cho cổ phiếu niêm yết trên HOSE, nhằm thu hẹp khoảng trống giữa lý thuyết định lượng và nhu cầu ứng dụng của nhà đầu tư cá nhân tại Việt Nam.</w:t>
      </w:r>
    </w:p>
    <w:p w14:paraId="65F3B199" w14:textId="7A81D2C9" w:rsidR="00B678ED" w:rsidRDefault="00000000">
      <w:pPr>
        <w:spacing w:after="120" w:line="360" w:lineRule="auto"/>
        <w:ind w:firstLine="720"/>
        <w:jc w:val="both"/>
      </w:pPr>
      <w:r>
        <w:rPr>
          <w:rFonts w:eastAsia="Times New Roman"/>
        </w:rPr>
        <w:t>Hệ thống kết nối sàng lọc, backtesting, tối ưu danh mục, quản trị rủi ro và trợ lý AI trong một quy trình thống nhất cho người dùng cá nhân.</w:t>
      </w:r>
    </w:p>
    <w:p w14:paraId="50F12714" w14:textId="32F8411D" w:rsidR="00B678ED" w:rsidRDefault="00000000">
      <w:pPr>
        <w:spacing w:after="120" w:line="360" w:lineRule="auto"/>
        <w:ind w:firstLine="720"/>
        <w:jc w:val="both"/>
      </w:pPr>
      <w:r>
        <w:rPr>
          <w:rFonts w:eastAsia="Times New Roman"/>
        </w:rPr>
        <w:t>Bằng chứng triển khai ủng hộ phần lớn giả thuyết nghiên cứu; riêng giả thuyết về tác động trợ lý AI cần thêm kiểm chứng người dùng độc lập.</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chuyên đề:</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t>1. Mở rộng phạm vi dữ liệu sang HNX và UPCoM để tăng tính đại diện thị trường.</w:t>
      </w:r>
    </w:p>
    <w:p w14:paraId="45871725" w14:textId="77777777" w:rsidR="00B678ED" w:rsidRDefault="00000000">
      <w:pPr>
        <w:spacing w:after="60" w:line="360" w:lineRule="auto"/>
        <w:ind w:left="720"/>
        <w:jc w:val="both"/>
      </w:pPr>
      <w:r>
        <w:rPr>
          <w:rFonts w:eastAsia="Times New Roman"/>
        </w:rPr>
        <w:t>2. Hoàn thiện xử lý hành động doanh nghiệp nhằm giảm sai lệch kết quả backtest dài hạn.</w:t>
      </w:r>
    </w:p>
    <w:p w14:paraId="6A8FB052" w14:textId="77777777" w:rsidR="00B678ED" w:rsidRDefault="00000000">
      <w:pPr>
        <w:spacing w:after="60" w:line="360" w:lineRule="auto"/>
        <w:ind w:left="720"/>
        <w:jc w:val="both"/>
      </w:pPr>
      <w:r>
        <w:rPr>
          <w:rFonts w:eastAsia="Times New Roman"/>
        </w:rPr>
        <w:t>3. Bổ sung nhóm chiến lược đa nhân tố và bộ lọc cơ bản cho các kịch bản đầu tư đa dạng hơn.</w:t>
      </w:r>
    </w:p>
    <w:p w14:paraId="256C1760" w14:textId="48BA128A" w:rsidR="00B678ED" w:rsidRDefault="00000000">
      <w:pPr>
        <w:spacing w:after="60" w:line="360" w:lineRule="auto"/>
        <w:ind w:left="720"/>
        <w:jc w:val="both"/>
      </w:pPr>
      <w:r>
        <w:rPr>
          <w:rFonts w:eastAsia="Times New Roman"/>
        </w:rPr>
        <w:t>4. Xây dựng cơ chế chia sẻ chiến lược kèm thông số để tăng tính học tập và khả năng tái lập cộng đồng.</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lastRenderedPageBreak/>
        <w:t>1. Thực hiện nghiên cứu người dùng có kiểm soát để đo lường niềm tin và tính hữu ích thực tế của trợ lý AI.</w:t>
      </w:r>
    </w:p>
    <w:p w14:paraId="3D3B6E61" w14:textId="0328FD65" w:rsidR="00B678ED" w:rsidRDefault="00000000" w:rsidP="00B86430">
      <w:pPr>
        <w:spacing w:after="60" w:line="360" w:lineRule="auto"/>
        <w:ind w:left="720"/>
        <w:jc w:val="both"/>
      </w:pPr>
      <w:r>
        <w:rPr>
          <w:rFonts w:eastAsia="Times New Roman"/>
        </w:rPr>
        <w:t xml:space="preserve">2. Đối chiếu kết quả backtest với dữ liệu thực thi để định lượng sai lệch mô hình trong điều kiện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w:t>
      </w:r>
    </w:p>
    <w:p w14:paraId="2C064AB1" w14:textId="77777777" w:rsidR="00B678ED" w:rsidRDefault="00000000">
      <w:pPr>
        <w:spacing w:before="360" w:after="120" w:line="360" w:lineRule="auto"/>
      </w:pPr>
      <w:r>
        <w:rPr>
          <w:rFonts w:eastAsia="Times New Roman"/>
          <w:b/>
          <w:color w:val="000000"/>
          <w:sz w:val="32"/>
        </w:rPr>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lastRenderedPageBreak/>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 xml:space="preserve">Proceedings of the 56th Annual Meeting of the Association for </w:t>
      </w:r>
      <w:r>
        <w:rPr>
          <w:rFonts w:eastAsia="Times New Roman"/>
          <w:i/>
          <w:sz w:val="24"/>
        </w:rPr>
        <w:lastRenderedPageBreak/>
        <w:t>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3E82790" w14:textId="1CE4DBFB" w:rsidR="00B678ED" w:rsidRDefault="00B678ED" w:rsidP="00B86430">
      <w:bookmarkStart w:id="53" w:name="_Toc223025109"/>
      <w:bookmarkStart w:id="54" w:name="_Toc223025110"/>
      <w:bookmarkEnd w:id="53"/>
      <w:bookmarkEnd w:id="54"/>
    </w:p>
    <w:p w14:paraId="7C4271E3" w14:textId="77777777" w:rsidR="00B678ED" w:rsidRPr="00403736" w:rsidRDefault="00B678ED">
      <w:pPr>
        <w:spacing w:after="240" w:line="360" w:lineRule="auto"/>
        <w:jc w:val="center"/>
        <w:rPr>
          <w:iCs/>
          <w:sz w:val="24"/>
          <w:szCs w:val="24"/>
        </w:rPr>
      </w:pPr>
    </w:p>
    <w:p w14:paraId="1C18029C" w14:textId="4461CFC3" w:rsidR="00B678ED" w:rsidRDefault="00B678ED"/>
    <w:sectPr w:rsidR="00B678ED" w:rsidSect="00C56DBF">
      <w:footerReference w:type="default" r:id="rId15"/>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654A" w14:textId="77777777" w:rsidR="00E25A3D" w:rsidRDefault="00E25A3D">
      <w:pPr>
        <w:spacing w:after="0" w:line="240" w:lineRule="auto"/>
      </w:pPr>
      <w:r>
        <w:separator/>
      </w:r>
    </w:p>
  </w:endnote>
  <w:endnote w:type="continuationSeparator" w:id="0">
    <w:p w14:paraId="103C3670" w14:textId="77777777" w:rsidR="00E25A3D" w:rsidRDefault="00E25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77A7" w14:textId="77777777" w:rsidR="00E25A3D" w:rsidRDefault="00E25A3D">
      <w:pPr>
        <w:spacing w:after="0" w:line="240" w:lineRule="auto"/>
      </w:pPr>
      <w:r>
        <w:separator/>
      </w:r>
    </w:p>
  </w:footnote>
  <w:footnote w:type="continuationSeparator" w:id="0">
    <w:p w14:paraId="6972BA6B" w14:textId="77777777" w:rsidR="00E25A3D" w:rsidRDefault="00E25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6A263B"/>
    <w:rsid w:val="00711808"/>
    <w:rsid w:val="00797248"/>
    <w:rsid w:val="008813F5"/>
    <w:rsid w:val="00993146"/>
    <w:rsid w:val="009B67E4"/>
    <w:rsid w:val="00A80EF4"/>
    <w:rsid w:val="00AC1DF0"/>
    <w:rsid w:val="00AE3D99"/>
    <w:rsid w:val="00B50D68"/>
    <w:rsid w:val="00B678ED"/>
    <w:rsid w:val="00B86430"/>
    <w:rsid w:val="00BF664F"/>
    <w:rsid w:val="00C35020"/>
    <w:rsid w:val="00C56DBF"/>
    <w:rsid w:val="00C6383B"/>
    <w:rsid w:val="00C72B8B"/>
    <w:rsid w:val="00C738F9"/>
    <w:rsid w:val="00C8033C"/>
    <w:rsid w:val="00CE466D"/>
    <w:rsid w:val="00D73F25"/>
    <w:rsid w:val="00D765E6"/>
    <w:rsid w:val="00DD2EA4"/>
    <w:rsid w:val="00DF069F"/>
    <w:rsid w:val="00DF4DC8"/>
    <w:rsid w:val="00E1609F"/>
    <w:rsid w:val="00E25A3D"/>
    <w:rsid w:val="00E37295"/>
    <w:rsid w:val="00EB5B48"/>
    <w:rsid w:val="00ED3D45"/>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477BA-9E3D-43AF-BE20-C554662A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32</Pages>
  <Words>8408</Words>
  <Characters>35402</Characters>
  <Application>Microsoft Office Word</Application>
  <DocSecurity>0</DocSecurity>
  <Lines>956</Lines>
  <Paragraphs>554</Paragraphs>
  <ScaleCrop>false</ScaleCrop>
  <Company/>
  <LinksUpToDate>false</LinksUpToDate>
  <CharactersWithSpaces>43256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4</cp:revision>
  <dcterms:created xsi:type="dcterms:W3CDTF">2026-02-26T12:07:00Z</dcterms:created>
  <dcterms:modified xsi:type="dcterms:W3CDTF">2026-02-26T16:04:00Z</dcterms:modified>
</cp:coreProperties>
</file>