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w:t>
      </w:r>
      <w:r>
        <w:rPr>
          <w:rFonts w:eastAsia="Times New Roman"/>
        </w:rPr>
        <w:t xml:space="preserve"> :</w:t>
      </w:r>
      <w:proofErr w:type="gramEnd"/>
      <w:r>
        <w:rPr>
          <w:rFonts w:eastAsia="Times New Roman"/>
        </w:rPr>
        <w:t xml:space="preserve"> PGS.TS. Nguyễn Anh Phong</w:t>
      </w:r>
      <w:r>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w:t>
      </w:r>
      <w:r>
        <w:rPr>
          <w:rFonts w:eastAsia="Times New Roman"/>
        </w:rPr>
        <w:t>:</w:t>
      </w:r>
      <w:proofErr w:type="gramEnd"/>
      <w:r>
        <w:rPr>
          <w:rFonts w:eastAsia="Times New Roman"/>
        </w:rPr>
        <w:t xml:space="preserve"> Liêu Hoài Phúc</w:t>
      </w:r>
      <w:r>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w:t>
      </w:r>
      <w:proofErr w:type="spellEnd"/>
      <w:r w:rsidRPr="0092764D">
        <w:rPr>
          <w:rFonts w:eastAsia="Times New Roman"/>
          <w:b/>
          <w:bCs/>
        </w:rPr>
        <w:t xml:space="preserve"> </w:t>
      </w:r>
      <w:r>
        <w:rPr>
          <w:rFonts w:eastAsia="Times New Roman"/>
        </w:rPr>
        <w:t>:</w:t>
      </w:r>
      <w:proofErr w:type="gramEnd"/>
      <w:r>
        <w:rPr>
          <w:rFonts w:eastAsia="Times New Roman"/>
        </w:rPr>
        <w:t xml:space="preserve"> K22414C</w:t>
      </w:r>
      <w:r>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r w:rsidRPr="002A39DF">
        <w:rPr>
          <w:rFonts w:eastAsia="Times New Roman"/>
          <w:b/>
          <w:bCs/>
        </w:rPr>
        <w:t>PGS.TS. Nguyễn Anh Phong</w:t>
      </w:r>
      <w:r>
        <w:rPr>
          <w:rFonts w:eastAsia="Times New Roman"/>
        </w:rPr>
        <w:t xml:space="preserve">.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 xml:space="preserve">Em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 xml:space="preserve">Em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sidR="00176E57">
        <w:rPr>
          <w:rFonts w:eastAsia="Times New Roman"/>
        </w:rPr>
        <w:t>em</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 xml:space="preserve">Em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2A39DF">
        <w:rPr>
          <w:rFonts w:eastAsia="Times New Roman"/>
        </w:rPr>
        <w:t>của</w:t>
      </w:r>
      <w:proofErr w:type="spellEnd"/>
      <w:r w:rsidR="002A39DF">
        <w:rPr>
          <w:rFonts w:eastAsia="Times New Roman"/>
        </w:rPr>
        <w:t xml:space="preserve"> </w:t>
      </w:r>
      <w:proofErr w:type="spellStart"/>
      <w:r w:rsidR="002A39DF">
        <w:rPr>
          <w:rFonts w:eastAsia="Times New Roman"/>
        </w:rPr>
        <w:t>chính</w:t>
      </w:r>
      <w:proofErr w:type="spellEnd"/>
      <w:r w:rsidR="002A39DF">
        <w:rPr>
          <w:rFonts w:eastAsia="Times New Roman"/>
        </w:rPr>
        <w:t xml:space="preserve"> </w:t>
      </w:r>
      <w:proofErr w:type="spellStart"/>
      <w:r w:rsidR="002A39DF">
        <w:rPr>
          <w:rFonts w:eastAsia="Times New Roman"/>
        </w:rPr>
        <w:t>bản</w:t>
      </w:r>
      <w:proofErr w:type="spellEnd"/>
      <w:r w:rsidR="002A39DF">
        <w:rPr>
          <w:rFonts w:eastAsia="Times New Roman"/>
        </w:rPr>
        <w:t xml:space="preserve"> than </w:t>
      </w:r>
      <w:proofErr w:type="spellStart"/>
      <w:r w:rsidR="002A39DF">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C640A5">
        <w:rPr>
          <w:rFonts w:eastAsia="Times New Roman"/>
          <w:bCs/>
        </w:rPr>
        <w:t>phân</w:t>
      </w:r>
      <w:proofErr w:type="spellEnd"/>
      <w:r w:rsidRPr="00C640A5">
        <w:rPr>
          <w:rFonts w:eastAsia="Times New Roman"/>
          <w:bCs/>
        </w:rPr>
        <w:t xml:space="preserve"> </w:t>
      </w:r>
      <w:proofErr w:type="spellStart"/>
      <w:r w:rsidRPr="00C640A5">
        <w:rPr>
          <w:rFonts w:eastAsia="Times New Roman"/>
          <w:bCs/>
        </w:rPr>
        <w:t>tích</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lượng</w:t>
      </w:r>
      <w:proofErr w:type="spellEnd"/>
      <w:r w:rsidRPr="00C640A5">
        <w:rPr>
          <w:rFonts w:eastAsia="Times New Roman"/>
          <w:bCs/>
        </w:rPr>
        <w:t xml:space="preserve">, HOSE, </w:t>
      </w:r>
      <w:proofErr w:type="spellStart"/>
      <w:r w:rsidRPr="00C640A5">
        <w:rPr>
          <w:rFonts w:eastAsia="Times New Roman"/>
          <w:bCs/>
        </w:rPr>
        <w:t>kiểm</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quá</w:t>
      </w:r>
      <w:proofErr w:type="spellEnd"/>
      <w:r w:rsidRPr="00C640A5">
        <w:rPr>
          <w:rFonts w:eastAsia="Times New Roman"/>
          <w:bCs/>
        </w:rPr>
        <w:t xml:space="preserve"> </w:t>
      </w:r>
      <w:proofErr w:type="spellStart"/>
      <w:r w:rsidRPr="00C640A5">
        <w:rPr>
          <w:rFonts w:eastAsia="Times New Roman"/>
          <w:bCs/>
        </w:rPr>
        <w:t>khứ</w:t>
      </w:r>
      <w:proofErr w:type="spellEnd"/>
      <w:r w:rsidRPr="00C640A5">
        <w:rPr>
          <w:rFonts w:eastAsia="Times New Roman"/>
          <w:bCs/>
        </w:rPr>
        <w:t xml:space="preserve">, </w:t>
      </w:r>
      <w:proofErr w:type="spellStart"/>
      <w:r w:rsidRPr="00C640A5">
        <w:rPr>
          <w:rFonts w:eastAsia="Times New Roman"/>
          <w:bCs/>
        </w:rPr>
        <w:t>tối</w:t>
      </w:r>
      <w:proofErr w:type="spellEnd"/>
      <w:r w:rsidRPr="00C640A5">
        <w:rPr>
          <w:rFonts w:eastAsia="Times New Roman"/>
          <w:bCs/>
        </w:rPr>
        <w:t xml:space="preserve"> </w:t>
      </w:r>
      <w:proofErr w:type="spellStart"/>
      <w:r w:rsidRPr="00C640A5">
        <w:rPr>
          <w:rFonts w:eastAsia="Times New Roman"/>
          <w:bCs/>
        </w:rPr>
        <w:t>ưu</w:t>
      </w:r>
      <w:proofErr w:type="spellEnd"/>
      <w:r w:rsidRPr="00C640A5">
        <w:rPr>
          <w:rFonts w:eastAsia="Times New Roman"/>
          <w:bCs/>
        </w:rPr>
        <w:t xml:space="preserve"> </w:t>
      </w:r>
      <w:proofErr w:type="spellStart"/>
      <w:r w:rsidRPr="00C640A5">
        <w:rPr>
          <w:rFonts w:eastAsia="Times New Roman"/>
          <w:bCs/>
        </w:rPr>
        <w:t>danh</w:t>
      </w:r>
      <w:proofErr w:type="spellEnd"/>
      <w:r w:rsidRPr="00C640A5">
        <w:rPr>
          <w:rFonts w:eastAsia="Times New Roman"/>
          <w:bCs/>
        </w:rPr>
        <w:t xml:space="preserve"> </w:t>
      </w:r>
      <w:proofErr w:type="spellStart"/>
      <w:r w:rsidRPr="00C640A5">
        <w:rPr>
          <w:rFonts w:eastAsia="Times New Roman"/>
          <w:bCs/>
        </w:rPr>
        <w:t>mục</w:t>
      </w:r>
      <w:proofErr w:type="spellEnd"/>
      <w:r w:rsidRPr="00C640A5">
        <w:rPr>
          <w:rFonts w:eastAsia="Times New Roman"/>
          <w:bCs/>
        </w:rPr>
        <w:t xml:space="preserve">, </w:t>
      </w:r>
      <w:proofErr w:type="spellStart"/>
      <w:r w:rsidRPr="00C640A5">
        <w:rPr>
          <w:rFonts w:eastAsia="Times New Roman"/>
          <w:bCs/>
        </w:rPr>
        <w:t>trợ</w:t>
      </w:r>
      <w:proofErr w:type="spellEnd"/>
      <w:r w:rsidRPr="00C640A5">
        <w:rPr>
          <w:rFonts w:eastAsia="Times New Roman"/>
          <w:bCs/>
        </w:rPr>
        <w:t xml:space="preserve"> </w:t>
      </w:r>
      <w:proofErr w:type="spellStart"/>
      <w:r w:rsidRPr="00C640A5">
        <w:rPr>
          <w:rFonts w:eastAsia="Times New Roman"/>
          <w:bCs/>
        </w:rPr>
        <w:t>lý</w:t>
      </w:r>
      <w:proofErr w:type="spellEnd"/>
      <w:r w:rsidRPr="00C640A5">
        <w:rPr>
          <w:rFonts w:eastAsia="Times New Roman"/>
          <w:bCs/>
        </w:rPr>
        <w:t xml:space="preserve"> AI, </w:t>
      </w:r>
      <w:proofErr w:type="spellStart"/>
      <w:r w:rsidRPr="00C640A5">
        <w:rPr>
          <w:rFonts w:eastAsia="Times New Roman"/>
          <w:bCs/>
        </w:rPr>
        <w:t>cổ</w:t>
      </w:r>
      <w:proofErr w:type="spellEnd"/>
      <w:r w:rsidRPr="00C640A5">
        <w:rPr>
          <w:rFonts w:eastAsia="Times New Roman"/>
          <w:bCs/>
        </w:rPr>
        <w:t xml:space="preserve"> </w:t>
      </w:r>
      <w:proofErr w:type="spellStart"/>
      <w:r w:rsidRPr="00C640A5">
        <w:rPr>
          <w:rFonts w:eastAsia="Times New Roman"/>
          <w:bCs/>
        </w:rPr>
        <w:t>phiếu</w:t>
      </w:r>
      <w:proofErr w:type="spellEnd"/>
      <w:r w:rsidRPr="00C640A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5CB46905"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3D43BC">
              <w:rPr>
                <w:noProof/>
              </w:rPr>
              <w:t>1</w:t>
            </w:r>
            <w:r w:rsidR="00DD2EA4">
              <w:rPr>
                <w:noProof/>
              </w:rPr>
              <w:fldChar w:fldCharType="end"/>
            </w:r>
          </w:hyperlink>
        </w:p>
        <w:p w14:paraId="7EC6E285" w14:textId="01740E0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sidR="003D43BC">
              <w:rPr>
                <w:noProof/>
              </w:rPr>
              <w:t>1</w:t>
            </w:r>
            <w:r>
              <w:rPr>
                <w:noProof/>
              </w:rPr>
              <w:fldChar w:fldCharType="end"/>
            </w:r>
          </w:hyperlink>
        </w:p>
        <w:p w14:paraId="2EED1003" w14:textId="64D637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sidR="003D43BC">
              <w:rPr>
                <w:noProof/>
              </w:rPr>
              <w:t>1</w:t>
            </w:r>
            <w:r>
              <w:rPr>
                <w:noProof/>
              </w:rPr>
              <w:fldChar w:fldCharType="end"/>
            </w:r>
          </w:hyperlink>
        </w:p>
        <w:p w14:paraId="578C1B21" w14:textId="23E009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sidR="003D43BC">
              <w:rPr>
                <w:noProof/>
              </w:rPr>
              <w:t>2</w:t>
            </w:r>
            <w:r>
              <w:rPr>
                <w:noProof/>
              </w:rPr>
              <w:fldChar w:fldCharType="end"/>
            </w:r>
          </w:hyperlink>
        </w:p>
        <w:p w14:paraId="34F9AB3D" w14:textId="2C7D5B5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sidR="003D43BC">
              <w:rPr>
                <w:noProof/>
              </w:rPr>
              <w:t>2</w:t>
            </w:r>
            <w:r>
              <w:rPr>
                <w:noProof/>
              </w:rPr>
              <w:fldChar w:fldCharType="end"/>
            </w:r>
          </w:hyperlink>
        </w:p>
        <w:p w14:paraId="692B0C5D" w14:textId="0BB4E5F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sidR="003D43BC">
              <w:rPr>
                <w:noProof/>
              </w:rPr>
              <w:t>3</w:t>
            </w:r>
            <w:r>
              <w:rPr>
                <w:noProof/>
              </w:rPr>
              <w:fldChar w:fldCharType="end"/>
            </w:r>
          </w:hyperlink>
        </w:p>
        <w:p w14:paraId="33863762" w14:textId="4DF464E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sidR="003D43BC">
              <w:rPr>
                <w:noProof/>
              </w:rPr>
              <w:t>3</w:t>
            </w:r>
            <w:r>
              <w:rPr>
                <w:noProof/>
              </w:rPr>
              <w:fldChar w:fldCharType="end"/>
            </w:r>
          </w:hyperlink>
        </w:p>
        <w:p w14:paraId="3F077E26" w14:textId="7869473D"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sidR="003D43BC">
              <w:rPr>
                <w:noProof/>
              </w:rPr>
              <w:t>4</w:t>
            </w:r>
            <w:r>
              <w:rPr>
                <w:noProof/>
              </w:rPr>
              <w:fldChar w:fldCharType="end"/>
            </w:r>
          </w:hyperlink>
        </w:p>
        <w:p w14:paraId="1D7F3F97" w14:textId="3D631ED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sidR="003D43BC">
              <w:rPr>
                <w:noProof/>
              </w:rPr>
              <w:t>4</w:t>
            </w:r>
            <w:r>
              <w:rPr>
                <w:noProof/>
              </w:rPr>
              <w:fldChar w:fldCharType="end"/>
            </w:r>
          </w:hyperlink>
        </w:p>
        <w:p w14:paraId="35B737C8" w14:textId="00DF2EB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sidR="003D43BC">
              <w:rPr>
                <w:noProof/>
              </w:rPr>
              <w:t>4</w:t>
            </w:r>
            <w:r>
              <w:rPr>
                <w:noProof/>
              </w:rPr>
              <w:fldChar w:fldCharType="end"/>
            </w:r>
          </w:hyperlink>
        </w:p>
        <w:p w14:paraId="50E3C8C6" w14:textId="48E313D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sidR="003D43BC">
              <w:rPr>
                <w:noProof/>
              </w:rPr>
              <w:t>5</w:t>
            </w:r>
            <w:r>
              <w:rPr>
                <w:noProof/>
              </w:rPr>
              <w:fldChar w:fldCharType="end"/>
            </w:r>
          </w:hyperlink>
        </w:p>
        <w:p w14:paraId="4D9A3AF5" w14:textId="5AC9A62F"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sidR="003D43BC">
              <w:rPr>
                <w:noProof/>
              </w:rPr>
              <w:t>5</w:t>
            </w:r>
            <w:r>
              <w:rPr>
                <w:noProof/>
              </w:rPr>
              <w:fldChar w:fldCharType="end"/>
            </w:r>
          </w:hyperlink>
        </w:p>
        <w:p w14:paraId="30D4997A" w14:textId="5613B5F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sidR="003D43BC">
              <w:rPr>
                <w:noProof/>
              </w:rPr>
              <w:t>6</w:t>
            </w:r>
            <w:r>
              <w:rPr>
                <w:noProof/>
              </w:rPr>
              <w:fldChar w:fldCharType="end"/>
            </w:r>
          </w:hyperlink>
        </w:p>
        <w:p w14:paraId="6710BA4E" w14:textId="6D5177F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sidR="003D43BC">
              <w:rPr>
                <w:noProof/>
              </w:rPr>
              <w:t>6</w:t>
            </w:r>
            <w:r>
              <w:rPr>
                <w:noProof/>
              </w:rPr>
              <w:fldChar w:fldCharType="end"/>
            </w:r>
          </w:hyperlink>
        </w:p>
        <w:p w14:paraId="07C82C23" w14:textId="0F04F39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sidR="003D43BC">
              <w:rPr>
                <w:noProof/>
              </w:rPr>
              <w:t>8</w:t>
            </w:r>
            <w:r>
              <w:rPr>
                <w:noProof/>
              </w:rPr>
              <w:fldChar w:fldCharType="end"/>
            </w:r>
          </w:hyperlink>
        </w:p>
        <w:p w14:paraId="2552007A" w14:textId="2FB4137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sidR="003D43BC">
              <w:rPr>
                <w:noProof/>
              </w:rPr>
              <w:t>8</w:t>
            </w:r>
            <w:r>
              <w:rPr>
                <w:noProof/>
              </w:rPr>
              <w:fldChar w:fldCharType="end"/>
            </w:r>
          </w:hyperlink>
        </w:p>
        <w:p w14:paraId="55E8FFEB" w14:textId="5A6110D4"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sidR="003D43BC">
              <w:rPr>
                <w:noProof/>
              </w:rPr>
              <w:t>10</w:t>
            </w:r>
            <w:r>
              <w:rPr>
                <w:noProof/>
              </w:rPr>
              <w:fldChar w:fldCharType="end"/>
            </w:r>
          </w:hyperlink>
        </w:p>
        <w:p w14:paraId="66AEABAB" w14:textId="5127F69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sidR="003D43BC">
              <w:rPr>
                <w:noProof/>
              </w:rPr>
              <w:t>10</w:t>
            </w:r>
            <w:r>
              <w:rPr>
                <w:noProof/>
              </w:rPr>
              <w:fldChar w:fldCharType="end"/>
            </w:r>
          </w:hyperlink>
        </w:p>
        <w:p w14:paraId="55FC9C08" w14:textId="424BE61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sidR="003D43BC">
              <w:rPr>
                <w:noProof/>
              </w:rPr>
              <w:t>11</w:t>
            </w:r>
            <w:r>
              <w:rPr>
                <w:noProof/>
              </w:rPr>
              <w:fldChar w:fldCharType="end"/>
            </w:r>
          </w:hyperlink>
        </w:p>
        <w:p w14:paraId="56FAC1BC" w14:textId="3342B2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sidR="003D43BC">
              <w:rPr>
                <w:noProof/>
              </w:rPr>
              <w:t>13</w:t>
            </w:r>
            <w:r>
              <w:rPr>
                <w:noProof/>
              </w:rPr>
              <w:fldChar w:fldCharType="end"/>
            </w:r>
          </w:hyperlink>
        </w:p>
        <w:p w14:paraId="6CE73989" w14:textId="31725EC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sidR="003D43BC">
              <w:rPr>
                <w:noProof/>
              </w:rPr>
              <w:t>15</w:t>
            </w:r>
            <w:r>
              <w:rPr>
                <w:noProof/>
              </w:rPr>
              <w:fldChar w:fldCharType="end"/>
            </w:r>
          </w:hyperlink>
        </w:p>
        <w:p w14:paraId="7D9740B7" w14:textId="681313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sidR="003D43BC">
              <w:rPr>
                <w:noProof/>
              </w:rPr>
              <w:t>15</w:t>
            </w:r>
            <w:r>
              <w:rPr>
                <w:noProof/>
              </w:rPr>
              <w:fldChar w:fldCharType="end"/>
            </w:r>
          </w:hyperlink>
        </w:p>
        <w:p w14:paraId="2E9AA7BD" w14:textId="2C8F921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sidR="003D43BC">
              <w:rPr>
                <w:noProof/>
              </w:rPr>
              <w:t>15</w:t>
            </w:r>
            <w:r>
              <w:rPr>
                <w:noProof/>
              </w:rPr>
              <w:fldChar w:fldCharType="end"/>
            </w:r>
          </w:hyperlink>
        </w:p>
        <w:p w14:paraId="7E21CFDA" w14:textId="7DA2E01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sidR="003D43BC">
              <w:rPr>
                <w:noProof/>
              </w:rPr>
              <w:t>16</w:t>
            </w:r>
            <w:r>
              <w:rPr>
                <w:noProof/>
              </w:rPr>
              <w:fldChar w:fldCharType="end"/>
            </w:r>
          </w:hyperlink>
        </w:p>
        <w:p w14:paraId="722FE85C" w14:textId="7345574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sidR="003D43BC">
              <w:rPr>
                <w:noProof/>
              </w:rPr>
              <w:t>16</w:t>
            </w:r>
            <w:r>
              <w:rPr>
                <w:noProof/>
              </w:rPr>
              <w:fldChar w:fldCharType="end"/>
            </w:r>
          </w:hyperlink>
        </w:p>
        <w:p w14:paraId="32F20F87" w14:textId="37A6426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sidR="003D43BC">
              <w:rPr>
                <w:noProof/>
              </w:rPr>
              <w:t>17</w:t>
            </w:r>
            <w:r>
              <w:rPr>
                <w:noProof/>
              </w:rPr>
              <w:fldChar w:fldCharType="end"/>
            </w:r>
          </w:hyperlink>
        </w:p>
        <w:p w14:paraId="0B4A7C7F" w14:textId="13FFF4F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sidR="003D43BC">
              <w:rPr>
                <w:noProof/>
              </w:rPr>
              <w:t>18</w:t>
            </w:r>
            <w:r>
              <w:rPr>
                <w:noProof/>
              </w:rPr>
              <w:fldChar w:fldCharType="end"/>
            </w:r>
          </w:hyperlink>
        </w:p>
        <w:p w14:paraId="4396CE6E" w14:textId="1230FC4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sidR="003D43BC">
              <w:rPr>
                <w:noProof/>
              </w:rPr>
              <w:t>19</w:t>
            </w:r>
            <w:r>
              <w:rPr>
                <w:noProof/>
              </w:rPr>
              <w:fldChar w:fldCharType="end"/>
            </w:r>
          </w:hyperlink>
        </w:p>
        <w:p w14:paraId="0B7A37F1" w14:textId="5306C91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sidR="003D43BC">
              <w:rPr>
                <w:noProof/>
              </w:rPr>
              <w:t>20</w:t>
            </w:r>
            <w:r>
              <w:rPr>
                <w:noProof/>
              </w:rPr>
              <w:fldChar w:fldCharType="end"/>
            </w:r>
          </w:hyperlink>
        </w:p>
        <w:p w14:paraId="6AC0D431" w14:textId="1704E46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sidR="003D43BC">
              <w:rPr>
                <w:noProof/>
              </w:rPr>
              <w:t>20</w:t>
            </w:r>
            <w:r>
              <w:rPr>
                <w:noProof/>
              </w:rPr>
              <w:fldChar w:fldCharType="end"/>
            </w:r>
          </w:hyperlink>
        </w:p>
        <w:p w14:paraId="02994C1F" w14:textId="2ACFC0BE"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sidR="003D43BC">
              <w:rPr>
                <w:noProof/>
              </w:rPr>
              <w:t>20</w:t>
            </w:r>
            <w:r>
              <w:rPr>
                <w:noProof/>
              </w:rPr>
              <w:fldChar w:fldCharType="end"/>
            </w:r>
          </w:hyperlink>
        </w:p>
        <w:p w14:paraId="4E09FF74" w14:textId="1F6C5E8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sidR="003D43BC">
              <w:rPr>
                <w:noProof/>
              </w:rPr>
              <w:t>21</w:t>
            </w:r>
            <w:r>
              <w:rPr>
                <w:noProof/>
              </w:rPr>
              <w:fldChar w:fldCharType="end"/>
            </w:r>
          </w:hyperlink>
        </w:p>
        <w:p w14:paraId="7099D5D7" w14:textId="0CA303C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sidR="003D43BC">
              <w:rPr>
                <w:noProof/>
              </w:rPr>
              <w:t>21</w:t>
            </w:r>
            <w:r>
              <w:rPr>
                <w:noProof/>
              </w:rPr>
              <w:fldChar w:fldCharType="end"/>
            </w:r>
          </w:hyperlink>
        </w:p>
        <w:p w14:paraId="58AD7BA3" w14:textId="1EED03A1"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sidR="003D43BC">
              <w:rPr>
                <w:noProof/>
              </w:rPr>
              <w:t>21</w:t>
            </w:r>
            <w:r>
              <w:rPr>
                <w:noProof/>
              </w:rPr>
              <w:fldChar w:fldCharType="end"/>
            </w:r>
          </w:hyperlink>
        </w:p>
        <w:p w14:paraId="126CF0AA" w14:textId="47E1DFA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sidR="003D43BC">
              <w:rPr>
                <w:noProof/>
              </w:rPr>
              <w:t>21</w:t>
            </w:r>
            <w:r>
              <w:rPr>
                <w:noProof/>
              </w:rPr>
              <w:fldChar w:fldCharType="end"/>
            </w:r>
          </w:hyperlink>
        </w:p>
        <w:p w14:paraId="78595211" w14:textId="4D217DE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sidR="003D43BC">
              <w:rPr>
                <w:noProof/>
              </w:rPr>
              <w:t>22</w:t>
            </w:r>
            <w:r>
              <w:rPr>
                <w:noProof/>
              </w:rPr>
              <w:fldChar w:fldCharType="end"/>
            </w:r>
          </w:hyperlink>
        </w:p>
        <w:p w14:paraId="15AE4BBE" w14:textId="4A473BF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sidR="003D43BC">
              <w:rPr>
                <w:noProof/>
              </w:rPr>
              <w:t>23</w:t>
            </w:r>
            <w:r>
              <w:rPr>
                <w:noProof/>
              </w:rPr>
              <w:fldChar w:fldCharType="end"/>
            </w:r>
          </w:hyperlink>
        </w:p>
        <w:p w14:paraId="5A9C6B59" w14:textId="5A00C72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sidR="003D43BC">
              <w:rPr>
                <w:noProof/>
              </w:rPr>
              <w:t>23</w:t>
            </w:r>
            <w:r>
              <w:rPr>
                <w:noProof/>
              </w:rPr>
              <w:fldChar w:fldCharType="end"/>
            </w:r>
          </w:hyperlink>
        </w:p>
        <w:p w14:paraId="3DCF1F6E" w14:textId="45BB709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sidR="003D43BC">
              <w:rPr>
                <w:noProof/>
              </w:rPr>
              <w:t>23</w:t>
            </w:r>
            <w:r>
              <w:rPr>
                <w:noProof/>
              </w:rPr>
              <w:fldChar w:fldCharType="end"/>
            </w:r>
          </w:hyperlink>
        </w:p>
        <w:p w14:paraId="4DF5A098" w14:textId="6EB5A29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sidR="003D43BC">
              <w:rPr>
                <w:noProof/>
              </w:rPr>
              <w:t>28</w:t>
            </w:r>
            <w:r>
              <w:rPr>
                <w:noProof/>
              </w:rPr>
              <w:fldChar w:fldCharType="end"/>
            </w:r>
          </w:hyperlink>
        </w:p>
        <w:p w14:paraId="631EB4B1" w14:textId="7281F99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sidR="003D43BC">
              <w:rPr>
                <w:noProof/>
              </w:rPr>
              <w:t>28</w:t>
            </w:r>
            <w:r>
              <w:rPr>
                <w:noProof/>
              </w:rPr>
              <w:fldChar w:fldCharType="end"/>
            </w:r>
          </w:hyperlink>
        </w:p>
        <w:p w14:paraId="2C06E376" w14:textId="16F0DF6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sidR="003D43BC">
              <w:rPr>
                <w:noProof/>
              </w:rPr>
              <w:t>29</w:t>
            </w:r>
            <w:r>
              <w:rPr>
                <w:noProof/>
              </w:rPr>
              <w:fldChar w:fldCharType="end"/>
            </w:r>
          </w:hyperlink>
        </w:p>
        <w:p w14:paraId="1F50F4B2" w14:textId="7EC639BB"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sidR="003D43BC">
              <w:rPr>
                <w:noProof/>
              </w:rPr>
              <w:t>29</w:t>
            </w:r>
            <w:r>
              <w:rPr>
                <w:noProof/>
              </w:rPr>
              <w:fldChar w:fldCharType="end"/>
            </w:r>
          </w:hyperlink>
        </w:p>
        <w:p w14:paraId="7FC8076F" w14:textId="22D9510D"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sidR="003D43BC">
              <w:rPr>
                <w:noProof/>
              </w:rPr>
              <w:t>30</w:t>
            </w:r>
            <w:r>
              <w:rPr>
                <w:noProof/>
              </w:rPr>
              <w:fldChar w:fldCharType="end"/>
            </w:r>
          </w:hyperlink>
        </w:p>
        <w:p w14:paraId="37D2250F" w14:textId="6EF7870F"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sidR="003D43BC">
              <w:rPr>
                <w:noProof/>
              </w:rPr>
              <w:t>30</w:t>
            </w:r>
            <w:r>
              <w:rPr>
                <w:noProof/>
              </w:rPr>
              <w:fldChar w:fldCharType="end"/>
            </w:r>
          </w:hyperlink>
        </w:p>
        <w:p w14:paraId="13E4947B" w14:textId="6018C019"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sidR="003D43BC">
              <w:rPr>
                <w:noProof/>
              </w:rPr>
              <w:t>31</w:t>
            </w:r>
            <w:r>
              <w:rPr>
                <w:noProof/>
              </w:rPr>
              <w:fldChar w:fldCharType="end"/>
            </w:r>
          </w:hyperlink>
        </w:p>
        <w:p w14:paraId="4320F8F7" w14:textId="6D5B7155"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sidR="003D43BC">
              <w:rPr>
                <w:noProof/>
              </w:rPr>
              <w:t>32</w:t>
            </w:r>
            <w:r>
              <w:rPr>
                <w:noProof/>
              </w:rPr>
              <w:fldChar w:fldCharType="end"/>
            </w:r>
          </w:hyperlink>
        </w:p>
        <w:p w14:paraId="62FC041B" w14:textId="36CFB27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sidR="003D43BC">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487DE764"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3D43BC">
          <w:rPr>
            <w:noProof/>
          </w:rPr>
          <w:t>16</w:t>
        </w:r>
        <w:r w:rsidR="00DD2EA4">
          <w:rPr>
            <w:noProof/>
          </w:rPr>
          <w:fldChar w:fldCharType="end"/>
        </w:r>
      </w:hyperlink>
    </w:p>
    <w:p w14:paraId="26CB50F4" w14:textId="01080C6E"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sidR="003D43BC">
          <w:rPr>
            <w:noProof/>
          </w:rPr>
          <w:t>16</w:t>
        </w:r>
        <w:r>
          <w:rPr>
            <w:noProof/>
          </w:rPr>
          <w:fldChar w:fldCharType="end"/>
        </w:r>
      </w:hyperlink>
    </w:p>
    <w:p w14:paraId="60ED55D7" w14:textId="2E079244"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sidR="003D43BC">
          <w:rPr>
            <w:noProof/>
          </w:rPr>
          <w:t>18</w:t>
        </w:r>
        <w:r>
          <w:rPr>
            <w:noProof/>
          </w:rPr>
          <w:fldChar w:fldCharType="end"/>
        </w:r>
      </w:hyperlink>
    </w:p>
    <w:p w14:paraId="0C02F199" w14:textId="0ECB7C3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sidR="003D43BC">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653BC358"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8A0ADA">
          <w:rPr>
            <w:rStyle w:val="Hyperlink"/>
            <w:b/>
            <w:bCs/>
            <w:noProof/>
          </w:rPr>
          <w:t>Bảng 1</w:t>
        </w:r>
        <w:r w:rsidR="00DD2EA4" w:rsidRPr="00C214CB">
          <w:rPr>
            <w:rStyle w:val="Hyperlink"/>
            <w:noProof/>
          </w:rPr>
          <w:t>: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3D43BC">
          <w:rPr>
            <w:noProof/>
          </w:rPr>
          <w:t>2</w:t>
        </w:r>
        <w:r w:rsidR="00DD2EA4">
          <w:rPr>
            <w:noProof/>
          </w:rPr>
          <w:fldChar w:fldCharType="end"/>
        </w:r>
      </w:hyperlink>
    </w:p>
    <w:p w14:paraId="156BC4FE" w14:textId="5D25C37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 xml:space="preserve">Bảng 2: </w:t>
        </w:r>
        <w:r w:rsidRPr="0092764D">
          <w:rPr>
            <w:rStyle w:val="Hyperlink"/>
            <w:noProof/>
          </w:rPr>
          <w:t>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sidR="003D43BC">
          <w:rPr>
            <w:noProof/>
          </w:rPr>
          <w:t>8</w:t>
        </w:r>
        <w:r>
          <w:rPr>
            <w:noProof/>
          </w:rPr>
          <w:fldChar w:fldCharType="end"/>
        </w:r>
      </w:hyperlink>
    </w:p>
    <w:p w14:paraId="6271120C" w14:textId="0BC7C3B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w:t>
        </w:r>
        <w:r w:rsidRPr="00C214CB">
          <w:rPr>
            <w:rStyle w:val="Hyperlink"/>
            <w:b/>
            <w:bCs/>
            <w:noProof/>
          </w:rPr>
          <w:t>3</w:t>
        </w:r>
        <w:r w:rsidRPr="00C214CB">
          <w:rPr>
            <w:rStyle w:val="Hyperlink"/>
            <w:b/>
            <w:bCs/>
            <w:noProof/>
          </w:rPr>
          <w:t xml:space="preserve">: </w:t>
        </w:r>
        <w:r w:rsidRPr="0092764D">
          <w:rPr>
            <w:rStyle w:val="Hyperlink"/>
            <w:noProof/>
          </w:rPr>
          <w:t>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sidR="003D43BC">
          <w:rPr>
            <w:noProof/>
          </w:rPr>
          <w:t>10</w:t>
        </w:r>
        <w:r>
          <w:rPr>
            <w:noProof/>
          </w:rPr>
          <w:fldChar w:fldCharType="end"/>
        </w:r>
      </w:hyperlink>
    </w:p>
    <w:p w14:paraId="26CE4508" w14:textId="6E6332D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Bản</w:t>
        </w:r>
        <w:r w:rsidRPr="00C214CB">
          <w:rPr>
            <w:rStyle w:val="Hyperlink"/>
            <w:b/>
            <w:bCs/>
            <w:noProof/>
          </w:rPr>
          <w:t>g</w:t>
        </w:r>
        <w:r w:rsidRPr="00C214CB">
          <w:rPr>
            <w:rStyle w:val="Hyperlink"/>
            <w:b/>
            <w:bCs/>
            <w:noProof/>
          </w:rPr>
          <w:t xml:space="preserve"> 4: </w:t>
        </w:r>
        <w:r w:rsidRPr="0092764D">
          <w:rPr>
            <w:rStyle w:val="Hyperlink"/>
            <w:noProof/>
          </w:rPr>
          <w:t>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sidR="003D43BC">
          <w:rPr>
            <w:noProof/>
          </w:rPr>
          <w:t>11</w:t>
        </w:r>
        <w:r>
          <w:rPr>
            <w:noProof/>
          </w:rPr>
          <w:fldChar w:fldCharType="end"/>
        </w:r>
      </w:hyperlink>
    </w:p>
    <w:p w14:paraId="523B023F" w14:textId="25C67D8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Bản</w:t>
        </w:r>
        <w:r w:rsidRPr="00C214CB">
          <w:rPr>
            <w:rStyle w:val="Hyperlink"/>
            <w:b/>
            <w:bCs/>
            <w:noProof/>
          </w:rPr>
          <w:t>g</w:t>
        </w:r>
        <w:r w:rsidRPr="00C214CB">
          <w:rPr>
            <w:rStyle w:val="Hyperlink"/>
            <w:b/>
            <w:bCs/>
            <w:noProof/>
          </w:rPr>
          <w:t xml:space="preserve">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sidR="003D43BC">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Viết tắt</w:t>
            </w:r>
          </w:p>
        </w:tc>
        <w:tc>
          <w:tcPr>
            <w:tcW w:w="6794" w:type="dxa"/>
            <w:shd w:val="clear" w:color="auto" w:fill="D9E2F3"/>
          </w:tcPr>
          <w:p w14:paraId="28940176" w14:textId="08A643E2" w:rsidR="00FF6533" w:rsidRDefault="00FF6533" w:rsidP="00FF6533">
            <w:pPr>
              <w:jc w:val="center"/>
            </w:pPr>
            <w:r>
              <w:rPr>
                <w:rFonts w:eastAsia="Times New Roman"/>
                <w:b/>
                <w:sz w:val="24"/>
              </w:rPr>
              <w:t>Ý nghĩa</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Trí tuệ nhân tạo</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Giao diện lập trình ứng dụng</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Biên độ dao động thực trung bình</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CAGR</w:t>
            </w:r>
          </w:p>
        </w:tc>
        <w:tc>
          <w:tcPr>
            <w:tcW w:w="6794" w:type="dxa"/>
          </w:tcPr>
          <w:p w14:paraId="7AC3ABE7" w14:textId="7B849127" w:rsidR="00FF6533" w:rsidRDefault="00FF6533" w:rsidP="00FF6533">
            <w:r>
              <w:rPr>
                <w:rFonts w:eastAsia="Times New Roman"/>
                <w:sz w:val="24"/>
              </w:rPr>
              <w:t>Tốc độ tăng trưởng kép hằng năm</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CAPM</w:t>
            </w:r>
          </w:p>
        </w:tc>
        <w:tc>
          <w:tcPr>
            <w:tcW w:w="6794" w:type="dxa"/>
          </w:tcPr>
          <w:p w14:paraId="230B43DB" w14:textId="1A3998B8" w:rsidR="00FF6533" w:rsidRDefault="00FF6533" w:rsidP="00FF6533">
            <w:r>
              <w:rPr>
                <w:rFonts w:eastAsia="Times New Roman"/>
                <w:sz w:val="24"/>
              </w:rPr>
              <w:t>Mô hình định giá tài sản vốn</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CVaR</w:t>
            </w:r>
          </w:p>
        </w:tc>
        <w:tc>
          <w:tcPr>
            <w:tcW w:w="6794" w:type="dxa"/>
          </w:tcPr>
          <w:p w14:paraId="3F4789D4" w14:textId="78FFCF7F" w:rsidR="00FF6533" w:rsidRDefault="00FF6533" w:rsidP="00FF6533">
            <w:r>
              <w:rPr>
                <w:rFonts w:eastAsia="Times New Roman"/>
                <w:sz w:val="24"/>
              </w:rPr>
              <w:t>Giá trị rủi ro có điều kiện</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EMA</w:t>
            </w:r>
          </w:p>
        </w:tc>
        <w:tc>
          <w:tcPr>
            <w:tcW w:w="6794" w:type="dxa"/>
          </w:tcPr>
          <w:p w14:paraId="6C5C1291" w14:textId="130E851E" w:rsidR="00FF6533" w:rsidRDefault="00FF6533" w:rsidP="00FF6533">
            <w:r>
              <w:rPr>
                <w:rFonts w:eastAsia="Times New Roman"/>
                <w:sz w:val="24"/>
              </w:rPr>
              <w:t>Đường trung bình động lũy thừa</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EMH</w:t>
            </w:r>
          </w:p>
        </w:tc>
        <w:tc>
          <w:tcPr>
            <w:tcW w:w="6794" w:type="dxa"/>
          </w:tcPr>
          <w:p w14:paraId="1EF4983A" w14:textId="62B5BC54" w:rsidR="00FF6533" w:rsidRDefault="00FF6533" w:rsidP="00FF6533">
            <w:r>
              <w:rPr>
                <w:rFonts w:eastAsia="Times New Roman"/>
                <w:sz w:val="24"/>
              </w:rPr>
              <w:t>Giả thuyết thị trường hiệu quả</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HML</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Nhân tố giá trị High Minus Low</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HNX</w:t>
            </w:r>
          </w:p>
        </w:tc>
        <w:tc>
          <w:tcPr>
            <w:tcW w:w="6794" w:type="dxa"/>
          </w:tcPr>
          <w:p w14:paraId="0691419B" w14:textId="5A880D51" w:rsidR="00FF6533" w:rsidRDefault="00FF6533" w:rsidP="00FF6533">
            <w:pPr>
              <w:rPr>
                <w:rFonts w:eastAsia="Times New Roman"/>
                <w:sz w:val="24"/>
              </w:rPr>
            </w:pPr>
            <w:r>
              <w:rPr>
                <w:rFonts w:eastAsia="Times New Roman"/>
                <w:sz w:val="24"/>
              </w:rPr>
              <w:t>Sở Giao dịch Chứng khoán Hà Nội</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HOSE</w:t>
            </w:r>
          </w:p>
        </w:tc>
        <w:tc>
          <w:tcPr>
            <w:tcW w:w="6794" w:type="dxa"/>
          </w:tcPr>
          <w:p w14:paraId="52FD4F92" w14:textId="32ECFB3A" w:rsidR="00FF6533" w:rsidRDefault="00FF6533" w:rsidP="00FF6533">
            <w:pPr>
              <w:rPr>
                <w:rFonts w:eastAsia="Times New Roman"/>
                <w:sz w:val="24"/>
              </w:rPr>
            </w:pPr>
            <w:r>
              <w:rPr>
                <w:rFonts w:eastAsia="Times New Roman"/>
                <w:sz w:val="24"/>
              </w:rPr>
              <w:t>Sở Giao dịch Chứng khoán TP. Hồ Chí Minh</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LLM</w:t>
            </w:r>
          </w:p>
        </w:tc>
        <w:tc>
          <w:tcPr>
            <w:tcW w:w="6794" w:type="dxa"/>
          </w:tcPr>
          <w:p w14:paraId="4BBD2DEF" w14:textId="2AEC9A89" w:rsidR="00FF6533" w:rsidRDefault="00FF6533" w:rsidP="00FF6533">
            <w:pPr>
              <w:rPr>
                <w:rFonts w:eastAsia="Times New Roman"/>
                <w:sz w:val="24"/>
              </w:rPr>
            </w:pPr>
            <w:r>
              <w:rPr>
                <w:rFonts w:eastAsia="Times New Roman"/>
                <w:sz w:val="24"/>
              </w:rPr>
              <w:t>Mô hình ngôn ngữ lớn</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MACD</w:t>
            </w:r>
          </w:p>
        </w:tc>
        <w:tc>
          <w:tcPr>
            <w:tcW w:w="6794" w:type="dxa"/>
          </w:tcPr>
          <w:p w14:paraId="7B948C03" w14:textId="2EC30025" w:rsidR="00FF6533" w:rsidRDefault="00FF6533" w:rsidP="00FF6533">
            <w:pPr>
              <w:rPr>
                <w:rFonts w:eastAsia="Times New Roman"/>
                <w:sz w:val="24"/>
              </w:rPr>
            </w:pPr>
            <w:r>
              <w:rPr>
                <w:rFonts w:eastAsia="Times New Roman"/>
                <w:sz w:val="24"/>
              </w:rPr>
              <w:t>Phân kỳ/hội tụ trung bình động</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MPT</w:t>
            </w:r>
          </w:p>
        </w:tc>
        <w:tc>
          <w:tcPr>
            <w:tcW w:w="6794" w:type="dxa"/>
          </w:tcPr>
          <w:p w14:paraId="3B9C4DD5" w14:textId="555BC0D1" w:rsidR="00FF6533" w:rsidRDefault="00FF6533" w:rsidP="00FF6533">
            <w:pPr>
              <w:rPr>
                <w:rFonts w:eastAsia="Times New Roman"/>
                <w:sz w:val="24"/>
              </w:rPr>
            </w:pPr>
            <w:r>
              <w:rPr>
                <w:rFonts w:eastAsia="Times New Roman"/>
                <w:sz w:val="24"/>
              </w:rPr>
              <w:t>Lý thuyết danh mục hiện đại</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NLP</w:t>
            </w:r>
          </w:p>
        </w:tc>
        <w:tc>
          <w:tcPr>
            <w:tcW w:w="6794" w:type="dxa"/>
          </w:tcPr>
          <w:p w14:paraId="51D1463D" w14:textId="0B5E847F" w:rsidR="00FF6533" w:rsidRDefault="00FF6533" w:rsidP="00FF6533">
            <w:pPr>
              <w:rPr>
                <w:rFonts w:eastAsia="Times New Roman"/>
                <w:sz w:val="24"/>
              </w:rPr>
            </w:pPr>
            <w:r>
              <w:rPr>
                <w:rFonts w:eastAsia="Times New Roman"/>
                <w:sz w:val="24"/>
              </w:rPr>
              <w:t>Xử lý ngôn ngữ tự nhiên</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OHLCV</w:t>
            </w:r>
          </w:p>
        </w:tc>
        <w:tc>
          <w:tcPr>
            <w:tcW w:w="6794" w:type="dxa"/>
          </w:tcPr>
          <w:p w14:paraId="33ECEBEF" w14:textId="5F2A8845" w:rsidR="00FF6533" w:rsidRDefault="00FF6533" w:rsidP="00FF6533">
            <w:pPr>
              <w:rPr>
                <w:rFonts w:eastAsia="Times New Roman"/>
                <w:sz w:val="24"/>
              </w:rPr>
            </w:pPr>
            <w:r>
              <w:rPr>
                <w:rFonts w:eastAsia="Times New Roman"/>
                <w:sz w:val="24"/>
              </w:rPr>
              <w:t>Open-High-Low-Close-Volume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RAG</w:t>
            </w:r>
          </w:p>
        </w:tc>
        <w:tc>
          <w:tcPr>
            <w:tcW w:w="6794" w:type="dxa"/>
          </w:tcPr>
          <w:p w14:paraId="0B09C64D" w14:textId="7DB92939" w:rsidR="00FF6533" w:rsidRDefault="00FF6533" w:rsidP="00FF6533">
            <w:pPr>
              <w:rPr>
                <w:rFonts w:eastAsia="Times New Roman"/>
                <w:sz w:val="24"/>
              </w:rPr>
            </w:pPr>
            <w:r>
              <w:rPr>
                <w:rFonts w:eastAsia="Times New Roman"/>
                <w:sz w:val="24"/>
              </w:rPr>
              <w:t>Sinh nội dung tăng cường truy hồi</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ROE</w:t>
            </w:r>
          </w:p>
        </w:tc>
        <w:tc>
          <w:tcPr>
            <w:tcW w:w="6794" w:type="dxa"/>
          </w:tcPr>
          <w:p w14:paraId="27AF785D" w14:textId="222E3189" w:rsidR="00FF6533" w:rsidRDefault="00FF6533" w:rsidP="00FF6533">
            <w:pPr>
              <w:rPr>
                <w:rFonts w:eastAsia="Times New Roman"/>
                <w:sz w:val="24"/>
              </w:rPr>
            </w:pPr>
            <w:r>
              <w:rPr>
                <w:rFonts w:eastAsia="Times New Roman"/>
                <w:sz w:val="24"/>
              </w:rPr>
              <w:t>Tỷ suất sinh lời trên vốn chủ sở hữu</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RSI</w:t>
            </w:r>
          </w:p>
        </w:tc>
        <w:tc>
          <w:tcPr>
            <w:tcW w:w="6794" w:type="dxa"/>
          </w:tcPr>
          <w:p w14:paraId="49287F69" w14:textId="67672782" w:rsidR="00FF6533" w:rsidRDefault="00FF6533" w:rsidP="00FF6533">
            <w:pPr>
              <w:rPr>
                <w:rFonts w:eastAsia="Times New Roman"/>
                <w:sz w:val="24"/>
              </w:rPr>
            </w:pPr>
            <w:r>
              <w:rPr>
                <w:rFonts w:eastAsia="Times New Roman"/>
                <w:sz w:val="24"/>
              </w:rPr>
              <w:t>Chỉ số sức mạnh tương đối</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SMA</w:t>
            </w:r>
          </w:p>
        </w:tc>
        <w:tc>
          <w:tcPr>
            <w:tcW w:w="6794" w:type="dxa"/>
          </w:tcPr>
          <w:p w14:paraId="72A99F78" w14:textId="383F83C8" w:rsidR="00FF6533" w:rsidRDefault="00FF6533" w:rsidP="00FF6533">
            <w:pPr>
              <w:rPr>
                <w:rFonts w:eastAsia="Times New Roman"/>
                <w:sz w:val="24"/>
              </w:rPr>
            </w:pPr>
            <w:r>
              <w:rPr>
                <w:rFonts w:eastAsia="Times New Roman"/>
                <w:sz w:val="24"/>
              </w:rPr>
              <w:t>Đường trung bình động đơn giản</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SMB</w:t>
            </w:r>
          </w:p>
        </w:tc>
        <w:tc>
          <w:tcPr>
            <w:tcW w:w="6794" w:type="dxa"/>
          </w:tcPr>
          <w:p w14:paraId="59A4ADD4" w14:textId="1E0A8ED9" w:rsidR="00FF6533" w:rsidRDefault="00FF6533" w:rsidP="00FF6533">
            <w:pPr>
              <w:rPr>
                <w:rFonts w:eastAsia="Times New Roman"/>
                <w:sz w:val="24"/>
              </w:rPr>
            </w:pPr>
            <w:r>
              <w:rPr>
                <w:rFonts w:eastAsia="Times New Roman"/>
                <w:sz w:val="24"/>
              </w:rPr>
              <w:t>Nhân tố quy mô Small Minus Big</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SSI</w:t>
            </w:r>
          </w:p>
        </w:tc>
        <w:tc>
          <w:tcPr>
            <w:tcW w:w="6794" w:type="dxa"/>
          </w:tcPr>
          <w:p w14:paraId="4CCB7657" w14:textId="05C169AF" w:rsidR="00FF6533" w:rsidRDefault="00FF6533" w:rsidP="00FF6533">
            <w:pPr>
              <w:rPr>
                <w:rFonts w:eastAsia="Times New Roman"/>
                <w:sz w:val="24"/>
              </w:rPr>
            </w:pPr>
            <w:r>
              <w:rPr>
                <w:rFonts w:eastAsia="Times New Roman"/>
                <w:sz w:val="24"/>
              </w:rPr>
              <w:t>Công ty Cổ phần Chứng khoán SSI</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TCBS</w:t>
            </w:r>
          </w:p>
        </w:tc>
        <w:tc>
          <w:tcPr>
            <w:tcW w:w="6794" w:type="dxa"/>
          </w:tcPr>
          <w:p w14:paraId="506DF61C" w14:textId="649C1B95" w:rsidR="00FF6533" w:rsidRDefault="00FF6533" w:rsidP="00FF6533">
            <w:pPr>
              <w:rPr>
                <w:rFonts w:eastAsia="Times New Roman"/>
                <w:sz w:val="24"/>
              </w:rPr>
            </w:pPr>
            <w:r>
              <w:rPr>
                <w:rFonts w:eastAsia="Times New Roman"/>
                <w:sz w:val="24"/>
              </w:rPr>
              <w:t>Công ty Cổ phần Chứng khoán Kỹ Thương</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UPCoM</w:t>
            </w:r>
          </w:p>
        </w:tc>
        <w:tc>
          <w:tcPr>
            <w:tcW w:w="6794" w:type="dxa"/>
          </w:tcPr>
          <w:p w14:paraId="029B78F9" w14:textId="1896C92D" w:rsidR="00FF6533" w:rsidRDefault="00FF6533" w:rsidP="00FF6533">
            <w:pPr>
              <w:rPr>
                <w:rFonts w:eastAsia="Times New Roman"/>
                <w:sz w:val="24"/>
              </w:rPr>
            </w:pPr>
            <w:r>
              <w:rPr>
                <w:rFonts w:eastAsia="Times New Roman"/>
                <w:sz w:val="24"/>
              </w:rPr>
              <w:t>Thị trường giao dịch cổ phiếu công ty đại chúng chưa niêm yết</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VaR</w:t>
            </w:r>
          </w:p>
        </w:tc>
        <w:tc>
          <w:tcPr>
            <w:tcW w:w="6794" w:type="dxa"/>
          </w:tcPr>
          <w:p w14:paraId="3EC96EDA" w14:textId="6BC58E95" w:rsidR="00FF6533" w:rsidRDefault="00FF6533" w:rsidP="00FF6533">
            <w:pPr>
              <w:rPr>
                <w:rFonts w:eastAsia="Times New Roman"/>
                <w:sz w:val="24"/>
              </w:rPr>
            </w:pPr>
            <w:r>
              <w:rPr>
                <w:rFonts w:eastAsia="Times New Roman"/>
                <w:sz w:val="24"/>
              </w:rPr>
              <w:t>Giá trị rủi ro</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VND</w:t>
            </w:r>
          </w:p>
        </w:tc>
        <w:tc>
          <w:tcPr>
            <w:tcW w:w="6794" w:type="dxa"/>
          </w:tcPr>
          <w:p w14:paraId="7EF656C7" w14:textId="1AC4C565" w:rsidR="00FF6533" w:rsidRDefault="00FF6533" w:rsidP="00FF6533">
            <w:pPr>
              <w:rPr>
                <w:rFonts w:eastAsia="Times New Roman"/>
                <w:sz w:val="24"/>
              </w:rPr>
            </w:pPr>
            <w:r>
              <w:rPr>
                <w:rFonts w:eastAsia="Times New Roman"/>
                <w:sz w:val="24"/>
              </w:rPr>
              <w:t>Việt Nam đồng</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P/E</w:t>
            </w:r>
          </w:p>
        </w:tc>
        <w:tc>
          <w:tcPr>
            <w:tcW w:w="6794" w:type="dxa"/>
          </w:tcPr>
          <w:p w14:paraId="7ECD69A3" w14:textId="5AE0CE6C" w:rsidR="00FF6533" w:rsidRDefault="00FF6533" w:rsidP="00FF6533">
            <w:pPr>
              <w:rPr>
                <w:rFonts w:eastAsia="Times New Roman"/>
                <w:sz w:val="24"/>
              </w:rPr>
            </w:pPr>
            <w:r>
              <w:rPr>
                <w:rFonts w:eastAsia="Times New Roman"/>
                <w:sz w:val="24"/>
              </w:rPr>
              <w:t>Hệ số giá trên lợi nhuận mỗi cổ phiếu</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P/B</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trị sổ sách</w:t>
            </w:r>
          </w:p>
        </w:tc>
      </w:tr>
    </w:tbl>
    <w:p w14:paraId="1713F90C" w14:textId="77777777" w:rsidR="00C640A5" w:rsidRDefault="00C640A5" w:rsidP="00C640A5">
      <w:pPr>
        <w:rPr>
          <w:rFonts w:eastAsia="Times New Roman"/>
          <w:b/>
          <w:color w:val="000000"/>
          <w:sz w:val="32"/>
        </w:rPr>
      </w:pPr>
      <w:bookmarkStart w:id="0" w:name="_Toc223025070"/>
    </w:p>
    <w:p w14:paraId="3A0DF014" w14:textId="77777777" w:rsidR="00C640A5" w:rsidRDefault="00C640A5" w:rsidP="00C640A5">
      <w:pPr>
        <w:rPr>
          <w:rFonts w:eastAsia="Times New Roman"/>
          <w:b/>
          <w:color w:val="000000"/>
          <w:sz w:val="32"/>
        </w:rPr>
      </w:pPr>
    </w:p>
    <w:p w14:paraId="3A3E1611" w14:textId="77777777" w:rsidR="00C640A5" w:rsidRDefault="00C640A5" w:rsidP="00C640A5">
      <w:pPr>
        <w:rPr>
          <w:rFonts w:eastAsia="Times New Roman"/>
          <w:b/>
          <w:color w:val="000000"/>
          <w:sz w:val="32"/>
        </w:rPr>
      </w:pPr>
    </w:p>
    <w:p w14:paraId="31E99498" w14:textId="77777777" w:rsidR="00C640A5" w:rsidRDefault="00C640A5" w:rsidP="00C640A5">
      <w:pPr>
        <w:rPr>
          <w:rFonts w:eastAsia="Times New Roman"/>
          <w:b/>
          <w:color w:val="000000"/>
          <w:sz w:val="32"/>
        </w:rPr>
      </w:pPr>
    </w:p>
    <w:p w14:paraId="4E874E05" w14:textId="77777777" w:rsidR="00C640A5" w:rsidRDefault="00C640A5" w:rsidP="00C640A5">
      <w:pPr>
        <w:rPr>
          <w:rFonts w:eastAsia="Times New Roman"/>
          <w:b/>
          <w:color w:val="000000"/>
          <w:sz w:val="32"/>
        </w:rPr>
      </w:pPr>
    </w:p>
    <w:p w14:paraId="31E11A3D" w14:textId="77777777" w:rsidR="00C640A5" w:rsidRDefault="00C640A5" w:rsidP="00C640A5">
      <w:pPr>
        <w:rPr>
          <w:rFonts w:eastAsia="Times New Roman"/>
          <w:b/>
          <w:color w:val="000000"/>
          <w:sz w:val="32"/>
        </w:rPr>
      </w:pPr>
    </w:p>
    <w:p w14:paraId="76207C7F" w14:textId="77777777" w:rsidR="00C640A5" w:rsidRDefault="00C640A5" w:rsidP="00C640A5">
      <w:pPr>
        <w:rPr>
          <w:rFonts w:eastAsia="Times New Roman"/>
          <w:b/>
          <w:color w:val="000000"/>
          <w:sz w:val="32"/>
        </w:rPr>
      </w:pPr>
    </w:p>
    <w:p w14:paraId="7433F3C8" w14:textId="77777777" w:rsidR="00C640A5" w:rsidRDefault="00C640A5" w:rsidP="00C640A5">
      <w:pPr>
        <w:rPr>
          <w:rFonts w:eastAsia="Times New Roman"/>
          <w:b/>
          <w:color w:val="000000"/>
          <w:sz w:val="32"/>
        </w:rPr>
      </w:pPr>
    </w:p>
    <w:p w14:paraId="3F9C8327" w14:textId="77777777" w:rsidR="00C640A5" w:rsidRDefault="00C640A5" w:rsidP="00C640A5">
      <w:pPr>
        <w:rPr>
          <w:rFonts w:eastAsia="Times New Roman"/>
          <w:b/>
          <w:color w:val="000000"/>
          <w:sz w:val="32"/>
        </w:rPr>
      </w:pPr>
    </w:p>
    <w:p w14:paraId="73B539B2" w14:textId="77777777" w:rsidR="00C640A5" w:rsidRDefault="00C640A5" w:rsidP="00C640A5">
      <w:pPr>
        <w:rPr>
          <w:rFonts w:eastAsia="Times New Roman"/>
          <w:b/>
          <w:color w:val="000000"/>
          <w:sz w:val="32"/>
        </w:rPr>
      </w:pPr>
    </w:p>
    <w:p w14:paraId="071C97CC" w14:textId="77777777" w:rsidR="00C640A5" w:rsidRDefault="00C640A5" w:rsidP="00C640A5">
      <w:pPr>
        <w:rPr>
          <w:rFonts w:eastAsia="Times New Roman"/>
          <w:b/>
          <w:color w:val="000000"/>
          <w:sz w:val="32"/>
        </w:rPr>
      </w:pPr>
    </w:p>
    <w:p w14:paraId="3F0157EF" w14:textId="77777777" w:rsidR="00C640A5" w:rsidRDefault="00C640A5" w:rsidP="00C640A5">
      <w:pPr>
        <w:rPr>
          <w:rFonts w:eastAsia="Times New Roman"/>
          <w:b/>
          <w:color w:val="000000"/>
          <w:sz w:val="32"/>
        </w:rPr>
      </w:pPr>
    </w:p>
    <w:p w14:paraId="11FF6BF4" w14:textId="77777777" w:rsidR="00C640A5" w:rsidRDefault="00C640A5" w:rsidP="00C640A5">
      <w:pPr>
        <w:rPr>
          <w:rFonts w:eastAsia="Times New Roman"/>
          <w:b/>
          <w:color w:val="000000"/>
          <w:sz w:val="32"/>
        </w:rPr>
      </w:pPr>
    </w:p>
    <w:p w14:paraId="53E6CF96" w14:textId="77777777" w:rsidR="00C640A5" w:rsidRDefault="00C640A5" w:rsidP="00C640A5">
      <w:pPr>
        <w:rPr>
          <w:rFonts w:eastAsia="Times New Roman"/>
          <w:b/>
          <w:color w:val="000000"/>
          <w:sz w:val="32"/>
        </w:rPr>
      </w:pPr>
    </w:p>
    <w:p w14:paraId="712CEE9D" w14:textId="77777777" w:rsidR="00C640A5" w:rsidRDefault="00C640A5" w:rsidP="00C640A5">
      <w:pPr>
        <w:rPr>
          <w:rFonts w:eastAsia="Times New Roman"/>
          <w:b/>
          <w:color w:val="000000"/>
          <w:sz w:val="32"/>
        </w:rPr>
      </w:pPr>
    </w:p>
    <w:p w14:paraId="797F4BA7" w14:textId="77777777" w:rsidR="00C640A5" w:rsidRDefault="00C640A5" w:rsidP="00C640A5">
      <w:pPr>
        <w:rPr>
          <w:rFonts w:eastAsia="Times New Roman"/>
          <w:b/>
          <w:color w:val="000000"/>
          <w:sz w:val="32"/>
        </w:rPr>
      </w:pPr>
    </w:p>
    <w:p w14:paraId="6D64D986" w14:textId="77777777" w:rsidR="00C640A5" w:rsidRDefault="00C640A5" w:rsidP="00C640A5">
      <w:pPr>
        <w:rPr>
          <w:rFonts w:eastAsia="Times New Roman"/>
          <w:b/>
          <w:color w:val="000000"/>
          <w:sz w:val="32"/>
        </w:rPr>
      </w:pPr>
    </w:p>
    <w:p w14:paraId="1B219C5F" w14:textId="77777777" w:rsidR="00C640A5" w:rsidRDefault="00C640A5" w:rsidP="00C640A5">
      <w:pPr>
        <w:rPr>
          <w:rFonts w:eastAsia="Times New Roman"/>
          <w:b/>
          <w:color w:val="000000"/>
          <w:sz w:val="32"/>
        </w:rPr>
      </w:pPr>
    </w:p>
    <w:p w14:paraId="75AEA2F3" w14:textId="77777777" w:rsidR="00C640A5" w:rsidRDefault="00C640A5" w:rsidP="00C640A5">
      <w:pPr>
        <w:rPr>
          <w:rFonts w:eastAsia="Times New Roman"/>
          <w:b/>
          <w:color w:val="000000"/>
          <w:sz w:val="32"/>
        </w:rPr>
      </w:pPr>
    </w:p>
    <w:p w14:paraId="01864B74" w14:textId="77777777" w:rsidR="00C640A5" w:rsidRDefault="00C640A5" w:rsidP="00C640A5">
      <w:pPr>
        <w:rPr>
          <w:rFonts w:eastAsia="Times New Roman"/>
          <w:b/>
          <w:color w:val="000000"/>
          <w:sz w:val="32"/>
        </w:rPr>
      </w:pPr>
    </w:p>
    <w:p w14:paraId="3AAC4FCD" w14:textId="77777777" w:rsidR="00C640A5" w:rsidRDefault="00C640A5" w:rsidP="00C640A5">
      <w:pPr>
        <w:rPr>
          <w:rFonts w:eastAsia="Times New Roman"/>
          <w:b/>
          <w:color w:val="000000"/>
          <w:sz w:val="32"/>
        </w:rPr>
      </w:pPr>
    </w:p>
    <w:p w14:paraId="2BD53D03" w14:textId="77777777" w:rsidR="00C640A5" w:rsidRDefault="00C640A5" w:rsidP="00C640A5">
      <w:pPr>
        <w:rPr>
          <w:rFonts w:eastAsia="Times New Roman"/>
          <w:b/>
          <w:color w:val="000000"/>
          <w:sz w:val="32"/>
        </w:rPr>
      </w:pPr>
    </w:p>
    <w:p w14:paraId="402B2684" w14:textId="77777777" w:rsidR="00C640A5" w:rsidRDefault="00C640A5" w:rsidP="00C640A5">
      <w:pPr>
        <w:rPr>
          <w:rFonts w:eastAsia="Times New Roman"/>
          <w:b/>
          <w:color w:val="000000"/>
          <w:sz w:val="32"/>
        </w:rPr>
        <w:sectPr w:rsidR="00C640A5" w:rsidSect="00C56DBF">
          <w:pgSz w:w="11906" w:h="16838" w:code="9"/>
          <w:pgMar w:top="1417" w:right="1134" w:bottom="1417" w:left="1701" w:header="720" w:footer="720" w:gutter="0"/>
          <w:cols w:space="720"/>
          <w:docGrid w:linePitch="360"/>
        </w:sectPr>
      </w:pPr>
    </w:p>
    <w:p w14:paraId="04A29DF8" w14:textId="0EDD1E79" w:rsidR="00B678ED" w:rsidRDefault="00000000">
      <w:pPr>
        <w:spacing w:before="360" w:after="120" w:line="360" w:lineRule="auto"/>
        <w:outlineLvl w:val="0"/>
      </w:pPr>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6D93C5DC"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w:t>
      </w:r>
      <w:r w:rsidRPr="00176E57">
        <w:rPr>
          <w:i w:val="0"/>
          <w:iCs w:val="0"/>
          <w:color w:val="auto"/>
          <w:sz w:val="24"/>
          <w:szCs w:val="24"/>
        </w:rPr>
        <w:t xml:space="preserve">So </w:t>
      </w:r>
      <w:proofErr w:type="spellStart"/>
      <w:r w:rsidRPr="00176E57">
        <w:rPr>
          <w:i w:val="0"/>
          <w:iCs w:val="0"/>
          <w:color w:val="auto"/>
          <w:sz w:val="24"/>
          <w:szCs w:val="24"/>
        </w:rPr>
        <w:t>sánh</w:t>
      </w:r>
      <w:proofErr w:type="spellEnd"/>
      <w:r w:rsidRPr="00176E57">
        <w:rPr>
          <w:i w:val="0"/>
          <w:iCs w:val="0"/>
          <w:color w:val="auto"/>
          <w:sz w:val="24"/>
          <w:szCs w:val="24"/>
        </w:rPr>
        <w:t xml:space="preserve"> </w:t>
      </w:r>
      <w:proofErr w:type="spellStart"/>
      <w:r w:rsidRPr="00176E57">
        <w:rPr>
          <w:i w:val="0"/>
          <w:iCs w:val="0"/>
          <w:color w:val="auto"/>
          <w:sz w:val="24"/>
          <w:szCs w:val="24"/>
        </w:rPr>
        <w:t>tính</w:t>
      </w:r>
      <w:proofErr w:type="spellEnd"/>
      <w:r w:rsidRPr="00176E57">
        <w:rPr>
          <w:i w:val="0"/>
          <w:iCs w:val="0"/>
          <w:color w:val="auto"/>
          <w:sz w:val="24"/>
          <w:szCs w:val="24"/>
        </w:rPr>
        <w:t xml:space="preserve"> </w:t>
      </w:r>
      <w:proofErr w:type="spellStart"/>
      <w:r w:rsidRPr="00176E57">
        <w:rPr>
          <w:i w:val="0"/>
          <w:iCs w:val="0"/>
          <w:color w:val="auto"/>
          <w:sz w:val="24"/>
          <w:szCs w:val="24"/>
        </w:rPr>
        <w:t>năng</w:t>
      </w:r>
      <w:proofErr w:type="spellEnd"/>
      <w:r w:rsidRPr="00176E57">
        <w:rPr>
          <w:i w:val="0"/>
          <w:iCs w:val="0"/>
          <w:color w:val="auto"/>
          <w:sz w:val="24"/>
          <w:szCs w:val="24"/>
        </w:rPr>
        <w:t xml:space="preserve"> </w:t>
      </w:r>
      <w:proofErr w:type="spellStart"/>
      <w:r w:rsidRPr="00176E57">
        <w:rPr>
          <w:i w:val="0"/>
          <w:iCs w:val="0"/>
          <w:color w:val="auto"/>
          <w:sz w:val="24"/>
          <w:szCs w:val="24"/>
        </w:rPr>
        <w:t>các</w:t>
      </w:r>
      <w:proofErr w:type="spellEnd"/>
      <w:r w:rsidRPr="00176E57">
        <w:rPr>
          <w:i w:val="0"/>
          <w:iCs w:val="0"/>
          <w:color w:val="auto"/>
          <w:sz w:val="24"/>
          <w:szCs w:val="24"/>
        </w:rPr>
        <w:t xml:space="preserve"> </w:t>
      </w:r>
      <w:proofErr w:type="spellStart"/>
      <w:r w:rsidRPr="00176E57">
        <w:rPr>
          <w:i w:val="0"/>
          <w:iCs w:val="0"/>
          <w:color w:val="auto"/>
          <w:sz w:val="24"/>
          <w:szCs w:val="24"/>
        </w:rPr>
        <w:t>nền</w:t>
      </w:r>
      <w:proofErr w:type="spellEnd"/>
      <w:r w:rsidRPr="00176E57">
        <w:rPr>
          <w:i w:val="0"/>
          <w:iCs w:val="0"/>
          <w:color w:val="auto"/>
          <w:sz w:val="24"/>
          <w:szCs w:val="24"/>
        </w:rPr>
        <w:t xml:space="preserve"> </w:t>
      </w:r>
      <w:proofErr w:type="spellStart"/>
      <w:r w:rsidRPr="00176E57">
        <w:rPr>
          <w:i w:val="0"/>
          <w:iCs w:val="0"/>
          <w:color w:val="auto"/>
          <w:sz w:val="24"/>
          <w:szCs w:val="24"/>
        </w:rPr>
        <w:t>tảng</w:t>
      </w:r>
      <w:proofErr w:type="spellEnd"/>
      <w:r w:rsidRPr="00176E57">
        <w:rPr>
          <w:i w:val="0"/>
          <w:iCs w:val="0"/>
          <w:color w:val="auto"/>
          <w:sz w:val="24"/>
          <w:szCs w:val="24"/>
        </w:rPr>
        <w:t xml:space="preserve"> </w:t>
      </w:r>
      <w:proofErr w:type="spellStart"/>
      <w:r w:rsidRPr="00176E57">
        <w:rPr>
          <w:i w:val="0"/>
          <w:iCs w:val="0"/>
          <w:color w:val="auto"/>
          <w:sz w:val="24"/>
          <w:szCs w:val="24"/>
        </w:rPr>
        <w:t>dành</w:t>
      </w:r>
      <w:proofErr w:type="spellEnd"/>
      <w:r w:rsidRPr="00176E57">
        <w:rPr>
          <w:i w:val="0"/>
          <w:iCs w:val="0"/>
          <w:color w:val="auto"/>
          <w:sz w:val="24"/>
          <w:szCs w:val="24"/>
        </w:rPr>
        <w:t xml:space="preserve"> </w:t>
      </w:r>
      <w:proofErr w:type="spellStart"/>
      <w:r w:rsidRPr="00176E57">
        <w:rPr>
          <w:i w:val="0"/>
          <w:iCs w:val="0"/>
          <w:color w:val="auto"/>
          <w:sz w:val="24"/>
          <w:szCs w:val="24"/>
        </w:rPr>
        <w:t>cho</w:t>
      </w:r>
      <w:proofErr w:type="spellEnd"/>
      <w:r w:rsidRPr="00176E57">
        <w:rPr>
          <w:i w:val="0"/>
          <w:iCs w:val="0"/>
          <w:color w:val="auto"/>
          <w:sz w:val="24"/>
          <w:szCs w:val="24"/>
        </w:rPr>
        <w:t xml:space="preserve"> </w:t>
      </w:r>
      <w:proofErr w:type="spellStart"/>
      <w:r w:rsidRPr="00176E57">
        <w:rPr>
          <w:i w:val="0"/>
          <w:iCs w:val="0"/>
          <w:color w:val="auto"/>
          <w:sz w:val="24"/>
          <w:szCs w:val="24"/>
        </w:rPr>
        <w:t>nhà</w:t>
      </w:r>
      <w:proofErr w:type="spellEnd"/>
      <w:r w:rsidRPr="00176E57">
        <w:rPr>
          <w:i w:val="0"/>
          <w:iCs w:val="0"/>
          <w:color w:val="auto"/>
          <w:sz w:val="24"/>
          <w:szCs w:val="24"/>
        </w:rPr>
        <w:t xml:space="preserve"> </w:t>
      </w:r>
      <w:proofErr w:type="spellStart"/>
      <w:r w:rsidRPr="00176E57">
        <w:rPr>
          <w:i w:val="0"/>
          <w:iCs w:val="0"/>
          <w:color w:val="auto"/>
          <w:sz w:val="24"/>
          <w:szCs w:val="24"/>
        </w:rPr>
        <w:t>đầu</w:t>
      </w:r>
      <w:proofErr w:type="spellEnd"/>
      <w:r w:rsidRPr="00176E57">
        <w:rPr>
          <w:i w:val="0"/>
          <w:iCs w:val="0"/>
          <w:color w:val="auto"/>
          <w:sz w:val="24"/>
          <w:szCs w:val="24"/>
        </w:rPr>
        <w:t xml:space="preserve"> </w:t>
      </w:r>
      <w:proofErr w:type="spellStart"/>
      <w:r w:rsidRPr="00176E57">
        <w:rPr>
          <w:i w:val="0"/>
          <w:iCs w:val="0"/>
          <w:color w:val="auto"/>
          <w:sz w:val="24"/>
          <w:szCs w:val="24"/>
        </w:rPr>
        <w:t>tư</w:t>
      </w:r>
      <w:proofErr w:type="spellEnd"/>
      <w:r w:rsidRPr="00176E57">
        <w:rPr>
          <w:i w:val="0"/>
          <w:iCs w:val="0"/>
          <w:color w:val="auto"/>
          <w:sz w:val="24"/>
          <w:szCs w:val="24"/>
        </w:rPr>
        <w:t xml:space="preserve"> Việt Nam</w:t>
      </w:r>
      <w:bookmarkEnd w:id="15"/>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2"/>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21C284F5"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w:t>
      </w:r>
      <w:r w:rsidR="003D43BC">
        <w:rPr>
          <w:rFonts w:eastAsia="Times New Roman"/>
          <w:b/>
          <w:bCs/>
          <w:iCs/>
          <w:sz w:val="22"/>
        </w:rPr>
        <w:t>4</w:t>
      </w:r>
      <w:r w:rsidRPr="00C72B8B">
        <w:rPr>
          <w:rFonts w:eastAsia="Times New Roman"/>
          <w:b/>
          <w:bCs/>
          <w:iCs/>
          <w:sz w:val="22"/>
        </w:rPr>
        <w:t xml:space="preserve">: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 xml:space="preserve">w^⊤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đặt mục tiêu lợi suất. Risk Parity (Maillard, Roncalli, &amp; Teïletche, 2010) cân bằng đóng góp rủi ro biên của từng tài sản:</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tảng</w:t>
      </w:r>
      <w:bookmarkEnd w:id="3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QuantVN</w:t>
      </w:r>
      <w:bookmarkEnd w:id="34"/>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38"/>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cấp</w:t>
      </w:r>
      <w:bookmarkEnd w:id="40"/>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w:t>
      </w:r>
      <w:proofErr w:type="spellStart"/>
      <w:r>
        <w:rPr>
          <w:rFonts w:eastAsia="Times New Roman"/>
        </w:rPr>
        <w:t>nhận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58"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58"/>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trình đầu-cuối từ </w:t>
      </w:r>
      <w:proofErr w:type="spellStart"/>
      <w:r>
        <w:rPr>
          <w:rFonts w:eastAsia="Times New Roman"/>
        </w:rPr>
        <w:t>chọn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59"/>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3025116"/>
      <w:r>
        <w:rPr>
          <w:rFonts w:eastAsia="Times New Roman"/>
          <w:b/>
          <w:color w:val="000000"/>
        </w:rPr>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w:t>
      </w:r>
      <w:proofErr w:type="spellStart"/>
      <w:r w:rsidRPr="00403736">
        <w:rPr>
          <w:rFonts w:eastAsia="Times New Roman"/>
          <w:iCs/>
          <w:sz w:val="24"/>
          <w:szCs w:val="24"/>
        </w:rPr>
        <w:t>lịch</w:t>
      </w:r>
      <w:proofErr w:type="spellEnd"/>
      <w:r w:rsidRPr="00403736">
        <w:rPr>
          <w:rFonts w:eastAsia="Times New Roman"/>
          <w:iCs/>
          <w:sz w:val="24"/>
          <w:szCs w:val="24"/>
        </w:rPr>
        <w:t xml:space="preserve"> </w:t>
      </w:r>
      <w:proofErr w:type="spellStart"/>
      <w:r w:rsidRPr="00403736">
        <w:rPr>
          <w:rFonts w:eastAsia="Times New Roman"/>
          <w:iCs/>
          <w:sz w:val="24"/>
          <w:szCs w:val="24"/>
        </w:rPr>
        <w:t>sử</w:t>
      </w:r>
      <w:proofErr w:type="spellEnd"/>
      <w:r w:rsidRPr="00403736">
        <w:rPr>
          <w:rFonts w:eastAsia="Times New Roman"/>
          <w:iCs/>
          <w:sz w:val="24"/>
          <w:szCs w:val="24"/>
        </w:rPr>
        <w:t xml:space="preserve">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8CCF" w14:textId="77777777" w:rsidR="00B37D39" w:rsidRDefault="00B37D39">
      <w:pPr>
        <w:spacing w:after="0" w:line="240" w:lineRule="auto"/>
      </w:pPr>
      <w:r>
        <w:separator/>
      </w:r>
    </w:p>
  </w:endnote>
  <w:endnote w:type="continuationSeparator" w:id="0">
    <w:p w14:paraId="16C20B51" w14:textId="77777777" w:rsidR="00B37D39" w:rsidRDefault="00B3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FF2C1" w14:textId="77777777" w:rsidR="00B37D39" w:rsidRDefault="00B37D39">
      <w:pPr>
        <w:spacing w:after="0" w:line="240" w:lineRule="auto"/>
      </w:pPr>
      <w:r>
        <w:separator/>
      </w:r>
    </w:p>
  </w:footnote>
  <w:footnote w:type="continuationSeparator" w:id="0">
    <w:p w14:paraId="7721F446" w14:textId="77777777" w:rsidR="00B37D39" w:rsidRDefault="00B3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76E57"/>
    <w:rsid w:val="00193FA7"/>
    <w:rsid w:val="001A7A20"/>
    <w:rsid w:val="002A39DF"/>
    <w:rsid w:val="00374002"/>
    <w:rsid w:val="003D43BC"/>
    <w:rsid w:val="00403736"/>
    <w:rsid w:val="00470C61"/>
    <w:rsid w:val="00500345"/>
    <w:rsid w:val="00545301"/>
    <w:rsid w:val="005C53C5"/>
    <w:rsid w:val="005E4D19"/>
    <w:rsid w:val="00631B00"/>
    <w:rsid w:val="006A263B"/>
    <w:rsid w:val="006D3F2E"/>
    <w:rsid w:val="006F1C14"/>
    <w:rsid w:val="00711808"/>
    <w:rsid w:val="00797248"/>
    <w:rsid w:val="007C65D9"/>
    <w:rsid w:val="008A0ADA"/>
    <w:rsid w:val="0092764D"/>
    <w:rsid w:val="009B67E4"/>
    <w:rsid w:val="009F349C"/>
    <w:rsid w:val="00A80EF4"/>
    <w:rsid w:val="00AE3D99"/>
    <w:rsid w:val="00B37D39"/>
    <w:rsid w:val="00B50D68"/>
    <w:rsid w:val="00B563E7"/>
    <w:rsid w:val="00B678ED"/>
    <w:rsid w:val="00BF664F"/>
    <w:rsid w:val="00C35020"/>
    <w:rsid w:val="00C56DBF"/>
    <w:rsid w:val="00C6383B"/>
    <w:rsid w:val="00C640A5"/>
    <w:rsid w:val="00C65E46"/>
    <w:rsid w:val="00C72B8B"/>
    <w:rsid w:val="00C7308D"/>
    <w:rsid w:val="00C738F9"/>
    <w:rsid w:val="00C8033C"/>
    <w:rsid w:val="00CE466D"/>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7A367-A676-4B91-B0AD-36E0E64E0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46</Pages>
  <Words>13521</Words>
  <Characters>56924</Characters>
  <Application>Microsoft Office Word</Application>
  <DocSecurity>0</DocSecurity>
  <Lines>1538</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5</cp:revision>
  <dcterms:created xsi:type="dcterms:W3CDTF">2026-02-26T14:45:00Z</dcterms:created>
  <dcterms:modified xsi:type="dcterms:W3CDTF">2026-02-26T16:14:00Z</dcterms:modified>
</cp:coreProperties>
</file>