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2688" w14:textId="77777777" w:rsidR="005B4FA1" w:rsidRPr="00BD0054" w:rsidRDefault="005B4FA1" w:rsidP="005B4FA1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  <w:r w:rsidRPr="00BD0054">
        <w:rPr>
          <w:rFonts w:cs="Times New Roman"/>
          <w:b/>
          <w:sz w:val="26"/>
          <w:szCs w:val="26"/>
        </w:rPr>
        <w:t xml:space="preserve">BẢNG ĐẶC TẢ KĨ THUẬT ĐỀ KIỂM TRA </w:t>
      </w:r>
      <w:r>
        <w:rPr>
          <w:rFonts w:cs="Times New Roman"/>
          <w:b/>
          <w:sz w:val="26"/>
          <w:szCs w:val="26"/>
          <w:lang w:val="vi-VN"/>
        </w:rPr>
        <w:t>CUỐI</w:t>
      </w:r>
      <w:r w:rsidRPr="00BD0054">
        <w:rPr>
          <w:rFonts w:cs="Times New Roman"/>
          <w:b/>
          <w:sz w:val="26"/>
          <w:szCs w:val="26"/>
        </w:rPr>
        <w:t xml:space="preserve"> KÌ I</w:t>
      </w:r>
    </w:p>
    <w:p w14:paraId="3516F910" w14:textId="77777777" w:rsidR="005B4FA1" w:rsidRPr="00BD0054" w:rsidRDefault="005B4FA1" w:rsidP="005B4FA1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  <w:r w:rsidRPr="00BD0054">
        <w:rPr>
          <w:rFonts w:cs="Times New Roman"/>
          <w:b/>
          <w:sz w:val="26"/>
          <w:szCs w:val="26"/>
        </w:rPr>
        <w:t>MÔN CÔNG NGHỆ 12 TK - THỜI GIAN LÀM BÀI: 45 PHÚT</w:t>
      </w:r>
    </w:p>
    <w:p w14:paraId="4D5DBA7F" w14:textId="77777777" w:rsidR="005B4FA1" w:rsidRPr="00BD0054" w:rsidRDefault="005B4FA1" w:rsidP="005B4FA1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tbl>
      <w:tblPr>
        <w:tblStyle w:val="TableGrid"/>
        <w:tblW w:w="15309" w:type="dxa"/>
        <w:tblInd w:w="-459" w:type="dxa"/>
        <w:tblLook w:val="04A0" w:firstRow="1" w:lastRow="0" w:firstColumn="1" w:lastColumn="0" w:noHBand="0" w:noVBand="1"/>
      </w:tblPr>
      <w:tblGrid>
        <w:gridCol w:w="563"/>
        <w:gridCol w:w="1123"/>
        <w:gridCol w:w="1149"/>
        <w:gridCol w:w="2763"/>
        <w:gridCol w:w="981"/>
        <w:gridCol w:w="982"/>
        <w:gridCol w:w="592"/>
        <w:gridCol w:w="1092"/>
        <w:gridCol w:w="844"/>
        <w:gridCol w:w="876"/>
        <w:gridCol w:w="664"/>
        <w:gridCol w:w="751"/>
        <w:gridCol w:w="592"/>
        <w:gridCol w:w="664"/>
        <w:gridCol w:w="865"/>
        <w:gridCol w:w="808"/>
      </w:tblGrid>
      <w:tr w:rsidR="005B4FA1" w:rsidRPr="00BD0054" w14:paraId="0EA6381C" w14:textId="77777777" w:rsidTr="005B4FA1">
        <w:tc>
          <w:tcPr>
            <w:tcW w:w="563" w:type="dxa"/>
            <w:vMerge w:val="restart"/>
            <w:vAlign w:val="center"/>
          </w:tcPr>
          <w:p w14:paraId="1FC8724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123" w:type="dxa"/>
            <w:vMerge w:val="restart"/>
            <w:vAlign w:val="center"/>
          </w:tcPr>
          <w:p w14:paraId="67D3F27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Chủ đề/ Chương</w:t>
            </w:r>
          </w:p>
        </w:tc>
        <w:tc>
          <w:tcPr>
            <w:tcW w:w="1149" w:type="dxa"/>
            <w:vMerge w:val="restart"/>
            <w:vAlign w:val="center"/>
          </w:tcPr>
          <w:p w14:paraId="4909AAA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Đơn vị kiến thức</w:t>
            </w:r>
          </w:p>
        </w:tc>
        <w:tc>
          <w:tcPr>
            <w:tcW w:w="2763" w:type="dxa"/>
            <w:vMerge w:val="restart"/>
          </w:tcPr>
          <w:p w14:paraId="12E59AD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 xml:space="preserve">Mức độ kiến thức, kĩ năng </w:t>
            </w:r>
          </w:p>
          <w:p w14:paraId="0D713A5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cần kiểm tra, đánh giá</w:t>
            </w:r>
          </w:p>
        </w:tc>
        <w:tc>
          <w:tcPr>
            <w:tcW w:w="9711" w:type="dxa"/>
            <w:gridSpan w:val="12"/>
          </w:tcPr>
          <w:p w14:paraId="4BD6E89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Số câu ở mức độ đánh giá</w:t>
            </w:r>
          </w:p>
        </w:tc>
      </w:tr>
      <w:tr w:rsidR="005B4FA1" w:rsidRPr="00BD0054" w14:paraId="07DDDEB8" w14:textId="77777777" w:rsidTr="005B4FA1">
        <w:tc>
          <w:tcPr>
            <w:tcW w:w="563" w:type="dxa"/>
            <w:vMerge/>
          </w:tcPr>
          <w:p w14:paraId="19C34DA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23" w:type="dxa"/>
            <w:vMerge/>
          </w:tcPr>
          <w:p w14:paraId="7487FF4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49" w:type="dxa"/>
            <w:vMerge/>
          </w:tcPr>
          <w:p w14:paraId="205A06D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763" w:type="dxa"/>
            <w:vMerge/>
          </w:tcPr>
          <w:p w14:paraId="38C42B4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374" w:type="dxa"/>
            <w:gridSpan w:val="9"/>
          </w:tcPr>
          <w:p w14:paraId="58BE560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TNKQ</w:t>
            </w:r>
          </w:p>
        </w:tc>
        <w:tc>
          <w:tcPr>
            <w:tcW w:w="2337" w:type="dxa"/>
            <w:gridSpan w:val="3"/>
          </w:tcPr>
          <w:p w14:paraId="18F8478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Tự luận</w:t>
            </w:r>
          </w:p>
        </w:tc>
      </w:tr>
      <w:tr w:rsidR="005B4FA1" w:rsidRPr="00BD0054" w14:paraId="672E32D8" w14:textId="77777777" w:rsidTr="005B4FA1">
        <w:tc>
          <w:tcPr>
            <w:tcW w:w="563" w:type="dxa"/>
            <w:vMerge/>
          </w:tcPr>
          <w:p w14:paraId="65B5DAE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23" w:type="dxa"/>
            <w:vMerge/>
          </w:tcPr>
          <w:p w14:paraId="0C9CF57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49" w:type="dxa"/>
            <w:vMerge/>
          </w:tcPr>
          <w:p w14:paraId="7C81AC9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763" w:type="dxa"/>
            <w:vMerge/>
          </w:tcPr>
          <w:p w14:paraId="15C83A2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555" w:type="dxa"/>
            <w:gridSpan w:val="3"/>
          </w:tcPr>
          <w:p w14:paraId="3D6C0E09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Nhiều lựa chọn</w:t>
            </w:r>
          </w:p>
        </w:tc>
        <w:tc>
          <w:tcPr>
            <w:tcW w:w="2812" w:type="dxa"/>
            <w:gridSpan w:val="3"/>
          </w:tcPr>
          <w:p w14:paraId="7563529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“Đúng - Sai</w:t>
            </w:r>
          </w:p>
        </w:tc>
        <w:tc>
          <w:tcPr>
            <w:tcW w:w="2007" w:type="dxa"/>
            <w:gridSpan w:val="3"/>
          </w:tcPr>
          <w:p w14:paraId="7E65986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Trả lời ngắn</w:t>
            </w:r>
          </w:p>
        </w:tc>
        <w:tc>
          <w:tcPr>
            <w:tcW w:w="2337" w:type="dxa"/>
            <w:gridSpan w:val="3"/>
          </w:tcPr>
          <w:p w14:paraId="1A95280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B4FA1" w:rsidRPr="00BD0054" w14:paraId="7170D4E2" w14:textId="77777777" w:rsidTr="005B4FA1">
        <w:tc>
          <w:tcPr>
            <w:tcW w:w="563" w:type="dxa"/>
            <w:vMerge/>
          </w:tcPr>
          <w:p w14:paraId="7261642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23" w:type="dxa"/>
            <w:vMerge/>
          </w:tcPr>
          <w:p w14:paraId="1D4D1F2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149" w:type="dxa"/>
            <w:vMerge/>
          </w:tcPr>
          <w:p w14:paraId="32B0673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763" w:type="dxa"/>
            <w:vMerge/>
          </w:tcPr>
          <w:p w14:paraId="34759415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81" w:type="dxa"/>
          </w:tcPr>
          <w:p w14:paraId="1DBECC5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982" w:type="dxa"/>
          </w:tcPr>
          <w:p w14:paraId="3BB0D50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592" w:type="dxa"/>
          </w:tcPr>
          <w:p w14:paraId="09E86D3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1092" w:type="dxa"/>
          </w:tcPr>
          <w:p w14:paraId="34B1C4D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44" w:type="dxa"/>
          </w:tcPr>
          <w:p w14:paraId="22DA713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876" w:type="dxa"/>
          </w:tcPr>
          <w:p w14:paraId="3135E20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664" w:type="dxa"/>
          </w:tcPr>
          <w:p w14:paraId="7B2E313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51" w:type="dxa"/>
          </w:tcPr>
          <w:p w14:paraId="3621F32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592" w:type="dxa"/>
          </w:tcPr>
          <w:p w14:paraId="4F7ADF3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664" w:type="dxa"/>
          </w:tcPr>
          <w:p w14:paraId="37D1061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65" w:type="dxa"/>
          </w:tcPr>
          <w:p w14:paraId="68E4398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808" w:type="dxa"/>
          </w:tcPr>
          <w:p w14:paraId="1681178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VD</w:t>
            </w:r>
          </w:p>
        </w:tc>
      </w:tr>
      <w:tr w:rsidR="005B4FA1" w:rsidRPr="00BD0054" w14:paraId="4450F692" w14:textId="77777777" w:rsidTr="005B4FA1">
        <w:tc>
          <w:tcPr>
            <w:tcW w:w="563" w:type="dxa"/>
            <w:vAlign w:val="center"/>
          </w:tcPr>
          <w:p w14:paraId="10A3D47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3" w:type="dxa"/>
            <w:vAlign w:val="center"/>
          </w:tcPr>
          <w:p w14:paraId="7819D41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5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: 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Sản xuất điện năng</w:t>
            </w:r>
          </w:p>
        </w:tc>
        <w:tc>
          <w:tcPr>
            <w:tcW w:w="1149" w:type="dxa"/>
            <w:vAlign w:val="center"/>
          </w:tcPr>
          <w:p w14:paraId="11EA0C1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-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Các </w:t>
            </w:r>
            <w:r w:rsidRPr="000575DD">
              <w:rPr>
                <w:rFonts w:eastAsia="Times New Roman"/>
                <w:color w:val="000000"/>
                <w:sz w:val="24"/>
                <w:szCs w:val="24"/>
                <w:lang w:val="vi-VN"/>
              </w:rPr>
              <w:t xml:space="preserve">phương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pháp sản xuất điện năng</w:t>
            </w:r>
            <w:r w:rsidRPr="00BD0054">
              <w:rPr>
                <w:rFonts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2763" w:type="dxa"/>
          </w:tcPr>
          <w:p w14:paraId="5ADE758B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Nhận biết:</w:t>
            </w:r>
          </w:p>
          <w:p w14:paraId="23502F43" w14:textId="77777777" w:rsidR="005B4FA1" w:rsidRPr="00BD0054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 - </w:t>
            </w: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Nêu được 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>khái niệm về sản xuất điện năng</w:t>
            </w: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  <w:p w14:paraId="5631E80B" w14:textId="77777777" w:rsidR="005B4FA1" w:rsidRPr="00BD0054" w:rsidRDefault="005B4FA1" w:rsidP="00B1707C">
            <w:pPr>
              <w:spacing w:before="45" w:after="1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- </w:t>
            </w: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Nêu được 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>các phương pháp sản xuất điện năng</w:t>
            </w: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 Thông hiểu: </w:t>
            </w:r>
          </w:p>
          <w:p w14:paraId="539FCB81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- Hiểu được </w:t>
            </w:r>
            <w:r w:rsidRPr="00BD0054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các 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>phương pháp sản xuất điện năng</w:t>
            </w: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14:paraId="344F0814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Vận dụng:</w:t>
            </w:r>
          </w:p>
          <w:p w14:paraId="56F5B68A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Phân tích được các 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>phương pháp sản xuất điện năng</w:t>
            </w:r>
          </w:p>
          <w:p w14:paraId="2B68ACB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81" w:type="dxa"/>
          </w:tcPr>
          <w:p w14:paraId="69B6C77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2</w:t>
            </w:r>
            <w:r w:rsidRPr="00BD0054">
              <w:rPr>
                <w:rFonts w:cs="Times New Roman"/>
                <w:b/>
                <w:sz w:val="26"/>
                <w:szCs w:val="26"/>
              </w:rPr>
              <w:t>A</w:t>
            </w:r>
          </w:p>
          <w:p w14:paraId="240FEC8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nghệ.</w:t>
            </w:r>
          </w:p>
        </w:tc>
        <w:tc>
          <w:tcPr>
            <w:tcW w:w="982" w:type="dxa"/>
          </w:tcPr>
          <w:p w14:paraId="11F233B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1A</w:t>
            </w:r>
          </w:p>
          <w:p w14:paraId="13B6B53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592" w:type="dxa"/>
          </w:tcPr>
          <w:p w14:paraId="6351FE1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5B8E1B7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2B</w:t>
            </w:r>
          </w:p>
          <w:p w14:paraId="75C06CE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</w:t>
            </w:r>
            <w:r w:rsidRPr="00BD0054">
              <w:rPr>
                <w:rFonts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844" w:type="dxa"/>
          </w:tcPr>
          <w:p w14:paraId="721F07D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2B7C1A1F" w14:textId="77777777" w:rsidR="005B4FA1" w:rsidRPr="00BD0054" w:rsidRDefault="005B4FA1" w:rsidP="00B1707C">
            <w:pPr>
              <w:rPr>
                <w:rFonts w:cs="Times New Roman"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Đánh giá công nghệ)</w:t>
            </w:r>
          </w:p>
        </w:tc>
        <w:tc>
          <w:tcPr>
            <w:tcW w:w="876" w:type="dxa"/>
          </w:tcPr>
          <w:p w14:paraId="5302E37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30DD1BA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Đánh giá công nghệ)</w:t>
            </w:r>
          </w:p>
        </w:tc>
        <w:tc>
          <w:tcPr>
            <w:tcW w:w="664" w:type="dxa"/>
          </w:tcPr>
          <w:p w14:paraId="2D7AC43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59C53C3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7EA37DC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611CB11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24C317A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08" w:type="dxa"/>
          </w:tcPr>
          <w:p w14:paraId="6B700A8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B4FA1" w:rsidRPr="00BD0054" w14:paraId="4F1C9733" w14:textId="77777777" w:rsidTr="005B4FA1">
        <w:tc>
          <w:tcPr>
            <w:tcW w:w="563" w:type="dxa"/>
            <w:vAlign w:val="center"/>
          </w:tcPr>
          <w:p w14:paraId="71101FE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3" w:type="dxa"/>
            <w:vAlign w:val="center"/>
          </w:tcPr>
          <w:p w14:paraId="12A5754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7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>: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Mạng điện hạ áp</w:t>
            </w:r>
          </w:p>
        </w:tc>
        <w:tc>
          <w:tcPr>
            <w:tcW w:w="1149" w:type="dxa"/>
            <w:vAlign w:val="center"/>
          </w:tcPr>
          <w:p w14:paraId="70901441" w14:textId="77777777" w:rsidR="005B4FA1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-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Sơ đồ điện áp mạng điện hạ áp</w:t>
            </w:r>
          </w:p>
          <w:p w14:paraId="6265F30E" w14:textId="77777777" w:rsidR="005B4FA1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-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Thông số kĩ thuật mạng điện hạ áp</w:t>
            </w:r>
          </w:p>
          <w:p w14:paraId="7C2A3A39" w14:textId="77777777" w:rsidR="005B4FA1" w:rsidRPr="00BD0054" w:rsidRDefault="005B4FA1" w:rsidP="00B1707C">
            <w:pPr>
              <w:spacing w:after="0" w:line="280" w:lineRule="exact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763" w:type="dxa"/>
          </w:tcPr>
          <w:p w14:paraId="7B088A40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Nhận biết: </w:t>
            </w:r>
          </w:p>
          <w:p w14:paraId="11ACA8AC" w14:textId="77777777" w:rsidR="005B4FA1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>- N</w:t>
            </w:r>
            <w:r>
              <w:rPr>
                <w:rFonts w:cs="Times New Roman"/>
                <w:color w:val="000000"/>
                <w:sz w:val="26"/>
                <w:szCs w:val="26"/>
                <w:lang w:val="vi-VN"/>
              </w:rPr>
              <w:t>ắm</w:t>
            </w: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 được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sơ đồ điện áp mạng điện hạ áp</w:t>
            </w:r>
          </w:p>
          <w:p w14:paraId="27CF85DC" w14:textId="77777777" w:rsidR="005B4FA1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- </w:t>
            </w:r>
            <w:r w:rsidRPr="00BD0054">
              <w:rPr>
                <w:rFonts w:cs="Times New Roman"/>
                <w:color w:val="000000"/>
                <w:sz w:val="26"/>
                <w:szCs w:val="26"/>
              </w:rPr>
              <w:t>N</w:t>
            </w:r>
            <w:r>
              <w:rPr>
                <w:rFonts w:cs="Times New Roman"/>
                <w:color w:val="000000"/>
                <w:sz w:val="26"/>
                <w:szCs w:val="26"/>
                <w:lang w:val="vi-VN"/>
              </w:rPr>
              <w:t>ắm</w:t>
            </w: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 đượ</w:t>
            </w:r>
            <w:r>
              <w:rPr>
                <w:rFonts w:cs="Times New Roman"/>
                <w:color w:val="000000"/>
                <w:sz w:val="26"/>
                <w:szCs w:val="26"/>
              </w:rPr>
              <w:t>c</w:t>
            </w:r>
            <w:r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t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hông số kĩ thuật mạng điện hạ áp</w:t>
            </w:r>
          </w:p>
          <w:p w14:paraId="5F4F0550" w14:textId="77777777" w:rsidR="005B4FA1" w:rsidRPr="00BD0054" w:rsidRDefault="005B4FA1" w:rsidP="00B1707C">
            <w:pPr>
              <w:spacing w:after="0" w:line="280" w:lineRule="exact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</w:p>
          <w:p w14:paraId="758BB755" w14:textId="77777777" w:rsidR="005B4FA1" w:rsidRPr="00BD0054" w:rsidRDefault="005B4FA1" w:rsidP="00B1707C">
            <w:pPr>
              <w:spacing w:before="45" w:after="1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Thông hiểu: </w:t>
            </w:r>
          </w:p>
          <w:p w14:paraId="0C053FF4" w14:textId="77777777" w:rsidR="005B4FA1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>- Hiểu được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sơ đồ điện áp mạng điện hạ áp</w:t>
            </w:r>
          </w:p>
          <w:p w14:paraId="407321B9" w14:textId="77777777" w:rsidR="005B4FA1" w:rsidRPr="00BD0054" w:rsidRDefault="005B4FA1" w:rsidP="00B1707C">
            <w:pPr>
              <w:spacing w:before="45" w:after="45" w:line="240" w:lineRule="auto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Vận dung:</w:t>
            </w:r>
          </w:p>
          <w:p w14:paraId="1BE184E2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- </w:t>
            </w:r>
            <w:r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Vận dụng kiến thức để giải thích các thành phần trong mạng điện </w:t>
            </w:r>
            <w:r>
              <w:rPr>
                <w:rFonts w:cs="Times New Roman"/>
                <w:color w:val="000000"/>
                <w:sz w:val="26"/>
                <w:szCs w:val="26"/>
                <w:lang w:val="vi-VN"/>
              </w:rPr>
              <w:lastRenderedPageBreak/>
              <w:t>hạ áp</w:t>
            </w:r>
          </w:p>
          <w:p w14:paraId="35B3A14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81" w:type="dxa"/>
          </w:tcPr>
          <w:p w14:paraId="473FE09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  <w:lang w:val="vi-VN"/>
              </w:rPr>
              <w:lastRenderedPageBreak/>
              <w:t>1</w:t>
            </w:r>
            <w:r w:rsidRPr="00BD0054">
              <w:rPr>
                <w:rFonts w:cs="Times New Roman"/>
                <w:b/>
                <w:sz w:val="26"/>
                <w:szCs w:val="26"/>
              </w:rPr>
              <w:t>A</w:t>
            </w:r>
          </w:p>
          <w:p w14:paraId="7897BD9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nghệ.)</w:t>
            </w:r>
          </w:p>
        </w:tc>
        <w:tc>
          <w:tcPr>
            <w:tcW w:w="982" w:type="dxa"/>
          </w:tcPr>
          <w:p w14:paraId="70526283" w14:textId="77777777" w:rsidR="005B4FA1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1A</w:t>
            </w:r>
          </w:p>
          <w:p w14:paraId="239A2F35" w14:textId="77777777" w:rsidR="005B4FA1" w:rsidRPr="00205803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592" w:type="dxa"/>
          </w:tcPr>
          <w:p w14:paraId="6D11C23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5D54C08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2B</w:t>
            </w:r>
          </w:p>
          <w:p w14:paraId="1769C68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nghệ.)</w:t>
            </w:r>
          </w:p>
        </w:tc>
        <w:tc>
          <w:tcPr>
            <w:tcW w:w="844" w:type="dxa"/>
          </w:tcPr>
          <w:p w14:paraId="4FF2866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261A26C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876" w:type="dxa"/>
          </w:tcPr>
          <w:p w14:paraId="544F986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0C97ADD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664" w:type="dxa"/>
          </w:tcPr>
          <w:p w14:paraId="31F60BC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472F4509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7B783F6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4F249FF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4B1AA3D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08" w:type="dxa"/>
          </w:tcPr>
          <w:p w14:paraId="580B933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B4FA1" w:rsidRPr="00BD0054" w14:paraId="6115AF26" w14:textId="77777777" w:rsidTr="005B4FA1">
        <w:tc>
          <w:tcPr>
            <w:tcW w:w="563" w:type="dxa"/>
            <w:vAlign w:val="center"/>
          </w:tcPr>
          <w:p w14:paraId="16E16C0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123" w:type="dxa"/>
            <w:vAlign w:val="center"/>
          </w:tcPr>
          <w:p w14:paraId="60F9FC9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8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: 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>Hệ thống điện gia đình</w:t>
            </w:r>
          </w:p>
        </w:tc>
        <w:tc>
          <w:tcPr>
            <w:tcW w:w="1149" w:type="dxa"/>
            <w:vAlign w:val="center"/>
          </w:tcPr>
          <w:p w14:paraId="715D1C73" w14:textId="77777777" w:rsidR="005B4FA1" w:rsidRPr="00BD0054" w:rsidRDefault="005B4FA1" w:rsidP="00B1707C">
            <w:pPr>
              <w:spacing w:after="0" w:line="280" w:lineRule="exact"/>
              <w:rPr>
                <w:rFonts w:eastAsia="Times New Roman"/>
                <w:color w:val="000000"/>
                <w:sz w:val="26"/>
                <w:szCs w:val="26"/>
              </w:rPr>
            </w:pP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-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Cấu trúc của hệ thống điện gia đình</w:t>
            </w:r>
          </w:p>
          <w:p w14:paraId="1C196CED" w14:textId="77777777" w:rsidR="005B4FA1" w:rsidRPr="00BD0054" w:rsidRDefault="005B4FA1" w:rsidP="00B1707C">
            <w:pPr>
              <w:spacing w:after="0" w:line="280" w:lineRule="exact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 xml:space="preserve">-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Sơ đồ hệ thống điện gia đình</w:t>
            </w:r>
          </w:p>
        </w:tc>
        <w:tc>
          <w:tcPr>
            <w:tcW w:w="2763" w:type="dxa"/>
          </w:tcPr>
          <w:p w14:paraId="16749166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Nhận biết:</w:t>
            </w:r>
          </w:p>
          <w:p w14:paraId="10FAAC9B" w14:textId="77777777" w:rsidR="005B4FA1" w:rsidRPr="00BD0054" w:rsidRDefault="005B4FA1" w:rsidP="00B1707C">
            <w:pPr>
              <w:spacing w:before="45" w:after="45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 - </w:t>
            </w: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Nêu được 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>cấu trúc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 hệ thống điện gia đình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  <w:p w14:paraId="7BBC72C6" w14:textId="77777777" w:rsidR="005B4FA1" w:rsidRPr="00BD0054" w:rsidRDefault="005B4FA1" w:rsidP="00B1707C">
            <w:pPr>
              <w:spacing w:before="45" w:after="1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Thông hiểu: </w:t>
            </w:r>
          </w:p>
          <w:p w14:paraId="078C062D" w14:textId="77777777" w:rsidR="005B4FA1" w:rsidRPr="00BD0054" w:rsidRDefault="005B4FA1" w:rsidP="00B1707C">
            <w:pPr>
              <w:spacing w:before="45" w:after="45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>- Hiểu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Sơ đồ hệ thống điện gia đình</w:t>
            </w:r>
          </w:p>
          <w:p w14:paraId="21D5A3B9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Vận dụng:</w:t>
            </w:r>
          </w:p>
          <w:p w14:paraId="1BF6AC9A" w14:textId="77777777" w:rsidR="005B4FA1" w:rsidRPr="00BD0054" w:rsidRDefault="005B4FA1" w:rsidP="00B1707C">
            <w:pPr>
              <w:spacing w:after="0" w:line="280" w:lineRule="exact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- </w:t>
            </w: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Phân tích được </w:t>
            </w:r>
            <w:r w:rsidRPr="00BD0054">
              <w:rPr>
                <w:rFonts w:eastAsia="Times New Roman"/>
                <w:color w:val="000000"/>
                <w:sz w:val="26"/>
                <w:szCs w:val="26"/>
                <w:lang w:val="vi-VN"/>
              </w:rPr>
              <w:t xml:space="preserve">vai trò của các thành phần trong hệ thống điện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gia đình</w:t>
            </w:r>
            <w:r w:rsidRPr="00BD0054">
              <w:rPr>
                <w:rFonts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981" w:type="dxa"/>
          </w:tcPr>
          <w:p w14:paraId="614852D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  <w:r w:rsidRPr="00BD0054">
              <w:rPr>
                <w:rFonts w:cs="Times New Roman"/>
                <w:b/>
                <w:sz w:val="26"/>
                <w:szCs w:val="26"/>
              </w:rPr>
              <w:t>A</w:t>
            </w:r>
          </w:p>
          <w:p w14:paraId="2E9F7D4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nghệ.</w:t>
            </w:r>
          </w:p>
        </w:tc>
        <w:tc>
          <w:tcPr>
            <w:tcW w:w="982" w:type="dxa"/>
          </w:tcPr>
          <w:p w14:paraId="37956E2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  <w:r w:rsidRPr="00BD0054">
              <w:rPr>
                <w:rFonts w:cs="Times New Roman"/>
                <w:b/>
                <w:sz w:val="26"/>
                <w:szCs w:val="26"/>
              </w:rPr>
              <w:t>A</w:t>
            </w:r>
          </w:p>
          <w:p w14:paraId="7AAF767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592" w:type="dxa"/>
          </w:tcPr>
          <w:p w14:paraId="38611BE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007786C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2B</w:t>
            </w:r>
          </w:p>
          <w:p w14:paraId="047ADD7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</w:t>
            </w:r>
          </w:p>
        </w:tc>
        <w:tc>
          <w:tcPr>
            <w:tcW w:w="844" w:type="dxa"/>
          </w:tcPr>
          <w:p w14:paraId="788F995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37F9916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876" w:type="dxa"/>
          </w:tcPr>
          <w:p w14:paraId="7C4BCFE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037355D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</w:t>
            </w:r>
          </w:p>
        </w:tc>
        <w:tc>
          <w:tcPr>
            <w:tcW w:w="664" w:type="dxa"/>
          </w:tcPr>
          <w:p w14:paraId="7AB1D8D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13D7F2D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5E8AFF96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157BF829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4FEBE82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1C</w:t>
            </w:r>
          </w:p>
          <w:p w14:paraId="28350C69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(NL:</w:t>
            </w:r>
            <w:r w:rsidRPr="00BD0054">
              <w:rPr>
                <w:rFonts w:cs="Times New Roman"/>
                <w:bCs/>
                <w:sz w:val="26"/>
                <w:szCs w:val="26"/>
              </w:rPr>
              <w:t xml:space="preserve"> Đánh giá công nghệ)</w:t>
            </w:r>
          </w:p>
        </w:tc>
        <w:tc>
          <w:tcPr>
            <w:tcW w:w="808" w:type="dxa"/>
          </w:tcPr>
          <w:p w14:paraId="1629EA7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5B4FA1" w:rsidRPr="00BD0054" w14:paraId="1D3ABD51" w14:textId="77777777" w:rsidTr="005B4FA1">
        <w:tc>
          <w:tcPr>
            <w:tcW w:w="563" w:type="dxa"/>
            <w:vAlign w:val="center"/>
          </w:tcPr>
          <w:p w14:paraId="17ED3AA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123" w:type="dxa"/>
            <w:vAlign w:val="center"/>
          </w:tcPr>
          <w:p w14:paraId="02F0814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Bài 9</w:t>
            </w:r>
            <w:r>
              <w:rPr>
                <w:rFonts w:eastAsia="Times New Roman" w:cs="Times New Roman"/>
                <w:b/>
                <w:bCs/>
                <w:sz w:val="24"/>
                <w:szCs w:val="24"/>
                <w:lang w:val="vi-VN"/>
              </w:rPr>
              <w:t xml:space="preserve">: </w:t>
            </w:r>
            <w:r w:rsidRPr="001B677C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Thiết bị điện gia đình</w:t>
            </w:r>
          </w:p>
        </w:tc>
        <w:tc>
          <w:tcPr>
            <w:tcW w:w="1149" w:type="dxa"/>
            <w:vAlign w:val="center"/>
          </w:tcPr>
          <w:p w14:paraId="5F9B2088" w14:textId="77777777" w:rsidR="005B4FA1" w:rsidRPr="00BD0054" w:rsidRDefault="005B4FA1" w:rsidP="00B1707C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-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Chức năng và các thông số của 1 số thiết bị điện</w:t>
            </w:r>
          </w:p>
        </w:tc>
        <w:tc>
          <w:tcPr>
            <w:tcW w:w="2763" w:type="dxa"/>
          </w:tcPr>
          <w:p w14:paraId="5D3BE8A9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Nhận biết:</w:t>
            </w:r>
          </w:p>
          <w:p w14:paraId="5E597169" w14:textId="77777777" w:rsidR="005B4FA1" w:rsidRPr="00BD0054" w:rsidRDefault="005B4FA1" w:rsidP="00B1707C">
            <w:pPr>
              <w:spacing w:before="45" w:after="1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 - </w:t>
            </w:r>
            <w:r w:rsidRPr="00BD0054">
              <w:rPr>
                <w:rFonts w:eastAsia="Times New Roman"/>
                <w:color w:val="000000"/>
                <w:sz w:val="26"/>
                <w:szCs w:val="26"/>
              </w:rPr>
              <w:t xml:space="preserve">Nêu được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Chức năng và các thông số của 1 số thiết bị điện</w:t>
            </w: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 Thông hiểu: </w:t>
            </w:r>
          </w:p>
          <w:p w14:paraId="2860B711" w14:textId="77777777" w:rsidR="005B4FA1" w:rsidRDefault="005B4FA1" w:rsidP="00B1707C">
            <w:pPr>
              <w:spacing w:before="45" w:after="45" w:line="240" w:lineRule="auto"/>
              <w:rPr>
                <w:rFonts w:eastAsia="Times New Roman"/>
                <w:color w:val="000000"/>
                <w:sz w:val="26"/>
                <w:szCs w:val="26"/>
                <w:lang w:val="vi-VN"/>
              </w:rPr>
            </w:pPr>
            <w:r w:rsidRPr="00BD0054">
              <w:rPr>
                <w:rFonts w:cs="Times New Roman"/>
                <w:color w:val="000000"/>
                <w:sz w:val="26"/>
                <w:szCs w:val="26"/>
              </w:rPr>
              <w:t xml:space="preserve">- Hiểu được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Chức năng và các thông số của 1 số thiết bị điện</w:t>
            </w:r>
          </w:p>
          <w:p w14:paraId="215BCC90" w14:textId="77777777" w:rsidR="005B4FA1" w:rsidRPr="00BD0054" w:rsidRDefault="005B4FA1" w:rsidP="00B1707C">
            <w:pPr>
              <w:spacing w:before="45" w:after="45" w:line="240" w:lineRule="auto"/>
              <w:rPr>
                <w:rFonts w:cs="Times New Roman"/>
                <w:b/>
                <w:bCs/>
                <w:color w:val="000000"/>
                <w:sz w:val="26"/>
                <w:szCs w:val="26"/>
              </w:rPr>
            </w:pPr>
            <w:r w:rsidRPr="00BD0054">
              <w:rPr>
                <w:rFonts w:cs="Times New Roman"/>
                <w:b/>
                <w:bCs/>
                <w:color w:val="000000"/>
                <w:sz w:val="26"/>
                <w:szCs w:val="26"/>
              </w:rPr>
              <w:t xml:space="preserve"> Vận dụng:</w:t>
            </w:r>
          </w:p>
          <w:p w14:paraId="38FD40DD" w14:textId="6F344FEC" w:rsidR="005B4FA1" w:rsidRPr="005B4FA1" w:rsidRDefault="005B4FA1" w:rsidP="00B1707C">
            <w:pPr>
              <w:spacing w:before="45" w:after="45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cs="Times New Roman"/>
                <w:color w:val="000000"/>
                <w:sz w:val="26"/>
                <w:szCs w:val="26"/>
                <w:lang w:val="vi-VN"/>
              </w:rPr>
              <w:t>Tính toán</w:t>
            </w:r>
            <w:r w:rsidRPr="00BD0054">
              <w:rPr>
                <w:rFonts w:cs="Times New Roman"/>
                <w:color w:val="000000"/>
                <w:sz w:val="26"/>
                <w:szCs w:val="26"/>
                <w:lang w:val="vi-VN"/>
              </w:rPr>
              <w:t xml:space="preserve"> được các </w:t>
            </w:r>
            <w:r>
              <w:rPr>
                <w:rFonts w:eastAsia="Times New Roman"/>
                <w:color w:val="000000"/>
                <w:sz w:val="26"/>
                <w:szCs w:val="26"/>
                <w:lang w:val="vi-VN"/>
              </w:rPr>
              <w:t>các thông số của 1 số thiết bị điện</w:t>
            </w:r>
          </w:p>
        </w:tc>
        <w:tc>
          <w:tcPr>
            <w:tcW w:w="981" w:type="dxa"/>
          </w:tcPr>
          <w:p w14:paraId="66AE395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4</w:t>
            </w:r>
            <w:r w:rsidRPr="00BD0054">
              <w:rPr>
                <w:rFonts w:cs="Times New Roman"/>
                <w:b/>
                <w:sz w:val="26"/>
                <w:szCs w:val="26"/>
              </w:rPr>
              <w:t>A</w:t>
            </w:r>
          </w:p>
          <w:p w14:paraId="44D9F33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nghệ.</w:t>
            </w:r>
          </w:p>
        </w:tc>
        <w:tc>
          <w:tcPr>
            <w:tcW w:w="982" w:type="dxa"/>
          </w:tcPr>
          <w:p w14:paraId="7854DC3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1A</w:t>
            </w:r>
          </w:p>
          <w:p w14:paraId="6A92577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592" w:type="dxa"/>
          </w:tcPr>
          <w:p w14:paraId="0B3276B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2A01992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2B</w:t>
            </w:r>
          </w:p>
          <w:p w14:paraId="1A5C85D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Cs/>
                <w:sz w:val="26"/>
                <w:szCs w:val="26"/>
              </w:rPr>
              <w:t>(NL: Nhận thức công nghệ.</w:t>
            </w:r>
          </w:p>
        </w:tc>
        <w:tc>
          <w:tcPr>
            <w:tcW w:w="844" w:type="dxa"/>
          </w:tcPr>
          <w:p w14:paraId="6A8776C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69E56D5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nghệ)</w:t>
            </w:r>
          </w:p>
        </w:tc>
        <w:tc>
          <w:tcPr>
            <w:tcW w:w="876" w:type="dxa"/>
          </w:tcPr>
          <w:p w14:paraId="219F83E9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1B</w:t>
            </w:r>
          </w:p>
          <w:p w14:paraId="7F94400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 w:rsidRPr="00BD0054">
              <w:rPr>
                <w:rFonts w:cs="Times New Roman"/>
                <w:bCs/>
                <w:sz w:val="26"/>
                <w:szCs w:val="26"/>
              </w:rPr>
              <w:t>( NL</w:t>
            </w:r>
            <w:proofErr w:type="gramEnd"/>
            <w:r w:rsidRPr="00BD0054">
              <w:rPr>
                <w:rFonts w:cs="Times New Roman"/>
                <w:bCs/>
                <w:sz w:val="26"/>
                <w:szCs w:val="26"/>
              </w:rPr>
              <w:t>: Đánh giá công nghệ</w:t>
            </w:r>
          </w:p>
        </w:tc>
        <w:tc>
          <w:tcPr>
            <w:tcW w:w="664" w:type="dxa"/>
          </w:tcPr>
          <w:p w14:paraId="756A650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0DB3894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3BA53AE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4CD0D9C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033E78F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08" w:type="dxa"/>
          </w:tcPr>
          <w:p w14:paraId="0EB24F0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1C</w:t>
            </w:r>
          </w:p>
          <w:p w14:paraId="698E901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(NL:</w:t>
            </w:r>
            <w:r w:rsidRPr="00BD0054">
              <w:rPr>
                <w:rFonts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cs="Times New Roman"/>
                <w:bCs/>
                <w:sz w:val="26"/>
                <w:szCs w:val="26"/>
                <w:lang w:val="vi-VN"/>
              </w:rPr>
              <w:t>Tính toán công nghẹ</w:t>
            </w:r>
            <w:r w:rsidRPr="00BD0054">
              <w:rPr>
                <w:rFonts w:cs="Times New Roman"/>
                <w:bCs/>
                <w:sz w:val="26"/>
                <w:szCs w:val="26"/>
              </w:rPr>
              <w:t>)</w:t>
            </w:r>
          </w:p>
        </w:tc>
      </w:tr>
      <w:tr w:rsidR="005B4FA1" w:rsidRPr="00BD0054" w14:paraId="29E04BC2" w14:textId="77777777" w:rsidTr="005B4FA1">
        <w:tc>
          <w:tcPr>
            <w:tcW w:w="2835" w:type="dxa"/>
            <w:gridSpan w:val="3"/>
          </w:tcPr>
          <w:p w14:paraId="717D82A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Tổng số câu</w:t>
            </w:r>
          </w:p>
        </w:tc>
        <w:tc>
          <w:tcPr>
            <w:tcW w:w="2763" w:type="dxa"/>
          </w:tcPr>
          <w:p w14:paraId="770AEDC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81" w:type="dxa"/>
          </w:tcPr>
          <w:p w14:paraId="7951D245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982" w:type="dxa"/>
          </w:tcPr>
          <w:p w14:paraId="52FCAA8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592" w:type="dxa"/>
          </w:tcPr>
          <w:p w14:paraId="422815C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16D8475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844" w:type="dxa"/>
          </w:tcPr>
          <w:p w14:paraId="02368CF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876" w:type="dxa"/>
          </w:tcPr>
          <w:p w14:paraId="01CB5CF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664" w:type="dxa"/>
          </w:tcPr>
          <w:p w14:paraId="71BB2DA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34D3450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280C800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0299506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4EAD9B6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08" w:type="dxa"/>
          </w:tcPr>
          <w:p w14:paraId="752F125C" w14:textId="77777777" w:rsidR="005B4FA1" w:rsidRPr="00902E9D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  <w:r>
              <w:rPr>
                <w:rFonts w:cs="Times New Roman"/>
                <w:b/>
                <w:sz w:val="26"/>
                <w:szCs w:val="26"/>
                <w:lang w:val="vi-VN"/>
              </w:rPr>
              <w:t>1</w:t>
            </w:r>
          </w:p>
        </w:tc>
      </w:tr>
      <w:tr w:rsidR="005B4FA1" w:rsidRPr="00BD0054" w14:paraId="4A8D5AFA" w14:textId="77777777" w:rsidTr="005B4FA1">
        <w:tc>
          <w:tcPr>
            <w:tcW w:w="2835" w:type="dxa"/>
            <w:gridSpan w:val="3"/>
          </w:tcPr>
          <w:p w14:paraId="1CC7208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Tổng số điểm</w:t>
            </w:r>
          </w:p>
        </w:tc>
        <w:tc>
          <w:tcPr>
            <w:tcW w:w="2763" w:type="dxa"/>
          </w:tcPr>
          <w:p w14:paraId="1E37A6B9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81" w:type="dxa"/>
          </w:tcPr>
          <w:p w14:paraId="5803CC37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982" w:type="dxa"/>
          </w:tcPr>
          <w:p w14:paraId="24BE3EF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592" w:type="dxa"/>
          </w:tcPr>
          <w:p w14:paraId="31831DB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0E16E87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844" w:type="dxa"/>
          </w:tcPr>
          <w:p w14:paraId="1FE0FCE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76" w:type="dxa"/>
          </w:tcPr>
          <w:p w14:paraId="1553752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64" w:type="dxa"/>
          </w:tcPr>
          <w:p w14:paraId="3DC1177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33AE8EC5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4AA7E12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25764B5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4636550D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08" w:type="dxa"/>
          </w:tcPr>
          <w:p w14:paraId="2D69AFE3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</w:t>
            </w:r>
          </w:p>
        </w:tc>
      </w:tr>
      <w:tr w:rsidR="005B4FA1" w:rsidRPr="00BD0054" w14:paraId="3FDC5F19" w14:textId="77777777" w:rsidTr="005B4FA1">
        <w:tc>
          <w:tcPr>
            <w:tcW w:w="2835" w:type="dxa"/>
            <w:gridSpan w:val="3"/>
          </w:tcPr>
          <w:p w14:paraId="2BE7F58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Tỉ lệ%</w:t>
            </w:r>
          </w:p>
        </w:tc>
        <w:tc>
          <w:tcPr>
            <w:tcW w:w="2763" w:type="dxa"/>
          </w:tcPr>
          <w:p w14:paraId="7CC3D5B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981" w:type="dxa"/>
          </w:tcPr>
          <w:p w14:paraId="7FEA05B2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20%</w:t>
            </w:r>
          </w:p>
        </w:tc>
        <w:tc>
          <w:tcPr>
            <w:tcW w:w="982" w:type="dxa"/>
          </w:tcPr>
          <w:p w14:paraId="4FE97D91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10%</w:t>
            </w:r>
          </w:p>
        </w:tc>
        <w:tc>
          <w:tcPr>
            <w:tcW w:w="592" w:type="dxa"/>
          </w:tcPr>
          <w:p w14:paraId="4B82FFEA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092" w:type="dxa"/>
          </w:tcPr>
          <w:p w14:paraId="7BA07E7C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20%</w:t>
            </w:r>
          </w:p>
        </w:tc>
        <w:tc>
          <w:tcPr>
            <w:tcW w:w="844" w:type="dxa"/>
          </w:tcPr>
          <w:p w14:paraId="57214A0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10%</w:t>
            </w:r>
          </w:p>
        </w:tc>
        <w:tc>
          <w:tcPr>
            <w:tcW w:w="876" w:type="dxa"/>
          </w:tcPr>
          <w:p w14:paraId="332155BE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664" w:type="dxa"/>
          </w:tcPr>
          <w:p w14:paraId="20E32F25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51" w:type="dxa"/>
          </w:tcPr>
          <w:p w14:paraId="46945F1B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92" w:type="dxa"/>
          </w:tcPr>
          <w:p w14:paraId="45115F48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46812A24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65" w:type="dxa"/>
          </w:tcPr>
          <w:p w14:paraId="643A90E0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10%</w:t>
            </w:r>
          </w:p>
        </w:tc>
        <w:tc>
          <w:tcPr>
            <w:tcW w:w="808" w:type="dxa"/>
          </w:tcPr>
          <w:p w14:paraId="35D4CD7F" w14:textId="77777777" w:rsidR="005B4FA1" w:rsidRPr="00BD0054" w:rsidRDefault="005B4FA1" w:rsidP="00B1707C">
            <w:pPr>
              <w:spacing w:after="0" w:line="280" w:lineRule="exact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BD0054">
              <w:rPr>
                <w:rFonts w:cs="Times New Roman"/>
                <w:b/>
                <w:sz w:val="26"/>
                <w:szCs w:val="26"/>
              </w:rPr>
              <w:t>20%</w:t>
            </w:r>
          </w:p>
        </w:tc>
      </w:tr>
    </w:tbl>
    <w:p w14:paraId="04391362" w14:textId="77777777" w:rsidR="005B4FA1" w:rsidRPr="00BD0054" w:rsidRDefault="005B4FA1" w:rsidP="005B4FA1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23"/>
        <w:gridCol w:w="2677"/>
        <w:gridCol w:w="5786"/>
      </w:tblGrid>
      <w:tr w:rsidR="005B4FA1" w:rsidRPr="00BD0054" w14:paraId="2D10264E" w14:textId="77777777" w:rsidTr="005B4FA1">
        <w:trPr>
          <w:trHeight w:val="327"/>
          <w:jc w:val="center"/>
        </w:trPr>
        <w:tc>
          <w:tcPr>
            <w:tcW w:w="4223" w:type="dxa"/>
            <w:vAlign w:val="center"/>
          </w:tcPr>
          <w:p w14:paraId="1CA94D27" w14:textId="77777777" w:rsidR="005B4FA1" w:rsidRPr="00BD0054" w:rsidRDefault="005B4FA1" w:rsidP="00B1707C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BD0054">
              <w:rPr>
                <w:b/>
                <w:bCs/>
                <w:color w:val="000000"/>
                <w:sz w:val="26"/>
                <w:szCs w:val="26"/>
              </w:rPr>
              <w:t>DUYỆT CỦA BAN GIÁM HIỆU</w:t>
            </w:r>
          </w:p>
        </w:tc>
        <w:tc>
          <w:tcPr>
            <w:tcW w:w="2677" w:type="dxa"/>
          </w:tcPr>
          <w:p w14:paraId="26018DA3" w14:textId="77777777" w:rsidR="005B4FA1" w:rsidRPr="00BD0054" w:rsidRDefault="005B4FA1" w:rsidP="00B1707C">
            <w:pPr>
              <w:spacing w:line="288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786" w:type="dxa"/>
            <w:vAlign w:val="center"/>
          </w:tcPr>
          <w:p w14:paraId="24A37019" w14:textId="77777777" w:rsidR="005B4FA1" w:rsidRPr="00BD0054" w:rsidRDefault="005B4FA1" w:rsidP="00B1707C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BD0054">
              <w:rPr>
                <w:b/>
                <w:bCs/>
                <w:color w:val="000000"/>
                <w:sz w:val="26"/>
                <w:szCs w:val="26"/>
              </w:rPr>
              <w:t>TM. NHÓM CHUYÊN MÔN</w:t>
            </w:r>
          </w:p>
        </w:tc>
      </w:tr>
      <w:tr w:rsidR="005B4FA1" w:rsidRPr="00BD0054" w14:paraId="35321EE5" w14:textId="77777777" w:rsidTr="005B4FA1">
        <w:trPr>
          <w:trHeight w:val="90"/>
          <w:jc w:val="center"/>
        </w:trPr>
        <w:tc>
          <w:tcPr>
            <w:tcW w:w="4223" w:type="dxa"/>
            <w:vAlign w:val="center"/>
          </w:tcPr>
          <w:p w14:paraId="5F9A5327" w14:textId="77777777" w:rsidR="005B4FA1" w:rsidRPr="00BD0054" w:rsidRDefault="005B4FA1" w:rsidP="00B1707C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677" w:type="dxa"/>
          </w:tcPr>
          <w:p w14:paraId="3E74F0AF" w14:textId="77777777" w:rsidR="005B4FA1" w:rsidRPr="00BD0054" w:rsidRDefault="005B4FA1" w:rsidP="00B1707C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786" w:type="dxa"/>
            <w:vAlign w:val="center"/>
          </w:tcPr>
          <w:p w14:paraId="27424A89" w14:textId="77777777" w:rsidR="005B4FA1" w:rsidRPr="00BD0054" w:rsidRDefault="005B4FA1" w:rsidP="00B1707C">
            <w:pPr>
              <w:spacing w:line="288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00F701D6" w14:textId="77777777" w:rsidR="00031578" w:rsidRDefault="00031578" w:rsidP="005B4FA1"/>
    <w:sectPr w:rsidR="00031578" w:rsidSect="005B4FA1">
      <w:pgSz w:w="16840" w:h="11907" w:orient="landscape" w:code="9"/>
      <w:pgMar w:top="851" w:right="1440" w:bottom="709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A1"/>
    <w:rsid w:val="00031578"/>
    <w:rsid w:val="000C2A2D"/>
    <w:rsid w:val="005B4FA1"/>
    <w:rsid w:val="005B7B6B"/>
    <w:rsid w:val="00E7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5048"/>
  <w15:chartTrackingRefBased/>
  <w15:docId w15:val="{72C4B019-BD32-4333-948B-493E4E36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FA1"/>
    <w:pPr>
      <w:spacing w:after="160" w:line="259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A1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A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A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A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A1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4FA1"/>
    <w:rPr>
      <w:b/>
      <w:bCs/>
    </w:rPr>
  </w:style>
  <w:style w:type="table" w:styleId="TableGrid">
    <w:name w:val="Table Grid"/>
    <w:basedOn w:val="TableNormal"/>
    <w:qFormat/>
    <w:rsid w:val="005B4FA1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2025-12-26T02:28:00Z</dcterms:created>
  <dcterms:modified xsi:type="dcterms:W3CDTF">2025-12-26T02:31:00Z</dcterms:modified>
</cp:coreProperties>
</file>