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515C56">
      <w:pPr>
        <w:pStyle w:val="-"/>
      </w:pPr>
      <w:bookmarkStart w:id="0" w:name="OLE_LINK1"/>
    </w:p>
    <w:p w14:paraId="43D61ED8" w14:textId="77777777" w:rsidR="004556F0" w:rsidRPr="00F73E58" w:rsidRDefault="004556F0" w:rsidP="00515C56">
      <w:pPr>
        <w:pStyle w:val="-"/>
      </w:pPr>
    </w:p>
    <w:p w14:paraId="086A2E59" w14:textId="77777777" w:rsidR="00E13DFD" w:rsidRPr="00515C56" w:rsidRDefault="00E13DFD" w:rsidP="00515C56">
      <w:pPr>
        <w:pStyle w:val="-"/>
        <w:widowControl w:val="0"/>
        <w:ind w:firstLine="0"/>
        <w:rPr>
          <w:kern w:val="2"/>
        </w:rPr>
      </w:pPr>
      <w:r w:rsidRPr="00515C56">
        <w:rPr>
          <w:kern w:val="2"/>
        </w:rPr>
        <w:t>上海交通大学硕士学位论文</w:t>
      </w:r>
    </w:p>
    <w:p w14:paraId="6C80B2B1" w14:textId="77777777" w:rsidR="00E13DFD" w:rsidRPr="00F73E58" w:rsidRDefault="00E13DFD" w:rsidP="00515C56"/>
    <w:p w14:paraId="20543081" w14:textId="77777777" w:rsidR="005F7745" w:rsidRPr="00F73E58" w:rsidRDefault="005F7745" w:rsidP="00515C56"/>
    <w:p w14:paraId="58D5969C" w14:textId="77777777" w:rsidR="004556F0" w:rsidRPr="00F73E58" w:rsidRDefault="004556F0" w:rsidP="00515C56"/>
    <w:p w14:paraId="14FFBF08" w14:textId="77777777" w:rsidR="004556F0" w:rsidRPr="00F73E58" w:rsidRDefault="004556F0" w:rsidP="00515C56"/>
    <w:p w14:paraId="32506003" w14:textId="77777777" w:rsidR="004556F0" w:rsidRPr="00515C56" w:rsidRDefault="004556F0" w:rsidP="00515C56">
      <w:pPr>
        <w:rPr>
          <w:rFonts w:cs="Times New Roman"/>
        </w:rPr>
      </w:pPr>
    </w:p>
    <w:p w14:paraId="50801F37" w14:textId="77777777" w:rsidR="00E13DFD" w:rsidRPr="00515C56" w:rsidRDefault="000A644A" w:rsidP="00515C56">
      <w:pPr>
        <w:pStyle w:val="-0"/>
        <w:widowControl w:val="0"/>
        <w:ind w:firstLine="0"/>
        <w:rPr>
          <w:rFonts w:ascii="Times New Roman" w:hAnsi="Times New Roman" w:cs="Times New Roman"/>
          <w:kern w:val="2"/>
        </w:rPr>
      </w:pPr>
      <w:r w:rsidRPr="00515C56">
        <w:rPr>
          <w:rFonts w:ascii="Times New Roman" w:hAnsi="Times New Roman" w:cs="Times New Roman"/>
          <w:kern w:val="2"/>
        </w:rPr>
        <w:t>水稻中</w:t>
      </w:r>
      <w:r w:rsidRPr="00515C56">
        <w:rPr>
          <w:rFonts w:ascii="Times New Roman" w:hAnsi="Times New Roman" w:cs="Times New Roman"/>
          <w:kern w:val="2"/>
        </w:rPr>
        <w:t>microRNA</w:t>
      </w:r>
      <w:r w:rsidRPr="00515C56">
        <w:rPr>
          <w:rFonts w:ascii="Times New Roman" w:hAnsi="Times New Roman" w:cs="Times New Roman"/>
          <w:kern w:val="2"/>
        </w:rPr>
        <w:t>介导的基因沉默相关</w:t>
      </w:r>
      <w:r w:rsidRPr="00515C56">
        <w:rPr>
          <w:rFonts w:ascii="Times New Roman" w:hAnsi="Times New Roman" w:cs="Times New Roman"/>
          <w:kern w:val="2"/>
        </w:rPr>
        <w:t>SNP</w:t>
      </w:r>
      <w:r w:rsidRPr="00515C56">
        <w:rPr>
          <w:rFonts w:ascii="Times New Roman" w:hAnsi="Times New Roman" w:cs="Times New Roman"/>
          <w:kern w:val="2"/>
        </w:rPr>
        <w:t>的研究</w:t>
      </w:r>
    </w:p>
    <w:p w14:paraId="5E3A6FCC" w14:textId="77777777" w:rsidR="00B723FB" w:rsidRPr="00F73E58" w:rsidRDefault="00B723FB" w:rsidP="00515C56"/>
    <w:p w14:paraId="02DFD7C1" w14:textId="77777777" w:rsidR="005130B4" w:rsidRPr="00F73E58" w:rsidRDefault="005130B4" w:rsidP="00515C56"/>
    <w:p w14:paraId="6064B724" w14:textId="77777777" w:rsidR="005130B4" w:rsidRPr="00F73E58" w:rsidRDefault="005130B4" w:rsidP="00515C56"/>
    <w:p w14:paraId="12D2CA7B" w14:textId="77777777" w:rsidR="004556F0" w:rsidRPr="00F73E58" w:rsidRDefault="004556F0" w:rsidP="00515C56"/>
    <w:p w14:paraId="3BAE9877" w14:textId="77777777" w:rsidR="00BC55BF" w:rsidRPr="00F73E58" w:rsidRDefault="00BC55BF" w:rsidP="00515C56"/>
    <w:p w14:paraId="341BE785" w14:textId="77777777" w:rsidR="00E13DFD" w:rsidRPr="00F73E58" w:rsidRDefault="00151075" w:rsidP="00515C56">
      <w:r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p>
    <w:tbl>
      <w:tblPr>
        <w:tblW w:w="5384" w:type="dxa"/>
        <w:jc w:val="center"/>
        <w:tblLayout w:type="fixed"/>
        <w:tblCellMar>
          <w:left w:w="0" w:type="dxa"/>
          <w:right w:w="0" w:type="dxa"/>
        </w:tblCellMar>
        <w:tblLook w:val="0000" w:firstRow="0" w:lastRow="0" w:firstColumn="0" w:lastColumn="0" w:noHBand="0" w:noVBand="0"/>
      </w:tblPr>
      <w:tblGrid>
        <w:gridCol w:w="1696"/>
        <w:gridCol w:w="286"/>
        <w:gridCol w:w="425"/>
        <w:gridCol w:w="2977"/>
      </w:tblGrid>
      <w:tr w:rsidR="00515C56" w:rsidRPr="00F73E58" w14:paraId="28193E9C" w14:textId="77777777" w:rsidTr="00515C56">
        <w:trPr>
          <w:cantSplit/>
          <w:trHeight w:val="512"/>
          <w:jc w:val="center"/>
        </w:trPr>
        <w:tc>
          <w:tcPr>
            <w:tcW w:w="1696" w:type="dxa"/>
            <w:tcMar>
              <w:left w:w="0" w:type="dxa"/>
              <w:right w:w="0" w:type="dxa"/>
            </w:tcMar>
          </w:tcPr>
          <w:p w14:paraId="2D8DAE70" w14:textId="6E6EE6D4"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硕士研究生</w:t>
            </w:r>
          </w:p>
        </w:tc>
        <w:tc>
          <w:tcPr>
            <w:tcW w:w="286" w:type="dxa"/>
          </w:tcPr>
          <w:p w14:paraId="261F7329" w14:textId="776150E3"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06DEB02C" w14:textId="29FB3B52"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黄飘飘</w:t>
            </w:r>
          </w:p>
        </w:tc>
      </w:tr>
      <w:tr w:rsidR="00515C56" w:rsidRPr="00F73E58" w14:paraId="54008967" w14:textId="77777777" w:rsidTr="00515C56">
        <w:trPr>
          <w:cantSplit/>
          <w:trHeight w:val="512"/>
          <w:jc w:val="center"/>
        </w:trPr>
        <w:tc>
          <w:tcPr>
            <w:tcW w:w="1696" w:type="dxa"/>
            <w:tcMar>
              <w:left w:w="0" w:type="dxa"/>
              <w:right w:w="0" w:type="dxa"/>
            </w:tcMar>
          </w:tcPr>
          <w:p w14:paraId="6B83AA1B"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学号</w:t>
            </w:r>
          </w:p>
        </w:tc>
        <w:tc>
          <w:tcPr>
            <w:tcW w:w="286" w:type="dxa"/>
          </w:tcPr>
          <w:p w14:paraId="3378D035" w14:textId="6B6912DE"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69E6BD7E" w14:textId="1F91B27B"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1140809051</w:t>
            </w:r>
          </w:p>
        </w:tc>
      </w:tr>
      <w:tr w:rsidR="00515C56" w:rsidRPr="00F73E58" w14:paraId="2DBEB00D" w14:textId="77777777" w:rsidTr="00515C56">
        <w:trPr>
          <w:cantSplit/>
          <w:trHeight w:val="512"/>
          <w:jc w:val="center"/>
        </w:trPr>
        <w:tc>
          <w:tcPr>
            <w:tcW w:w="1696" w:type="dxa"/>
            <w:tcMar>
              <w:left w:w="0" w:type="dxa"/>
              <w:right w:w="0" w:type="dxa"/>
            </w:tcMar>
          </w:tcPr>
          <w:p w14:paraId="33A40D36"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导        师</w:t>
            </w:r>
          </w:p>
        </w:tc>
        <w:tc>
          <w:tcPr>
            <w:tcW w:w="286" w:type="dxa"/>
          </w:tcPr>
          <w:p w14:paraId="50D87429" w14:textId="3905B8F9"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658EAE39" w14:textId="3CD84B95"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张大兵教授、李俊彦博士</w:t>
            </w:r>
          </w:p>
        </w:tc>
      </w:tr>
      <w:tr w:rsidR="00515C56" w:rsidRPr="00F73E58" w14:paraId="4EF041E5" w14:textId="77777777" w:rsidTr="00515C56">
        <w:trPr>
          <w:cantSplit/>
          <w:trHeight w:val="512"/>
          <w:jc w:val="center"/>
        </w:trPr>
        <w:tc>
          <w:tcPr>
            <w:tcW w:w="1696" w:type="dxa"/>
            <w:tcMar>
              <w:left w:w="0" w:type="dxa"/>
              <w:right w:w="0" w:type="dxa"/>
            </w:tcMar>
          </w:tcPr>
          <w:p w14:paraId="0774B96B"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申请学位</w:t>
            </w:r>
          </w:p>
        </w:tc>
        <w:tc>
          <w:tcPr>
            <w:tcW w:w="286" w:type="dxa"/>
          </w:tcPr>
          <w:p w14:paraId="17A4E919" w14:textId="2B95F8B5"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47958A87" w14:textId="1AED2B5A"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理学硕士</w:t>
            </w:r>
          </w:p>
        </w:tc>
      </w:tr>
      <w:tr w:rsidR="00515C56" w:rsidRPr="00F73E58" w14:paraId="0421B674" w14:textId="77777777" w:rsidTr="00515C56">
        <w:trPr>
          <w:cantSplit/>
          <w:trHeight w:val="512"/>
          <w:jc w:val="center"/>
        </w:trPr>
        <w:tc>
          <w:tcPr>
            <w:tcW w:w="1696" w:type="dxa"/>
            <w:tcMar>
              <w:left w:w="0" w:type="dxa"/>
              <w:right w:w="0" w:type="dxa"/>
            </w:tcMar>
          </w:tcPr>
          <w:p w14:paraId="721CDAC3"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学科</w:t>
            </w:r>
          </w:p>
        </w:tc>
        <w:tc>
          <w:tcPr>
            <w:tcW w:w="286" w:type="dxa"/>
          </w:tcPr>
          <w:p w14:paraId="0C2DD098" w14:textId="3372FFD6"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44D6EBD2" w14:textId="2C8F2FE9"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生物学</w:t>
            </w:r>
          </w:p>
        </w:tc>
      </w:tr>
      <w:tr w:rsidR="00515C56" w:rsidRPr="00F73E58" w14:paraId="3155ECD7" w14:textId="77777777" w:rsidTr="00515C56">
        <w:trPr>
          <w:cantSplit/>
          <w:trHeight w:val="512"/>
          <w:jc w:val="center"/>
        </w:trPr>
        <w:tc>
          <w:tcPr>
            <w:tcW w:w="1696" w:type="dxa"/>
            <w:tcMar>
              <w:left w:w="0" w:type="dxa"/>
              <w:right w:w="0" w:type="dxa"/>
            </w:tcMar>
          </w:tcPr>
          <w:p w14:paraId="1C61277B"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所 在 单 位</w:t>
            </w:r>
          </w:p>
        </w:tc>
        <w:tc>
          <w:tcPr>
            <w:tcW w:w="286" w:type="dxa"/>
          </w:tcPr>
          <w:p w14:paraId="4E1F3B4B" w14:textId="5DCD848A"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3194B7A4" w14:textId="54A80D9E"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生命科学技术学院</w:t>
            </w:r>
          </w:p>
        </w:tc>
      </w:tr>
      <w:tr w:rsidR="00515C56" w:rsidRPr="00F73E58" w14:paraId="49EBBDD3" w14:textId="77777777" w:rsidTr="00515C56">
        <w:trPr>
          <w:cantSplit/>
          <w:trHeight w:val="512"/>
          <w:jc w:val="center"/>
        </w:trPr>
        <w:tc>
          <w:tcPr>
            <w:tcW w:w="1696" w:type="dxa"/>
            <w:tcMar>
              <w:left w:w="0" w:type="dxa"/>
              <w:right w:w="0" w:type="dxa"/>
            </w:tcMar>
          </w:tcPr>
          <w:p w14:paraId="486BBAEA"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答 辩 日 期</w:t>
            </w:r>
          </w:p>
        </w:tc>
        <w:tc>
          <w:tcPr>
            <w:tcW w:w="286" w:type="dxa"/>
          </w:tcPr>
          <w:p w14:paraId="6F26B8FB" w14:textId="30628D22"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4135D9A7" w14:textId="1F327E5F"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 xml:space="preserve">20  </w:t>
            </w:r>
            <w:r w:rsidRPr="001F25C6">
              <w:rPr>
                <w:rStyle w:val="-2"/>
                <w:rFonts w:cs="Times New Roman"/>
                <w:kern w:val="2"/>
              </w:rPr>
              <w:t>年</w:t>
            </w:r>
            <w:r w:rsidRPr="001F25C6">
              <w:rPr>
                <w:rStyle w:val="-2"/>
                <w:rFonts w:cs="Times New Roman"/>
                <w:kern w:val="2"/>
              </w:rPr>
              <w:t xml:space="preserve">  </w:t>
            </w:r>
            <w:r w:rsidRPr="001F25C6">
              <w:rPr>
                <w:rStyle w:val="-2"/>
                <w:rFonts w:cs="Times New Roman"/>
                <w:kern w:val="2"/>
              </w:rPr>
              <w:t>月</w:t>
            </w:r>
          </w:p>
        </w:tc>
      </w:tr>
      <w:tr w:rsidR="00515C56" w:rsidRPr="00F73E58" w14:paraId="50C82DCA" w14:textId="77777777" w:rsidTr="00515C56">
        <w:trPr>
          <w:cantSplit/>
          <w:trHeight w:val="512"/>
          <w:jc w:val="center"/>
        </w:trPr>
        <w:tc>
          <w:tcPr>
            <w:tcW w:w="1696" w:type="dxa"/>
            <w:tcMar>
              <w:left w:w="0" w:type="dxa"/>
              <w:right w:w="0" w:type="dxa"/>
            </w:tcMar>
          </w:tcPr>
          <w:p w14:paraId="73DE1F8A"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授予学位单位</w:t>
            </w:r>
          </w:p>
        </w:tc>
        <w:tc>
          <w:tcPr>
            <w:tcW w:w="286" w:type="dxa"/>
          </w:tcPr>
          <w:p w14:paraId="2358C54C" w14:textId="4FCD1383"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0DD21DA6" w14:textId="3B937769"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上海交通大学</w:t>
            </w:r>
          </w:p>
        </w:tc>
      </w:tr>
      <w:tr w:rsidR="001F25C6" w:rsidRPr="00F73E58" w14:paraId="457A69EE" w14:textId="77777777" w:rsidTr="00515C56">
        <w:trPr>
          <w:cantSplit/>
          <w:trHeight w:val="512"/>
          <w:jc w:val="center"/>
        </w:trPr>
        <w:tc>
          <w:tcPr>
            <w:tcW w:w="1696" w:type="dxa"/>
            <w:tcMar>
              <w:left w:w="0" w:type="dxa"/>
              <w:right w:w="0" w:type="dxa"/>
            </w:tcMar>
          </w:tcPr>
          <w:p w14:paraId="0DAD43F1" w14:textId="77777777" w:rsidR="001F25C6" w:rsidRPr="001F25C6" w:rsidRDefault="001F25C6" w:rsidP="00515C56">
            <w:pPr>
              <w:rPr>
                <w:rStyle w:val="-1"/>
                <w:rFonts w:cs="Times New Roman"/>
                <w:kern w:val="2"/>
              </w:rPr>
            </w:pPr>
          </w:p>
        </w:tc>
        <w:tc>
          <w:tcPr>
            <w:tcW w:w="711" w:type="dxa"/>
            <w:gridSpan w:val="2"/>
          </w:tcPr>
          <w:p w14:paraId="4DF627CA" w14:textId="77777777" w:rsidR="001F25C6" w:rsidRPr="001F25C6" w:rsidRDefault="001F25C6" w:rsidP="00515C56">
            <w:pPr>
              <w:rPr>
                <w:rStyle w:val="-2"/>
                <w:rFonts w:cs="Times New Roman"/>
                <w:kern w:val="2"/>
              </w:rPr>
            </w:pPr>
          </w:p>
        </w:tc>
        <w:tc>
          <w:tcPr>
            <w:tcW w:w="2977" w:type="dxa"/>
          </w:tcPr>
          <w:p w14:paraId="51AF19B7" w14:textId="1F95B965" w:rsidR="001F25C6" w:rsidRPr="001F25C6" w:rsidRDefault="001F25C6" w:rsidP="00515C56">
            <w:pPr>
              <w:rPr>
                <w:rStyle w:val="-2"/>
                <w:rFonts w:cs="Times New Roman"/>
                <w:kern w:val="2"/>
              </w:rPr>
            </w:pPr>
          </w:p>
        </w:tc>
      </w:tr>
    </w:tbl>
    <w:p w14:paraId="2A9178F9" w14:textId="77777777" w:rsidR="006136CA" w:rsidRPr="00F73E58" w:rsidRDefault="006136CA" w:rsidP="00515C56">
      <w:pPr>
        <w:pStyle w:val="-4"/>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515C56">
      <w:pPr>
        <w:pStyle w:val="-3"/>
      </w:pPr>
    </w:p>
    <w:p w14:paraId="46152989" w14:textId="77777777" w:rsidR="00E07069" w:rsidRPr="00F73E58" w:rsidRDefault="00E07069" w:rsidP="00515C56">
      <w:pPr>
        <w:pStyle w:val="-3"/>
      </w:pPr>
    </w:p>
    <w:p w14:paraId="34E73EBE" w14:textId="77777777" w:rsidR="00D74E40" w:rsidRPr="00F73E58" w:rsidRDefault="00D10B59" w:rsidP="00515C56">
      <w:pPr>
        <w:pStyle w:val="-3"/>
      </w:pPr>
      <w:r w:rsidRPr="00F73E58">
        <w:t xml:space="preserve">Dissertation </w:t>
      </w:r>
      <w:r w:rsidR="00333355" w:rsidRPr="00F73E58">
        <w:t>Submitted to</w:t>
      </w:r>
      <w:r w:rsidRPr="00F73E58">
        <w:t xml:space="preserve"> </w:t>
      </w:r>
      <w:r w:rsidR="00333355" w:rsidRPr="00F73E58">
        <w:t xml:space="preserve">Shanghai Jiao Tong University for </w:t>
      </w:r>
      <w:r w:rsidRPr="00F73E58">
        <w:t xml:space="preserve">the Degree of </w:t>
      </w:r>
      <w:r w:rsidR="00333355" w:rsidRPr="00F73E58">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515C56"/>
    <w:p w14:paraId="6815624F" w14:textId="77777777" w:rsidR="00B9135D" w:rsidRPr="00F73E58" w:rsidRDefault="00B9135D" w:rsidP="00515C56"/>
    <w:p w14:paraId="17697241" w14:textId="77777777" w:rsidR="00B9135D" w:rsidRPr="00F73E58" w:rsidRDefault="00B9135D" w:rsidP="00515C56"/>
    <w:tbl>
      <w:tblPr>
        <w:tblW w:w="9251" w:type="dxa"/>
        <w:jc w:val="center"/>
        <w:tblLook w:val="0000" w:firstRow="0" w:lastRow="0" w:firstColumn="0" w:lastColumn="0" w:noHBand="0" w:noVBand="0"/>
      </w:tblPr>
      <w:tblGrid>
        <w:gridCol w:w="4466"/>
        <w:gridCol w:w="4785"/>
      </w:tblGrid>
      <w:tr w:rsidR="00671EB4" w:rsidRPr="00F73E58" w14:paraId="49338BC3" w14:textId="77777777" w:rsidTr="001F25C6">
        <w:trPr>
          <w:trHeight w:val="591"/>
          <w:jc w:val="center"/>
        </w:trPr>
        <w:tc>
          <w:tcPr>
            <w:tcW w:w="4466" w:type="dxa"/>
            <w:vAlign w:val="center"/>
          </w:tcPr>
          <w:p w14:paraId="4350DD43"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Candidate</w:t>
            </w:r>
            <w:r w:rsidRPr="001F25C6">
              <w:rPr>
                <w:rStyle w:val="-6"/>
                <w:rFonts w:cs="Times New Roman"/>
                <w:kern w:val="2"/>
              </w:rPr>
              <w:t>：</w:t>
            </w:r>
          </w:p>
        </w:tc>
        <w:tc>
          <w:tcPr>
            <w:tcW w:w="4785" w:type="dxa"/>
            <w:vAlign w:val="center"/>
          </w:tcPr>
          <w:p w14:paraId="10452F48" w14:textId="77777777" w:rsidR="00C117B5" w:rsidRPr="00515C56" w:rsidRDefault="00AC5D3D" w:rsidP="00515C56">
            <w:pPr>
              <w:pStyle w:val="-c"/>
              <w:widowControl w:val="0"/>
              <w:spacing w:line="240" w:lineRule="auto"/>
              <w:ind w:firstLine="0"/>
              <w:rPr>
                <w:rFonts w:cs="Times New Roman"/>
                <w:kern w:val="2"/>
              </w:rPr>
            </w:pPr>
            <w:r w:rsidRPr="00515C56">
              <w:rPr>
                <w:rFonts w:cs="Times New Roman"/>
                <w:kern w:val="2"/>
              </w:rPr>
              <w:t>Piaopiao Huang</w:t>
            </w:r>
          </w:p>
        </w:tc>
      </w:tr>
      <w:tr w:rsidR="00671EB4" w:rsidRPr="00F73E58" w14:paraId="04534197" w14:textId="77777777" w:rsidTr="001F25C6">
        <w:trPr>
          <w:trHeight w:val="363"/>
          <w:jc w:val="center"/>
        </w:trPr>
        <w:tc>
          <w:tcPr>
            <w:tcW w:w="4466" w:type="dxa"/>
            <w:vAlign w:val="center"/>
          </w:tcPr>
          <w:p w14:paraId="598590EE" w14:textId="77777777" w:rsidR="000223D9" w:rsidRPr="001F25C6" w:rsidRDefault="000223D9" w:rsidP="00515C56">
            <w:pPr>
              <w:widowControl w:val="0"/>
              <w:adjustRightInd w:val="0"/>
              <w:spacing w:line="440" w:lineRule="exact"/>
              <w:ind w:firstLine="0"/>
              <w:rPr>
                <w:rStyle w:val="-6"/>
                <w:rFonts w:cs="Times New Roman"/>
                <w:kern w:val="2"/>
              </w:rPr>
            </w:pPr>
            <w:r w:rsidRPr="001F25C6">
              <w:rPr>
                <w:rStyle w:val="-6"/>
                <w:rFonts w:cs="Times New Roman"/>
                <w:kern w:val="2"/>
              </w:rPr>
              <w:t>Student ID:</w:t>
            </w:r>
          </w:p>
        </w:tc>
        <w:tc>
          <w:tcPr>
            <w:tcW w:w="4785" w:type="dxa"/>
            <w:vAlign w:val="center"/>
          </w:tcPr>
          <w:p w14:paraId="7415D32C" w14:textId="77777777" w:rsidR="000223D9" w:rsidRPr="00515C56" w:rsidRDefault="00AC5D3D" w:rsidP="00515C56">
            <w:pPr>
              <w:pStyle w:val="-c"/>
              <w:widowControl w:val="0"/>
              <w:spacing w:line="240" w:lineRule="auto"/>
              <w:ind w:firstLine="0"/>
              <w:rPr>
                <w:rFonts w:cs="Times New Roman"/>
                <w:kern w:val="2"/>
              </w:rPr>
            </w:pPr>
            <w:r w:rsidRPr="00515C56">
              <w:rPr>
                <w:rFonts w:cs="Times New Roman"/>
                <w:kern w:val="2"/>
              </w:rPr>
              <w:t>1140809051</w:t>
            </w:r>
          </w:p>
        </w:tc>
      </w:tr>
      <w:tr w:rsidR="00671EB4" w:rsidRPr="00F73E58" w14:paraId="218B67EB" w14:textId="77777777" w:rsidTr="001F25C6">
        <w:trPr>
          <w:trHeight w:val="740"/>
          <w:jc w:val="center"/>
        </w:trPr>
        <w:tc>
          <w:tcPr>
            <w:tcW w:w="4466" w:type="dxa"/>
            <w:vAlign w:val="center"/>
          </w:tcPr>
          <w:p w14:paraId="0907E20D"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Supervisor</w:t>
            </w:r>
            <w:r w:rsidRPr="001F25C6">
              <w:rPr>
                <w:rStyle w:val="-6"/>
                <w:rFonts w:cs="Times New Roman"/>
                <w:kern w:val="2"/>
              </w:rPr>
              <w:t>：</w:t>
            </w:r>
          </w:p>
        </w:tc>
        <w:tc>
          <w:tcPr>
            <w:tcW w:w="4785" w:type="dxa"/>
            <w:vAlign w:val="center"/>
          </w:tcPr>
          <w:p w14:paraId="0E77B5F0" w14:textId="77777777" w:rsidR="00C117B5" w:rsidRPr="00515C56" w:rsidRDefault="00C117B5" w:rsidP="00515C56">
            <w:pPr>
              <w:pStyle w:val="-c"/>
              <w:widowControl w:val="0"/>
              <w:spacing w:line="240" w:lineRule="auto"/>
              <w:ind w:firstLine="0"/>
              <w:rPr>
                <w:rFonts w:cs="Times New Roman"/>
                <w:kern w:val="2"/>
              </w:rPr>
            </w:pPr>
            <w:r w:rsidRPr="00515C56">
              <w:rPr>
                <w:rFonts w:cs="Times New Roman"/>
                <w:kern w:val="2"/>
              </w:rPr>
              <w:t>Prof.</w:t>
            </w:r>
            <w:r w:rsidR="00AC5D3D" w:rsidRPr="00515C56">
              <w:rPr>
                <w:rFonts w:cs="Times New Roman"/>
                <w:kern w:val="2"/>
              </w:rPr>
              <w:t xml:space="preserve"> Dabing Zhang &amp; Dr. Junyan Li</w:t>
            </w:r>
          </w:p>
        </w:tc>
      </w:tr>
      <w:tr w:rsidR="00671EB4" w:rsidRPr="00F73E58" w14:paraId="7A397BDB" w14:textId="77777777" w:rsidTr="001F25C6">
        <w:trPr>
          <w:trHeight w:val="488"/>
          <w:jc w:val="center"/>
        </w:trPr>
        <w:tc>
          <w:tcPr>
            <w:tcW w:w="4466" w:type="dxa"/>
            <w:vAlign w:val="center"/>
          </w:tcPr>
          <w:p w14:paraId="7C1E70E5"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Academic Degree Applied for</w:t>
            </w:r>
            <w:r w:rsidRPr="001F25C6">
              <w:rPr>
                <w:rStyle w:val="-6"/>
                <w:rFonts w:cs="Times New Roman"/>
                <w:kern w:val="2"/>
              </w:rPr>
              <w:t>：</w:t>
            </w:r>
          </w:p>
        </w:tc>
        <w:tc>
          <w:tcPr>
            <w:tcW w:w="4785" w:type="dxa"/>
            <w:vAlign w:val="center"/>
          </w:tcPr>
          <w:p w14:paraId="36DDE8D1" w14:textId="77777777" w:rsidR="00C117B5" w:rsidRPr="00515C56" w:rsidRDefault="00A100C4" w:rsidP="00515C56">
            <w:pPr>
              <w:pStyle w:val="-c"/>
              <w:widowControl w:val="0"/>
              <w:spacing w:line="240" w:lineRule="auto"/>
              <w:ind w:firstLine="0"/>
              <w:rPr>
                <w:rFonts w:cs="Times New Roman"/>
                <w:kern w:val="2"/>
              </w:rPr>
            </w:pPr>
            <w:r w:rsidRPr="00515C56">
              <w:rPr>
                <w:rFonts w:cs="Times New Roman"/>
                <w:kern w:val="2"/>
              </w:rPr>
              <w:t>Master</w:t>
            </w:r>
            <w:r w:rsidR="00AC5D3D" w:rsidRPr="00515C56">
              <w:rPr>
                <w:rFonts w:cs="Times New Roman"/>
                <w:kern w:val="2"/>
              </w:rPr>
              <w:t xml:space="preserve"> of Science</w:t>
            </w:r>
          </w:p>
        </w:tc>
      </w:tr>
      <w:tr w:rsidR="00671EB4" w:rsidRPr="00F73E58" w14:paraId="1A813412" w14:textId="77777777" w:rsidTr="001F25C6">
        <w:trPr>
          <w:trHeight w:val="516"/>
          <w:jc w:val="center"/>
        </w:trPr>
        <w:tc>
          <w:tcPr>
            <w:tcW w:w="4466" w:type="dxa"/>
            <w:vAlign w:val="center"/>
          </w:tcPr>
          <w:p w14:paraId="0A5169E9"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Speciality</w:t>
            </w:r>
            <w:r w:rsidRPr="001F25C6">
              <w:rPr>
                <w:rStyle w:val="-6"/>
                <w:rFonts w:cs="Times New Roman"/>
                <w:kern w:val="2"/>
              </w:rPr>
              <w:t>：</w:t>
            </w:r>
          </w:p>
        </w:tc>
        <w:tc>
          <w:tcPr>
            <w:tcW w:w="4785" w:type="dxa"/>
            <w:vAlign w:val="center"/>
          </w:tcPr>
          <w:p w14:paraId="7058D21A" w14:textId="77777777" w:rsidR="00C117B5" w:rsidRPr="00515C56" w:rsidRDefault="000A644A" w:rsidP="00515C56">
            <w:pPr>
              <w:pStyle w:val="-c"/>
              <w:widowControl w:val="0"/>
              <w:spacing w:line="240" w:lineRule="auto"/>
              <w:ind w:firstLine="0"/>
              <w:rPr>
                <w:rFonts w:cs="Times New Roman"/>
                <w:kern w:val="2"/>
              </w:rPr>
            </w:pPr>
            <w:r w:rsidRPr="00515C56">
              <w:rPr>
                <w:rFonts w:cs="Times New Roman"/>
                <w:kern w:val="2"/>
              </w:rPr>
              <w:t>Biology</w:t>
            </w:r>
          </w:p>
        </w:tc>
      </w:tr>
      <w:tr w:rsidR="00671EB4" w:rsidRPr="00F73E58" w14:paraId="74E22995" w14:textId="77777777" w:rsidTr="001F25C6">
        <w:trPr>
          <w:trHeight w:val="432"/>
          <w:jc w:val="center"/>
        </w:trPr>
        <w:tc>
          <w:tcPr>
            <w:tcW w:w="4466" w:type="dxa"/>
            <w:vAlign w:val="center"/>
          </w:tcPr>
          <w:p w14:paraId="69B75D7E"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Affiliation</w:t>
            </w:r>
            <w:r w:rsidRPr="001F25C6">
              <w:rPr>
                <w:rStyle w:val="-6"/>
                <w:rFonts w:cs="Times New Roman"/>
                <w:kern w:val="2"/>
              </w:rPr>
              <w:t>：</w:t>
            </w:r>
          </w:p>
        </w:tc>
        <w:tc>
          <w:tcPr>
            <w:tcW w:w="4785" w:type="dxa"/>
            <w:vAlign w:val="center"/>
          </w:tcPr>
          <w:p w14:paraId="3A8AAB80" w14:textId="77777777" w:rsidR="00C117B5" w:rsidRPr="00515C56" w:rsidRDefault="00C117B5" w:rsidP="00515C56">
            <w:pPr>
              <w:pStyle w:val="-c"/>
              <w:widowControl w:val="0"/>
              <w:spacing w:line="240" w:lineRule="auto"/>
              <w:ind w:firstLine="0"/>
              <w:rPr>
                <w:rFonts w:cs="Times New Roman"/>
                <w:kern w:val="2"/>
              </w:rPr>
            </w:pPr>
            <w:r w:rsidRPr="00515C56">
              <w:rPr>
                <w:rFonts w:cs="Times New Roman"/>
                <w:kern w:val="2"/>
              </w:rPr>
              <w:t xml:space="preserve">School of </w:t>
            </w:r>
            <w:r w:rsidR="000A644A" w:rsidRPr="00515C56">
              <w:rPr>
                <w:rFonts w:cs="Times New Roman"/>
                <w:kern w:val="2"/>
              </w:rPr>
              <w:t>Life Science and Biotechnology</w:t>
            </w:r>
          </w:p>
        </w:tc>
      </w:tr>
      <w:tr w:rsidR="00671EB4" w:rsidRPr="00F73E58" w14:paraId="30FA5E62" w14:textId="77777777" w:rsidTr="001F25C6">
        <w:trPr>
          <w:trHeight w:val="754"/>
          <w:jc w:val="center"/>
        </w:trPr>
        <w:tc>
          <w:tcPr>
            <w:tcW w:w="4466" w:type="dxa"/>
            <w:vAlign w:val="center"/>
          </w:tcPr>
          <w:p w14:paraId="23624266"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Date of Defence</w:t>
            </w:r>
            <w:r w:rsidRPr="001F25C6">
              <w:rPr>
                <w:rStyle w:val="-6"/>
                <w:rFonts w:cs="Times New Roman"/>
                <w:kern w:val="2"/>
              </w:rPr>
              <w:t>：</w:t>
            </w:r>
          </w:p>
        </w:tc>
        <w:tc>
          <w:tcPr>
            <w:tcW w:w="4785" w:type="dxa"/>
            <w:vAlign w:val="center"/>
          </w:tcPr>
          <w:p w14:paraId="0B9A13E8" w14:textId="77777777" w:rsidR="00C117B5" w:rsidRPr="00515C56" w:rsidRDefault="00C117B5" w:rsidP="00515C56">
            <w:pPr>
              <w:pStyle w:val="-c"/>
              <w:widowControl w:val="0"/>
              <w:spacing w:line="240" w:lineRule="auto"/>
              <w:ind w:firstLine="0"/>
              <w:rPr>
                <w:rFonts w:cs="Times New Roman"/>
                <w:kern w:val="2"/>
              </w:rPr>
            </w:pPr>
          </w:p>
        </w:tc>
      </w:tr>
      <w:tr w:rsidR="00671EB4" w:rsidRPr="00F73E58" w14:paraId="06811461" w14:textId="77777777" w:rsidTr="001F25C6">
        <w:trPr>
          <w:trHeight w:val="605"/>
          <w:jc w:val="center"/>
        </w:trPr>
        <w:tc>
          <w:tcPr>
            <w:tcW w:w="4466" w:type="dxa"/>
            <w:vAlign w:val="center"/>
          </w:tcPr>
          <w:p w14:paraId="1003AACC"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Degree-Conferring-Institution</w:t>
            </w:r>
            <w:r w:rsidRPr="001F25C6">
              <w:rPr>
                <w:rStyle w:val="-6"/>
                <w:rFonts w:cs="Times New Roman"/>
                <w:kern w:val="2"/>
              </w:rPr>
              <w:t>：</w:t>
            </w:r>
          </w:p>
        </w:tc>
        <w:tc>
          <w:tcPr>
            <w:tcW w:w="4785" w:type="dxa"/>
            <w:vAlign w:val="center"/>
          </w:tcPr>
          <w:p w14:paraId="77BC1BBD" w14:textId="77777777" w:rsidR="00C117B5" w:rsidRPr="00515C56" w:rsidRDefault="00096AE2" w:rsidP="00515C56">
            <w:pPr>
              <w:pStyle w:val="-c"/>
              <w:widowControl w:val="0"/>
              <w:spacing w:line="240" w:lineRule="auto"/>
              <w:ind w:firstLine="0"/>
              <w:rPr>
                <w:rFonts w:cs="Times New Roman"/>
                <w:kern w:val="2"/>
              </w:rPr>
            </w:pPr>
            <w:r w:rsidRPr="00515C56">
              <w:rPr>
                <w:rFonts w:cs="Times New Roman"/>
                <w:kern w:val="2"/>
              </w:rPr>
              <w:t>Shanghai Jiao T</w:t>
            </w:r>
            <w:r w:rsidR="00C117B5" w:rsidRPr="00515C56">
              <w:rPr>
                <w:rFonts w:cs="Times New Roman"/>
                <w:kern w:val="2"/>
              </w:rPr>
              <w:t>ong University</w:t>
            </w:r>
          </w:p>
        </w:tc>
      </w:tr>
    </w:tbl>
    <w:p w14:paraId="20F78450" w14:textId="77777777" w:rsidR="00E00A80" w:rsidRPr="00F73E58" w:rsidRDefault="00E00A80" w:rsidP="00515C56"/>
    <w:p w14:paraId="529BB7F2" w14:textId="77777777" w:rsidR="007F5AF7" w:rsidRPr="00F73E58" w:rsidRDefault="007F5AF7" w:rsidP="00515C56"/>
    <w:p w14:paraId="3AEC924F" w14:textId="77777777" w:rsidR="007F5AF7" w:rsidRPr="00F73E58" w:rsidRDefault="007F5AF7" w:rsidP="00515C56"/>
    <w:p w14:paraId="20B5C0E9" w14:textId="77777777" w:rsidR="007F5AF7" w:rsidRPr="00F73E58" w:rsidRDefault="007F5AF7" w:rsidP="00515C56"/>
    <w:p w14:paraId="77B666CF" w14:textId="77777777" w:rsidR="007F5AF7" w:rsidRPr="00F73E58" w:rsidRDefault="007F5AF7" w:rsidP="00515C56"/>
    <w:p w14:paraId="2B930DEF" w14:textId="77777777" w:rsidR="007F5AF7" w:rsidRPr="00515C56" w:rsidRDefault="007F5AF7" w:rsidP="00515C56">
      <w:pPr>
        <w:widowControl w:val="0"/>
        <w:spacing w:line="360" w:lineRule="auto"/>
        <w:ind w:firstLine="510"/>
        <w:jc w:val="center"/>
        <w:rPr>
          <w:rFonts w:eastAsia="黑体" w:cs="Times New Roman"/>
          <w:b/>
          <w:kern w:val="2"/>
          <w:sz w:val="36"/>
        </w:rPr>
      </w:pPr>
      <w:r w:rsidRPr="00515C56">
        <w:rPr>
          <w:rFonts w:eastAsia="黑体" w:cs="Times New Roman"/>
          <w:b/>
          <w:kern w:val="2"/>
          <w:sz w:val="36"/>
        </w:rPr>
        <w:lastRenderedPageBreak/>
        <w:t>上海交通大学</w:t>
      </w:r>
    </w:p>
    <w:p w14:paraId="438A51AE" w14:textId="77777777" w:rsidR="007F5AF7" w:rsidRPr="00515C56" w:rsidRDefault="007F5AF7" w:rsidP="00515C56">
      <w:pPr>
        <w:widowControl w:val="0"/>
        <w:spacing w:line="360" w:lineRule="auto"/>
        <w:ind w:firstLine="510"/>
        <w:jc w:val="center"/>
        <w:rPr>
          <w:rFonts w:eastAsia="黑体" w:cs="Times New Roman"/>
          <w:b/>
          <w:kern w:val="2"/>
          <w:sz w:val="36"/>
        </w:rPr>
      </w:pPr>
      <w:r w:rsidRPr="00515C56">
        <w:rPr>
          <w:rFonts w:eastAsia="黑体" w:cs="Times New Roman"/>
          <w:b/>
          <w:kern w:val="2"/>
          <w:sz w:val="36"/>
        </w:rPr>
        <w:t>学位论文原创性声明</w:t>
      </w:r>
    </w:p>
    <w:p w14:paraId="2C6C6178" w14:textId="77777777" w:rsidR="007F5AF7" w:rsidRPr="00F73E58" w:rsidRDefault="007F5AF7" w:rsidP="00515C56"/>
    <w:p w14:paraId="54E40997" w14:textId="77777777" w:rsidR="007F5AF7" w:rsidRPr="00F73E58" w:rsidRDefault="007F5AF7" w:rsidP="00515C56">
      <w:pPr>
        <w:spacing w:line="480" w:lineRule="auto"/>
      </w:pPr>
      <w:r w:rsidRPr="00F73E58">
        <w:t>本人郑重声明：所呈交的学位论文</w:t>
      </w:r>
      <w:r w:rsidR="000972C3" w:rsidRPr="00515C56">
        <w:t>《</w:t>
      </w:r>
      <w:r w:rsidR="003F6AFE" w:rsidRPr="00515C56">
        <w:t>水稻中</w:t>
      </w:r>
      <w:r w:rsidR="003F6AFE" w:rsidRPr="00515C56">
        <w:t>microRNA</w:t>
      </w:r>
      <w:r w:rsidR="003F6AFE" w:rsidRPr="00515C56">
        <w:t>介导的基因沉默相关</w:t>
      </w:r>
      <w:r w:rsidR="003F6AFE" w:rsidRPr="00515C56">
        <w:t>SNP</w:t>
      </w:r>
      <w:r w:rsidR="003F6AFE" w:rsidRPr="00515C56">
        <w:t>的研究</w:t>
      </w:r>
      <w:r w:rsidR="000972C3" w:rsidRPr="00515C56">
        <w:t>》</w:t>
      </w:r>
      <w:r w:rsidRPr="00F73E58">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515C56"/>
    <w:p w14:paraId="75DF29ED" w14:textId="77777777" w:rsidR="007F5AF7" w:rsidRPr="00F73E58" w:rsidRDefault="007F5AF7" w:rsidP="00515C56"/>
    <w:p w14:paraId="0D5857D8" w14:textId="77777777" w:rsidR="007F5AF7" w:rsidRPr="00F73E58" w:rsidRDefault="007F5AF7" w:rsidP="00515C56"/>
    <w:p w14:paraId="112EBEEE" w14:textId="77777777" w:rsidR="007F5AF7" w:rsidRPr="00F73E58" w:rsidRDefault="007F5AF7" w:rsidP="00515C56">
      <w:pPr>
        <w:spacing w:line="480" w:lineRule="auto"/>
      </w:pPr>
      <w:r w:rsidRPr="00F73E58">
        <w:t xml:space="preserve">                            </w:t>
      </w:r>
      <w:r w:rsidRPr="00F73E58">
        <w:t>学位论文作者签名：</w:t>
      </w:r>
    </w:p>
    <w:p w14:paraId="495F728C" w14:textId="77777777" w:rsidR="007F5AF7" w:rsidRPr="00F73E58" w:rsidRDefault="007F5AF7" w:rsidP="00515C56">
      <w:pPr>
        <w:spacing w:line="480" w:lineRule="auto"/>
      </w:pPr>
    </w:p>
    <w:p w14:paraId="6DBA46A3" w14:textId="77777777" w:rsidR="007F5AF7" w:rsidRPr="00F73E58" w:rsidRDefault="007F5AF7" w:rsidP="00515C56">
      <w:pPr>
        <w:spacing w:line="480" w:lineRule="auto"/>
      </w:pP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1E34DCFE" w14:textId="77777777" w:rsidR="007F5AF7" w:rsidRPr="00F73E58" w:rsidRDefault="007F5AF7" w:rsidP="00515C56">
      <w:r w:rsidRPr="00F73E58">
        <w:br w:type="page"/>
      </w:r>
      <w:r w:rsidRPr="00F73E58">
        <w:lastRenderedPageBreak/>
        <w:t xml:space="preserve"> </w:t>
      </w:r>
    </w:p>
    <w:p w14:paraId="6D0EC6D3" w14:textId="77777777" w:rsidR="007F5AF7" w:rsidRPr="00F73E58" w:rsidRDefault="007F5AF7" w:rsidP="00515C56"/>
    <w:p w14:paraId="6AEE8296" w14:textId="77777777" w:rsidR="007F5AF7" w:rsidRPr="00515C56" w:rsidRDefault="007F5AF7" w:rsidP="00515C56">
      <w:pPr>
        <w:widowControl w:val="0"/>
        <w:spacing w:line="360" w:lineRule="auto"/>
        <w:ind w:firstLine="0"/>
        <w:jc w:val="center"/>
        <w:rPr>
          <w:rFonts w:eastAsia="黑体" w:cs="Times New Roman"/>
          <w:b/>
          <w:kern w:val="2"/>
          <w:sz w:val="36"/>
        </w:rPr>
      </w:pPr>
      <w:r w:rsidRPr="00515C56">
        <w:rPr>
          <w:rFonts w:eastAsia="黑体" w:cs="Times New Roman"/>
          <w:b/>
          <w:kern w:val="2"/>
          <w:sz w:val="36"/>
        </w:rPr>
        <w:t>上海交通大学</w:t>
      </w:r>
    </w:p>
    <w:p w14:paraId="5B14B119" w14:textId="77777777" w:rsidR="007F5AF7" w:rsidRPr="00515C56" w:rsidRDefault="007F5AF7" w:rsidP="00515C56">
      <w:pPr>
        <w:widowControl w:val="0"/>
        <w:spacing w:line="360" w:lineRule="auto"/>
        <w:ind w:firstLine="0"/>
        <w:jc w:val="center"/>
        <w:rPr>
          <w:rFonts w:eastAsia="黑体" w:cs="Times New Roman"/>
          <w:b/>
          <w:kern w:val="2"/>
          <w:sz w:val="36"/>
        </w:rPr>
      </w:pPr>
      <w:r w:rsidRPr="00515C56">
        <w:rPr>
          <w:rFonts w:eastAsia="黑体" w:cs="Times New Roman"/>
          <w:b/>
          <w:kern w:val="2"/>
          <w:sz w:val="36"/>
        </w:rPr>
        <w:t>学位论文版权使用授权书</w:t>
      </w:r>
    </w:p>
    <w:p w14:paraId="43DAE89E" w14:textId="77777777" w:rsidR="007F5AF7" w:rsidRPr="00F73E58" w:rsidRDefault="007F5AF7" w:rsidP="00515C56"/>
    <w:p w14:paraId="401ADBC0" w14:textId="77777777" w:rsidR="007F5AF7" w:rsidRPr="00F73E58" w:rsidRDefault="007F5AF7" w:rsidP="00515C56">
      <w:pPr>
        <w:pStyle w:val="BodyTextIndent2"/>
        <w:spacing w:line="360" w:lineRule="auto"/>
        <w:ind w:firstLine="629"/>
      </w:pPr>
      <w:r w:rsidRPr="00F73E58">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515C56">
      <w:pPr>
        <w:spacing w:line="480" w:lineRule="auto"/>
      </w:pPr>
      <w:r w:rsidRPr="00F73E58">
        <w:t xml:space="preserve">             </w:t>
      </w:r>
      <w:r w:rsidRPr="00F73E58">
        <w:rPr>
          <w:b/>
        </w:rPr>
        <w:t xml:space="preserve"> </w:t>
      </w:r>
      <w:r w:rsidRPr="00F73E58">
        <w:rPr>
          <w:b/>
        </w:rPr>
        <w:t>保密</w:t>
      </w:r>
      <w:r w:rsidRPr="00F73E58">
        <w:t>□</w:t>
      </w:r>
      <w:r w:rsidRPr="00F73E58">
        <w:t>，在</w:t>
      </w:r>
      <w:r w:rsidRPr="00F73E58">
        <w:rPr>
          <w:u w:val="single"/>
        </w:rPr>
        <w:t xml:space="preserve">   </w:t>
      </w:r>
      <w:r w:rsidRPr="00F73E58">
        <w:t>年解密后适用本授权书。</w:t>
      </w:r>
    </w:p>
    <w:p w14:paraId="35536083" w14:textId="77777777" w:rsidR="007F5AF7" w:rsidRPr="00F73E58" w:rsidRDefault="007F5AF7" w:rsidP="00515C56">
      <w:pPr>
        <w:spacing w:line="480" w:lineRule="auto"/>
        <w:rPr>
          <w:b/>
        </w:rPr>
      </w:pPr>
      <w:r w:rsidRPr="00F73E58">
        <w:t>本学位论文属于</w:t>
      </w:r>
    </w:p>
    <w:p w14:paraId="5AAA41A7" w14:textId="77777777" w:rsidR="007F5AF7" w:rsidRPr="00F73E58" w:rsidRDefault="007F5AF7" w:rsidP="00515C56">
      <w:pPr>
        <w:spacing w:line="480" w:lineRule="auto"/>
      </w:pPr>
      <w:r w:rsidRPr="00F73E58">
        <w:t xml:space="preserve">              </w:t>
      </w:r>
      <w:r w:rsidRPr="00515C56">
        <w:rPr>
          <w:b/>
        </w:rPr>
        <w:t>不保密</w:t>
      </w:r>
      <w:r w:rsidRPr="00F73E58">
        <w:t>□</w:t>
      </w:r>
      <w:r w:rsidRPr="00F73E58">
        <w:t>。</w:t>
      </w:r>
    </w:p>
    <w:p w14:paraId="50A5891F" w14:textId="77777777" w:rsidR="007F5AF7" w:rsidRPr="00F73E58" w:rsidRDefault="007F5AF7" w:rsidP="00515C56">
      <w:pPr>
        <w:spacing w:line="480" w:lineRule="auto"/>
      </w:pPr>
      <w:r w:rsidRPr="00F73E58">
        <w:t>（请在以上方框内打</w:t>
      </w:r>
      <w:r w:rsidRPr="00F73E58">
        <w:t>“</w:t>
      </w:r>
      <w:r w:rsidRPr="00F73E58">
        <w:rPr>
          <w:b/>
        </w:rPr>
        <w:t>√</w:t>
      </w:r>
      <w:r w:rsidRPr="00F73E58">
        <w:t>”</w:t>
      </w:r>
      <w:r w:rsidRPr="00F73E58">
        <w:t>）</w:t>
      </w:r>
    </w:p>
    <w:p w14:paraId="798A41DA" w14:textId="77777777" w:rsidR="007F5AF7" w:rsidRPr="00F73E58" w:rsidRDefault="007F5AF7" w:rsidP="00515C56">
      <w:pPr>
        <w:spacing w:line="480" w:lineRule="auto"/>
      </w:pPr>
    </w:p>
    <w:p w14:paraId="480D2EFF" w14:textId="77777777" w:rsidR="007F5AF7" w:rsidRPr="00F73E58" w:rsidRDefault="007F5AF7" w:rsidP="00515C56">
      <w:pPr>
        <w:spacing w:line="480" w:lineRule="auto"/>
      </w:pPr>
    </w:p>
    <w:p w14:paraId="3CD0CE92" w14:textId="77777777" w:rsidR="007F5AF7" w:rsidRPr="00F73E58" w:rsidRDefault="007F5AF7" w:rsidP="00515C56">
      <w:pPr>
        <w:spacing w:line="480" w:lineRule="auto"/>
      </w:pPr>
    </w:p>
    <w:p w14:paraId="31917A07" w14:textId="77777777" w:rsidR="007F5AF7" w:rsidRPr="00F73E58" w:rsidRDefault="007F5AF7" w:rsidP="00515C56">
      <w:pPr>
        <w:spacing w:line="480" w:lineRule="auto"/>
      </w:pPr>
    </w:p>
    <w:p w14:paraId="350320DB" w14:textId="77777777" w:rsidR="007F5AF7" w:rsidRPr="00F73E58" w:rsidRDefault="007F5AF7" w:rsidP="00515C56">
      <w:pPr>
        <w:spacing w:line="480" w:lineRule="auto"/>
      </w:pPr>
    </w:p>
    <w:p w14:paraId="541041E1" w14:textId="77777777" w:rsidR="007F5AF7" w:rsidRPr="00F73E58" w:rsidRDefault="007F5AF7" w:rsidP="00515C56">
      <w:pPr>
        <w:spacing w:line="360" w:lineRule="auto"/>
      </w:pPr>
      <w:r w:rsidRPr="00F73E58">
        <w:t>学位论文作者签名：</w:t>
      </w:r>
      <w:r w:rsidRPr="00F73E58">
        <w:t xml:space="preserve">               </w:t>
      </w:r>
      <w:r w:rsidRPr="00F73E58">
        <w:t>指导教师签名：</w:t>
      </w:r>
    </w:p>
    <w:p w14:paraId="0EBC4A27" w14:textId="77777777" w:rsidR="007F5AF7" w:rsidRPr="00F73E58" w:rsidRDefault="007F5AF7" w:rsidP="00515C56">
      <w:pPr>
        <w:spacing w:line="360" w:lineRule="auto"/>
      </w:pPr>
    </w:p>
    <w:p w14:paraId="687585D8" w14:textId="77777777" w:rsidR="007F5AF7" w:rsidRPr="00F73E58" w:rsidRDefault="007F5AF7" w:rsidP="00515C56">
      <w:pPr>
        <w:spacing w:line="360" w:lineRule="auto"/>
      </w:pPr>
      <w:r w:rsidRPr="00F73E58">
        <w:t>日期：</w:t>
      </w:r>
      <w:r w:rsidRPr="00F73E58">
        <w:t xml:space="preserve">    </w:t>
      </w:r>
      <w:r w:rsidRPr="00F73E58">
        <w:t>年</w:t>
      </w:r>
      <w:r w:rsidRPr="00F73E58">
        <w:t xml:space="preserve">   </w:t>
      </w:r>
      <w:r w:rsidRPr="00F73E58">
        <w:t>月</w:t>
      </w:r>
      <w:r w:rsidRPr="00F73E58">
        <w:t xml:space="preserve">   </w:t>
      </w:r>
      <w:r w:rsidRPr="00F73E58">
        <w:t>日</w:t>
      </w: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7F9C9AD6" w14:textId="77777777" w:rsidR="007F5AF7" w:rsidRPr="00F73E58" w:rsidRDefault="007F5AF7" w:rsidP="00515C56"/>
    <w:p w14:paraId="35ED0F1C" w14:textId="77777777" w:rsidR="00926F46" w:rsidRPr="00F73E58" w:rsidRDefault="00926F46" w:rsidP="00515C56">
      <w:pPr>
        <w:pStyle w:val="-7"/>
        <w:rPr>
          <w:rFonts w:eastAsia="SimSu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515C56">
      <w:pPr>
        <w:pStyle w:val="a"/>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lastRenderedPageBreak/>
        <w:t>水稻中</w:t>
      </w:r>
      <w:r w:rsidRPr="00F73E58">
        <w:t>microRNA</w:t>
      </w:r>
      <w:r w:rsidRPr="00F73E58">
        <w:t>介导的基因沉默相关</w:t>
      </w:r>
      <w:r w:rsidRPr="00F73E58">
        <w:t>SNP</w:t>
      </w:r>
      <w:r w:rsidRPr="00F73E58">
        <w:t>的研究</w:t>
      </w:r>
    </w:p>
    <w:p w14:paraId="035FF198" w14:textId="77777777" w:rsidR="00AA27B3" w:rsidRPr="00F73E58" w:rsidRDefault="003C17D3" w:rsidP="00515C56">
      <w:pPr>
        <w:pStyle w:val="a8"/>
      </w:pPr>
      <w:r w:rsidRPr="00F73E58">
        <w:t>摘</w:t>
      </w:r>
      <w:r w:rsidRPr="00F73E58">
        <w:t xml:space="preserve"> </w:t>
      </w:r>
      <w:r w:rsidRPr="00F73E58">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515C56">
      <w:pPr>
        <w:pStyle w:val="a0"/>
      </w:pPr>
    </w:p>
    <w:p w14:paraId="06483F41" w14:textId="77777777" w:rsidR="00E63F6F" w:rsidRPr="00515C56" w:rsidRDefault="009E28A7" w:rsidP="00515C56">
      <w:pPr>
        <w:pStyle w:val="a0"/>
        <w:widowControl w:val="0"/>
        <w:rPr>
          <w:rFonts w:cs="Times New Roman"/>
          <w:kern w:val="2"/>
        </w:rPr>
      </w:pPr>
      <w:r w:rsidRPr="00515C56">
        <w:rPr>
          <w:rFonts w:cs="Times New Roman"/>
          <w:kern w:val="2"/>
        </w:rPr>
        <w:t>miRNA</w:t>
      </w:r>
      <w:r w:rsidRPr="00515C56">
        <w:rPr>
          <w:rFonts w:cs="Times New Roman"/>
          <w:kern w:val="2"/>
        </w:rPr>
        <w:t>是重要的调节因子，在植物的生长发育和抗逆性中扮演不可替代的角色。和</w:t>
      </w:r>
      <w:r w:rsidRPr="00515C56">
        <w:rPr>
          <w:rFonts w:cs="Times New Roman"/>
          <w:kern w:val="2"/>
        </w:rPr>
        <w:t>miRNA</w:t>
      </w:r>
      <w:r w:rsidRPr="00515C56">
        <w:rPr>
          <w:rFonts w:cs="Times New Roman"/>
          <w:kern w:val="2"/>
        </w:rPr>
        <w:t>介导的基因沉默相关的单核苷酸多态性</w:t>
      </w:r>
      <w:r w:rsidRPr="00515C56">
        <w:rPr>
          <w:rFonts w:cs="Times New Roman"/>
          <w:kern w:val="2"/>
        </w:rPr>
        <w:t>(SNP)</w:t>
      </w:r>
      <w:r w:rsidRPr="00515C56">
        <w:rPr>
          <w:rFonts w:cs="Times New Roman"/>
          <w:kern w:val="2"/>
        </w:rPr>
        <w:t>可能导致非常严重的植物农艺性状改变。为了进一步了解在</w:t>
      </w:r>
      <w:r w:rsidRPr="00515C56">
        <w:rPr>
          <w:rFonts w:cs="Times New Roman"/>
          <w:kern w:val="2"/>
        </w:rPr>
        <w:t>miRNA</w:t>
      </w:r>
      <w:r w:rsidRPr="00515C56">
        <w:rPr>
          <w:rFonts w:cs="Times New Roman"/>
          <w:kern w:val="2"/>
        </w:rPr>
        <w:t>和其靶基因上的进化压力以及</w:t>
      </w:r>
      <w:r w:rsidRPr="00515C56">
        <w:rPr>
          <w:rFonts w:cs="Times New Roman"/>
          <w:kern w:val="2"/>
        </w:rPr>
        <w:t>SNP</w:t>
      </w:r>
      <w:r w:rsidRPr="00515C56">
        <w:rPr>
          <w:rFonts w:cs="Times New Roman"/>
          <w:kern w:val="2"/>
        </w:rPr>
        <w:t>如何通过影响</w:t>
      </w:r>
      <w:r w:rsidRPr="00515C56">
        <w:rPr>
          <w:rFonts w:cs="Times New Roman"/>
          <w:kern w:val="2"/>
        </w:rPr>
        <w:t>miRNA</w:t>
      </w:r>
      <w:r w:rsidRPr="00515C56">
        <w:rPr>
          <w:rFonts w:cs="Times New Roman"/>
          <w:kern w:val="2"/>
        </w:rPr>
        <w:t>和靶基因对的互补模式从而影响</w:t>
      </w:r>
      <w:r w:rsidRPr="00515C56">
        <w:rPr>
          <w:rFonts w:cs="Times New Roman"/>
          <w:kern w:val="2"/>
        </w:rPr>
        <w:t>miRNA</w:t>
      </w:r>
      <w:r w:rsidRPr="00515C56">
        <w:rPr>
          <w:rFonts w:cs="Times New Roman"/>
          <w:kern w:val="2"/>
        </w:rPr>
        <w:t>相关的性状，我们进行了针对</w:t>
      </w:r>
      <w:r w:rsidRPr="00515C56">
        <w:rPr>
          <w:rFonts w:cs="Times New Roman"/>
          <w:kern w:val="2"/>
        </w:rPr>
        <w:t>miRNA</w:t>
      </w:r>
      <w:r w:rsidRPr="00515C56">
        <w:rPr>
          <w:rFonts w:cs="Times New Roman"/>
          <w:kern w:val="2"/>
        </w:rPr>
        <w:t>介导的调节的全基因组</w:t>
      </w:r>
      <w:r w:rsidRPr="00515C56">
        <w:rPr>
          <w:rFonts w:cs="Times New Roman"/>
          <w:kern w:val="2"/>
        </w:rPr>
        <w:t>SNP</w:t>
      </w:r>
      <w:r w:rsidRPr="00515C56">
        <w:rPr>
          <w:rFonts w:cs="Times New Roman"/>
          <w:kern w:val="2"/>
        </w:rPr>
        <w:t>的研究，并且分析了这些</w:t>
      </w:r>
      <w:r w:rsidRPr="00515C56">
        <w:rPr>
          <w:rFonts w:cs="Times New Roman"/>
          <w:kern w:val="2"/>
        </w:rPr>
        <w:t>SNP</w:t>
      </w:r>
      <w:r w:rsidRPr="00515C56">
        <w:rPr>
          <w:rFonts w:cs="Times New Roman"/>
          <w:kern w:val="2"/>
        </w:rPr>
        <w:t>对</w:t>
      </w:r>
      <w:r w:rsidRPr="00515C56">
        <w:rPr>
          <w:rFonts w:cs="Times New Roman"/>
          <w:kern w:val="2"/>
        </w:rPr>
        <w:t>miRNA</w:t>
      </w:r>
      <w:r w:rsidRPr="00515C56">
        <w:rPr>
          <w:rFonts w:cs="Times New Roman"/>
          <w:kern w:val="2"/>
        </w:rPr>
        <w:t>和靶基因互补模式以及相关性状的影响。我们发现</w:t>
      </w:r>
      <w:r w:rsidRPr="00515C56">
        <w:rPr>
          <w:rFonts w:cs="Times New Roman"/>
          <w:kern w:val="2"/>
        </w:rPr>
        <w:t>pre-miRNA</w:t>
      </w:r>
      <w:r w:rsidRPr="00515C56">
        <w:rPr>
          <w:rFonts w:cs="Times New Roman"/>
          <w:kern w:val="2"/>
        </w:rPr>
        <w:t>上</w:t>
      </w:r>
      <w:r w:rsidRPr="00515C56">
        <w:rPr>
          <w:rFonts w:cs="Times New Roman"/>
          <w:kern w:val="2"/>
        </w:rPr>
        <w:t>SNP</w:t>
      </w:r>
      <w:r w:rsidRPr="00515C56">
        <w:rPr>
          <w:rFonts w:cs="Times New Roman"/>
          <w:kern w:val="2"/>
        </w:rPr>
        <w:t>的密度比基因间隔区和外显子区域都要低，这和</w:t>
      </w:r>
      <w:r w:rsidRPr="00515C56">
        <w:rPr>
          <w:rFonts w:cs="Times New Roman"/>
          <w:kern w:val="2"/>
        </w:rPr>
        <w:t>miRNA</w:t>
      </w:r>
      <w:r w:rsidRPr="00515C56">
        <w:rPr>
          <w:rFonts w:cs="Times New Roman"/>
          <w:kern w:val="2"/>
        </w:rPr>
        <w:t>是植物中主要调控因子的角色相符。对比成熟的保守</w:t>
      </w:r>
      <w:r w:rsidRPr="00515C56">
        <w:rPr>
          <w:rFonts w:cs="Times New Roman"/>
          <w:kern w:val="2"/>
        </w:rPr>
        <w:t>miRNA</w:t>
      </w:r>
      <w:r w:rsidRPr="00515C56">
        <w:rPr>
          <w:rFonts w:cs="Times New Roman"/>
          <w:kern w:val="2"/>
        </w:rPr>
        <w:t>和非保守</w:t>
      </w:r>
      <w:r w:rsidRPr="00515C56">
        <w:rPr>
          <w:rFonts w:cs="Times New Roman"/>
          <w:kern w:val="2"/>
        </w:rPr>
        <w:t>miRNA</w:t>
      </w:r>
      <w:r w:rsidRPr="00515C56">
        <w:rPr>
          <w:rFonts w:cs="Times New Roman"/>
          <w:kern w:val="2"/>
        </w:rPr>
        <w:t>发现，两者的</w:t>
      </w:r>
      <w:r w:rsidRPr="00515C56">
        <w:rPr>
          <w:rFonts w:cs="Times New Roman"/>
          <w:kern w:val="2"/>
        </w:rPr>
        <w:t>SNP</w:t>
      </w:r>
      <w:r w:rsidRPr="00515C56">
        <w:rPr>
          <w:rFonts w:cs="Times New Roman"/>
          <w:kern w:val="2"/>
        </w:rPr>
        <w:t>分布并不相同，暗示了两者各位点上的进化压力不同；而对比成熟的保守</w:t>
      </w:r>
      <w:r w:rsidRPr="00515C56">
        <w:rPr>
          <w:rFonts w:cs="Times New Roman"/>
          <w:kern w:val="2"/>
        </w:rPr>
        <w:t>miRNA</w:t>
      </w:r>
      <w:r w:rsidRPr="00515C56">
        <w:rPr>
          <w:rFonts w:cs="Times New Roman"/>
          <w:kern w:val="2"/>
        </w:rPr>
        <w:t>和其相应的靶基因结合位点，则发现它们之间</w:t>
      </w:r>
      <w:r w:rsidRPr="00515C56">
        <w:rPr>
          <w:rFonts w:cs="Times New Roman"/>
          <w:kern w:val="2"/>
        </w:rPr>
        <w:t>SNP</w:t>
      </w:r>
      <w:r w:rsidRPr="00515C56">
        <w:rPr>
          <w:rFonts w:cs="Times New Roman"/>
          <w:kern w:val="2"/>
        </w:rPr>
        <w:t>分布有相关性，这也支持了</w:t>
      </w:r>
      <w:r w:rsidRPr="00515C56">
        <w:rPr>
          <w:rFonts w:cs="Times New Roman"/>
          <w:kern w:val="2"/>
        </w:rPr>
        <w:t>miRNA</w:t>
      </w:r>
      <w:r w:rsidRPr="00515C56">
        <w:rPr>
          <w:rFonts w:cs="Times New Roman"/>
          <w:kern w:val="2"/>
        </w:rPr>
        <w:t>和相应靶基因结合位点的共同进化的观点。在本研究中，我们将单倍型分析拓展成联合互补模式分析从而可以应用在</w:t>
      </w:r>
      <w:r w:rsidRPr="00515C56">
        <w:rPr>
          <w:rFonts w:cs="Times New Roman"/>
          <w:kern w:val="2"/>
        </w:rPr>
        <w:t>miRNA</w:t>
      </w:r>
      <w:r w:rsidRPr="00515C56">
        <w:rPr>
          <w:rFonts w:cs="Times New Roman"/>
          <w:kern w:val="2"/>
        </w:rPr>
        <w:t>和其结合位点上，并且我们找到了两个靶基因的结合位点上携带有两个可能对</w:t>
      </w:r>
      <w:r w:rsidRPr="00515C56">
        <w:rPr>
          <w:rFonts w:cs="Times New Roman"/>
          <w:kern w:val="2"/>
        </w:rPr>
        <w:t>miRNA</w:t>
      </w:r>
      <w:r w:rsidRPr="00515C56">
        <w:rPr>
          <w:rFonts w:cs="Times New Roman"/>
          <w:kern w:val="2"/>
        </w:rPr>
        <w:t>介导的调节产生重要影响的</w:t>
      </w:r>
      <w:r w:rsidRPr="00515C56">
        <w:rPr>
          <w:rFonts w:cs="Times New Roman"/>
          <w:kern w:val="2"/>
        </w:rPr>
        <w:t>SNP</w:t>
      </w:r>
      <w:r w:rsidRPr="00515C56">
        <w:rPr>
          <w:rFonts w:cs="Times New Roman"/>
          <w:kern w:val="2"/>
        </w:rPr>
        <w:t>，但是并没有发现这些</w:t>
      </w:r>
      <w:r w:rsidRPr="00515C56">
        <w:rPr>
          <w:rFonts w:cs="Times New Roman"/>
          <w:kern w:val="2"/>
        </w:rPr>
        <w:t>SNP</w:t>
      </w:r>
      <w:r w:rsidRPr="00515C56">
        <w:rPr>
          <w:rFonts w:cs="Times New Roman"/>
          <w:kern w:val="2"/>
        </w:rPr>
        <w:t>给水稻带来显著的形状变化。本研究是全基因组分析</w:t>
      </w:r>
      <w:r w:rsidRPr="00515C56">
        <w:rPr>
          <w:rFonts w:cs="Times New Roman"/>
          <w:kern w:val="2"/>
        </w:rPr>
        <w:t>SNP</w:t>
      </w:r>
      <w:r w:rsidRPr="00515C56">
        <w:rPr>
          <w:rFonts w:cs="Times New Roman"/>
          <w:kern w:val="2"/>
        </w:rPr>
        <w:t>对</w:t>
      </w:r>
      <w:r w:rsidRPr="00515C56">
        <w:rPr>
          <w:rFonts w:cs="Times New Roman"/>
          <w:kern w:val="2"/>
        </w:rPr>
        <w:t>miRNA</w:t>
      </w:r>
      <w:r w:rsidRPr="00515C56">
        <w:rPr>
          <w:rFonts w:cs="Times New Roman"/>
          <w:kern w:val="2"/>
        </w:rPr>
        <w:t>和靶基因相互作用的全新尝试，可能加深甚至改变我们对</w:t>
      </w:r>
      <w:r w:rsidRPr="00515C56">
        <w:rPr>
          <w:rFonts w:cs="Times New Roman"/>
          <w:kern w:val="2"/>
        </w:rPr>
        <w:t>miRNA</w:t>
      </w:r>
      <w:r w:rsidRPr="00515C56">
        <w:rPr>
          <w:rFonts w:cs="Times New Roman"/>
          <w:kern w:val="2"/>
        </w:rPr>
        <w:t>介导的基因沉默机理的理解以及</w:t>
      </w:r>
      <w:r w:rsidRPr="00515C56">
        <w:rPr>
          <w:rFonts w:cs="Times New Roman"/>
          <w:kern w:val="2"/>
        </w:rPr>
        <w:t>SNP</w:t>
      </w:r>
      <w:r w:rsidRPr="00515C56">
        <w:rPr>
          <w:rFonts w:cs="Times New Roman"/>
          <w:kern w:val="2"/>
        </w:rPr>
        <w:t>给</w:t>
      </w:r>
      <w:r w:rsidRPr="00515C56">
        <w:rPr>
          <w:rFonts w:cs="Times New Roman"/>
          <w:kern w:val="2"/>
        </w:rPr>
        <w:t>miRNA</w:t>
      </w:r>
      <w:r w:rsidRPr="00515C56">
        <w:rPr>
          <w:rFonts w:cs="Times New Roman"/>
          <w:kern w:val="2"/>
        </w:rPr>
        <w:t>和靶基因互作带来的影响。</w:t>
      </w:r>
    </w:p>
    <w:p w14:paraId="1CAF451B" w14:textId="77777777" w:rsidR="009E28A7" w:rsidRPr="00F73E58" w:rsidRDefault="009E28A7" w:rsidP="00515C56">
      <w:pPr>
        <w:pStyle w:val="a0"/>
      </w:pPr>
    </w:p>
    <w:p w14:paraId="0AFAE1E5" w14:textId="77777777" w:rsidR="006C6FD9" w:rsidRPr="00F73E58" w:rsidRDefault="003C17D3" w:rsidP="00515C56">
      <w:p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2A3B38">
        <w:rPr>
          <w:rStyle w:val="a1"/>
          <w:rFonts w:ascii="Times New Roman" w:eastAsia="SimSun" w:hAnsi="Times New Roman" w:cs="Times New Roman"/>
          <w:b/>
        </w:rPr>
        <w:t>关键词</w:t>
      </w:r>
      <w:r w:rsidRPr="00F73E58">
        <w:rPr>
          <w:rStyle w:val="a1"/>
          <w:rFonts w:ascii="Times New Roman" w:eastAsia="SimSun" w:hAnsi="Times New Roman" w:cs="Times New Roman"/>
        </w:rPr>
        <w:t>：</w:t>
      </w:r>
      <w:r w:rsidR="009E28A7" w:rsidRPr="00F73E58">
        <w:rPr>
          <w:rStyle w:val="Char"/>
          <w:rFonts w:eastAsia="SimSun" w:cs="Times New Roman"/>
        </w:rPr>
        <w:t>水稻，</w:t>
      </w:r>
      <w:r w:rsidR="009E28A7" w:rsidRPr="00F73E58">
        <w:rPr>
          <w:rStyle w:val="Char"/>
          <w:rFonts w:eastAsia="SimSun" w:cs="Times New Roman"/>
        </w:rPr>
        <w:t>microRNA</w:t>
      </w:r>
      <w:r w:rsidR="009E28A7" w:rsidRPr="00F73E58">
        <w:rPr>
          <w:rStyle w:val="Char"/>
          <w:rFonts w:eastAsia="SimSun" w:cs="Times New Roman"/>
        </w:rPr>
        <w:t>，单核苷酸多态性，互补性，性状改变</w:t>
      </w:r>
    </w:p>
    <w:p w14:paraId="55B8D3CC" w14:textId="77777777" w:rsidR="002975A7" w:rsidRPr="00F73E58" w:rsidRDefault="00EE0978" w:rsidP="00515C56">
      <w:pPr>
        <w:pStyle w:val="ABSTRACT0"/>
        <w:rPr>
          <w:rStyle w:val="-6"/>
          <w:rFonts w:eastAsia="SimSun" w:cs="Times New Roman"/>
          <w:b/>
          <w:bCs w:val="0"/>
          <w:sz w:val="44"/>
        </w:rPr>
      </w:pPr>
      <w:bookmarkStart w:id="11" w:name="_Toc251145351"/>
      <w:bookmarkStart w:id="12" w:name="_Toc251145515"/>
      <w:bookmarkStart w:id="13" w:name="_Toc251162500"/>
      <w:r w:rsidRPr="00F73E58">
        <w:rPr>
          <w:rFonts w:eastAsia="SimSun"/>
        </w:rPr>
        <w:lastRenderedPageBreak/>
        <w:t xml:space="preserve">     </w:t>
      </w:r>
      <w:r w:rsidR="003F6AFE" w:rsidRPr="00F73E58">
        <w:rPr>
          <w:rFonts w:eastAsia="SimSun"/>
        </w:rPr>
        <w:t>INVESTIGATION OF SNPS INVOLVED IN RICE MIRNA-MEDIATED GENE SILENCING</w:t>
      </w:r>
    </w:p>
    <w:p w14:paraId="2EA22F7F" w14:textId="77777777" w:rsidR="00637A50" w:rsidRPr="00F73E58" w:rsidRDefault="006C6FD9" w:rsidP="00515C56">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515C56">
      <w:pPr>
        <w:pStyle w:val="ABTSTRACT"/>
        <w:ind w:firstLine="560"/>
        <w:rPr>
          <w:rFonts w:eastAsia="SimSun"/>
        </w:rPr>
      </w:pPr>
    </w:p>
    <w:p w14:paraId="1C2B6D03" w14:textId="77777777" w:rsidR="00B237CD" w:rsidRPr="00F73E58" w:rsidRDefault="003F6AFE" w:rsidP="00515C56">
      <w:pPr>
        <w:pStyle w:val="ABTSTRACT"/>
        <w:ind w:firstLine="560"/>
        <w:rPr>
          <w:rFonts w:eastAsia="SimSun"/>
        </w:rPr>
      </w:pPr>
      <w:r w:rsidRPr="00F73E58">
        <w:rPr>
          <w:rFonts w:eastAsia="SimSu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F73E58">
        <w:rPr>
          <w:rFonts w:eastAsia="SimSun"/>
        </w:rPr>
        <w:t>miRNA:target</w:t>
      </w:r>
      <w:proofErr w:type="gramEnd"/>
      <w:r w:rsidRPr="00F73E58">
        <w:rPr>
          <w:rFonts w:eastAsia="SimSu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F73E58">
        <w:rPr>
          <w:rFonts w:eastAsia="SimSun"/>
        </w:rPr>
        <w:t>miRNA:target</w:t>
      </w:r>
      <w:proofErr w:type="gramEnd"/>
      <w:r w:rsidRPr="00F73E58">
        <w:rPr>
          <w:rFonts w:eastAsia="SimSu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F73E58">
        <w:rPr>
          <w:rFonts w:eastAsia="SimSun"/>
        </w:rPr>
        <w:t>miRNA:target</w:t>
      </w:r>
      <w:proofErr w:type="gramEnd"/>
      <w:r w:rsidRPr="00F73E58">
        <w:rPr>
          <w:rFonts w:eastAsia="SimSun"/>
        </w:rPr>
        <w:t xml:space="preserve"> interactions, and might change and deepen our understand of the mechanism of miRNA-mediated gene silencing and the effects of SNPs on the miRNA:target interaction.</w:t>
      </w:r>
    </w:p>
    <w:p w14:paraId="4901CF9A" w14:textId="77777777" w:rsidR="00B237CD" w:rsidRPr="00F73E58" w:rsidRDefault="00B237CD" w:rsidP="00515C56">
      <w:pPr>
        <w:pStyle w:val="ABTSTRACT"/>
        <w:ind w:firstLine="560"/>
        <w:rPr>
          <w:rFonts w:eastAsia="SimSun"/>
        </w:rPr>
      </w:pPr>
    </w:p>
    <w:p w14:paraId="658613AB" w14:textId="77777777" w:rsidR="006E03DE" w:rsidRPr="00F73E58" w:rsidRDefault="00B237CD" w:rsidP="00515C56">
      <w:pPr>
        <w:rPr>
          <w:rStyle w:val="Keywords"/>
          <w:rFonts w:eastAsia="SimSun" w:cs="Times New Roman"/>
          <w:b w:val="0"/>
        </w:rPr>
      </w:pPr>
      <w:r w:rsidRPr="00F73E58">
        <w:rPr>
          <w:rStyle w:val="Keywords"/>
          <w:rFonts w:eastAsia="SimSun" w:cs="Times New Roman"/>
        </w:rPr>
        <w:t>KEY WORDS</w:t>
      </w:r>
      <w:r w:rsidR="006C6FD9" w:rsidRPr="00F73E58">
        <w:rPr>
          <w:rStyle w:val="Keywords"/>
          <w:rFonts w:eastAsia="SimSun" w:cs="Times New Roman"/>
        </w:rPr>
        <w:t>:</w:t>
      </w:r>
      <w:r w:rsidR="006C6FD9" w:rsidRPr="00F73E58">
        <w:rPr>
          <w:rStyle w:val="Keywords"/>
          <w:rFonts w:eastAsia="SimSun" w:cs="Times New Roman"/>
          <w:b w:val="0"/>
        </w:rPr>
        <w:t xml:space="preserve"> </w:t>
      </w:r>
      <w:r w:rsidR="003F6AFE" w:rsidRPr="00F73E58">
        <w:rPr>
          <w:rStyle w:val="Char"/>
          <w:rFonts w:eastAsia="SimSun" w:cs="Times New Roman"/>
        </w:rPr>
        <w:t>Rice, microRNA, SNP, complementarity, phenotypical change</w:t>
      </w:r>
    </w:p>
    <w:p w14:paraId="63AD8752" w14:textId="77777777" w:rsidR="00B870F9" w:rsidRPr="00F73E58" w:rsidRDefault="00B870F9" w:rsidP="00515C56">
      <w:pPr>
        <w:pStyle w:val="ABTSTRACT"/>
        <w:ind w:firstLine="560"/>
        <w:rPr>
          <w:rFonts w:eastAsia="SimSun"/>
        </w:rPr>
      </w:pPr>
    </w:p>
    <w:p w14:paraId="132D4CD4" w14:textId="77777777" w:rsidR="00B870F9" w:rsidRPr="00F73E58" w:rsidRDefault="00B870F9" w:rsidP="00515C56">
      <w:pPr>
        <w:pStyle w:val="ABTSTRACT"/>
        <w:ind w:firstLine="560"/>
        <w:rPr>
          <w:rFonts w:eastAsia="SimSu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515C56">
      <w:pPr>
        <w:pStyle w:val="a6"/>
      </w:pPr>
      <w:r w:rsidRPr="00F73E58">
        <w:lastRenderedPageBreak/>
        <w:t>目</w:t>
      </w:r>
      <w:r w:rsidRPr="00F73E58">
        <w:t xml:space="preserve"> </w:t>
      </w:r>
      <w:r w:rsidRPr="00F73E58">
        <w:t>录</w:t>
      </w:r>
    </w:p>
    <w:p w14:paraId="47B2B839" w14:textId="77777777" w:rsidR="00152A72" w:rsidRPr="00F73E58" w:rsidRDefault="00152A72" w:rsidP="00515C56">
      <w:r w:rsidRPr="00F73E58">
        <w:t>↑</w:t>
      </w:r>
    </w:p>
    <w:p w14:paraId="2E522E76" w14:textId="77777777" w:rsidR="00152A72" w:rsidRPr="00F73E58" w:rsidRDefault="00152A72" w:rsidP="00515C56">
      <w:pPr>
        <w:rPr>
          <w:sz w:val="44"/>
        </w:rPr>
      </w:pPr>
      <w:r w:rsidRPr="00F73E58">
        <w:t>（黑体</w:t>
      </w:r>
      <w:r w:rsidRPr="00F73E58">
        <w:t>3</w:t>
      </w:r>
      <w:r w:rsidRPr="00F73E58">
        <w:t>号字，段前</w:t>
      </w:r>
      <w:r w:rsidRPr="00F73E58">
        <w:t>0.7</w:t>
      </w:r>
      <w:r w:rsidRPr="00F73E58">
        <w:t>厘米，段后</w:t>
      </w:r>
      <w:r w:rsidRPr="00F73E58">
        <w:t>0</w:t>
      </w:r>
      <w:r w:rsidR="00E01F37" w:rsidRPr="00F73E58">
        <w:t>；目录题目与条目之间空两行</w:t>
      </w:r>
      <w:r w:rsidRPr="00F73E58">
        <w:t>）</w:t>
      </w:r>
    </w:p>
    <w:p w14:paraId="21CD30D9" w14:textId="77777777" w:rsidR="00CA5D1D" w:rsidRPr="00F73E58" w:rsidRDefault="00097B77" w:rsidP="00515C56">
      <w:pPr>
        <w:pStyle w:val="TOC1"/>
        <w:rPr>
          <w:noProof/>
          <w:sz w:val="21"/>
        </w:rPr>
      </w:pPr>
      <w:r w:rsidRPr="00F73E58">
        <w:rPr>
          <w:b/>
        </w:rPr>
        <w:fldChar w:fldCharType="begin"/>
      </w:r>
      <w:r w:rsidRPr="00F73E58">
        <w:rPr>
          <w:b/>
        </w:rPr>
        <w:instrText xml:space="preserve"> TOC \o "1-3" \h \z \u </w:instrText>
      </w:r>
      <w:r w:rsidRPr="00F73E58">
        <w:rPr>
          <w:b/>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_Toc251590708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57D7AF5A" w14:textId="77777777" w:rsidR="00CA5D1D" w:rsidRPr="00F73E58" w:rsidRDefault="009B6068" w:rsidP="00515C56">
      <w:pPr>
        <w:pStyle w:val="TOC2"/>
        <w:ind w:firstLine="240"/>
        <w:rPr>
          <w:noProof/>
          <w:sz w:val="21"/>
          <w:szCs w:val="24"/>
        </w:rPr>
      </w:pPr>
      <w:hyperlink w:anchor="_Toc251590709" w:history="1">
        <w:r w:rsidR="00CA5D1D" w:rsidRPr="00F73E58">
          <w:rPr>
            <w:rStyle w:val="Hyperlink"/>
            <w:rFonts w:eastAsia="SimSun" w:cs="Times New Roman"/>
            <w:noProof/>
          </w:rPr>
          <w:t xml:space="preserve">1.1 </w:t>
        </w:r>
        <w:r w:rsidR="00CA5D1D" w:rsidRPr="00F73E58">
          <w:rPr>
            <w:rStyle w:val="Hyperlink"/>
            <w:rFonts w:eastAsia="SimSun" w:cs="Times New Roman"/>
            <w:noProof/>
          </w:rPr>
          <w:t>论文正文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_Toc251590709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086EE438" w14:textId="77777777" w:rsidR="00CA5D1D" w:rsidRPr="00F73E58" w:rsidRDefault="009B6068" w:rsidP="00515C56">
      <w:pPr>
        <w:pStyle w:val="TOC2"/>
        <w:ind w:firstLine="240"/>
        <w:rPr>
          <w:noProof/>
          <w:sz w:val="21"/>
          <w:szCs w:val="24"/>
        </w:rPr>
      </w:pPr>
      <w:hyperlink w:anchor="_Toc251590710" w:history="1">
        <w:r w:rsidR="00CA5D1D" w:rsidRPr="00F73E58">
          <w:rPr>
            <w:rStyle w:val="Hyperlink"/>
            <w:rFonts w:eastAsia="SimSun" w:cs="Times New Roman"/>
            <w:noProof/>
          </w:rPr>
          <w:t xml:space="preserve">1.2 </w:t>
        </w:r>
        <w:r w:rsidR="00CA5D1D" w:rsidRPr="00F73E58">
          <w:rPr>
            <w:rStyle w:val="Hyperlink"/>
            <w:rFonts w:eastAsia="SimSun" w:cs="Times New Roman"/>
            <w:noProof/>
          </w:rPr>
          <w:t>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_Toc251590710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135E7A0" w14:textId="77777777" w:rsidR="00CA5D1D" w:rsidRPr="00F73E58" w:rsidRDefault="009B6068" w:rsidP="00515C56">
      <w:pPr>
        <w:pStyle w:val="TOC3"/>
        <w:ind w:firstLine="480"/>
        <w:rPr>
          <w:noProof/>
          <w:sz w:val="21"/>
          <w:szCs w:val="24"/>
        </w:rPr>
      </w:pPr>
      <w:hyperlink w:anchor="_Toc251590711" w:history="1">
        <w:r w:rsidR="00CA5D1D" w:rsidRPr="00F73E58">
          <w:rPr>
            <w:rStyle w:val="Hyperlink"/>
            <w:rFonts w:eastAsia="SimSun" w:cs="Times New Roman"/>
            <w:noProof/>
          </w:rPr>
          <w:t xml:space="preserve">1.2.1 </w:t>
        </w:r>
        <w:r w:rsidR="00CA5D1D" w:rsidRPr="00F73E58">
          <w:rPr>
            <w:rStyle w:val="Hyperlink"/>
            <w:rFonts w:eastAsia="SimSun" w:cs="Times New Roman"/>
            <w:noProof/>
          </w:rPr>
          <w:t>硕士论文字数要求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_Toc251590711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C03B034" w14:textId="77777777" w:rsidR="00CA5D1D" w:rsidRPr="00F73E58" w:rsidRDefault="009B6068" w:rsidP="00515C56">
      <w:pPr>
        <w:pStyle w:val="TOC3"/>
        <w:ind w:firstLine="480"/>
        <w:rPr>
          <w:noProof/>
          <w:sz w:val="21"/>
          <w:szCs w:val="24"/>
        </w:rPr>
      </w:pPr>
      <w:hyperlink w:anchor="_Toc251590712" w:history="1">
        <w:r w:rsidR="00CA5D1D" w:rsidRPr="00F73E58">
          <w:rPr>
            <w:rStyle w:val="Hyperlink"/>
            <w:rFonts w:eastAsia="SimSun" w:cs="Times New Roman"/>
            <w:noProof/>
          </w:rPr>
          <w:t xml:space="preserve">1.2.2 </w:t>
        </w:r>
        <w:r w:rsidR="00CA5D1D" w:rsidRPr="00F73E58">
          <w:rPr>
            <w:rStyle w:val="Hyperlink"/>
            <w:rFonts w:eastAsia="SimSun" w:cs="Times New Roman"/>
            <w:noProof/>
          </w:rPr>
          <w:t>博士论文字数要求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_Toc251590712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48B94E2" w14:textId="77777777" w:rsidR="00CA5D1D" w:rsidRPr="00F73E58" w:rsidRDefault="009B6068" w:rsidP="00515C56">
      <w:pPr>
        <w:pStyle w:val="TOC2"/>
        <w:ind w:firstLine="240"/>
        <w:rPr>
          <w:noProof/>
          <w:sz w:val="21"/>
          <w:szCs w:val="24"/>
        </w:rPr>
      </w:pPr>
      <w:hyperlink w:anchor="_Toc251590713" w:history="1">
        <w:r w:rsidR="00CA5D1D" w:rsidRPr="00F73E58">
          <w:rPr>
            <w:rStyle w:val="Hyperlink"/>
            <w:rFonts w:eastAsia="SimSun" w:cs="Times New Roman"/>
            <w:noProof/>
          </w:rPr>
          <w:t xml:space="preserve">1.3 </w:t>
        </w:r>
        <w:r w:rsidR="00CA5D1D" w:rsidRPr="00F73E58">
          <w:rPr>
            <w:rStyle w:val="Hyperlink"/>
            <w:rFonts w:eastAsia="SimSun" w:cs="Times New Roman"/>
            <w:noProof/>
          </w:rPr>
          <w:t>论文的主要内容与章节安排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_Toc251590713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19DB5B59" w14:textId="77777777" w:rsidR="00CA5D1D" w:rsidRPr="00F73E58" w:rsidRDefault="009B6068" w:rsidP="00515C56">
      <w:pPr>
        <w:pStyle w:val="TOC1"/>
        <w:rPr>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_Toc251590714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0F4C367C" w14:textId="77777777" w:rsidR="00CA5D1D" w:rsidRPr="00F73E58" w:rsidRDefault="009B6068" w:rsidP="00515C56">
      <w:pPr>
        <w:pStyle w:val="TOC2"/>
        <w:ind w:firstLine="240"/>
        <w:rPr>
          <w:noProof/>
          <w:sz w:val="21"/>
          <w:szCs w:val="24"/>
        </w:rPr>
      </w:pPr>
      <w:hyperlink w:anchor="_Toc251590715" w:history="1">
        <w:r w:rsidR="00CA5D1D" w:rsidRPr="00F73E58">
          <w:rPr>
            <w:rStyle w:val="Hyperlink"/>
            <w:rFonts w:eastAsia="SimSun" w:cs="Times New Roman"/>
            <w:noProof/>
          </w:rPr>
          <w:t xml:space="preserve">2.1 </w:t>
        </w:r>
        <w:r w:rsidR="00CA5D1D" w:rsidRPr="00F73E58">
          <w:rPr>
            <w:rStyle w:val="Hyperlink"/>
            <w:rFonts w:eastAsia="SimSun" w:cs="Times New Roman"/>
            <w:noProof/>
          </w:rPr>
          <w:t>图表格式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_Toc251590715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79D2DBA8" w14:textId="77777777" w:rsidR="00CA5D1D" w:rsidRPr="00F73E58" w:rsidRDefault="009B6068" w:rsidP="00515C56">
      <w:pPr>
        <w:pStyle w:val="TOC2"/>
        <w:ind w:firstLine="240"/>
        <w:rPr>
          <w:noProof/>
          <w:sz w:val="21"/>
          <w:szCs w:val="24"/>
        </w:rPr>
      </w:pPr>
      <w:hyperlink w:anchor="_Toc251590716" w:history="1">
        <w:r w:rsidR="00CA5D1D" w:rsidRPr="00F73E58">
          <w:rPr>
            <w:rStyle w:val="Hyperlink"/>
            <w:rFonts w:eastAsia="SimSun" w:cs="Times New Roman"/>
            <w:noProof/>
          </w:rPr>
          <w:t xml:space="preserve">2.2 </w:t>
        </w:r>
        <w:r w:rsidR="00CA5D1D" w:rsidRPr="00F73E58">
          <w:rPr>
            <w:rStyle w:val="Hyperlink"/>
            <w:rFonts w:eastAsia="SimSun" w:cs="Times New Roman"/>
            <w:noProof/>
          </w:rPr>
          <w:t>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_Toc251590716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2941A71B" w14:textId="77777777" w:rsidR="00CA5D1D" w:rsidRPr="00F73E58" w:rsidRDefault="009B6068" w:rsidP="00515C56">
      <w:pPr>
        <w:pStyle w:val="TOC2"/>
        <w:ind w:firstLine="240"/>
        <w:rPr>
          <w:noProof/>
          <w:sz w:val="21"/>
          <w:szCs w:val="24"/>
        </w:rPr>
      </w:pPr>
      <w:hyperlink w:anchor="_Toc251590717" w:history="1">
        <w:r w:rsidR="00CA5D1D" w:rsidRPr="00F73E58">
          <w:rPr>
            <w:rStyle w:val="Hyperlink"/>
            <w:rFonts w:eastAsia="SimSun" w:cs="Times New Roman"/>
            <w:noProof/>
          </w:rPr>
          <w:t xml:space="preserve">2.3 </w:t>
        </w:r>
        <w:r w:rsidR="00CA5D1D" w:rsidRPr="00F73E58">
          <w:rPr>
            <w:rStyle w:val="Hyperlink"/>
            <w:rFonts w:eastAsia="SimSun" w:cs="Times New Roman"/>
            <w:noProof/>
          </w:rPr>
          <w:t>引用说明</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_Toc251590717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56B48003" w14:textId="77777777" w:rsidR="00CA5D1D" w:rsidRPr="00F73E58" w:rsidRDefault="009B6068" w:rsidP="00515C56">
      <w:pPr>
        <w:pStyle w:val="TOC2"/>
        <w:ind w:firstLine="240"/>
        <w:rPr>
          <w:noProof/>
          <w:sz w:val="21"/>
          <w:szCs w:val="24"/>
        </w:rPr>
      </w:pPr>
      <w:hyperlink w:anchor="_Toc251590718" w:history="1">
        <w:r w:rsidR="00CA5D1D" w:rsidRPr="00F73E58">
          <w:rPr>
            <w:rStyle w:val="Hyperlink"/>
            <w:rFonts w:eastAsia="SimSun" w:cs="Times New Roman"/>
            <w:noProof/>
          </w:rPr>
          <w:t xml:space="preserve">2.4 </w:t>
        </w:r>
        <w:r w:rsidR="00CA5D1D" w:rsidRPr="00F73E58">
          <w:rPr>
            <w:rStyle w:val="Hyperlink"/>
            <w:rFonts w:eastAsia="SimSun" w:cs="Times New Roman"/>
            <w:noProof/>
          </w:rPr>
          <w:t>本章小结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_Toc251590718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659FDEAF" w14:textId="77777777" w:rsidR="00CA5D1D" w:rsidRPr="00F73E58" w:rsidRDefault="009B6068" w:rsidP="00515C56">
      <w:pPr>
        <w:pStyle w:val="TOC1"/>
        <w:rPr>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_Toc251590719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12ED97C" w14:textId="77777777" w:rsidR="00CA5D1D" w:rsidRPr="00F73E58" w:rsidRDefault="009B6068" w:rsidP="00515C56">
      <w:pPr>
        <w:pStyle w:val="TOC2"/>
        <w:ind w:firstLine="240"/>
        <w:rPr>
          <w:noProof/>
          <w:sz w:val="21"/>
          <w:szCs w:val="24"/>
        </w:rPr>
      </w:pPr>
      <w:hyperlink w:anchor="_Toc251590720" w:history="1">
        <w:r w:rsidR="00CA5D1D" w:rsidRPr="00F73E58">
          <w:rPr>
            <w:rStyle w:val="Hyperlink"/>
            <w:rFonts w:eastAsia="SimSun" w:cs="Times New Roman"/>
            <w:noProof/>
          </w:rPr>
          <w:t xml:space="preserve">3.1 </w:t>
        </w:r>
        <w:r w:rsidR="00CA5D1D" w:rsidRPr="00F73E58">
          <w:rPr>
            <w:rStyle w:val="Hyperlink"/>
            <w:rFonts w:eastAsia="SimSun" w:cs="Times New Roman"/>
            <w:noProof/>
          </w:rPr>
          <w:t>页码</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_Toc251590720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3D5A31D4" w14:textId="77777777" w:rsidR="00CA5D1D" w:rsidRPr="00F73E58" w:rsidRDefault="009B6068" w:rsidP="00515C56">
      <w:pPr>
        <w:pStyle w:val="TOC2"/>
        <w:ind w:firstLine="240"/>
        <w:rPr>
          <w:noProof/>
          <w:sz w:val="21"/>
          <w:szCs w:val="24"/>
        </w:rPr>
      </w:pPr>
      <w:hyperlink w:anchor="_Toc251590721" w:history="1">
        <w:r w:rsidR="00CA5D1D" w:rsidRPr="00F73E58">
          <w:rPr>
            <w:rStyle w:val="Hyperlink"/>
            <w:rFonts w:eastAsia="SimSun" w:cs="Times New Roman"/>
            <w:noProof/>
          </w:rPr>
          <w:t xml:space="preserve">3.2 </w:t>
        </w:r>
        <w:r w:rsidR="00CA5D1D" w:rsidRPr="00F73E58">
          <w:rPr>
            <w:rStyle w:val="Hyperlink"/>
            <w:rFonts w:eastAsia="SimSun" w:cs="Times New Roman"/>
            <w:noProof/>
          </w:rPr>
          <w:t>页眉</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_Toc251590721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8366C4E" w14:textId="77777777" w:rsidR="00CA5D1D" w:rsidRPr="00F73E58" w:rsidRDefault="009B6068" w:rsidP="00515C56">
      <w:pPr>
        <w:pStyle w:val="TOC2"/>
        <w:ind w:firstLine="240"/>
        <w:rPr>
          <w:noProof/>
          <w:sz w:val="21"/>
          <w:szCs w:val="24"/>
        </w:rPr>
      </w:pPr>
      <w:hyperlink w:anchor="_Toc251590722" w:history="1">
        <w:r w:rsidR="00CA5D1D" w:rsidRPr="00F73E58">
          <w:rPr>
            <w:rStyle w:val="Hyperlink"/>
            <w:rFonts w:eastAsia="SimSun" w:cs="Times New Roman"/>
            <w:noProof/>
          </w:rPr>
          <w:t xml:space="preserve">3.3 </w:t>
        </w:r>
        <w:r w:rsidR="00CA5D1D" w:rsidRPr="00F73E58">
          <w:rPr>
            <w:rStyle w:val="Hyperlink"/>
            <w:rFonts w:eastAsia="SimSun" w:cs="Times New Roman"/>
            <w:noProof/>
          </w:rPr>
          <w:t>目录</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_Toc251590722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6AE5C174" w14:textId="77777777" w:rsidR="00CA5D1D" w:rsidRPr="00F73E58" w:rsidRDefault="009B6068" w:rsidP="00515C56">
      <w:pPr>
        <w:pStyle w:val="TOC2"/>
        <w:ind w:firstLine="240"/>
        <w:rPr>
          <w:noProof/>
          <w:sz w:val="21"/>
          <w:szCs w:val="24"/>
        </w:rPr>
      </w:pPr>
      <w:hyperlink w:anchor="_Toc251590723" w:history="1">
        <w:r w:rsidR="00CA5D1D" w:rsidRPr="00F73E58">
          <w:rPr>
            <w:rStyle w:val="Hyperlink"/>
            <w:rFonts w:eastAsia="SimSun" w:cs="Times New Roman"/>
            <w:noProof/>
          </w:rPr>
          <w:t xml:space="preserve">3.4 </w:t>
        </w:r>
        <w:r w:rsidR="00CA5D1D" w:rsidRPr="00F73E58">
          <w:rPr>
            <w:rStyle w:val="Hyperlink"/>
            <w:rFonts w:eastAsia="SimSun" w:cs="Times New Roman"/>
            <w:noProof/>
          </w:rPr>
          <w:t>正文的层次安排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_Toc251590723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0B3B662C" w14:textId="77777777" w:rsidR="00CA5D1D" w:rsidRPr="00F73E58" w:rsidRDefault="009B6068" w:rsidP="00515C56">
      <w:pPr>
        <w:pStyle w:val="TOC2"/>
        <w:ind w:firstLine="240"/>
        <w:rPr>
          <w:noProof/>
          <w:sz w:val="21"/>
          <w:szCs w:val="24"/>
        </w:rPr>
      </w:pPr>
      <w:hyperlink w:anchor="_Toc251590724" w:history="1">
        <w:r w:rsidR="00CA5D1D" w:rsidRPr="00F73E58">
          <w:rPr>
            <w:rStyle w:val="Hyperlink"/>
            <w:rFonts w:eastAsia="SimSun" w:cs="Times New Roman"/>
            <w:noProof/>
          </w:rPr>
          <w:t xml:space="preserve">3.5 </w:t>
        </w:r>
        <w:r w:rsidR="00CA5D1D" w:rsidRPr="00F73E58">
          <w:rPr>
            <w:rStyle w:val="Hyperlink"/>
            <w:rFonts w:eastAsia="SimSun" w:cs="Times New Roman"/>
            <w:noProof/>
          </w:rPr>
          <w:t>打印要求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_Toc251590724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00CB502C" w14:textId="77777777" w:rsidR="00CA5D1D" w:rsidRPr="00F73E58" w:rsidRDefault="009B6068" w:rsidP="00515C56">
      <w:pPr>
        <w:pStyle w:val="TOC3"/>
        <w:ind w:firstLine="480"/>
        <w:rPr>
          <w:noProof/>
          <w:sz w:val="21"/>
          <w:szCs w:val="24"/>
        </w:rPr>
      </w:pPr>
      <w:hyperlink w:anchor="_Toc251590725" w:history="1">
        <w:r w:rsidR="00CA5D1D" w:rsidRPr="00F73E58">
          <w:rPr>
            <w:rStyle w:val="Hyperlink"/>
            <w:rFonts w:eastAsia="SimSun" w:cs="Times New Roman"/>
            <w:noProof/>
          </w:rPr>
          <w:t xml:space="preserve">3.5.1 </w:t>
        </w:r>
        <w:r w:rsidR="00CA5D1D" w:rsidRPr="00F73E58">
          <w:rPr>
            <w:rStyle w:val="Hyperlink"/>
            <w:rFonts w:eastAsia="SimSun" w:cs="Times New Roman"/>
            <w:noProof/>
          </w:rPr>
          <w:t>页面设置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_Toc251590725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12CF6594" w14:textId="77777777" w:rsidR="00CA5D1D" w:rsidRPr="00F73E58" w:rsidRDefault="009B6068" w:rsidP="00515C56">
      <w:pPr>
        <w:pStyle w:val="TOC3"/>
        <w:ind w:firstLine="480"/>
        <w:rPr>
          <w:noProof/>
          <w:sz w:val="21"/>
          <w:szCs w:val="24"/>
        </w:rPr>
      </w:pPr>
      <w:hyperlink w:anchor="_Toc251590726" w:history="1">
        <w:r w:rsidR="00CA5D1D" w:rsidRPr="00F73E58">
          <w:rPr>
            <w:rStyle w:val="Hyperlink"/>
            <w:rFonts w:eastAsia="SimSun" w:cs="Times New Roman"/>
            <w:noProof/>
          </w:rPr>
          <w:t xml:space="preserve">3.5.2 </w:t>
        </w:r>
        <w:r w:rsidR="00CA5D1D" w:rsidRPr="00F73E58">
          <w:rPr>
            <w:rStyle w:val="Hyperlink"/>
            <w:rFonts w:eastAsia="SimSun" w:cs="Times New Roman"/>
            <w:noProof/>
          </w:rPr>
          <w:t>字体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_Toc251590726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39789E15" w14:textId="77777777" w:rsidR="00CA5D1D" w:rsidRPr="00F73E58" w:rsidRDefault="009B6068" w:rsidP="00515C56">
      <w:pPr>
        <w:pStyle w:val="TOC3"/>
        <w:ind w:firstLine="480"/>
        <w:rPr>
          <w:noProof/>
          <w:sz w:val="21"/>
          <w:szCs w:val="24"/>
        </w:rPr>
      </w:pPr>
      <w:hyperlink w:anchor="_Toc251590727" w:history="1">
        <w:r w:rsidR="00CA5D1D" w:rsidRPr="00F73E58">
          <w:rPr>
            <w:rStyle w:val="Hyperlink"/>
            <w:rFonts w:eastAsia="SimSun" w:cs="Times New Roman"/>
            <w:noProof/>
          </w:rPr>
          <w:t xml:space="preserve">3.5.3 </w:t>
        </w:r>
        <w:r w:rsidR="00CA5D1D" w:rsidRPr="00F73E58">
          <w:rPr>
            <w:rStyle w:val="Hyperlink"/>
            <w:rFonts w:eastAsia="SimSun" w:cs="Times New Roman"/>
            <w:noProof/>
          </w:rPr>
          <w:t>字号</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_Toc251590727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63555D43" w14:textId="77777777" w:rsidR="00CA5D1D" w:rsidRPr="00F73E58" w:rsidRDefault="009B6068" w:rsidP="00515C56">
      <w:pPr>
        <w:pStyle w:val="TOC1"/>
        <w:rPr>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_Toc251590728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CE7BC63" w14:textId="77777777" w:rsidR="00CA5D1D" w:rsidRPr="00F73E58" w:rsidRDefault="009B6068" w:rsidP="00515C56">
      <w:pPr>
        <w:pStyle w:val="TOC2"/>
        <w:ind w:firstLine="240"/>
        <w:rPr>
          <w:noProof/>
          <w:sz w:val="21"/>
          <w:szCs w:val="24"/>
        </w:rPr>
      </w:pPr>
      <w:hyperlink w:anchor="_Toc251590729" w:history="1">
        <w:r w:rsidR="00CA5D1D" w:rsidRPr="00F73E58">
          <w:rPr>
            <w:rStyle w:val="Hyperlink"/>
            <w:rFonts w:eastAsia="SimSun" w:cs="Times New Roman"/>
            <w:noProof/>
          </w:rPr>
          <w:t xml:space="preserve">4.1 </w:t>
        </w:r>
        <w:r w:rsidR="00CA5D1D" w:rsidRPr="00F73E58">
          <w:rPr>
            <w:rStyle w:val="Hyperlink"/>
            <w:rFonts w:eastAsia="SimSun" w:cs="Times New Roman"/>
            <w:noProof/>
          </w:rPr>
          <w:t>主要工作与创新点</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_Toc251590729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41331521" w14:textId="77777777" w:rsidR="00CA5D1D" w:rsidRPr="00F73E58" w:rsidRDefault="009B6068" w:rsidP="00515C56">
      <w:pPr>
        <w:pStyle w:val="TOC2"/>
        <w:ind w:firstLine="240"/>
        <w:rPr>
          <w:noProof/>
          <w:sz w:val="21"/>
          <w:szCs w:val="24"/>
        </w:rPr>
      </w:pPr>
      <w:hyperlink w:anchor="_Toc251590730" w:history="1">
        <w:r w:rsidR="00CA5D1D" w:rsidRPr="00F73E58">
          <w:rPr>
            <w:rStyle w:val="Hyperlink"/>
            <w:rFonts w:eastAsia="SimSun" w:cs="Times New Roman"/>
            <w:noProof/>
          </w:rPr>
          <w:t xml:space="preserve">4.2 </w:t>
        </w:r>
        <w:r w:rsidR="00CA5D1D" w:rsidRPr="00F73E58">
          <w:rPr>
            <w:rStyle w:val="Hyperlink"/>
            <w:rFonts w:eastAsia="SimSun" w:cs="Times New Roman"/>
            <w:noProof/>
          </w:rPr>
          <w:t>后续研究工作</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_Toc251590730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FBE73CB" w14:textId="77777777" w:rsidR="00CA5D1D" w:rsidRPr="00F73E58" w:rsidRDefault="009B6068" w:rsidP="00515C56">
      <w:pPr>
        <w:pStyle w:val="TOC1"/>
        <w:rPr>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_Toc251590731 \h </w:instrText>
        </w:r>
        <w:r w:rsidR="00CA5D1D" w:rsidRPr="00F73E58">
          <w:rPr>
            <w:noProof/>
            <w:webHidden/>
          </w:rPr>
        </w:r>
        <w:r w:rsidR="00CA5D1D" w:rsidRPr="00F73E58">
          <w:rPr>
            <w:noProof/>
            <w:webHidden/>
          </w:rPr>
          <w:fldChar w:fldCharType="separate"/>
        </w:r>
        <w:r w:rsidR="00CA5D1D" w:rsidRPr="00F73E58">
          <w:rPr>
            <w:noProof/>
            <w:webHidden/>
          </w:rPr>
          <w:t>8</w:t>
        </w:r>
        <w:r w:rsidR="00CA5D1D" w:rsidRPr="00F73E58">
          <w:rPr>
            <w:noProof/>
            <w:webHidden/>
          </w:rPr>
          <w:fldChar w:fldCharType="end"/>
        </w:r>
      </w:hyperlink>
    </w:p>
    <w:p w14:paraId="286D26A9" w14:textId="77777777" w:rsidR="00CA5D1D" w:rsidRPr="00F73E58" w:rsidRDefault="009B6068" w:rsidP="00515C56">
      <w:pPr>
        <w:pStyle w:val="TOC1"/>
        <w:rPr>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_Toc251590732 \h </w:instrText>
        </w:r>
        <w:r w:rsidR="00CA5D1D" w:rsidRPr="00F73E58">
          <w:rPr>
            <w:noProof/>
            <w:webHidden/>
          </w:rPr>
        </w:r>
        <w:r w:rsidR="00CA5D1D" w:rsidRPr="00F73E58">
          <w:rPr>
            <w:noProof/>
            <w:webHidden/>
          </w:rPr>
          <w:fldChar w:fldCharType="separate"/>
        </w:r>
        <w:r w:rsidR="00CA5D1D" w:rsidRPr="00F73E58">
          <w:rPr>
            <w:noProof/>
            <w:webHidden/>
          </w:rPr>
          <w:t>10</w:t>
        </w:r>
        <w:r w:rsidR="00CA5D1D" w:rsidRPr="00F73E58">
          <w:rPr>
            <w:noProof/>
            <w:webHidden/>
          </w:rPr>
          <w:fldChar w:fldCharType="end"/>
        </w:r>
      </w:hyperlink>
    </w:p>
    <w:p w14:paraId="7E70FB28" w14:textId="77777777" w:rsidR="00CA5D1D" w:rsidRPr="00F73E58" w:rsidRDefault="009B6068" w:rsidP="00515C56">
      <w:pPr>
        <w:pStyle w:val="TOC1"/>
        <w:rPr>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_Toc251590733 \h </w:instrText>
        </w:r>
        <w:r w:rsidR="00CA5D1D" w:rsidRPr="00F73E58">
          <w:rPr>
            <w:noProof/>
            <w:webHidden/>
          </w:rPr>
        </w:r>
        <w:r w:rsidR="00CA5D1D" w:rsidRPr="00F73E58">
          <w:rPr>
            <w:noProof/>
            <w:webHidden/>
          </w:rPr>
          <w:fldChar w:fldCharType="separate"/>
        </w:r>
        <w:r w:rsidR="00CA5D1D" w:rsidRPr="00F73E58">
          <w:rPr>
            <w:noProof/>
            <w:webHidden/>
          </w:rPr>
          <w:t>11</w:t>
        </w:r>
        <w:r w:rsidR="00CA5D1D" w:rsidRPr="00F73E58">
          <w:rPr>
            <w:noProof/>
            <w:webHidden/>
          </w:rPr>
          <w:fldChar w:fldCharType="end"/>
        </w:r>
      </w:hyperlink>
    </w:p>
    <w:p w14:paraId="4F601E99" w14:textId="77777777" w:rsidR="00B870F9" w:rsidRPr="00F73E58" w:rsidRDefault="009B6068" w:rsidP="00515C56">
      <w:pPr>
        <w:pStyle w:val="TOC1"/>
      </w:pPr>
      <w:hyperlink w:anchor="_Toc251590734" w:history="1">
        <w:r w:rsidR="00CA5D1D" w:rsidRPr="00F73E58">
          <w:rPr>
            <w:rStyle w:val="Hyperlink"/>
            <w:rFonts w:eastAsia="SimSun" w:cs="Times New Roman"/>
            <w:noProof/>
          </w:rPr>
          <w:t>攻读硕士学位期间已发表或录用的论文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_Toc251590734 \h </w:instrText>
        </w:r>
        <w:r w:rsidR="00CA5D1D" w:rsidRPr="00F73E58">
          <w:rPr>
            <w:noProof/>
            <w:webHidden/>
          </w:rPr>
        </w:r>
        <w:r w:rsidR="00CA5D1D" w:rsidRPr="00F73E58">
          <w:rPr>
            <w:noProof/>
            <w:webHidden/>
          </w:rPr>
          <w:fldChar w:fldCharType="separate"/>
        </w:r>
        <w:r w:rsidR="00CA5D1D" w:rsidRPr="00F73E58">
          <w:rPr>
            <w:noProof/>
            <w:webHidden/>
          </w:rPr>
          <w:t>12</w:t>
        </w:r>
        <w:r w:rsidR="00CA5D1D" w:rsidRPr="00F73E58">
          <w:rPr>
            <w:noProof/>
            <w:webHidden/>
          </w:rPr>
          <w:fldChar w:fldCharType="end"/>
        </w:r>
      </w:hyperlink>
      <w:r w:rsidR="00097B77" w:rsidRPr="00F73E58">
        <w:rPr>
          <w:b/>
        </w:rPr>
        <w:fldChar w:fldCharType="end"/>
      </w:r>
    </w:p>
    <w:p w14:paraId="3582B12B" w14:textId="77777777" w:rsidR="00661CF8" w:rsidRPr="00F73E58" w:rsidRDefault="00661CF8" w:rsidP="00515C56">
      <w:pPr>
        <w:pStyle w:val="ABTSTRACT"/>
        <w:ind w:firstLine="560"/>
        <w:rPr>
          <w:rFonts w:eastAsia="SimSu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515C56">
      <w:pPr>
        <w:pStyle w:val="a6"/>
      </w:pPr>
      <w:r w:rsidRPr="00F73E58">
        <w:lastRenderedPageBreak/>
        <w:t>图</w:t>
      </w:r>
      <w:r w:rsidRPr="00F73E58">
        <w:t xml:space="preserve"> </w:t>
      </w:r>
      <w:r w:rsidRPr="00F73E58">
        <w:t>录</w:t>
      </w:r>
    </w:p>
    <w:p w14:paraId="5CCC2134" w14:textId="77777777" w:rsidR="00F95103" w:rsidRPr="00F73E58" w:rsidRDefault="00F95103" w:rsidP="00515C56">
      <w:r w:rsidRPr="00F73E58">
        <w:t>↑</w:t>
      </w:r>
    </w:p>
    <w:p w14:paraId="1E22A8ED" w14:textId="77777777" w:rsidR="00F95103" w:rsidRPr="00F73E58" w:rsidRDefault="00F95103" w:rsidP="00515C56">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32B74831" w14:textId="77777777" w:rsidR="007E3DF2" w:rsidRPr="00F73E58" w:rsidRDefault="007E3DF2" w:rsidP="00515C56">
      <w:pPr>
        <w:pStyle w:val="a9"/>
        <w:rPr>
          <w:noProof/>
        </w:rPr>
      </w:pPr>
      <w:r w:rsidRPr="00F73E58">
        <w:fldChar w:fldCharType="begin"/>
      </w:r>
      <w:r w:rsidRPr="00F73E58">
        <w:instrText xml:space="preserve"> TOC \h \z \c "</w:instrText>
      </w:r>
      <w:r w:rsidRPr="00F73E58">
        <w:instrText>图</w:instrText>
      </w:r>
      <w:r w:rsidRPr="00F73E58">
        <w:instrText xml:space="preserve">2-" </w:instrText>
      </w:r>
      <w:r w:rsidRPr="00F73E58">
        <w:fldChar w:fldCharType="separate"/>
      </w:r>
      <w:hyperlink w:anchor="_Toc251150896" w:history="1">
        <w:r w:rsidRPr="00F73E58">
          <w:rPr>
            <w:rStyle w:val="Hyperlink"/>
            <w:rFonts w:eastAsia="SimSun" w:cs="Times New Roman"/>
            <w:noProof/>
          </w:rPr>
          <w:t>图</w:t>
        </w:r>
        <w:r w:rsidRPr="00F73E58">
          <w:rPr>
            <w:rStyle w:val="Hyperlink"/>
            <w:rFonts w:eastAsia="SimSun" w:cs="Times New Roman"/>
            <w:noProof/>
          </w:rPr>
          <w:t>2-1</w:t>
        </w:r>
        <w:r w:rsidRPr="00F73E58">
          <w:rPr>
            <w:rStyle w:val="Hyperlink"/>
            <w:rFonts w:eastAsia="SimSun" w:cs="Times New Roman"/>
            <w:noProof/>
          </w:rPr>
          <w:t>论文页面设置图</w:t>
        </w:r>
        <w:r w:rsidRPr="00F73E58">
          <w:rPr>
            <w:noProof/>
            <w:webHidden/>
          </w:rPr>
          <w:tab/>
        </w:r>
        <w:r w:rsidRPr="00F73E58">
          <w:rPr>
            <w:noProof/>
            <w:webHidden/>
          </w:rPr>
          <w:fldChar w:fldCharType="begin"/>
        </w:r>
        <w:r w:rsidRPr="00F73E58">
          <w:rPr>
            <w:noProof/>
            <w:webHidden/>
          </w:rPr>
          <w:instrText xml:space="preserve"> PAGEREF _Toc251150896 \h </w:instrText>
        </w:r>
        <w:r w:rsidRPr="00F73E58">
          <w:rPr>
            <w:noProof/>
            <w:webHidden/>
          </w:rPr>
        </w:r>
        <w:r w:rsidRPr="00F73E58">
          <w:rPr>
            <w:noProof/>
            <w:webHidden/>
          </w:rPr>
          <w:fldChar w:fldCharType="separate"/>
        </w:r>
        <w:r w:rsidR="009308E6" w:rsidRPr="00F73E58">
          <w:rPr>
            <w:noProof/>
            <w:webHidden/>
          </w:rPr>
          <w:t>2</w:t>
        </w:r>
        <w:r w:rsidRPr="00F73E58">
          <w:rPr>
            <w:noProof/>
            <w:webHidden/>
          </w:rPr>
          <w:fldChar w:fldCharType="end"/>
        </w:r>
      </w:hyperlink>
    </w:p>
    <w:p w14:paraId="3C594D34" w14:textId="77777777" w:rsidR="007E3DF2" w:rsidRPr="00F73E58" w:rsidRDefault="009B6068" w:rsidP="00515C56">
      <w:pPr>
        <w:pStyle w:val="a9"/>
        <w:rPr>
          <w:noProof/>
        </w:rPr>
      </w:pPr>
      <w:hyperlink w:anchor="_Toc251150897" w:history="1">
        <w:r w:rsidR="007E3DF2" w:rsidRPr="00F73E58">
          <w:rPr>
            <w:rStyle w:val="Hyperlink"/>
            <w:rFonts w:eastAsia="SimSun" w:cs="Times New Roman"/>
            <w:noProof/>
          </w:rPr>
          <w:t>图</w:t>
        </w:r>
        <w:r w:rsidR="007E3DF2" w:rsidRPr="00F73E58">
          <w:rPr>
            <w:rStyle w:val="Hyperlink"/>
            <w:rFonts w:eastAsia="SimSun" w:cs="Times New Roman"/>
            <w:noProof/>
          </w:rPr>
          <w:t>2-2</w:t>
        </w:r>
        <w:r w:rsidR="007E3DF2" w:rsidRPr="00F73E58">
          <w:rPr>
            <w:rStyle w:val="Hyperlink"/>
            <w:rFonts w:eastAsia="SimSun" w:cs="Times New Roman"/>
            <w:noProof/>
          </w:rPr>
          <w:t>内热源沿径向的分布</w:t>
        </w:r>
        <w:r w:rsidR="007E3DF2" w:rsidRPr="00F73E58">
          <w:rPr>
            <w:noProof/>
            <w:webHidden/>
          </w:rPr>
          <w:tab/>
        </w:r>
        <w:r w:rsidR="007E3DF2" w:rsidRPr="00F73E58">
          <w:rPr>
            <w:noProof/>
            <w:webHidden/>
          </w:rPr>
          <w:fldChar w:fldCharType="begin"/>
        </w:r>
        <w:r w:rsidR="007E3DF2" w:rsidRPr="00F73E58">
          <w:rPr>
            <w:noProof/>
            <w:webHidden/>
          </w:rPr>
          <w:instrText xml:space="preserve"> PAGEREF _Toc251150897 \h </w:instrText>
        </w:r>
        <w:r w:rsidR="007E3DF2" w:rsidRPr="00F73E58">
          <w:rPr>
            <w:noProof/>
            <w:webHidden/>
          </w:rPr>
        </w:r>
        <w:r w:rsidR="007E3DF2" w:rsidRPr="00F73E58">
          <w:rPr>
            <w:noProof/>
            <w:webHidden/>
          </w:rPr>
          <w:fldChar w:fldCharType="separate"/>
        </w:r>
        <w:r w:rsidR="009308E6" w:rsidRPr="00F73E58">
          <w:rPr>
            <w:noProof/>
            <w:webHidden/>
          </w:rPr>
          <w:t>3</w:t>
        </w:r>
        <w:r w:rsidR="007E3DF2" w:rsidRPr="00F73E58">
          <w:rPr>
            <w:noProof/>
            <w:webHidden/>
          </w:rPr>
          <w:fldChar w:fldCharType="end"/>
        </w:r>
      </w:hyperlink>
    </w:p>
    <w:p w14:paraId="48F38FB8" w14:textId="77777777" w:rsidR="00460EFC" w:rsidRPr="00F73E58" w:rsidRDefault="007E3DF2" w:rsidP="00515C56">
      <w:pPr>
        <w:pStyle w:val="a9"/>
      </w:pPr>
      <w:r w:rsidRPr="00F73E58">
        <w:fldChar w:fldCharType="end"/>
      </w:r>
    </w:p>
    <w:p w14:paraId="42DD58CA" w14:textId="77777777" w:rsidR="008519C8" w:rsidRPr="00F73E58" w:rsidRDefault="008519C8" w:rsidP="00515C56">
      <w:pPr>
        <w:pStyle w:val="ABTSTRACT"/>
        <w:ind w:firstLine="560"/>
        <w:rPr>
          <w:rFonts w:eastAsia="SimSu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515C56">
      <w:pPr>
        <w:pStyle w:val="a6"/>
      </w:pPr>
      <w:r w:rsidRPr="00F73E58">
        <w:lastRenderedPageBreak/>
        <w:t>表</w:t>
      </w:r>
      <w:r w:rsidRPr="00F73E58">
        <w:t xml:space="preserve"> </w:t>
      </w:r>
      <w:r w:rsidRPr="00F73E58">
        <w:t>录</w:t>
      </w:r>
    </w:p>
    <w:p w14:paraId="728BD255" w14:textId="77777777" w:rsidR="00F95103" w:rsidRPr="00F73E58" w:rsidRDefault="00F95103" w:rsidP="00515C56">
      <w:r w:rsidRPr="00F73E58">
        <w:t>↑</w:t>
      </w:r>
    </w:p>
    <w:p w14:paraId="7910FF5C" w14:textId="77777777" w:rsidR="00F95103" w:rsidRPr="00F73E58" w:rsidRDefault="00F95103" w:rsidP="00515C56">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1C216FA0" w14:textId="77777777" w:rsidR="00B87219" w:rsidRPr="00F73E58" w:rsidRDefault="00B87219" w:rsidP="00515C56">
      <w:pPr>
        <w:pStyle w:val="a9"/>
        <w:rPr>
          <w:noProof/>
        </w:rPr>
      </w:pPr>
      <w:r w:rsidRPr="00F73E58">
        <w:fldChar w:fldCharType="begin"/>
      </w:r>
      <w:r w:rsidRPr="00F73E58">
        <w:instrText xml:space="preserve"> TOC \h \z \c "</w:instrText>
      </w:r>
      <w:r w:rsidRPr="00F73E58">
        <w:instrText>表</w:instrText>
      </w:r>
      <w:r w:rsidRPr="00F73E58">
        <w:instrText xml:space="preserve">2-" </w:instrText>
      </w:r>
      <w:r w:rsidRPr="00F73E58">
        <w:fldChar w:fldCharType="separate"/>
      </w:r>
      <w:hyperlink w:anchor="_Toc251151029" w:history="1">
        <w:r w:rsidRPr="00F73E58">
          <w:rPr>
            <w:rStyle w:val="Hyperlink"/>
            <w:rFonts w:eastAsia="SimSun" w:cs="Times New Roman"/>
            <w:noProof/>
          </w:rPr>
          <w:t>表</w:t>
        </w:r>
        <w:r w:rsidRPr="00F73E58">
          <w:rPr>
            <w:rStyle w:val="Hyperlink"/>
            <w:rFonts w:eastAsia="SimSun" w:cs="Times New Roman"/>
            <w:noProof/>
          </w:rPr>
          <w:t>2-1</w:t>
        </w:r>
        <w:r w:rsidRPr="00F73E58">
          <w:rPr>
            <w:rStyle w:val="Hyperlink"/>
            <w:rFonts w:eastAsia="SimSun" w:cs="Times New Roman"/>
            <w:noProof/>
          </w:rPr>
          <w:t>高频感应加热的基本参数</w:t>
        </w:r>
        <w:r w:rsidRPr="00F73E58">
          <w:rPr>
            <w:noProof/>
            <w:webHidden/>
          </w:rPr>
          <w:tab/>
        </w:r>
        <w:r w:rsidRPr="00F73E58">
          <w:rPr>
            <w:noProof/>
            <w:webHidden/>
          </w:rPr>
          <w:fldChar w:fldCharType="begin"/>
        </w:r>
        <w:r w:rsidRPr="00F73E58">
          <w:rPr>
            <w:noProof/>
            <w:webHidden/>
          </w:rPr>
          <w:instrText xml:space="preserve"> PAGEREF _Toc251151029 \h </w:instrText>
        </w:r>
        <w:r w:rsidRPr="00F73E58">
          <w:rPr>
            <w:noProof/>
            <w:webHidden/>
          </w:rPr>
        </w:r>
        <w:r w:rsidRPr="00F73E58">
          <w:rPr>
            <w:noProof/>
            <w:webHidden/>
          </w:rPr>
          <w:fldChar w:fldCharType="separate"/>
        </w:r>
        <w:r w:rsidR="009308E6" w:rsidRPr="00F73E58">
          <w:rPr>
            <w:noProof/>
            <w:webHidden/>
          </w:rPr>
          <w:t>3</w:t>
        </w:r>
        <w:r w:rsidRPr="00F73E58">
          <w:rPr>
            <w:noProof/>
            <w:webHidden/>
          </w:rPr>
          <w:fldChar w:fldCharType="end"/>
        </w:r>
      </w:hyperlink>
      <w:r w:rsidRPr="00F73E58">
        <w:fldChar w:fldCharType="end"/>
      </w:r>
      <w:r w:rsidRPr="00F73E58">
        <w:fldChar w:fldCharType="begin"/>
      </w:r>
      <w:r w:rsidRPr="00F73E58">
        <w:instrText xml:space="preserve"> TOC \h \z \c "</w:instrText>
      </w:r>
      <w:r w:rsidRPr="00F73E58">
        <w:instrText>表</w:instrText>
      </w:r>
      <w:r w:rsidRPr="00F73E58">
        <w:instrText xml:space="preserve">3-" </w:instrText>
      </w:r>
      <w:r w:rsidRPr="00F73E58">
        <w:fldChar w:fldCharType="separate"/>
      </w:r>
    </w:p>
    <w:p w14:paraId="49C402B3" w14:textId="77777777" w:rsidR="00B87219" w:rsidRPr="00F73E58" w:rsidRDefault="009B6068" w:rsidP="00515C56">
      <w:pPr>
        <w:pStyle w:val="a9"/>
        <w:rPr>
          <w:noProof/>
        </w:rPr>
      </w:pPr>
      <w:hyperlink w:anchor="_Toc251151065" w:history="1">
        <w:r w:rsidR="00B87219" w:rsidRPr="00F73E58">
          <w:rPr>
            <w:rStyle w:val="Hyperlink"/>
            <w:rFonts w:eastAsia="SimSun" w:cs="Times New Roman"/>
            <w:noProof/>
          </w:rPr>
          <w:t>表</w:t>
        </w:r>
        <w:r w:rsidR="00B87219" w:rsidRPr="00F73E58">
          <w:rPr>
            <w:rStyle w:val="Hyperlink"/>
            <w:rFonts w:eastAsia="SimSun" w:cs="Times New Roman"/>
            <w:noProof/>
          </w:rPr>
          <w:t>3</w:t>
        </w:r>
        <w:r w:rsidR="00991C04" w:rsidRPr="00F73E58">
          <w:rPr>
            <w:rStyle w:val="Hyperlink"/>
            <w:rFonts w:eastAsia="SimSun" w:cs="Times New Roman"/>
            <w:noProof/>
          </w:rPr>
          <w:t>-1</w:t>
        </w:r>
        <w:r w:rsidR="00B87219" w:rsidRPr="00F73E58">
          <w:rPr>
            <w:rStyle w:val="Hyperlink"/>
            <w:rFonts w:eastAsia="SimSun" w:cs="Times New Roman"/>
            <w:noProof/>
          </w:rPr>
          <w:t>论文的层次代号与说明</w:t>
        </w:r>
        <w:r w:rsidR="00B87219" w:rsidRPr="00F73E58">
          <w:rPr>
            <w:noProof/>
            <w:webHidden/>
          </w:rPr>
          <w:tab/>
        </w:r>
        <w:r w:rsidR="00B87219" w:rsidRPr="00F73E58">
          <w:rPr>
            <w:noProof/>
            <w:webHidden/>
          </w:rPr>
          <w:fldChar w:fldCharType="begin"/>
        </w:r>
        <w:r w:rsidR="00B87219" w:rsidRPr="00F73E58">
          <w:rPr>
            <w:noProof/>
            <w:webHidden/>
          </w:rPr>
          <w:instrText xml:space="preserve"> PAGEREF _Toc251151065 \h </w:instrText>
        </w:r>
        <w:r w:rsidR="00B87219" w:rsidRPr="00F73E58">
          <w:rPr>
            <w:noProof/>
            <w:webHidden/>
          </w:rPr>
        </w:r>
        <w:r w:rsidR="00B87219" w:rsidRPr="00F73E58">
          <w:rPr>
            <w:noProof/>
            <w:webHidden/>
          </w:rPr>
          <w:fldChar w:fldCharType="separate"/>
        </w:r>
        <w:r w:rsidR="009308E6" w:rsidRPr="00F73E58">
          <w:rPr>
            <w:noProof/>
            <w:webHidden/>
          </w:rPr>
          <w:t>6</w:t>
        </w:r>
        <w:r w:rsidR="00B87219" w:rsidRPr="00F73E58">
          <w:rPr>
            <w:noProof/>
            <w:webHidden/>
          </w:rPr>
          <w:fldChar w:fldCharType="end"/>
        </w:r>
      </w:hyperlink>
    </w:p>
    <w:p w14:paraId="7FA861FE" w14:textId="77777777" w:rsidR="008519C8" w:rsidRPr="00F73E58" w:rsidRDefault="00B87219" w:rsidP="00515C56">
      <w:pPr>
        <w:pStyle w:val="a9"/>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fldChar w:fldCharType="end"/>
      </w:r>
    </w:p>
    <w:p w14:paraId="79C44CB9" w14:textId="1C240DED" w:rsidR="00CE7344" w:rsidRPr="00F73E58" w:rsidRDefault="00F15F84" w:rsidP="00515C56">
      <w:pPr>
        <w:pStyle w:val="Heading1"/>
      </w:pPr>
      <w:r>
        <w:rPr>
          <w:rFonts w:hint="eastAsia"/>
        </w:rPr>
        <w:lastRenderedPageBreak/>
        <w:t>综述</w:t>
      </w:r>
    </w:p>
    <w:bookmarkEnd w:id="0"/>
    <w:p w14:paraId="300DDDCD" w14:textId="77777777" w:rsidR="00CE519C" w:rsidRPr="00E25D9A" w:rsidRDefault="00CE519C" w:rsidP="00515C56">
      <w:pPr>
        <w:pStyle w:val="Heading1"/>
        <w:sectPr w:rsidR="00CE519C" w:rsidRPr="00E25D9A"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515C56">
      <w:pPr>
        <w:pStyle w:val="Heading1"/>
      </w:pPr>
      <w:r w:rsidRPr="00F73E58">
        <w:lastRenderedPageBreak/>
        <w:t>水稻</w:t>
      </w:r>
      <w:r w:rsidR="00D4567F" w:rsidRPr="00F73E58">
        <w:t>miRNA</w:t>
      </w:r>
      <w:r w:rsidR="00D4567F" w:rsidRPr="00F73E58">
        <w:t>信息整理和相应靶基因的预测和</w:t>
      </w:r>
      <w:r w:rsidR="007575BE" w:rsidRPr="00F73E58">
        <w:t>整理</w:t>
      </w:r>
    </w:p>
    <w:p w14:paraId="4B5F60D6" w14:textId="77777777" w:rsidR="00BD2EF6" w:rsidRPr="00F73E58" w:rsidRDefault="000925A7" w:rsidP="00515C56">
      <w:pPr>
        <w:pStyle w:val="Heading2"/>
      </w:pPr>
      <w:r w:rsidRPr="00F73E58">
        <w:t>水稻</w:t>
      </w:r>
      <w:r w:rsidRPr="00F73E58">
        <w:t>miRNA</w:t>
      </w:r>
      <w:r w:rsidRPr="00515C56">
        <w:t>整理和相应</w:t>
      </w:r>
      <w:r w:rsidRPr="00F73E58">
        <w:t>信息收集</w:t>
      </w:r>
    </w:p>
    <w:p w14:paraId="2512E150" w14:textId="77777777" w:rsidR="00BD2EF6" w:rsidRPr="00F73E58" w:rsidRDefault="00B45407" w:rsidP="00515C56">
      <w:r w:rsidRPr="00F73E58">
        <w:t>miRBase</w:t>
      </w:r>
      <w:r w:rsidRPr="00F73E58">
        <w:t>中收集和整理了目前</w:t>
      </w:r>
      <w:r w:rsidR="00285C30" w:rsidRPr="00515C56">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s="Times New Roma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515C56">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 xml:space="preserve">miRNA (nat-miRNA) </w:t>
      </w:r>
      <w:bookmarkStart w:id="17" w:name="_Ref475045109"/>
      <w:r w:rsidR="00AC454F" w:rsidRPr="00F73E58">
        <w:rPr>
          <w:rStyle w:val="EndnoteReference"/>
          <w:rFonts w:eastAsia="SimSun" w:cs="Times New Roman"/>
        </w:rPr>
        <w:endnoteReference w:id="2"/>
      </w:r>
      <w:bookmarkEnd w:id="17"/>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515C56">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515C56">
      <w:pPr>
        <w:pStyle w:val="Heading3"/>
      </w:pPr>
      <w:r w:rsidRPr="00F73E58">
        <w:t>miRNA</w:t>
      </w:r>
      <w:r w:rsidR="00593BA6" w:rsidRPr="00F73E58">
        <w:t>根据保守性</w:t>
      </w:r>
      <w:r w:rsidRPr="00F73E58">
        <w:t>分类</w:t>
      </w:r>
    </w:p>
    <w:p w14:paraId="2BE96F5A" w14:textId="77777777" w:rsidR="00AC454F" w:rsidRPr="00F73E58" w:rsidRDefault="00926CD6" w:rsidP="00515C56">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。两者之间有一些明显的差别，首先就其定义而言，它们的保守性不同；其次，一般说来，多数的保守</w:t>
      </w:r>
      <w:r w:rsidRPr="00F73E58">
        <w:t>miRNA</w:t>
      </w:r>
      <w:r w:rsidRPr="00F73E58">
        <w:t>的表达量都比非保守</w:t>
      </w:r>
      <w:r w:rsidRPr="00F73E58">
        <w:t>miRNA</w:t>
      </w:r>
      <w:r w:rsidRPr="00F73E58">
        <w:t>的表</w:t>
      </w:r>
      <w:r w:rsidRPr="00F73E58">
        <w:lastRenderedPageBreak/>
        <w:t>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18" w:name="_Ref474786255"/>
      <w:r w:rsidR="009811B0" w:rsidRPr="00F73E58">
        <w:rPr>
          <w:rStyle w:val="EndnoteReference"/>
          <w:rFonts w:eastAsia="SimSun" w:cs="Times New Roman"/>
        </w:rPr>
        <w:endnoteReference w:id="3"/>
      </w:r>
      <w:bookmarkEnd w:id="18"/>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515C56">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515C56">
      <w:pPr>
        <w:pStyle w:val="Heading2"/>
      </w:pPr>
      <w:r w:rsidRPr="00F73E58">
        <w:t>miRNA</w:t>
      </w:r>
      <w:r w:rsidRPr="00F73E58">
        <w:t>靶基因预测和整理</w:t>
      </w:r>
    </w:p>
    <w:p w14:paraId="608FBF54" w14:textId="77777777" w:rsidR="00672EE4" w:rsidRPr="00F73E58" w:rsidRDefault="00674872" w:rsidP="00515C56">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19" w:name="_Ref474763344"/>
      <w:r w:rsidR="003F63E6" w:rsidRPr="00F73E58">
        <w:rPr>
          <w:rStyle w:val="EndnoteReference"/>
          <w:rFonts w:eastAsia="SimSun" w:cs="Times New Roman"/>
        </w:rPr>
        <w:endnoteReference w:id="4"/>
      </w:r>
      <w:bookmarkEnd w:id="19"/>
      <w:r w:rsidR="003F63E6" w:rsidRPr="00F73E58">
        <w:t>。</w:t>
      </w:r>
    </w:p>
    <w:p w14:paraId="05ABD6A8" w14:textId="77777777" w:rsidR="003F63E6" w:rsidRPr="00F73E58" w:rsidRDefault="003F63E6" w:rsidP="00515C56">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cs="Times New Roma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cs="Times New Roma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515C56">
      <w:pPr>
        <w:pStyle w:val="Heading2"/>
      </w:pPr>
      <w:r w:rsidRPr="00F73E58">
        <w:t>本章小节</w:t>
      </w:r>
    </w:p>
    <w:p w14:paraId="1407D5DE" w14:textId="26D8EA43" w:rsidR="00E85016" w:rsidRPr="00F73E58" w:rsidRDefault="00336A95" w:rsidP="00515C56">
      <w:r w:rsidRPr="00F73E58">
        <w:t>本章详细叙述了如何获得所有的</w:t>
      </w:r>
      <w:r w:rsidRPr="00F73E58">
        <w:t>miRNA</w:t>
      </w:r>
      <w:r w:rsidRPr="00F73E58">
        <w:t>，以及研究所必需其在的水稻基因组的坐标信息，并且使用</w:t>
      </w:r>
      <w:r w:rsidRPr="00F73E58">
        <w:t>BLAST</w:t>
      </w:r>
      <w:r w:rsidRPr="00F73E58">
        <w:t>得到了一些</w:t>
      </w:r>
      <w:r w:rsidRPr="00F73E58">
        <w:t>miRNA</w:t>
      </w:r>
      <w:r w:rsidRPr="00F73E58">
        <w:t>所缺失的基因组坐标。进而，</w:t>
      </w:r>
      <w:r w:rsidRPr="00F73E58">
        <w:lastRenderedPageBreak/>
        <w:t>根据</w:t>
      </w:r>
      <w:r w:rsidRPr="00F73E58">
        <w:t>miRBase</w:t>
      </w:r>
      <w:r w:rsidRPr="00F73E58">
        <w:t>的</w:t>
      </w:r>
      <w:r w:rsidRPr="00F73E58">
        <w:t>miRNA</w:t>
      </w:r>
      <w:r w:rsidRPr="00F73E58">
        <w:t>家族分类，将</w:t>
      </w:r>
      <w:r w:rsidRPr="00F73E58">
        <w:t>miRNA</w:t>
      </w:r>
      <w:r w:rsidRPr="00F73E58">
        <w:t>分成保守和非保守的</w:t>
      </w:r>
      <w:r w:rsidRPr="00F73E58">
        <w:t>miRNA</w:t>
      </w:r>
      <w:r w:rsidRPr="00F73E58">
        <w:t>。最后，结合生物信息预测和降解组的数据，得到保守</w:t>
      </w:r>
      <w:r w:rsidRPr="00F73E58">
        <w:t>miRNA</w:t>
      </w:r>
      <w:r w:rsidR="00E85016" w:rsidRPr="00F73E58">
        <w:t>的靶基因</w:t>
      </w:r>
      <w:r w:rsidR="00E87510" w:rsidRPr="00F73E58">
        <w:t>823</w:t>
      </w:r>
      <w:r w:rsidR="00E87510" w:rsidRPr="00F73E58">
        <w:t>个，形成</w:t>
      </w:r>
      <w:r w:rsidR="00E87510" w:rsidRPr="00F73E58">
        <w:t>miRNA</w:t>
      </w:r>
      <w:r w:rsidR="00E87510" w:rsidRPr="00F73E58">
        <w:t>和靶基因的作用对总共</w:t>
      </w:r>
      <w:r w:rsidR="00E87510" w:rsidRPr="00F73E58">
        <w:t>2113</w:t>
      </w:r>
      <w:r w:rsidR="00E87510" w:rsidRPr="00F73E58">
        <w:t>对。</w:t>
      </w:r>
    </w:p>
    <w:p w14:paraId="036A7A0D" w14:textId="77777777" w:rsidR="00E87510" w:rsidRPr="00F73E58" w:rsidRDefault="00E87510" w:rsidP="00515C56">
      <w:p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515C56">
      <w:pPr>
        <w:pStyle w:val="Heading1"/>
      </w:pPr>
      <w:r w:rsidRPr="00F73E58">
        <w:lastRenderedPageBreak/>
        <w:t>水稻</w:t>
      </w:r>
      <w:r w:rsidRPr="00F73E58">
        <w:t>miRNA</w:t>
      </w:r>
      <w:r w:rsidR="00F03F18" w:rsidRPr="00F73E58">
        <w:t>靶基因的生物相关</w:t>
      </w:r>
      <w:r w:rsidRPr="00F73E58">
        <w:t>性筛选</w:t>
      </w:r>
    </w:p>
    <w:p w14:paraId="282A7D3A" w14:textId="44977DAB" w:rsidR="002272CA" w:rsidRPr="00F73E58" w:rsidRDefault="001D06D1" w:rsidP="00515C56">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cs="Times New Roman"/>
        </w:rPr>
        <w:t>4</w:t>
      </w:r>
      <w:r w:rsidR="00AA2355" w:rsidRPr="00F73E58">
        <w:fldChar w:fldCharType="end"/>
      </w:r>
      <w:r w:rsidR="007A7B92" w:rsidRPr="00F73E58">
        <w:t>：</w:t>
      </w:r>
    </w:p>
    <w:p w14:paraId="0112F423" w14:textId="77777777" w:rsidR="002272CA" w:rsidRPr="00F73E58" w:rsidRDefault="007A7B92" w:rsidP="00515C56">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bookmarkStart w:id="20" w:name="_Ref475043706"/>
      <w:r w:rsidR="002272CA" w:rsidRPr="00F73E58">
        <w:rPr>
          <w:rStyle w:val="EndnoteReference"/>
          <w:rFonts w:eastAsia="SimSun" w:cs="Times New Roman"/>
        </w:rPr>
        <w:endnoteReference w:id="7"/>
      </w:r>
      <w:bookmarkEnd w:id="20"/>
      <w:r w:rsidR="002272CA" w:rsidRPr="00F73E58">
        <w:t>；</w:t>
      </w:r>
    </w:p>
    <w:p w14:paraId="4F2CA2EE" w14:textId="02BCE390" w:rsidR="00894936" w:rsidRPr="00F73E58" w:rsidRDefault="002272CA" w:rsidP="00515C56">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21" w:name="_Ref474832117"/>
      <w:r w:rsidRPr="00F73E58">
        <w:rPr>
          <w:rStyle w:val="EndnoteReference"/>
          <w:rFonts w:eastAsia="SimSun" w:cs="Times New Roman"/>
        </w:rPr>
        <w:endnoteReference w:id="8"/>
      </w:r>
      <w:bookmarkEnd w:id="21"/>
      <w:r w:rsidRPr="00F73E58">
        <w:t>；</w:t>
      </w:r>
    </w:p>
    <w:p w14:paraId="7E73517C" w14:textId="2372C802" w:rsidR="00AA2355" w:rsidRPr="00F73E58" w:rsidRDefault="00AA2355" w:rsidP="00515C56">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515C56">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515C56">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cs="Times New Roman"/>
        </w:rPr>
        <w:endnoteReference w:id="9"/>
      </w:r>
      <w:r w:rsidR="00F27A69" w:rsidRPr="00F73E58">
        <w:rPr>
          <w:vertAlign w:val="superscript"/>
        </w:rPr>
        <w:t>,</w:t>
      </w:r>
      <w:r w:rsidR="00F27A69" w:rsidRPr="00F73E58">
        <w:rPr>
          <w:rStyle w:val="EndnoteReference"/>
          <w:rFonts w:eastAsia="SimSun" w:cs="Times New Roma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bookmarkStart w:id="22" w:name="_Ref475011292"/>
      <w:r w:rsidR="001D5A2D" w:rsidRPr="00F73E58">
        <w:rPr>
          <w:rStyle w:val="EndnoteReference"/>
          <w:rFonts w:eastAsia="SimSun" w:cs="Times New Roman"/>
        </w:rPr>
        <w:endnoteReference w:id="11"/>
      </w:r>
      <w:bookmarkEnd w:id="22"/>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515C56">
      <w:pPr>
        <w:pStyle w:val="a7"/>
      </w:pPr>
      <w:r w:rsidRPr="00F73E58">
        <w:t>从</w:t>
      </w:r>
      <w:r w:rsidRPr="00F73E58">
        <w:t>RiceFrend</w:t>
      </w:r>
      <w:r w:rsidR="0041331A" w:rsidRPr="00F73E58">
        <w:rPr>
          <w:rStyle w:val="EndnoteReference"/>
          <w:rFonts w:eastAsia="SimSun" w:cs="Times New Roma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515C56">
      <w:pPr>
        <w:pStyle w:val="Heading2"/>
      </w:pPr>
      <w:r w:rsidRPr="00F73E58">
        <w:t>miRNA</w:t>
      </w:r>
      <w:r w:rsidRPr="00F73E58">
        <w:t>的</w:t>
      </w:r>
      <w:r w:rsidR="00646779" w:rsidRPr="00F73E58">
        <w:t>表达</w:t>
      </w:r>
      <w:r w:rsidRPr="00F73E58">
        <w:t>热图</w:t>
      </w:r>
      <w:r w:rsidRPr="00F73E58">
        <w:t>(</w:t>
      </w:r>
      <w:r w:rsidR="00A24063" w:rsidRPr="00F73E58">
        <w:t>heat</w:t>
      </w:r>
      <w:r w:rsidRPr="00F73E58">
        <w:t>map)</w:t>
      </w:r>
    </w:p>
    <w:p w14:paraId="2C233728" w14:textId="77777777" w:rsidR="0041331A" w:rsidRPr="00F73E58" w:rsidRDefault="00D43FBC" w:rsidP="00515C56">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515C56">
      <w:pPr>
        <w:pStyle w:val="a7"/>
      </w:pPr>
      <w:r w:rsidRPr="00F73E58">
        <w:t>利用</w:t>
      </w:r>
      <w:r w:rsidRPr="00F73E58">
        <w:t>Genesis</w:t>
      </w:r>
      <w:r w:rsidRPr="00F73E58">
        <w:t>软件</w:t>
      </w:r>
      <w:r w:rsidRPr="00F73E58">
        <w:rPr>
          <w:rStyle w:val="EndnoteReference"/>
          <w:rFonts w:eastAsia="SimSun" w:cs="Times New Roma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515C56">
      <w:pPr>
        <w:pStyle w:val="Figurealignment"/>
      </w:pPr>
      <w:r w:rsidRPr="00F73E58">
        <w:lastRenderedPageBreak/>
        <w:drawing>
          <wp:inline distT="0" distB="0" distL="0" distR="0" wp14:anchorId="37632BFC" wp14:editId="126C71BB">
            <wp:extent cx="4352038" cy="7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038" cy="7200000"/>
                    </a:xfrm>
                    <a:prstGeom prst="rect">
                      <a:avLst/>
                    </a:prstGeom>
                  </pic:spPr>
                </pic:pic>
              </a:graphicData>
            </a:graphic>
          </wp:inline>
        </w:drawing>
      </w:r>
    </w:p>
    <w:p w14:paraId="40268E4E" w14:textId="147E3F7D" w:rsidR="007A2DFC" w:rsidRPr="00F73E58" w:rsidRDefault="007A2DFC" w:rsidP="00515C56">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1</w:t>
      </w:r>
      <w:r w:rsidRPr="00F73E58">
        <w:fldChar w:fldCharType="end"/>
      </w:r>
      <w:r w:rsidR="009209C5" w:rsidRPr="00F73E58">
        <w:t xml:space="preserve"> </w:t>
      </w:r>
      <w:r w:rsidRPr="00F73E58">
        <w:t>pre-miRNA</w:t>
      </w:r>
      <w:r w:rsidR="009209C5" w:rsidRPr="00F73E58">
        <w:t>在水稻各个不同时期的组织／器官中的表达热图</w:t>
      </w:r>
    </w:p>
    <w:p w14:paraId="4A240216" w14:textId="3F1E3F06" w:rsidR="007A2DFC" w:rsidRPr="00F73E58" w:rsidRDefault="007A2DFC" w:rsidP="00515C56">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515C56">
      <w:pPr>
        <w:pStyle w:val="Figurealignment"/>
      </w:pPr>
      <w:r w:rsidRPr="00F73E58">
        <w:lastRenderedPageBreak/>
        <w:drawing>
          <wp:inline distT="0" distB="0" distL="0" distR="0" wp14:anchorId="7BF71021" wp14:editId="480B63F3">
            <wp:extent cx="4509368" cy="7200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368" cy="7200000"/>
                    </a:xfrm>
                    <a:prstGeom prst="rect">
                      <a:avLst/>
                    </a:prstGeom>
                  </pic:spPr>
                </pic:pic>
              </a:graphicData>
            </a:graphic>
          </wp:inline>
        </w:drawing>
      </w:r>
    </w:p>
    <w:p w14:paraId="423C28D3" w14:textId="33CC4AA0" w:rsidR="009209C5" w:rsidRPr="00F73E58" w:rsidRDefault="009209C5" w:rsidP="00515C56">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2</w:t>
      </w:r>
      <w:r w:rsidRPr="00F73E58">
        <w:fldChar w:fldCharType="end"/>
      </w:r>
      <w:r w:rsidRPr="00F73E58">
        <w:t xml:space="preserve"> </w:t>
      </w:r>
      <w:r w:rsidRPr="00F73E58">
        <w:t>成熟</w:t>
      </w:r>
      <w:r w:rsidRPr="00F73E58">
        <w:t>miRNA</w:t>
      </w:r>
      <w:r w:rsidRPr="00F73E58">
        <w:t>在水稻各个不同时期的组织／器官中的表达热图</w:t>
      </w:r>
    </w:p>
    <w:p w14:paraId="18F70F54" w14:textId="5F21F93A" w:rsidR="009209C5" w:rsidRPr="00F73E58" w:rsidRDefault="009209C5" w:rsidP="00515C56">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515C56">
      <w:pPr>
        <w:pStyle w:val="a7"/>
      </w:pPr>
      <w:r w:rsidRPr="00F73E58">
        <w:lastRenderedPageBreak/>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5D977E07" w:rsidR="0058092C" w:rsidRPr="00F73E58" w:rsidRDefault="006D2989" w:rsidP="00515C56">
      <w:pPr>
        <w:pStyle w:val="Heading2"/>
      </w:pPr>
      <w:r w:rsidRPr="00F73E58">
        <w:t>降解组验证</w:t>
      </w:r>
      <w:r w:rsidR="0058092C" w:rsidRPr="00F73E58">
        <w:t>miRNA</w:t>
      </w:r>
      <w:r w:rsidR="0058092C" w:rsidRPr="00F73E58">
        <w:t>和靶基因作用对</w:t>
      </w:r>
      <w:r w:rsidR="003F69CF">
        <w:t>(miRNA:target interaction pair)</w:t>
      </w:r>
      <w:r w:rsidR="0058092C" w:rsidRPr="00F73E58">
        <w:t>的</w:t>
      </w:r>
      <w:r w:rsidRPr="00F73E58">
        <w:t>表达量</w:t>
      </w:r>
      <w:r w:rsidR="0058092C" w:rsidRPr="00F73E58">
        <w:t>相关性检验</w:t>
      </w:r>
    </w:p>
    <w:p w14:paraId="567E74DC" w14:textId="0204B2C5" w:rsidR="007676AE" w:rsidRPr="00F73E58" w:rsidRDefault="007676AE" w:rsidP="00515C56">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515C56">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515C56">
      <w:pPr>
        <w:pStyle w:val="Figurealignment"/>
        <w:rPr>
          <w:rFonts w:eastAsia="SimSun"/>
        </w:rPr>
      </w:pPr>
      <w:r w:rsidRPr="00F73E58">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515C56">
      <w:pPr>
        <w:pStyle w:val="-8"/>
      </w:pPr>
      <w:r w:rsidRPr="00F73E58">
        <w:t>图</w:t>
      </w:r>
      <w:r w:rsidRPr="00F73E58">
        <w:t>3-</w:t>
      </w:r>
      <w:r w:rsidRPr="00F73E58">
        <w:fldChar w:fldCharType="begin"/>
      </w:r>
      <w:r w:rsidRPr="00F73E58">
        <w:instrText xml:space="preserve"> SEQ </w:instrText>
      </w:r>
      <w:r w:rsidRPr="00F73E58">
        <w:instrText>图</w:instrText>
      </w:r>
      <w:r w:rsidRPr="00F73E58">
        <w:instrText xml:space="preserve">3- \* ARABIC </w:instrText>
      </w:r>
      <w:r w:rsidRPr="00F73E58">
        <w:fldChar w:fldCharType="separate"/>
      </w:r>
      <w:r w:rsidRPr="00F73E58">
        <w:rPr>
          <w:noProof/>
        </w:rPr>
        <w:t>3</w:t>
      </w:r>
      <w:r w:rsidRPr="00F73E58">
        <w:fldChar w:fldCharType="end"/>
      </w:r>
      <w:r w:rsidR="006147FD" w:rsidRPr="00F73E58">
        <w:t>由降解组验证的</w:t>
      </w:r>
      <w:r w:rsidR="006147FD" w:rsidRPr="00F73E58">
        <w:t>miRNA:</w:t>
      </w:r>
      <w:r w:rsidR="006147FD" w:rsidRPr="00F73E58">
        <w:t>靶基因作用对之间</w:t>
      </w:r>
      <w:r w:rsidR="006147FD" w:rsidRPr="00F73E58">
        <w:t>Spearman</w:t>
      </w:r>
      <w:r w:rsidR="006147FD" w:rsidRPr="00F73E58">
        <w:t>相关性系数图</w:t>
      </w:r>
    </w:p>
    <w:p w14:paraId="1062BE62" w14:textId="77777777" w:rsidR="006147FD" w:rsidRPr="00F73E58" w:rsidRDefault="006147FD" w:rsidP="00515C56">
      <w:pPr>
        <w:pStyle w:val="-8"/>
      </w:pPr>
      <w:r w:rsidRPr="00F73E58">
        <w:t>注：</w:t>
      </w:r>
      <w:r w:rsidRPr="00F73E58">
        <w:t>X</w:t>
      </w:r>
      <w:r w:rsidRPr="00F73E58">
        <w:t>坐标是落在特定相关系数区间的作用对数量，其中下方负相关的作用对的条形图用绿色标出，而上方正相关的作用对则用棕色标出。</w:t>
      </w:r>
    </w:p>
    <w:p w14:paraId="0FD2AEB1" w14:textId="0FFEBC09" w:rsidR="006147FD" w:rsidRPr="00F73E58" w:rsidRDefault="006147FD" w:rsidP="00515C56">
      <w:pPr>
        <w:pStyle w:val="-8"/>
      </w:pPr>
      <w:r w:rsidRPr="00F73E58">
        <w:t>Fig.</w:t>
      </w:r>
      <w:r w:rsidR="00A50E27" w:rsidRPr="00F73E58">
        <w:t xml:space="preserve"> 3-</w:t>
      </w:r>
      <w:fldSimple w:instr=" SEQ Fig.3- \* ARABIC ">
        <w:r w:rsidR="00A50E27" w:rsidRPr="00F73E58">
          <w:rPr>
            <w:noProof/>
          </w:rPr>
          <w:t>3</w:t>
        </w:r>
      </w:fldSimple>
      <w:r w:rsidRPr="00F73E58">
        <w:t xml:space="preserve"> Heatmap of expression levels of mature miRNAs in various tissues/organs at various stages</w:t>
      </w:r>
    </w:p>
    <w:p w14:paraId="0D3DBD11" w14:textId="55F60D29" w:rsidR="006147FD" w:rsidRPr="00F73E58" w:rsidRDefault="006147FD" w:rsidP="00515C56">
      <w:pPr>
        <w:pStyle w:val="-8"/>
      </w:pPr>
      <w:r w:rsidRPr="00F73E58">
        <w:t xml:space="preserve">Note: X-axis is the number of pairs that fall on the specified range of correlation coefficient; so bars with green color in the lower part denote the negatively correlated </w:t>
      </w:r>
      <w:proofErr w:type="gramStart"/>
      <w:r w:rsidRPr="00F73E58">
        <w:t>miRNA:target</w:t>
      </w:r>
      <w:proofErr w:type="gramEnd"/>
      <w:r w:rsidRPr="00F73E58">
        <w:t xml:space="preserve"> pairs, by contrast, bars with brown color in the upper part denote the positively correlated miRNA:target pairs.</w:t>
      </w:r>
    </w:p>
    <w:p w14:paraId="4F717FB7" w14:textId="77777777" w:rsidR="00715530" w:rsidRPr="00F73E58" w:rsidRDefault="00715530" w:rsidP="00515C56">
      <w:pPr>
        <w:pStyle w:val="a7"/>
      </w:pPr>
    </w:p>
    <w:p w14:paraId="329069E4" w14:textId="38D1DD11" w:rsidR="006147FD" w:rsidRPr="00F73E58" w:rsidRDefault="006147FD" w:rsidP="00515C56">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515C56">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cs="Times New Roman"/>
        </w:rPr>
        <w:endnoteReference w:id="14"/>
      </w:r>
      <w:r w:rsidRPr="00F73E58">
        <w:t>。</w:t>
      </w:r>
    </w:p>
    <w:p w14:paraId="38B62C83" w14:textId="3F5A7E5E" w:rsidR="003B38A6" w:rsidRPr="00F73E58" w:rsidRDefault="003B38A6" w:rsidP="00515C56">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515C56">
      <w:pPr>
        <w:pStyle w:val="Heading2"/>
      </w:pPr>
      <w:r w:rsidRPr="00F73E58">
        <w:t>miRNA</w:t>
      </w:r>
      <w:r w:rsidRPr="00F73E58">
        <w:t>家族内不同</w:t>
      </w:r>
      <w:r w:rsidRPr="00F73E58">
        <w:t>miRNA</w:t>
      </w:r>
      <w:r w:rsidRPr="00F73E58">
        <w:t>和靶基因表达量相关性比较</w:t>
      </w:r>
    </w:p>
    <w:p w14:paraId="61AE0093" w14:textId="1F93E401" w:rsidR="00C72939" w:rsidRDefault="00C72939" w:rsidP="00515C56">
      <w:pPr>
        <w:pStyle w:val="a7"/>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75C1C08E" w14:textId="163D9AEB" w:rsidR="004464EF" w:rsidRPr="0017734C" w:rsidRDefault="004464EF" w:rsidP="00515C56">
      <w:pPr>
        <w:pStyle w:val="a7"/>
      </w:pPr>
      <w:r>
        <w:rPr>
          <w:rFonts w:hint="eastAsia"/>
        </w:rPr>
        <w:t>图</w:t>
      </w:r>
      <w:r>
        <w:rPr>
          <w:rFonts w:hint="eastAsia"/>
        </w:rPr>
        <w:t>3-4</w:t>
      </w:r>
      <w:r>
        <w:rPr>
          <w:rFonts w:hint="eastAsia"/>
        </w:rPr>
        <w:t>中，可以看出对比</w:t>
      </w:r>
      <w:r>
        <w:rPr>
          <w:rFonts w:hint="eastAsia"/>
        </w:rPr>
        <w:t>osa-miR156</w:t>
      </w:r>
      <w:r>
        <w:rPr>
          <w:rFonts w:hint="eastAsia"/>
        </w:rPr>
        <w:t>家族成员和同一个基因的表达量相关性系数，发现它们各自不相同，而且相差很大，</w:t>
      </w:r>
      <w:r w:rsidRPr="00F73E58">
        <w:t>这再次暗示了</w:t>
      </w:r>
      <w:r w:rsidRPr="00F73E58">
        <w:t>miRNA</w:t>
      </w:r>
      <w:r w:rsidRPr="00F73E58">
        <w:t>家族中有亚功能化</w:t>
      </w:r>
      <w:r w:rsidRPr="00F73E58">
        <w:t>(subfunctionalization)</w:t>
      </w:r>
      <w:r w:rsidRPr="00F73E58">
        <w:t>。</w:t>
      </w:r>
      <w:r>
        <w:rPr>
          <w:rFonts w:hint="eastAsia"/>
        </w:rPr>
        <w:t>；但是值得注意的是，对于每个基因，都有</w:t>
      </w:r>
      <w:r>
        <w:rPr>
          <w:rFonts w:hint="eastAsia"/>
        </w:rPr>
        <w:t>miRNA</w:t>
      </w:r>
      <w:r>
        <w:rPr>
          <w:rFonts w:hint="eastAsia"/>
        </w:rPr>
        <w:t>与之有表达量负相关关系</w:t>
      </w:r>
      <w:r w:rsidR="0017734C">
        <w:rPr>
          <w:rFonts w:hint="eastAsia"/>
        </w:rPr>
        <w:t>，这暗示着</w:t>
      </w:r>
      <w:r w:rsidR="0017734C">
        <w:rPr>
          <w:rFonts w:hint="eastAsia"/>
        </w:rPr>
        <w:t>osa-miR156</w:t>
      </w:r>
      <w:r w:rsidR="0017734C">
        <w:rPr>
          <w:rFonts w:hint="eastAsia"/>
        </w:rPr>
        <w:t>家族中的确有</w:t>
      </w:r>
      <w:r w:rsidR="0017734C">
        <w:rPr>
          <w:rFonts w:hint="eastAsia"/>
        </w:rPr>
        <w:t>miRNA</w:t>
      </w:r>
      <w:r w:rsidR="0017734C">
        <w:rPr>
          <w:rFonts w:hint="eastAsia"/>
        </w:rPr>
        <w:t>在调控这个基因。</w:t>
      </w:r>
    </w:p>
    <w:p w14:paraId="7117E25A" w14:textId="2C290801" w:rsidR="004464EF" w:rsidRPr="004464EF" w:rsidRDefault="004464EF" w:rsidP="00515C56">
      <w:pPr>
        <w:pStyle w:val="a7"/>
      </w:pPr>
    </w:p>
    <w:p w14:paraId="654B94AF" w14:textId="4DBCDD84" w:rsidR="00904DCB" w:rsidRPr="00F73E58" w:rsidRDefault="00BB0C60" w:rsidP="00515C56">
      <w:pPr>
        <w:pStyle w:val="Figurealignment"/>
      </w:pPr>
      <w:r w:rsidRPr="00515C56">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515C56">
      <w:pPr>
        <w:pStyle w:val="-8"/>
      </w:pPr>
      <w:r w:rsidRPr="00F73E58">
        <w:t>图</w:t>
      </w:r>
      <w:r w:rsidR="00A50E27" w:rsidRPr="00F73E58">
        <w:t>3-</w:t>
      </w:r>
      <w:r w:rsidR="00A50E27" w:rsidRPr="00F73E58">
        <w:fldChar w:fldCharType="begin"/>
      </w:r>
      <w:r w:rsidR="00A50E27" w:rsidRPr="00F73E58">
        <w:instrText xml:space="preserve"> SEQ </w:instrText>
      </w:r>
      <w:r w:rsidR="00A50E27" w:rsidRPr="00F73E58">
        <w:instrText>图</w:instrText>
      </w:r>
      <w:r w:rsidR="00A50E27" w:rsidRPr="00F73E58">
        <w:instrText xml:space="preserve">3- \* ARABIC </w:instrText>
      </w:r>
      <w:r w:rsidR="00A50E27" w:rsidRPr="00F73E58">
        <w:fldChar w:fldCharType="separate"/>
      </w:r>
      <w:r w:rsidR="00A50E27" w:rsidRPr="00F73E58">
        <w:rPr>
          <w:noProof/>
        </w:rPr>
        <w:t>4</w:t>
      </w:r>
      <w:r w:rsidR="00A50E27" w:rsidRPr="00F73E58">
        <w:fldChar w:fldCharType="end"/>
      </w:r>
      <w:r w:rsidRPr="00F73E58">
        <w:t xml:space="preserve"> </w:t>
      </w:r>
      <w:r w:rsidR="00A52D14" w:rsidRPr="00F73E58">
        <w:t>osa-</w:t>
      </w:r>
      <w:r w:rsidRPr="00F73E58">
        <w:t>miR156</w:t>
      </w:r>
      <w:r w:rsidRPr="00F73E58">
        <w:t>家族和</w:t>
      </w:r>
      <w:r w:rsidRPr="00F73E58">
        <w:t>SBP</w:t>
      </w:r>
      <w:r w:rsidRPr="00F73E58">
        <w:t>基因家族之间表达量的皮尔森相关性系数</w:t>
      </w:r>
      <w:r w:rsidRPr="00F73E58">
        <w:rPr>
          <w:vertAlign w:val="superscript"/>
        </w:rPr>
        <w:t>*</w:t>
      </w:r>
    </w:p>
    <w:p w14:paraId="3BAD16D6" w14:textId="54443767" w:rsidR="00C913CE" w:rsidRPr="00F73E58" w:rsidRDefault="00C913CE" w:rsidP="00515C56">
      <w:pPr>
        <w:pStyle w:val="-9"/>
        <w:rPr>
          <w:rFonts w:eastAsia="SimSun"/>
        </w:rPr>
      </w:pPr>
      <w:r w:rsidRPr="00F73E58">
        <w:rPr>
          <w:rFonts w:eastAsia="SimSun"/>
        </w:rPr>
        <w:lastRenderedPageBreak/>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515C56">
      <w:pPr>
        <w:pStyle w:val="-8"/>
      </w:pPr>
      <w:r w:rsidRPr="00F73E58">
        <w:t>*</w:t>
      </w:r>
      <w:r w:rsidR="00BB0C60" w:rsidRPr="00F73E58">
        <w:t>幼年花器官包括：</w:t>
      </w:r>
      <w:r w:rsidR="000864C1" w:rsidRPr="00F73E58">
        <w:t>0.6-1.0mm</w:t>
      </w:r>
      <w:r w:rsidR="000864C1" w:rsidRPr="00F73E58">
        <w:t>花序、</w:t>
      </w:r>
      <w:r w:rsidR="000864C1" w:rsidRPr="00F73E58">
        <w:t>3.0-4.0mm</w:t>
      </w:r>
      <w:r w:rsidR="000864C1" w:rsidRPr="00F73E58">
        <w:t>花序和</w:t>
      </w:r>
      <w:r w:rsidR="000864C1" w:rsidRPr="00F73E58">
        <w:t>5.0-10mm</w:t>
      </w:r>
      <w:r w:rsidR="000864C1" w:rsidRPr="00F73E58">
        <w:t>花序</w:t>
      </w:r>
    </w:p>
    <w:p w14:paraId="10024E2B" w14:textId="77777777" w:rsidR="000864C1" w:rsidRPr="00F73E58" w:rsidRDefault="000864C1" w:rsidP="00515C56">
      <w:pPr>
        <w:pStyle w:val="a7"/>
      </w:pPr>
    </w:p>
    <w:p w14:paraId="40B94DFF" w14:textId="49F2CF40" w:rsidR="000864C1" w:rsidRPr="00F73E58" w:rsidRDefault="00904343" w:rsidP="00515C56">
      <w:pPr>
        <w:pStyle w:val="Heading2"/>
      </w:pPr>
      <w:r w:rsidRPr="00F73E58">
        <w:t>本章小节</w:t>
      </w:r>
      <w:r w:rsidRPr="00F73E58">
        <w:t xml:space="preserve"> </w:t>
      </w:r>
    </w:p>
    <w:p w14:paraId="08303228" w14:textId="6E12D839" w:rsidR="00904343" w:rsidRPr="00F73E58" w:rsidRDefault="006E222A" w:rsidP="00515C56">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515C56">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p w14:paraId="05092365" w14:textId="77777777" w:rsidR="0075630F" w:rsidRPr="00F73E58" w:rsidRDefault="0075630F" w:rsidP="00515C56">
      <w:pPr>
        <w:pStyle w:val="a7"/>
        <w:sectPr w:rsidR="0075630F" w:rsidRPr="00F73E58" w:rsidSect="009B7E5A">
          <w:footerReference w:type="default" r:id="rId20"/>
          <w:endnotePr>
            <w:numFmt w:val="decimal"/>
          </w:endnotePr>
          <w:pgSz w:w="11906" w:h="16838" w:code="9"/>
          <w:pgMar w:top="1985" w:right="1588" w:bottom="2268" w:left="1588" w:header="1418" w:footer="1701" w:gutter="284"/>
          <w:cols w:space="425"/>
          <w:docGrid w:linePitch="395"/>
        </w:sectPr>
      </w:pPr>
    </w:p>
    <w:p w14:paraId="1FFA186C" w14:textId="771B04F8" w:rsidR="008C3FC9" w:rsidRPr="00F73E58" w:rsidRDefault="008C3FC9" w:rsidP="00515C56">
      <w:pPr>
        <w:pStyle w:val="Heading1"/>
      </w:pPr>
      <w:r w:rsidRPr="00F73E58">
        <w:lastRenderedPageBreak/>
        <w:t>miRNA</w:t>
      </w:r>
      <w:r w:rsidRPr="00F73E58">
        <w:t>及其靶基因上结合位点的</w:t>
      </w:r>
      <w:r w:rsidRPr="00F73E58">
        <w:t>SNP</w:t>
      </w:r>
      <w:r w:rsidR="00992EFB">
        <w:rPr>
          <w:rFonts w:hint="eastAsia"/>
        </w:rPr>
        <w:t>获得</w:t>
      </w:r>
      <w:r w:rsidRPr="00F73E58">
        <w:t>和分析</w:t>
      </w:r>
    </w:p>
    <w:p w14:paraId="7015B667" w14:textId="7425ED70" w:rsidR="0075630F" w:rsidRPr="00F73E58" w:rsidRDefault="00CF32CB" w:rsidP="00515C56">
      <w:pPr>
        <w:pStyle w:val="Heading2"/>
      </w:pPr>
      <w:r w:rsidRPr="00F73E58">
        <w:t>本地</w:t>
      </w:r>
      <w:r w:rsidRPr="00F73E58">
        <w:t>SNP</w:t>
      </w:r>
      <w:r w:rsidRPr="00F73E58">
        <w:t>数据库的建立</w:t>
      </w:r>
    </w:p>
    <w:p w14:paraId="4F0D0E8C" w14:textId="442B1E7F" w:rsidR="00CF32CB" w:rsidRPr="00F73E58" w:rsidRDefault="00CA78F0" w:rsidP="00515C56">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515C56">
      <w:pPr>
        <w:pStyle w:val="Figurealignment"/>
      </w:pPr>
      <w:r w:rsidRPr="00F73E58">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Default="00A50E27"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1</w:t>
      </w:r>
      <w:r w:rsidRPr="00F73E58">
        <w:fldChar w:fldCharType="end"/>
      </w:r>
      <w:r w:rsidRPr="00F73E58">
        <w:t>本地</w:t>
      </w:r>
      <w:r w:rsidRPr="00F73E58">
        <w:t>SNP</w:t>
      </w:r>
      <w:r w:rsidRPr="00F73E58">
        <w:t>数据库模式图</w:t>
      </w:r>
    </w:p>
    <w:p w14:paraId="1509EFEA" w14:textId="44A2BF68" w:rsidR="003D499D" w:rsidRPr="00F73E58" w:rsidRDefault="003D499D" w:rsidP="00515C56">
      <w:pPr>
        <w:pStyle w:val="-8"/>
      </w:pPr>
      <w:r>
        <w:rPr>
          <w:rFonts w:hint="eastAsia"/>
        </w:rPr>
        <w:t>注：图中三个框内分别代表在本地数据库中的三个表，粗体的是表名，而下面的则是</w:t>
      </w:r>
      <w:r w:rsidR="00F27F69">
        <w:rPr>
          <w:rFonts w:hint="eastAsia"/>
        </w:rPr>
        <w:t>列名称</w:t>
      </w:r>
    </w:p>
    <w:p w14:paraId="06031042" w14:textId="7AD66173" w:rsidR="00A50E27" w:rsidRDefault="00A50E27" w:rsidP="00515C56">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3295DAA4" w14:textId="632DD843" w:rsidR="00F27F69" w:rsidRPr="00F73E58" w:rsidRDefault="00F27F69" w:rsidP="00515C56">
      <w:pPr>
        <w:pStyle w:val="-9"/>
      </w:pPr>
      <w:r>
        <w:t xml:space="preserve">Note: The three frames are three </w:t>
      </w:r>
      <w:r w:rsidR="00E2745D">
        <w:t>tables created in local MySQL database, table names are in bold, while the lower ones are column names</w:t>
      </w:r>
    </w:p>
    <w:p w14:paraId="59A3BC76" w14:textId="77777777" w:rsidR="00A50E27" w:rsidRPr="00F73E58" w:rsidRDefault="00A50E27" w:rsidP="00515C56">
      <w:pPr>
        <w:pStyle w:val="a7"/>
      </w:pPr>
    </w:p>
    <w:p w14:paraId="7DDC3294" w14:textId="0EDB7AFD" w:rsidR="00897B3A" w:rsidRPr="00605121" w:rsidRDefault="002451F6" w:rsidP="00515C56">
      <w:pPr>
        <w:pStyle w:val="a7"/>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00500D75">
        <w:rPr>
          <w:rFonts w:hint="eastAsia"/>
        </w:rPr>
        <w:t>以及靶基因上结合位点的侧翼区间（上下游各</w:t>
      </w:r>
      <w:r w:rsidR="00500D75">
        <w:rPr>
          <w:rFonts w:hint="eastAsia"/>
        </w:rPr>
        <w:t>100bp</w:t>
      </w:r>
      <w:r w:rsidR="00500D75">
        <w:rPr>
          <w:rFonts w:hint="eastAsia"/>
        </w:rPr>
        <w:t>）</w:t>
      </w:r>
      <w:r w:rsidRPr="00F73E58">
        <w:t>，我们得到大量的</w:t>
      </w:r>
      <w:r w:rsidRPr="00F73E58">
        <w:t>SNP</w:t>
      </w:r>
      <w:r w:rsidRPr="00F73E58">
        <w:t>数据。</w:t>
      </w:r>
      <w:r w:rsidR="0017734C">
        <w:rPr>
          <w:rFonts w:hint="eastAsia"/>
        </w:rPr>
        <w:t>从表</w:t>
      </w:r>
      <w:r w:rsidR="0017734C">
        <w:rPr>
          <w:rFonts w:hint="eastAsia"/>
        </w:rPr>
        <w:t>4-1</w:t>
      </w:r>
      <w:r w:rsidR="0017734C">
        <w:rPr>
          <w:rFonts w:hint="eastAsia"/>
        </w:rPr>
        <w:t>中，保守</w:t>
      </w:r>
      <w:r w:rsidR="0017734C">
        <w:rPr>
          <w:rFonts w:hint="eastAsia"/>
        </w:rPr>
        <w:t>miRNA</w:t>
      </w:r>
      <w:r w:rsidR="0017734C">
        <w:rPr>
          <w:rFonts w:hint="eastAsia"/>
        </w:rPr>
        <w:t>上的</w:t>
      </w:r>
      <w:r w:rsidR="00605121">
        <w:rPr>
          <w:rFonts w:hint="eastAsia"/>
        </w:rPr>
        <w:t>平均</w:t>
      </w:r>
      <w:r w:rsidR="00605121">
        <w:rPr>
          <w:rFonts w:hint="eastAsia"/>
        </w:rPr>
        <w:t>SNP</w:t>
      </w:r>
      <w:r w:rsidR="00605121">
        <w:rPr>
          <w:rFonts w:hint="eastAsia"/>
        </w:rPr>
        <w:t>数量为</w:t>
      </w:r>
      <w:r w:rsidR="00605121">
        <w:t>0.85</w:t>
      </w:r>
      <w:r w:rsidR="00605121">
        <w:rPr>
          <w:rFonts w:hint="eastAsia"/>
        </w:rPr>
        <w:t>个，成熟</w:t>
      </w:r>
      <w:r w:rsidR="00605121">
        <w:rPr>
          <w:rFonts w:hint="eastAsia"/>
        </w:rPr>
        <w:t>miRNA</w:t>
      </w:r>
      <w:r w:rsidR="00605121">
        <w:rPr>
          <w:rFonts w:hint="eastAsia"/>
        </w:rPr>
        <w:t>上的平均</w:t>
      </w:r>
      <w:r w:rsidR="00605121">
        <w:rPr>
          <w:rFonts w:hint="eastAsia"/>
        </w:rPr>
        <w:t>SNP</w:t>
      </w:r>
      <w:r w:rsidR="00605121">
        <w:rPr>
          <w:rFonts w:hint="eastAsia"/>
        </w:rPr>
        <w:t>数量为</w:t>
      </w:r>
      <w:r w:rsidR="00605121">
        <w:rPr>
          <w:rFonts w:hint="eastAsia"/>
        </w:rPr>
        <w:t>1.60</w:t>
      </w:r>
      <w:r w:rsidR="00605121">
        <w:rPr>
          <w:rFonts w:hint="eastAsia"/>
        </w:rPr>
        <w:t>个，而在结合位点上的平均</w:t>
      </w:r>
      <w:r w:rsidR="00605121">
        <w:rPr>
          <w:rFonts w:hint="eastAsia"/>
        </w:rPr>
        <w:t>SNP</w:t>
      </w:r>
      <w:r w:rsidR="00605121">
        <w:rPr>
          <w:rFonts w:hint="eastAsia"/>
        </w:rPr>
        <w:t>数量为</w:t>
      </w:r>
      <w:r w:rsidR="00605121">
        <w:rPr>
          <w:rFonts w:hint="eastAsia"/>
        </w:rPr>
        <w:t>1.42</w:t>
      </w:r>
      <w:r w:rsidR="00605121">
        <w:rPr>
          <w:rFonts w:hint="eastAsia"/>
        </w:rPr>
        <w:t>个，可以看出保守</w:t>
      </w:r>
      <w:r w:rsidR="00605121">
        <w:rPr>
          <w:rFonts w:hint="eastAsia"/>
        </w:rPr>
        <w:t>miRNA</w:t>
      </w:r>
      <w:r w:rsidR="00605121">
        <w:rPr>
          <w:rFonts w:hint="eastAsia"/>
        </w:rPr>
        <w:t>的平均</w:t>
      </w:r>
      <w:r w:rsidR="00605121">
        <w:rPr>
          <w:rFonts w:hint="eastAsia"/>
        </w:rPr>
        <w:t>SNP</w:t>
      </w:r>
      <w:r w:rsidR="00605121">
        <w:rPr>
          <w:rFonts w:hint="eastAsia"/>
        </w:rPr>
        <w:t>数量相较于两者更低；另外在靶基</w:t>
      </w:r>
      <w:r w:rsidR="00605121">
        <w:rPr>
          <w:rFonts w:hint="eastAsia"/>
        </w:rPr>
        <w:lastRenderedPageBreak/>
        <w:t>因上</w:t>
      </w:r>
      <w:r w:rsidR="00605121">
        <w:rPr>
          <w:rFonts w:hint="eastAsia"/>
        </w:rPr>
        <w:t>miRNA</w:t>
      </w:r>
      <w:r w:rsidR="00605121">
        <w:rPr>
          <w:rFonts w:hint="eastAsia"/>
        </w:rPr>
        <w:t>结合位点侧翼的平均</w:t>
      </w:r>
      <w:r w:rsidR="00605121">
        <w:rPr>
          <w:rFonts w:hint="eastAsia"/>
        </w:rPr>
        <w:t>SNP</w:t>
      </w:r>
      <w:r w:rsidR="00605121">
        <w:rPr>
          <w:rFonts w:hint="eastAsia"/>
        </w:rPr>
        <w:t>数量为</w:t>
      </w:r>
      <w:r w:rsidR="00997DF4">
        <w:t>9.78</w:t>
      </w:r>
      <w:r w:rsidR="00605121">
        <w:rPr>
          <w:rFonts w:hint="eastAsia"/>
        </w:rPr>
        <w:t>个，高于</w:t>
      </w:r>
      <w:r w:rsidR="00605121">
        <w:rPr>
          <w:rFonts w:hint="eastAsia"/>
        </w:rPr>
        <w:t>miRNA</w:t>
      </w:r>
      <w:r w:rsidR="00605121">
        <w:rPr>
          <w:rFonts w:hint="eastAsia"/>
        </w:rPr>
        <w:t>结合位点的</w:t>
      </w:r>
      <w:r w:rsidR="00605121">
        <w:rPr>
          <w:rFonts w:hint="eastAsia"/>
        </w:rPr>
        <w:t>SNP</w:t>
      </w:r>
      <w:r w:rsidR="00605121">
        <w:rPr>
          <w:rFonts w:hint="eastAsia"/>
        </w:rPr>
        <w:t>平均数量，但是考虑到其长度是</w:t>
      </w:r>
      <w:r w:rsidR="00605121">
        <w:rPr>
          <w:rFonts w:hint="eastAsia"/>
        </w:rPr>
        <w:t>200bp</w:t>
      </w:r>
      <w:r w:rsidR="00605121">
        <w:rPr>
          <w:rFonts w:hint="eastAsia"/>
        </w:rPr>
        <w:t>，其上的密度是</w:t>
      </w:r>
      <w:r w:rsidR="003D499D">
        <w:t>0.0489</w:t>
      </w:r>
      <w:r w:rsidR="00605121">
        <w:rPr>
          <w:rFonts w:hint="eastAsia"/>
        </w:rPr>
        <w:t xml:space="preserve"> </w:t>
      </w:r>
      <w:r w:rsidR="00605121">
        <w:rPr>
          <w:rFonts w:hint="eastAsia"/>
        </w:rPr>
        <w:t>个</w:t>
      </w:r>
      <w:r w:rsidR="00605121">
        <w:t>/ bp</w:t>
      </w:r>
      <w:r w:rsidR="00605121">
        <w:rPr>
          <w:rFonts w:hint="eastAsia"/>
        </w:rPr>
        <w:t>，而结合位点上的则是</w:t>
      </w:r>
      <w:r w:rsidR="00605121">
        <w:t>0.0676</w:t>
      </w:r>
      <w:r w:rsidR="00605121">
        <w:rPr>
          <w:rFonts w:hint="eastAsia"/>
        </w:rPr>
        <w:t>个</w:t>
      </w:r>
      <w:r w:rsidR="00605121">
        <w:t>/ bp</w:t>
      </w:r>
      <w:r w:rsidR="00605121">
        <w:rPr>
          <w:rFonts w:hint="eastAsia"/>
        </w:rPr>
        <w:t>，所以相比之下，结合位点侧翼的</w:t>
      </w:r>
      <w:r w:rsidR="00605121">
        <w:rPr>
          <w:rFonts w:hint="eastAsia"/>
        </w:rPr>
        <w:t>SNP</w:t>
      </w:r>
      <w:r w:rsidR="00605121">
        <w:rPr>
          <w:rFonts w:hint="eastAsia"/>
        </w:rPr>
        <w:t>密度反倒要比结合位点要低。</w:t>
      </w:r>
      <w:r w:rsidR="003D499D">
        <w:rPr>
          <w:rFonts w:hint="eastAsia"/>
        </w:rPr>
        <w:t>因为靶基因的可达型</w:t>
      </w:r>
      <w:r w:rsidR="003D499D">
        <w:t>(target accessibility)</w:t>
      </w:r>
      <w:r w:rsidR="003D499D">
        <w:rPr>
          <w:rFonts w:hint="eastAsia"/>
        </w:rPr>
        <w:t>也对于</w:t>
      </w:r>
      <w:r w:rsidR="003D499D">
        <w:rPr>
          <w:rFonts w:hint="eastAsia"/>
        </w:rPr>
        <w:t>miRNA</w:t>
      </w:r>
      <w:r w:rsidR="003D499D">
        <w:rPr>
          <w:rFonts w:hint="eastAsia"/>
        </w:rPr>
        <w:t>对靶基因的识别有影响</w:t>
      </w:r>
      <w:r w:rsidR="003D499D" w:rsidRPr="003D499D">
        <w:rPr>
          <w:vertAlign w:val="superscript"/>
        </w:rPr>
        <w:fldChar w:fldCharType="begin"/>
      </w:r>
      <w:r w:rsidR="003D499D" w:rsidRPr="003D499D">
        <w:rPr>
          <w:vertAlign w:val="superscript"/>
        </w:rPr>
        <w:instrText xml:space="preserve"> </w:instrText>
      </w:r>
      <w:r w:rsidR="003D499D" w:rsidRPr="003D499D">
        <w:rPr>
          <w:rFonts w:hint="eastAsia"/>
          <w:vertAlign w:val="superscript"/>
        </w:rPr>
        <w:instrText>NOTEREF _Ref475043706 \h</w:instrText>
      </w:r>
      <w:r w:rsidR="003D499D" w:rsidRPr="003D499D">
        <w:rPr>
          <w:vertAlign w:val="superscript"/>
        </w:rPr>
        <w:instrText xml:space="preserve"> </w:instrText>
      </w:r>
      <w:r w:rsidR="003D499D">
        <w:rPr>
          <w:vertAlign w:val="superscript"/>
        </w:rPr>
        <w:instrText xml:space="preserve"> \* MERGEFORMAT </w:instrText>
      </w:r>
      <w:r w:rsidR="003D499D" w:rsidRPr="003D499D">
        <w:rPr>
          <w:vertAlign w:val="superscript"/>
        </w:rPr>
      </w:r>
      <w:r w:rsidR="003D499D" w:rsidRPr="003D499D">
        <w:rPr>
          <w:vertAlign w:val="superscript"/>
        </w:rPr>
        <w:fldChar w:fldCharType="separate"/>
      </w:r>
      <w:r w:rsidR="003D499D" w:rsidRPr="003D499D">
        <w:rPr>
          <w:vertAlign w:val="superscript"/>
        </w:rPr>
        <w:t>7</w:t>
      </w:r>
      <w:r w:rsidR="003D499D" w:rsidRPr="003D499D">
        <w:rPr>
          <w:vertAlign w:val="superscript"/>
        </w:rPr>
        <w:fldChar w:fldCharType="end"/>
      </w:r>
      <w:r w:rsidR="003D499D">
        <w:rPr>
          <w:rFonts w:hint="eastAsia"/>
        </w:rPr>
        <w:t>，而靶基因可达型则是由靶基因</w:t>
      </w:r>
      <w:r w:rsidR="003D499D">
        <w:rPr>
          <w:rFonts w:hint="eastAsia"/>
        </w:rPr>
        <w:t>mRNA</w:t>
      </w:r>
      <w:r w:rsidR="003D499D">
        <w:rPr>
          <w:rFonts w:hint="eastAsia"/>
        </w:rPr>
        <w:t>的二级结构决定，特别是结合位点侧翼区段，这可能导致结合位点侧翼</w:t>
      </w:r>
      <w:r w:rsidR="003D499D">
        <w:rPr>
          <w:rFonts w:hint="eastAsia"/>
        </w:rPr>
        <w:t>SNP</w:t>
      </w:r>
      <w:r w:rsidR="003D499D">
        <w:rPr>
          <w:rFonts w:hint="eastAsia"/>
        </w:rPr>
        <w:t>密度较小的现象。</w:t>
      </w:r>
    </w:p>
    <w:p w14:paraId="038D59EC" w14:textId="77777777" w:rsidR="00897B3A" w:rsidRPr="00F73E58" w:rsidRDefault="00897B3A" w:rsidP="00515C56">
      <w:pPr>
        <w:pStyle w:val="a7"/>
      </w:pPr>
    </w:p>
    <w:p w14:paraId="0CB812CD" w14:textId="1B0B7C13" w:rsidR="00897B3A" w:rsidRPr="002153B2" w:rsidRDefault="00897B3A" w:rsidP="00515C56">
      <w:pPr>
        <w:pStyle w:val="-a"/>
      </w:pPr>
      <w:r w:rsidRPr="002153B2">
        <w:t>表</w:t>
      </w:r>
      <w:r w:rsidRPr="002153B2">
        <w:t>4-</w:t>
      </w:r>
      <w:r w:rsidRPr="002153B2">
        <w:fldChar w:fldCharType="begin"/>
      </w:r>
      <w:r w:rsidRPr="002153B2">
        <w:instrText xml:space="preserve"> SEQ </w:instrText>
      </w:r>
      <w:r w:rsidRPr="002153B2">
        <w:instrText>表</w:instrText>
      </w:r>
      <w:r w:rsidRPr="002153B2">
        <w:instrText xml:space="preserve">4- \* ARABIC </w:instrText>
      </w:r>
      <w:r w:rsidRPr="002153B2">
        <w:fldChar w:fldCharType="separate"/>
      </w:r>
      <w:r w:rsidRPr="002153B2">
        <w:rPr>
          <w:noProof/>
        </w:rPr>
        <w:t>1</w:t>
      </w:r>
      <w:r w:rsidRPr="002153B2">
        <w:fldChar w:fldCharType="end"/>
      </w:r>
      <w:r w:rsidRPr="002153B2">
        <w:t xml:space="preserve"> miRNA</w:t>
      </w:r>
      <w:r w:rsidRPr="002153B2">
        <w:t>和靶基因上的</w:t>
      </w:r>
      <w:r w:rsidRPr="002153B2">
        <w:t>SNP</w:t>
      </w:r>
      <w:r w:rsidRPr="002153B2">
        <w:t>数量统计</w:t>
      </w:r>
    </w:p>
    <w:p w14:paraId="4FC017F6" w14:textId="168D68A5" w:rsidR="00897B3A" w:rsidRPr="002153B2" w:rsidRDefault="00897B3A" w:rsidP="00515C56">
      <w:pPr>
        <w:pStyle w:val="-b"/>
        <w:rPr>
          <w:rFonts w:eastAsia="SimSun"/>
        </w:rPr>
      </w:pPr>
      <w:r w:rsidRPr="00F73E58">
        <w:rPr>
          <w:rFonts w:eastAsia="SimSun"/>
        </w:rPr>
        <w:t>Table 4-</w:t>
      </w:r>
      <w:r w:rsidRPr="00F73E58">
        <w:rPr>
          <w:rFonts w:eastAsia="SimSun"/>
        </w:rPr>
        <w:fldChar w:fldCharType="begin"/>
      </w:r>
      <w:r w:rsidRPr="00F73E58">
        <w:rPr>
          <w:rFonts w:eastAsia="SimSun"/>
        </w:rPr>
        <w:instrText xml:space="preserve"> SEQ Table-4- \* ARABIC </w:instrText>
      </w:r>
      <w:r w:rsidRPr="00F73E58">
        <w:rPr>
          <w:rFonts w:eastAsia="SimSun"/>
        </w:rPr>
        <w:fldChar w:fldCharType="separate"/>
      </w:r>
      <w:r w:rsidRPr="00F73E58">
        <w:rPr>
          <w:rFonts w:eastAsia="SimSun"/>
          <w:noProof/>
        </w:rPr>
        <w:t>1</w:t>
      </w:r>
      <w:r w:rsidRPr="00F73E58">
        <w:rPr>
          <w:rFonts w:eastAsia="SimSun"/>
          <w:noProof/>
        </w:rPr>
        <w:fldChar w:fldCharType="end"/>
      </w:r>
      <w:r w:rsidRPr="00F73E58">
        <w:rPr>
          <w:rFonts w:eastAsia="SimSun"/>
        </w:rPr>
        <w:t xml:space="preserve"> Summary of SNPs on miRNAs and targets</w:t>
      </w:r>
    </w:p>
    <w:tbl>
      <w:tblPr>
        <w:tblW w:w="6000" w:type="dxa"/>
        <w:jc w:val="center"/>
        <w:tblLook w:val="04A0" w:firstRow="1" w:lastRow="0" w:firstColumn="1" w:lastColumn="0" w:noHBand="0" w:noVBand="1"/>
      </w:tblPr>
      <w:tblGrid>
        <w:gridCol w:w="2860"/>
        <w:gridCol w:w="1300"/>
        <w:gridCol w:w="1840"/>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2153B2" w:rsidRDefault="00897B3A" w:rsidP="00515C56">
            <w:pPr>
              <w:pStyle w:val="Tablehead"/>
            </w:pPr>
            <w:r w:rsidRPr="002153B2">
              <w:t>Fragment type</w:t>
            </w:r>
            <w:r w:rsidRPr="002153B2">
              <w:br/>
            </w:r>
            <w:r w:rsidRPr="002153B2">
              <w:rPr>
                <w:rFonts w:eastAsia="MS Mincho"/>
              </w:rPr>
              <w:t>基因</w:t>
            </w:r>
            <w:r w:rsidRPr="002153B2">
              <w:rPr>
                <w:rFonts w:eastAsia="SimSun"/>
              </w:rPr>
              <w:t>组</w:t>
            </w:r>
            <w:r w:rsidRPr="002153B2">
              <w:rPr>
                <w:rFonts w:eastAsia="MS Mincho"/>
              </w:rPr>
              <w:t>片段</w:t>
            </w:r>
            <w:r w:rsidRPr="002153B2">
              <w:rPr>
                <w:rFonts w:eastAsia="SimSun"/>
              </w:rPr>
              <w:t>类</w:t>
            </w:r>
            <w:r w:rsidRPr="002153B2">
              <w:rPr>
                <w:rFonts w:eastAsia="MS Mincho"/>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2153B2" w:rsidRDefault="00897B3A" w:rsidP="00515C56">
            <w:pPr>
              <w:pStyle w:val="Tablehead"/>
            </w:pPr>
            <w:r w:rsidRPr="002153B2">
              <w:t>Number</w:t>
            </w:r>
            <w:r w:rsidRPr="002153B2">
              <w:br/>
            </w:r>
            <w:r w:rsidRPr="002153B2">
              <w:rPr>
                <w:rFonts w:eastAsia="SimSun"/>
              </w:rPr>
              <w:t>总</w:t>
            </w:r>
            <w:r w:rsidRPr="002153B2">
              <w:rPr>
                <w:rFonts w:eastAsia="MS Mincho"/>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2153B2" w:rsidRDefault="00897B3A" w:rsidP="00515C56">
            <w:pPr>
              <w:pStyle w:val="Tablehead"/>
            </w:pPr>
            <w:r w:rsidRPr="002153B2">
              <w:t>Number of SNPs</w:t>
            </w:r>
            <w:r w:rsidRPr="002153B2">
              <w:br/>
              <w:t>SNP</w:t>
            </w:r>
            <w:r w:rsidRPr="002153B2">
              <w:rPr>
                <w:rFonts w:eastAsia="MS Mincho"/>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2153B2" w:rsidRDefault="00897B3A" w:rsidP="00515C56">
            <w:pPr>
              <w:pStyle w:val="Table"/>
            </w:pPr>
            <w:r w:rsidRPr="002153B2">
              <w:t>pre-miRNAs</w:t>
            </w:r>
          </w:p>
        </w:tc>
        <w:tc>
          <w:tcPr>
            <w:tcW w:w="1300" w:type="dxa"/>
            <w:tcBorders>
              <w:top w:val="nil"/>
              <w:left w:val="nil"/>
              <w:bottom w:val="nil"/>
              <w:right w:val="nil"/>
            </w:tcBorders>
            <w:shd w:val="clear" w:color="auto" w:fill="auto"/>
            <w:vAlign w:val="center"/>
            <w:hideMark/>
          </w:tcPr>
          <w:p w14:paraId="750E2041" w14:textId="77777777" w:rsidR="00897B3A" w:rsidRPr="002153B2" w:rsidRDefault="00897B3A" w:rsidP="00515C56">
            <w:pPr>
              <w:pStyle w:val="Table"/>
            </w:pPr>
            <w:r w:rsidRPr="002153B2">
              <w:t>585</w:t>
            </w:r>
          </w:p>
        </w:tc>
        <w:tc>
          <w:tcPr>
            <w:tcW w:w="1840" w:type="dxa"/>
            <w:tcBorders>
              <w:top w:val="nil"/>
              <w:left w:val="nil"/>
              <w:bottom w:val="nil"/>
              <w:right w:val="nil"/>
            </w:tcBorders>
            <w:shd w:val="clear" w:color="auto" w:fill="auto"/>
            <w:vAlign w:val="center"/>
            <w:hideMark/>
          </w:tcPr>
          <w:p w14:paraId="39F85726" w14:textId="77777777" w:rsidR="00897B3A" w:rsidRPr="002153B2" w:rsidRDefault="00897B3A" w:rsidP="00515C56">
            <w:pPr>
              <w:pStyle w:val="Table"/>
            </w:pPr>
            <w:r w:rsidRPr="002153B2">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2440144" w:rsidR="00897B3A" w:rsidRPr="002153B2" w:rsidRDefault="00897B3A" w:rsidP="00515C56">
            <w:pPr>
              <w:pStyle w:val="Table"/>
            </w:pPr>
            <w:r w:rsidRPr="002153B2">
              <w:t>成熟</w:t>
            </w:r>
            <w:r w:rsidRPr="002153B2">
              <w:t>miRNA</w:t>
            </w:r>
          </w:p>
        </w:tc>
        <w:tc>
          <w:tcPr>
            <w:tcW w:w="1300" w:type="dxa"/>
            <w:tcBorders>
              <w:top w:val="nil"/>
              <w:left w:val="nil"/>
              <w:bottom w:val="nil"/>
              <w:right w:val="nil"/>
            </w:tcBorders>
            <w:shd w:val="clear" w:color="auto" w:fill="auto"/>
            <w:vAlign w:val="center"/>
            <w:hideMark/>
          </w:tcPr>
          <w:p w14:paraId="579A4A6B" w14:textId="77777777" w:rsidR="00897B3A" w:rsidRPr="002153B2" w:rsidRDefault="00897B3A" w:rsidP="00515C56">
            <w:pPr>
              <w:pStyle w:val="Table"/>
            </w:pPr>
            <w:r w:rsidRPr="002153B2">
              <w:t>793</w:t>
            </w:r>
          </w:p>
        </w:tc>
        <w:tc>
          <w:tcPr>
            <w:tcW w:w="1840" w:type="dxa"/>
            <w:tcBorders>
              <w:top w:val="nil"/>
              <w:left w:val="nil"/>
              <w:bottom w:val="nil"/>
              <w:right w:val="nil"/>
            </w:tcBorders>
            <w:shd w:val="clear" w:color="auto" w:fill="auto"/>
            <w:vAlign w:val="center"/>
            <w:hideMark/>
          </w:tcPr>
          <w:p w14:paraId="5525BDF7" w14:textId="77777777" w:rsidR="00897B3A" w:rsidRPr="002153B2" w:rsidRDefault="00897B3A" w:rsidP="00515C56">
            <w:pPr>
              <w:pStyle w:val="Table"/>
            </w:pPr>
            <w:r w:rsidRPr="002153B2">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35F17627" w:rsidR="00897B3A" w:rsidRPr="002153B2" w:rsidRDefault="00897B3A" w:rsidP="00515C56">
            <w:pPr>
              <w:pStyle w:val="Table"/>
            </w:pPr>
            <w:r w:rsidRPr="002153B2">
              <w:t>保守</w:t>
            </w:r>
            <w:r w:rsidRPr="002153B2">
              <w:t>miRNA</w:t>
            </w:r>
          </w:p>
        </w:tc>
        <w:tc>
          <w:tcPr>
            <w:tcW w:w="1300" w:type="dxa"/>
            <w:tcBorders>
              <w:top w:val="nil"/>
              <w:left w:val="nil"/>
              <w:bottom w:val="nil"/>
              <w:right w:val="nil"/>
            </w:tcBorders>
            <w:shd w:val="clear" w:color="auto" w:fill="auto"/>
            <w:vAlign w:val="center"/>
            <w:hideMark/>
          </w:tcPr>
          <w:p w14:paraId="02C610E9" w14:textId="77777777" w:rsidR="00897B3A" w:rsidRPr="002153B2" w:rsidRDefault="00897B3A" w:rsidP="00515C56">
            <w:pPr>
              <w:pStyle w:val="Table"/>
            </w:pPr>
            <w:r w:rsidRPr="002153B2">
              <w:t>220</w:t>
            </w:r>
          </w:p>
        </w:tc>
        <w:tc>
          <w:tcPr>
            <w:tcW w:w="1840" w:type="dxa"/>
            <w:tcBorders>
              <w:top w:val="nil"/>
              <w:left w:val="nil"/>
              <w:bottom w:val="nil"/>
              <w:right w:val="nil"/>
            </w:tcBorders>
            <w:shd w:val="clear" w:color="auto" w:fill="auto"/>
            <w:vAlign w:val="center"/>
            <w:hideMark/>
          </w:tcPr>
          <w:p w14:paraId="03836A14" w14:textId="77777777" w:rsidR="00897B3A" w:rsidRPr="002153B2" w:rsidRDefault="00897B3A" w:rsidP="00515C56">
            <w:pPr>
              <w:pStyle w:val="Table"/>
            </w:pPr>
            <w:r w:rsidRPr="002153B2">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0B4E981A" w:rsidR="00897B3A" w:rsidRPr="002153B2" w:rsidRDefault="00897B3A" w:rsidP="00515C56">
            <w:pPr>
              <w:pStyle w:val="Table"/>
            </w:pPr>
            <w:r w:rsidRPr="002153B2">
              <w:t>靶基因上</w:t>
            </w:r>
            <w:r w:rsidRPr="002153B2">
              <w:t>miRNA</w:t>
            </w:r>
            <w:r w:rsidRPr="002153B2">
              <w:t>结合位点</w:t>
            </w:r>
          </w:p>
        </w:tc>
        <w:tc>
          <w:tcPr>
            <w:tcW w:w="1300" w:type="dxa"/>
            <w:tcBorders>
              <w:top w:val="nil"/>
              <w:left w:val="nil"/>
              <w:bottom w:val="nil"/>
              <w:right w:val="nil"/>
            </w:tcBorders>
            <w:shd w:val="clear" w:color="auto" w:fill="auto"/>
            <w:vAlign w:val="center"/>
            <w:hideMark/>
          </w:tcPr>
          <w:p w14:paraId="1EACCB8B" w14:textId="77777777" w:rsidR="00897B3A" w:rsidRPr="002153B2" w:rsidRDefault="00897B3A" w:rsidP="00515C56">
            <w:pPr>
              <w:pStyle w:val="Table"/>
            </w:pPr>
            <w:r w:rsidRPr="002153B2">
              <w:t>823</w:t>
            </w:r>
          </w:p>
        </w:tc>
        <w:tc>
          <w:tcPr>
            <w:tcW w:w="1840" w:type="dxa"/>
            <w:tcBorders>
              <w:top w:val="nil"/>
              <w:left w:val="nil"/>
              <w:bottom w:val="nil"/>
              <w:right w:val="nil"/>
            </w:tcBorders>
            <w:shd w:val="clear" w:color="auto" w:fill="auto"/>
            <w:vAlign w:val="center"/>
            <w:hideMark/>
          </w:tcPr>
          <w:p w14:paraId="66095C53" w14:textId="77777777" w:rsidR="00897B3A" w:rsidRPr="002153B2" w:rsidRDefault="00897B3A" w:rsidP="00515C56">
            <w:pPr>
              <w:pStyle w:val="Table"/>
            </w:pPr>
            <w:r w:rsidRPr="002153B2">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612DE06E" w:rsidR="00897B3A" w:rsidRPr="002153B2" w:rsidRDefault="00897B3A" w:rsidP="00515C56">
            <w:pPr>
              <w:pStyle w:val="Table"/>
            </w:pPr>
            <w:r w:rsidRPr="002153B2">
              <w:t>结合位点侧翼</w:t>
            </w:r>
            <w:r w:rsidRPr="002153B2">
              <w:t xml:space="preserve"> (~100bp</w:t>
            </w:r>
            <w:r w:rsidRPr="002153B2">
              <w:t>上下游</w:t>
            </w:r>
            <w:r w:rsidRPr="002153B2">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2153B2" w:rsidRDefault="00897B3A" w:rsidP="00515C56">
            <w:pPr>
              <w:pStyle w:val="Table"/>
            </w:pPr>
            <w:r w:rsidRPr="002153B2">
              <w:t>823</w:t>
            </w:r>
          </w:p>
        </w:tc>
        <w:tc>
          <w:tcPr>
            <w:tcW w:w="1840" w:type="dxa"/>
            <w:tcBorders>
              <w:top w:val="nil"/>
              <w:left w:val="nil"/>
              <w:bottom w:val="single" w:sz="4" w:space="0" w:color="auto"/>
              <w:right w:val="nil"/>
            </w:tcBorders>
            <w:shd w:val="clear" w:color="auto" w:fill="auto"/>
            <w:vAlign w:val="center"/>
            <w:hideMark/>
          </w:tcPr>
          <w:p w14:paraId="3E253326" w14:textId="08536664" w:rsidR="00897B3A" w:rsidRPr="002153B2" w:rsidRDefault="00500D75" w:rsidP="00515C56">
            <w:pPr>
              <w:pStyle w:val="Table"/>
            </w:pPr>
            <w:r>
              <w:t>8048</w:t>
            </w:r>
          </w:p>
        </w:tc>
      </w:tr>
    </w:tbl>
    <w:p w14:paraId="2A029637" w14:textId="77777777" w:rsidR="00897B3A" w:rsidRDefault="00897B3A" w:rsidP="00515C56">
      <w:pPr>
        <w:pStyle w:val="a7"/>
      </w:pPr>
    </w:p>
    <w:p w14:paraId="19C92819" w14:textId="77777777" w:rsidR="00634E49" w:rsidRDefault="00634E49" w:rsidP="00515C56">
      <w:pPr>
        <w:pStyle w:val="a7"/>
      </w:pPr>
    </w:p>
    <w:p w14:paraId="55140B44" w14:textId="1595874E" w:rsidR="00634E49" w:rsidRDefault="00634E49" w:rsidP="00515C56">
      <w:pPr>
        <w:pStyle w:val="Heading3"/>
      </w:pPr>
      <w:r>
        <w:t>SNP</w:t>
      </w:r>
      <w:r>
        <w:rPr>
          <w:rFonts w:hint="eastAsia"/>
        </w:rPr>
        <w:t>数据库之间的比较</w:t>
      </w:r>
    </w:p>
    <w:p w14:paraId="30736253" w14:textId="74959EFF" w:rsidR="009B0586" w:rsidRDefault="009921A9" w:rsidP="00515C56">
      <w:pPr>
        <w:pStyle w:val="a7"/>
      </w:pPr>
      <w:r>
        <w:t xml:space="preserve">RiceVarMap (Rice Variation Map, </w:t>
      </w:r>
      <w:hyperlink r:id="rId22" w:history="1">
        <w:r w:rsidRPr="00723106">
          <w:rPr>
            <w:rStyle w:val="Hyperlink"/>
            <w:rFonts w:eastAsia="SimSun" w:cs="Times New Roman"/>
          </w:rPr>
          <w:t>http://ricevarmap.ncpgr.cn)</w:t>
        </w:r>
      </w:hyperlink>
      <w:bookmarkStart w:id="23" w:name="_Ref474856616"/>
      <w:r w:rsidR="00544857">
        <w:rPr>
          <w:rStyle w:val="EndnoteReference"/>
          <w:rFonts w:eastAsia="SimSun" w:cs="Times New Roman"/>
        </w:rPr>
        <w:endnoteReference w:id="15"/>
      </w:r>
      <w:bookmarkEnd w:id="23"/>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r w:rsidR="00C90555">
        <w:t>RiceVarMap</w:t>
      </w:r>
      <w:r w:rsidR="00C90555">
        <w:rPr>
          <w:rFonts w:hint="eastAsia"/>
        </w:rPr>
        <w:t>进行分析。由于该数据库所采用的水稻参照基因组是</w:t>
      </w:r>
      <w:r w:rsidR="00C90555">
        <w:t>Nipponbare,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的基因组坐标，并且使</w:t>
      </w:r>
      <w:r w:rsidR="0041345F">
        <w:rPr>
          <w:rFonts w:hint="eastAsia"/>
        </w:rPr>
        <w:lastRenderedPageBreak/>
        <w:t>用</w:t>
      </w:r>
      <w:r w:rsidR="0041345F">
        <w:t>RiceVarMap</w:t>
      </w:r>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515C56">
      <w:pPr>
        <w:pStyle w:val="a7"/>
      </w:pPr>
      <w:r>
        <w:rPr>
          <w:rFonts w:hint="eastAsia"/>
        </w:rPr>
        <w:t>对比</w:t>
      </w:r>
      <w:r>
        <w:t>RiceVarMap</w:t>
      </w:r>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r>
        <w:t>RiceVarMap</w:t>
      </w:r>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3ECEA461" w:rsidR="00B3532F" w:rsidRDefault="00B3532F" w:rsidP="00515C56">
      <w:pPr>
        <w:pStyle w:val="a7"/>
      </w:pPr>
      <w:r>
        <w:rPr>
          <w:rFonts w:hint="eastAsia"/>
        </w:rPr>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r w:rsidR="002B7746">
        <w:rPr>
          <w:rFonts w:hint="eastAsia"/>
        </w:rPr>
        <w:t>比较可以发现，新版本</w:t>
      </w:r>
      <w:r w:rsidR="002B7746">
        <w:t>SNP-seek database</w:t>
      </w:r>
      <w:r w:rsidR="002B7746">
        <w:rPr>
          <w:rFonts w:hint="eastAsia"/>
        </w:rPr>
        <w:t>的数据</w:t>
      </w:r>
      <w:r w:rsidR="000A0613">
        <w:rPr>
          <w:rFonts w:hint="eastAsia"/>
        </w:rPr>
        <w:t>拥有更丰富的</w:t>
      </w:r>
      <w:r w:rsidR="000A0613">
        <w:rPr>
          <w:rFonts w:hint="eastAsia"/>
        </w:rPr>
        <w:t>SNP</w:t>
      </w:r>
      <w:r w:rsidR="000A0613">
        <w:rPr>
          <w:rFonts w:hint="eastAsia"/>
        </w:rPr>
        <w:t>数据，</w:t>
      </w:r>
      <w:r w:rsidR="00500D75">
        <w:rPr>
          <w:rFonts w:hint="eastAsia"/>
        </w:rPr>
        <w:t>而三个数据来源共同包括了</w:t>
      </w:r>
      <w:r w:rsidR="00500D75">
        <w:rPr>
          <w:rFonts w:hint="eastAsia"/>
        </w:rPr>
        <w:t>1617</w:t>
      </w:r>
      <w:r w:rsidR="00500D75">
        <w:rPr>
          <w:rFonts w:hint="eastAsia"/>
        </w:rPr>
        <w:t>个</w:t>
      </w:r>
      <w:r w:rsidR="00500D75">
        <w:rPr>
          <w:rFonts w:hint="eastAsia"/>
        </w:rPr>
        <w:t>SNP</w:t>
      </w:r>
      <w:r w:rsidR="00500D75">
        <w:rPr>
          <w:rFonts w:hint="eastAsia"/>
        </w:rPr>
        <w:t>，重合率是</w:t>
      </w:r>
      <w:r w:rsidR="00500D75">
        <w:t>93.8%</w:t>
      </w:r>
      <w:r w:rsidR="00500D75">
        <w:rPr>
          <w:rFonts w:hint="eastAsia"/>
        </w:rPr>
        <w:t>，表明了数据库</w:t>
      </w:r>
      <w:r w:rsidR="000A0613">
        <w:rPr>
          <w:rFonts w:hint="eastAsia"/>
        </w:rPr>
        <w:t>具有很高的可信度。</w:t>
      </w:r>
    </w:p>
    <w:p w14:paraId="3D6DF6BA" w14:textId="0FA086AD" w:rsidR="002E1DA3" w:rsidRDefault="00FE3CEA" w:rsidP="00515C56">
      <w:pPr>
        <w:pStyle w:val="Figurealignment"/>
      </w:pPr>
      <w:r>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007857BB">
        <w:rPr>
          <w:noProof/>
        </w:rPr>
        <w:t>2</w:t>
      </w:r>
      <w:r w:rsidRPr="00F73E58">
        <w:fldChar w:fldCharType="end"/>
      </w:r>
      <w:r>
        <w:t xml:space="preserve"> RiceVarMap</w:t>
      </w:r>
      <w:r>
        <w:rPr>
          <w:rFonts w:hint="eastAsia"/>
        </w:rPr>
        <w:t>和</w:t>
      </w:r>
      <w:r>
        <w:t>SNP-seek database</w:t>
      </w:r>
      <w:r>
        <w:rPr>
          <w:rFonts w:hint="eastAsia"/>
        </w:rPr>
        <w:t>新旧版本中</w:t>
      </w:r>
      <w:r>
        <w:t>pre-miRNA</w:t>
      </w:r>
      <w:r>
        <w:rPr>
          <w:rFonts w:hint="eastAsia"/>
        </w:rPr>
        <w:t>上</w:t>
      </w:r>
      <w:r>
        <w:t>SNP</w:t>
      </w:r>
      <w:r>
        <w:rPr>
          <w:rFonts w:hint="eastAsia"/>
        </w:rPr>
        <w:t>数量</w:t>
      </w:r>
    </w:p>
    <w:p w14:paraId="61FA47C2" w14:textId="33183702" w:rsidR="00FE3CEA" w:rsidRPr="00F73E58" w:rsidRDefault="00FE3CEA" w:rsidP="00515C56">
      <w:pPr>
        <w:pStyle w:val="-9"/>
      </w:pPr>
      <w:r w:rsidRPr="00F73E58">
        <w:t>Fig.4-</w:t>
      </w:r>
      <w:fldSimple w:instr=" SEQ Fig.4- \* ARABIC ">
        <w:r>
          <w:rPr>
            <w:noProof/>
          </w:rPr>
          <w:t>2</w:t>
        </w:r>
      </w:fldSimple>
      <w:r w:rsidRPr="00F73E58">
        <w:t xml:space="preserve"> </w:t>
      </w:r>
      <w:r>
        <w:t>Number of SNPs on pre-miRNAs in RiceVarMap, and in both versions of SNP-seek database</w:t>
      </w:r>
    </w:p>
    <w:p w14:paraId="10D31D51" w14:textId="77777777" w:rsidR="00FE3CEA" w:rsidRPr="00B3532F" w:rsidRDefault="00FE3CEA" w:rsidP="00515C56">
      <w:pPr>
        <w:pStyle w:val="a7"/>
      </w:pPr>
    </w:p>
    <w:p w14:paraId="2BC4C03D" w14:textId="63056042" w:rsidR="00211D6B" w:rsidRPr="00F73E58" w:rsidRDefault="00211D6B" w:rsidP="00515C56">
      <w:pPr>
        <w:pStyle w:val="Heading2"/>
      </w:pPr>
      <w:r w:rsidRPr="00F73E58">
        <w:t>水稻全部</w:t>
      </w:r>
      <w:r w:rsidRPr="00F73E58">
        <w:t>miRNA</w:t>
      </w:r>
      <w:r w:rsidRPr="00F73E58">
        <w:t>的</w:t>
      </w:r>
      <w:r w:rsidRPr="00F73E58">
        <w:t>SNP</w:t>
      </w:r>
      <w:r w:rsidRPr="00F73E58">
        <w:t>密度分析</w:t>
      </w:r>
    </w:p>
    <w:p w14:paraId="106F2C74" w14:textId="35A22977" w:rsidR="00897B3A" w:rsidRPr="00F73E58" w:rsidRDefault="00897B3A" w:rsidP="00515C56">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bookmarkStart w:id="24" w:name="_Ref474848741"/>
      <w:r w:rsidR="002752D8" w:rsidRPr="00F73E58">
        <w:rPr>
          <w:rStyle w:val="EndnoteReference"/>
          <w:rFonts w:eastAsia="SimSun" w:cs="Times New Roman"/>
        </w:rPr>
        <w:endnoteReference w:id="16"/>
      </w:r>
      <w:bookmarkEnd w:id="24"/>
      <w:r w:rsidRPr="00F73E58">
        <w:t>，反之亦然。因为</w:t>
      </w:r>
      <w:r w:rsidRPr="00F73E58">
        <w:t>miRNA</w:t>
      </w:r>
      <w:r w:rsidRPr="00F73E58">
        <w:t>是功能基因组元件并且是主要调节物，相比于基因间隔区和外显子，它们会经历不同的选择压力</w:t>
      </w:r>
      <w:bookmarkStart w:id="25" w:name="_Ref474848746"/>
      <w:r w:rsidR="002752D8" w:rsidRPr="00F73E58">
        <w:rPr>
          <w:rStyle w:val="EndnoteReference"/>
          <w:rFonts w:eastAsia="SimSun" w:cs="Times New Roman"/>
        </w:rPr>
        <w:endnoteReference w:id="17"/>
      </w:r>
      <w:bookmarkEnd w:id="25"/>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2C4BD2DC" w:rsidR="00897B3A" w:rsidRDefault="00897B3A" w:rsidP="00515C56">
      <w:pPr>
        <w:pStyle w:val="a7"/>
      </w:pPr>
      <w:r w:rsidRPr="00F73E58">
        <w:lastRenderedPageBreak/>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00DE2CDE">
        <w:rPr>
          <w:rFonts w:hint="eastAsia"/>
        </w:rPr>
        <w:t>，为</w:t>
      </w:r>
      <w:r w:rsidR="00DE2CDE">
        <w:rPr>
          <w:rFonts w:hint="eastAsia"/>
        </w:rPr>
        <w:t>12.83%</w:t>
      </w:r>
      <w:r w:rsidRPr="00F73E58">
        <w:t xml:space="preserve"> (</w:t>
      </w:r>
      <w:r w:rsidRPr="00F73E58">
        <w:t>图</w:t>
      </w:r>
      <w:r w:rsidR="006C1396">
        <w:rPr>
          <w:rFonts w:hint="eastAsia"/>
        </w:rPr>
        <w:t>4-</w:t>
      </w:r>
      <w:r w:rsidRPr="00F73E58">
        <w:t>2)</w:t>
      </w:r>
      <w:r w:rsidRPr="00F73E58">
        <w:t>。然而，基因间隔区中则没有展现出类似的趋势</w:t>
      </w:r>
      <w:r w:rsidRPr="00F73E58">
        <w:t xml:space="preserve"> (</w:t>
      </w:r>
      <w:r w:rsidRPr="00F73E58">
        <w:t>图</w:t>
      </w:r>
      <w:r w:rsidR="006C1396">
        <w:t>4-2</w:t>
      </w:r>
      <w:r w:rsidRPr="00F73E58">
        <w:t>)</w:t>
      </w:r>
      <w:r w:rsidR="00605121">
        <w:rPr>
          <w:rFonts w:hint="eastAsia"/>
        </w:rPr>
        <w:t>，而是随着</w:t>
      </w:r>
      <w:r w:rsidR="00605121">
        <w:rPr>
          <w:rFonts w:hint="eastAsia"/>
        </w:rPr>
        <w:t>SNP</w:t>
      </w:r>
      <w:r w:rsidR="00605121">
        <w:rPr>
          <w:rFonts w:hint="eastAsia"/>
        </w:rPr>
        <w:t>密度的增加，不断的“震动”变化，在</w:t>
      </w:r>
      <w:r w:rsidR="00605121">
        <w:t>0.02 – 0.03</w:t>
      </w:r>
      <w:r w:rsidR="00605121">
        <w:rPr>
          <w:rFonts w:hint="eastAsia"/>
        </w:rPr>
        <w:t>区间达到最大值，为</w:t>
      </w:r>
      <w:r w:rsidR="00605121">
        <w:rPr>
          <w:rFonts w:hint="eastAsia"/>
        </w:rPr>
        <w:t>10.17%</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比例多余外显子，而外显子的比例则多余基因间隔区。这显示了相较于外显子和基因间隔区，</w:t>
      </w:r>
      <w:r w:rsidRPr="00F73E58">
        <w:t>pre-miRNA</w:t>
      </w:r>
      <w:r w:rsidRPr="00F73E58">
        <w:t>经过了更加严格的进化选择，而这结果也和</w:t>
      </w:r>
      <w:r w:rsidRPr="00F73E58">
        <w:t>miRNA</w:t>
      </w:r>
      <w:r w:rsidR="00E05005">
        <w:rPr>
          <w:rFonts w:hint="eastAsia"/>
        </w:rPr>
        <w:t>在</w:t>
      </w:r>
      <w:r w:rsidR="00E05005">
        <w:t>很多调节通路</w:t>
      </w:r>
      <w:r w:rsidR="00E05005">
        <w:rPr>
          <w:rFonts w:hint="eastAsia"/>
        </w:rPr>
        <w:t>中扮演</w:t>
      </w:r>
      <w:r w:rsidRPr="00F73E58">
        <w:t>主要调节因子的角色一致。</w:t>
      </w:r>
      <w:r w:rsidRPr="00F73E58">
        <w:t xml:space="preserve"> </w:t>
      </w:r>
    </w:p>
    <w:p w14:paraId="0458633F" w14:textId="4B5C069A" w:rsidR="00B33F0A" w:rsidRPr="00F73E58" w:rsidRDefault="00B33F0A" w:rsidP="00515C56">
      <w:pPr>
        <w:pStyle w:val="a7"/>
      </w:pPr>
      <w:r>
        <w:rPr>
          <w:rFonts w:hint="eastAsia"/>
        </w:rPr>
        <w:t>其它的研究中也有得到的结果和本实验很类似，</w:t>
      </w:r>
      <w:r w:rsidRPr="00B33F0A">
        <w:rPr>
          <w:rFonts w:hint="eastAsia"/>
        </w:rPr>
        <w:t>在这些研究中，功能性区段比如</w:t>
      </w:r>
      <w:r w:rsidRPr="00B33F0A">
        <w:rPr>
          <w:rFonts w:hint="eastAsia"/>
        </w:rPr>
        <w:t>pre-miRNA</w:t>
      </w:r>
      <w:r w:rsidRPr="00B33F0A">
        <w:rPr>
          <w:rFonts w:hint="eastAsia"/>
        </w:rPr>
        <w:t>特别在种子区域和</w:t>
      </w:r>
      <w:r w:rsidRPr="00B33F0A">
        <w:rPr>
          <w:rFonts w:hint="eastAsia"/>
        </w:rPr>
        <w:t>miRNA</w:t>
      </w:r>
      <w:r w:rsidRPr="00B33F0A">
        <w:rPr>
          <w:rFonts w:hint="eastAsia"/>
        </w:rPr>
        <w:t>结合位点上的</w:t>
      </w:r>
      <w:r w:rsidRPr="00B33F0A">
        <w:rPr>
          <w:rFonts w:hint="eastAsia"/>
        </w:rPr>
        <w:t>SNP</w:t>
      </w:r>
      <w:r w:rsidRPr="00B33F0A">
        <w:rPr>
          <w:rFonts w:hint="eastAsia"/>
        </w:rPr>
        <w:t>非常稀少甚至比</w:t>
      </w:r>
      <w:r w:rsidRPr="00B33F0A">
        <w:rPr>
          <w:rFonts w:hint="eastAsia"/>
        </w:rPr>
        <w:t>3</w:t>
      </w:r>
      <w:r w:rsidRPr="00B33F0A">
        <w:rPr>
          <w:rFonts w:hint="eastAsia"/>
        </w:rPr>
        <w:t>’</w:t>
      </w:r>
      <w:r w:rsidR="003C573E">
        <w:rPr>
          <w:rFonts w:hint="eastAsia"/>
        </w:rPr>
        <w:t xml:space="preserve"> </w:t>
      </w:r>
      <w:r w:rsidR="003C573E">
        <w:rPr>
          <w:rFonts w:hint="eastAsia"/>
        </w:rPr>
        <w:t>非编码</w:t>
      </w:r>
      <w:r w:rsidRPr="00B33F0A">
        <w:rPr>
          <w:rFonts w:hint="eastAsia"/>
        </w:rPr>
        <w:t>区</w:t>
      </w:r>
      <w:r w:rsidR="003C573E">
        <w:t>(UTR)</w:t>
      </w:r>
      <w:r w:rsidRPr="00B33F0A">
        <w:rPr>
          <w:rFonts w:hint="eastAsia"/>
        </w:rPr>
        <w:t>其他保守序列的</w:t>
      </w:r>
      <w:r w:rsidRPr="00B33F0A">
        <w:rPr>
          <w:rFonts w:hint="eastAsia"/>
        </w:rPr>
        <w:t>SNP</w:t>
      </w:r>
      <w:r w:rsidRPr="00B33F0A">
        <w:rPr>
          <w:rFonts w:hint="eastAsia"/>
        </w:rPr>
        <w:t>都少</w:t>
      </w:r>
      <w:r w:rsidR="003C573E" w:rsidRPr="003C573E">
        <w:rPr>
          <w:vertAlign w:val="superscript"/>
        </w:rPr>
        <w:fldChar w:fldCharType="begin"/>
      </w:r>
      <w:r w:rsidR="003C573E" w:rsidRPr="003C573E">
        <w:rPr>
          <w:vertAlign w:val="superscript"/>
        </w:rPr>
        <w:instrText xml:space="preserve"> </w:instrText>
      </w:r>
      <w:r w:rsidR="003C573E" w:rsidRPr="003C573E">
        <w:rPr>
          <w:rFonts w:hint="eastAsia"/>
          <w:vertAlign w:val="superscript"/>
        </w:rPr>
        <w:instrText>NOTEREF _Ref474848741 \h</w:instrText>
      </w:r>
      <w:r w:rsidR="003C573E" w:rsidRPr="003C573E">
        <w:rPr>
          <w:vertAlign w:val="superscript"/>
        </w:rPr>
        <w:instrText xml:space="preserve">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16</w:t>
      </w:r>
      <w:r w:rsidR="003C573E" w:rsidRPr="003C573E">
        <w:rPr>
          <w:vertAlign w:val="superscript"/>
        </w:rPr>
        <w:fldChar w:fldCharType="end"/>
      </w:r>
      <w:r w:rsidR="003C573E">
        <w:rPr>
          <w:vertAlign w:val="superscript"/>
        </w:rPr>
        <w:t>,</w:t>
      </w:r>
      <w:r w:rsidR="003C573E" w:rsidRPr="003C573E">
        <w:rPr>
          <w:vertAlign w:val="superscript"/>
        </w:rPr>
        <w:fldChar w:fldCharType="begin"/>
      </w:r>
      <w:r w:rsidR="003C573E" w:rsidRPr="003C573E">
        <w:rPr>
          <w:vertAlign w:val="superscript"/>
        </w:rPr>
        <w:instrText xml:space="preserve"> NOTEREF _Ref474848746 \h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17</w:t>
      </w:r>
      <w:r w:rsidR="003C573E" w:rsidRPr="003C573E">
        <w:rPr>
          <w:vertAlign w:val="superscript"/>
        </w:rPr>
        <w:fldChar w:fldCharType="end"/>
      </w:r>
      <w:r>
        <w:rPr>
          <w:rFonts w:hint="eastAsia"/>
        </w:rPr>
        <w:t>。</w:t>
      </w:r>
    </w:p>
    <w:p w14:paraId="6C43D2ED" w14:textId="1E4FD963" w:rsidR="00E85016" w:rsidRPr="00F73E58" w:rsidRDefault="002752D8" w:rsidP="00515C56">
      <w:pPr>
        <w:pStyle w:val="Figurealignment"/>
      </w:pPr>
      <w:r w:rsidRPr="00F73E58">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515C56"/>
    <w:p w14:paraId="3260DD12" w14:textId="0A3F7119" w:rsidR="002752D8" w:rsidRPr="00F73E58" w:rsidRDefault="002752D8" w:rsidP="00515C56">
      <w:pPr>
        <w:pStyle w:val="Figurealignment"/>
      </w:pPr>
      <w:r w:rsidRPr="00F73E58">
        <w:lastRenderedPageBreak/>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515C56">
      <w:pPr>
        <w:pStyle w:val="Figurealignment"/>
      </w:pPr>
      <w:r w:rsidRPr="00F73E58">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2</w:t>
      </w:r>
      <w:r w:rsidRPr="00F73E58">
        <w:fldChar w:fldCharType="end"/>
      </w:r>
      <w:r w:rsidRPr="00F73E58">
        <w:t>水稻</w:t>
      </w:r>
      <w:r w:rsidRPr="00F73E58">
        <w:t>pre-miRNA</w:t>
      </w:r>
      <w:r w:rsidRPr="00F73E58">
        <w:t>、外显子和基因间隔区的</w:t>
      </w:r>
      <w:r w:rsidRPr="00F73E58">
        <w:t>SNP</w:t>
      </w:r>
      <w:r w:rsidRPr="00F73E58">
        <w:t>密度</w:t>
      </w:r>
    </w:p>
    <w:p w14:paraId="5B5089D9" w14:textId="2C700303" w:rsidR="00500D75" w:rsidRPr="00F73E58" w:rsidRDefault="00BF40A9" w:rsidP="00515C56">
      <w:pPr>
        <w:pStyle w:val="-8"/>
      </w:pPr>
      <w:r w:rsidRPr="00F73E58">
        <w:t>注</w:t>
      </w:r>
      <w:r w:rsidRPr="00F73E58">
        <w:t xml:space="preserve">: </w:t>
      </w:r>
      <w:r w:rsidRPr="00F73E58">
        <w:t>其中，</w:t>
      </w:r>
      <w:r w:rsidRPr="00F73E58">
        <w:t>SNP</w:t>
      </w:r>
      <w:r w:rsidRPr="00F73E58">
        <w:t>密度是</w:t>
      </w:r>
      <w:r w:rsidRPr="00F73E58">
        <w:t>SNP</w:t>
      </w:r>
      <w:r w:rsidRPr="00F73E58">
        <w:t>的数量除以相应基因组区段的长度。而</w:t>
      </w:r>
      <w:r w:rsidRPr="00F73E58">
        <w:t>X</w:t>
      </w:r>
      <w:r w:rsidRPr="00F73E58">
        <w:t>坐标则是</w:t>
      </w:r>
      <w:r w:rsidRPr="00F73E58">
        <w:t>SNP</w:t>
      </w:r>
      <w:r w:rsidRPr="00F73E58">
        <w:t>密度落在相应区间的基因片段百分比</w:t>
      </w:r>
      <w:r w:rsidR="00500D75">
        <w:t>，</w:t>
      </w:r>
      <w:r w:rsidR="00500D75" w:rsidRPr="00F73E58">
        <w:t>右下方的条形图是</w:t>
      </w:r>
      <w:r w:rsidR="00500D75" w:rsidRPr="00F73E58">
        <w:t>SNP</w:t>
      </w:r>
      <w:r w:rsidR="00500D75" w:rsidRPr="00F73E58">
        <w:t>密度分别低于</w:t>
      </w:r>
      <w:r w:rsidR="00500D75" w:rsidRPr="00F73E58">
        <w:t>0</w:t>
      </w:r>
      <w:r w:rsidR="00500D75">
        <w:t xml:space="preserve"> ~ </w:t>
      </w:r>
      <w:r w:rsidR="00500D75" w:rsidRPr="00F73E58">
        <w:t>0.10, 0</w:t>
      </w:r>
      <w:r w:rsidR="00500D75">
        <w:t xml:space="preserve"> ~ </w:t>
      </w:r>
      <w:r w:rsidR="00500D75" w:rsidRPr="00F73E58">
        <w:t xml:space="preserve">0.08 </w:t>
      </w:r>
      <w:r w:rsidR="00500D75" w:rsidRPr="00F73E58">
        <w:t>和</w:t>
      </w:r>
      <w:r w:rsidR="00500D75" w:rsidRPr="00F73E58">
        <w:t>0</w:t>
      </w:r>
      <w:r w:rsidR="00500D75">
        <w:t xml:space="preserve"> ~ </w:t>
      </w:r>
      <w:r w:rsidR="00500D75" w:rsidRPr="00F73E58">
        <w:t>0.05</w:t>
      </w:r>
      <w:r w:rsidR="00500D75" w:rsidRPr="00F73E58">
        <w:t>的</w:t>
      </w:r>
      <w:r w:rsidR="00500D75" w:rsidRPr="00F73E58">
        <w:t>miRNA</w:t>
      </w:r>
      <w:r w:rsidR="00500D75" w:rsidRPr="00F73E58">
        <w:t>比例。</w:t>
      </w:r>
    </w:p>
    <w:p w14:paraId="2A9B260A" w14:textId="698C703B" w:rsidR="002752D8" w:rsidRPr="00F73E58" w:rsidRDefault="002752D8"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4C31B9E9" w14:textId="40F83B29" w:rsidR="00500D75" w:rsidRPr="00F73E58" w:rsidRDefault="00BF40A9" w:rsidP="00515C56">
      <w:pPr>
        <w:pStyle w:val="-9"/>
        <w:rPr>
          <w:rFonts w:eastAsia="SimSun"/>
        </w:rPr>
      </w:pPr>
      <w:r w:rsidRPr="00F73E58">
        <w:rPr>
          <w:rFonts w:eastAsia="SimSun"/>
        </w:rPr>
        <w:t>Note: SNP density is the division of SNP number by the length of the genetic region. And x-axis corresponds to the percentage of fragments that have SNP density at the given range.</w:t>
      </w:r>
      <w:r w:rsidR="00500D75" w:rsidRPr="00F73E58">
        <w:rPr>
          <w:rFonts w:eastAsia="SimSun"/>
        </w:rPr>
        <w:t xml:space="preserve"> Bar plot </w:t>
      </w:r>
      <w:r w:rsidR="00500D75" w:rsidRPr="00F73E58">
        <w:rPr>
          <w:rFonts w:eastAsia="SimSun"/>
        </w:rPr>
        <w:lastRenderedPageBreak/>
        <w:t>on the bottom right shows the percentage of miRNAs whose SNP densities are below 0.10, 0.08 and 0.05, for conserved and non-conserved miRNAs respectively.</w:t>
      </w:r>
    </w:p>
    <w:p w14:paraId="1E6C50C7" w14:textId="77777777" w:rsidR="002752D8" w:rsidRPr="00F73E58" w:rsidRDefault="002752D8" w:rsidP="00515C56"/>
    <w:p w14:paraId="0B8702F4" w14:textId="159BA0C1" w:rsidR="00D57250" w:rsidRPr="00D57250" w:rsidRDefault="002752D8" w:rsidP="00515C56">
      <w:pPr>
        <w:pStyle w:val="a7"/>
      </w:pPr>
      <w:r w:rsidRPr="00F73E58">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cs="Times New Roman"/>
        </w:rPr>
        <w:t>,</w:t>
      </w:r>
      <w:bookmarkStart w:id="26" w:name="_Ref474832191"/>
      <w:r w:rsidR="00BF40A9" w:rsidRPr="00F73E58">
        <w:rPr>
          <w:rStyle w:val="EndnoteReference"/>
          <w:rFonts w:eastAsia="SimSun" w:cs="Times New Roman"/>
        </w:rPr>
        <w:endnoteReference w:id="18"/>
      </w:r>
      <w:bookmarkEnd w:id="26"/>
      <w:r w:rsidR="00BF40A9" w:rsidRPr="00F73E58">
        <w:rPr>
          <w:rStyle w:val="EndnoteReference"/>
          <w:rFonts w:eastAsia="SimSun" w:cs="Times New Roman"/>
        </w:rPr>
        <w:t>,</w:t>
      </w:r>
      <w:r w:rsidR="00BF40A9" w:rsidRPr="00F73E58">
        <w:rPr>
          <w:rStyle w:val="EndnoteReference"/>
          <w:rFonts w:eastAsia="SimSun" w:cs="Times New Roma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w:t>
      </w:r>
      <w:r w:rsidR="00E05005">
        <w:rPr>
          <w:rFonts w:hint="eastAsia"/>
        </w:rPr>
        <w:t>保守</w:t>
      </w:r>
      <w:r w:rsidR="00E05005">
        <w:rPr>
          <w:rFonts w:hint="eastAsia"/>
        </w:rPr>
        <w:t>miRNA</w:t>
      </w:r>
      <w:r w:rsidR="00E05005">
        <w:rPr>
          <w:rFonts w:hint="eastAsia"/>
        </w:rPr>
        <w:t>和非保守</w:t>
      </w:r>
      <w:r w:rsidR="00E05005">
        <w:rPr>
          <w:rFonts w:hint="eastAsia"/>
        </w:rPr>
        <w:t>miRNA</w:t>
      </w:r>
      <w:r w:rsidR="00E05005">
        <w:rPr>
          <w:rFonts w:hint="eastAsia"/>
        </w:rPr>
        <w:t>的百分比都是随着</w:t>
      </w:r>
      <w:r w:rsidR="00E05005">
        <w:rPr>
          <w:rFonts w:hint="eastAsia"/>
        </w:rPr>
        <w:t>SNP</w:t>
      </w:r>
      <w:r w:rsidR="00E05005">
        <w:rPr>
          <w:rFonts w:hint="eastAsia"/>
        </w:rPr>
        <w:t>密度的增加而上升，两者都在</w:t>
      </w:r>
      <w:r w:rsidR="00E05005">
        <w:rPr>
          <w:rFonts w:hint="eastAsia"/>
        </w:rPr>
        <w:t>0.03-0.04</w:t>
      </w:r>
      <w:r w:rsidR="00E05005">
        <w:rPr>
          <w:rFonts w:hint="eastAsia"/>
        </w:rPr>
        <w:t>区间达到最大值，分别是</w:t>
      </w:r>
      <w:r w:rsidR="00E05005">
        <w:rPr>
          <w:rFonts w:hint="eastAsia"/>
        </w:rPr>
        <w:t>15.1%</w:t>
      </w:r>
      <w:r w:rsidR="00E05005">
        <w:rPr>
          <w:rFonts w:hint="eastAsia"/>
        </w:rPr>
        <w:t>和</w:t>
      </w:r>
      <w:r w:rsidR="00E05005">
        <w:rPr>
          <w:rFonts w:hint="eastAsia"/>
        </w:rPr>
        <w:t>8.9%</w:t>
      </w:r>
      <w:r w:rsidR="0060212C">
        <w:rPr>
          <w:rFonts w:hint="eastAsia"/>
        </w:rPr>
        <w:t>；</w:t>
      </w:r>
      <w:r w:rsidR="00E05005">
        <w:rPr>
          <w:rFonts w:hint="eastAsia"/>
        </w:rPr>
        <w:t>非保守</w:t>
      </w:r>
      <w:r w:rsidR="00E05005">
        <w:rPr>
          <w:rFonts w:hint="eastAsia"/>
        </w:rPr>
        <w:t>miRNA</w:t>
      </w:r>
      <w:r w:rsidR="0060212C">
        <w:rPr>
          <w:rFonts w:hint="eastAsia"/>
        </w:rPr>
        <w:t>最高</w:t>
      </w:r>
      <w:r w:rsidR="00E05005">
        <w:rPr>
          <w:rFonts w:hint="eastAsia"/>
        </w:rPr>
        <w:t>SNP</w:t>
      </w:r>
      <w:r w:rsidR="00E05005">
        <w:rPr>
          <w:rFonts w:hint="eastAsia"/>
        </w:rPr>
        <w:t>密度</w:t>
      </w:r>
      <w:r w:rsidR="0060212C">
        <w:rPr>
          <w:rFonts w:hint="eastAsia"/>
        </w:rPr>
        <w:t>在</w:t>
      </w:r>
      <w:r w:rsidR="0060212C">
        <w:t>0.53-0.54</w:t>
      </w:r>
      <w:r w:rsidR="0060212C">
        <w:rPr>
          <w:rFonts w:hint="eastAsia"/>
        </w:rPr>
        <w:t>，远远高过保守</w:t>
      </w:r>
      <w:r w:rsidR="0060212C">
        <w:rPr>
          <w:rFonts w:hint="eastAsia"/>
        </w:rPr>
        <w:t>miRNA</w:t>
      </w:r>
      <w:r w:rsidR="0060212C">
        <w:rPr>
          <w:rFonts w:hint="eastAsia"/>
        </w:rPr>
        <w:t>最高密度</w:t>
      </w:r>
      <w:r w:rsidR="00E05005">
        <w:rPr>
          <w:rFonts w:hint="eastAsia"/>
        </w:rPr>
        <w:t>。</w:t>
      </w:r>
      <w:r w:rsidR="0060212C">
        <w:rPr>
          <w:rFonts w:hint="eastAsia"/>
        </w:rPr>
        <w:t>而</w:t>
      </w:r>
      <w:r w:rsidR="00E05005">
        <w:rPr>
          <w:rFonts w:hint="eastAsia"/>
        </w:rPr>
        <w:t>我们</w:t>
      </w:r>
      <w:r w:rsidRPr="00F73E58">
        <w:t>通过分别比较落在</w:t>
      </w:r>
      <w:r w:rsidRPr="00F73E58">
        <w:t xml:space="preserve">0-0.10, 0-0.08 </w:t>
      </w:r>
      <w:r w:rsidRPr="00F73E58">
        <w:t>和</w:t>
      </w:r>
      <w:r w:rsidRPr="00F73E58">
        <w:t>0-0.05</w:t>
      </w:r>
      <w:r w:rsidRPr="00F73E58">
        <w:t>区间的比例，</w:t>
      </w:r>
      <w:r w:rsidR="00E05005">
        <w:rPr>
          <w:rFonts w:hint="eastAsia"/>
        </w:rPr>
        <w:t>我们</w:t>
      </w:r>
      <w:r w:rsidRPr="00F73E58">
        <w:t>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r w:rsidR="00D57250">
        <w:rPr>
          <w:rFonts w:hint="eastAsia"/>
        </w:rPr>
        <w:t>而保守</w:t>
      </w:r>
      <w:r w:rsidR="00D57250">
        <w:rPr>
          <w:rFonts w:hint="eastAsia"/>
        </w:rPr>
        <w:t>miRNA</w:t>
      </w:r>
      <w:r w:rsidR="00D57250">
        <w:rPr>
          <w:rFonts w:hint="eastAsia"/>
        </w:rPr>
        <w:t>和非保守</w:t>
      </w:r>
      <w:r w:rsidR="00D57250">
        <w:rPr>
          <w:rFonts w:hint="eastAsia"/>
        </w:rPr>
        <w:t>miRNA</w:t>
      </w:r>
      <w:r w:rsidR="00D57250">
        <w:rPr>
          <w:rFonts w:hint="eastAsia"/>
        </w:rPr>
        <w:t>上</w:t>
      </w:r>
      <w:r w:rsidR="00D57250">
        <w:rPr>
          <w:rFonts w:hint="eastAsia"/>
        </w:rPr>
        <w:t>SNP</w:t>
      </w:r>
      <w:r w:rsidR="00D57250">
        <w:rPr>
          <w:rFonts w:hint="eastAsia"/>
        </w:rPr>
        <w:t>密度的差异，甚至比</w:t>
      </w:r>
      <w:r w:rsidR="00D57250">
        <w:t>pre-miRNA</w:t>
      </w:r>
      <w:r w:rsidR="00D57250">
        <w:rPr>
          <w:rFonts w:hint="eastAsia"/>
        </w:rPr>
        <w:t>和基因间断区</w:t>
      </w:r>
      <w:r w:rsidR="00D57250">
        <w:rPr>
          <w:rFonts w:hint="eastAsia"/>
        </w:rPr>
        <w:t>SNP</w:t>
      </w:r>
      <w:r w:rsidR="00D57250">
        <w:rPr>
          <w:rFonts w:hint="eastAsia"/>
        </w:rPr>
        <w:t>密度的差异还要大，说明保守</w:t>
      </w:r>
      <w:r w:rsidR="00D57250">
        <w:rPr>
          <w:rFonts w:hint="eastAsia"/>
        </w:rPr>
        <w:t>miRNA</w:t>
      </w:r>
      <w:r w:rsidR="00D57250">
        <w:rPr>
          <w:rFonts w:hint="eastAsia"/>
        </w:rPr>
        <w:t>和非保守</w:t>
      </w:r>
      <w:r w:rsidR="00D57250">
        <w:rPr>
          <w:rFonts w:hint="eastAsia"/>
        </w:rPr>
        <w:t>miRNA</w:t>
      </w:r>
      <w:r w:rsidR="00D57250">
        <w:rPr>
          <w:rFonts w:hint="eastAsia"/>
        </w:rPr>
        <w:t>上的选择压力相差很大。</w:t>
      </w:r>
    </w:p>
    <w:p w14:paraId="24762ED2" w14:textId="5D4D3067" w:rsidR="003C573E" w:rsidRPr="00F73E58" w:rsidRDefault="003C573E" w:rsidP="00515C56">
      <w:pPr>
        <w:pStyle w:val="a7"/>
      </w:pPr>
      <w:r w:rsidRPr="003C573E">
        <w:rPr>
          <w:rFonts w:hint="eastAsia"/>
        </w:rPr>
        <w:t>之前</w:t>
      </w:r>
      <w:r w:rsidRPr="003C573E">
        <w:rPr>
          <w:rFonts w:hint="eastAsia"/>
        </w:rPr>
        <w:t>Liu et al., 2013</w:t>
      </w:r>
      <w:r w:rsidRPr="003C573E">
        <w:rPr>
          <w:rFonts w:hint="eastAsia"/>
        </w:rPr>
        <w:t>的研究发现排除一些保守性较差的</w:t>
      </w:r>
      <w:r w:rsidRPr="003C573E">
        <w:rPr>
          <w:rFonts w:hint="eastAsia"/>
        </w:rPr>
        <w:t>miRNA</w:t>
      </w:r>
      <w:r w:rsidRPr="003C573E">
        <w:rPr>
          <w:rFonts w:hint="eastAsia"/>
        </w:rPr>
        <w:t>，所统计的</w:t>
      </w:r>
      <w:r w:rsidRPr="003C573E">
        <w:rPr>
          <w:rFonts w:hint="eastAsia"/>
        </w:rPr>
        <w:t>pre-miRNA</w:t>
      </w:r>
      <w:r w:rsidRPr="003C573E">
        <w:rPr>
          <w:rFonts w:hint="eastAsia"/>
        </w:rPr>
        <w:t>上的</w:t>
      </w:r>
      <w:r w:rsidRPr="003C573E">
        <w:rPr>
          <w:rFonts w:hint="eastAsia"/>
        </w:rPr>
        <w:t>SNP</w:t>
      </w:r>
      <w:r w:rsidRPr="003C573E">
        <w:rPr>
          <w:rFonts w:hint="eastAsia"/>
        </w:rPr>
        <w:t>显著减少，如此也表明在保守</w:t>
      </w:r>
      <w:r w:rsidRPr="003C573E">
        <w:rPr>
          <w:rFonts w:hint="eastAsia"/>
        </w:rPr>
        <w:t>miRNA</w:t>
      </w:r>
      <w:r w:rsidRPr="003C573E">
        <w:rPr>
          <w:rFonts w:hint="eastAsia"/>
        </w:rPr>
        <w:t>上有更加严格的纯化选择</w:t>
      </w:r>
      <w:r>
        <w:rPr>
          <w:rStyle w:val="EndnoteReference"/>
        </w:rPr>
        <w:endnoteReference w:id="20"/>
      </w:r>
      <w:r w:rsidRPr="003C573E">
        <w:rPr>
          <w:rFonts w:hint="eastAsia"/>
        </w:rPr>
        <w:t>。</w:t>
      </w:r>
    </w:p>
    <w:p w14:paraId="220ABA4A" w14:textId="2A6E194C" w:rsidR="00BF40A9" w:rsidRPr="00F73E58" w:rsidRDefault="00BF40A9" w:rsidP="00515C56">
      <w:pPr>
        <w:pStyle w:val="Figurealignment"/>
      </w:pPr>
      <w:r w:rsidRPr="00F73E58">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3</w:t>
      </w:r>
      <w:r w:rsidRPr="00F73E58">
        <w:fldChar w:fldCharType="end"/>
      </w:r>
      <w:r w:rsidRPr="00F73E58">
        <w:t xml:space="preserve"> pre-miRNA</w:t>
      </w:r>
      <w:r w:rsidRPr="00F73E58">
        <w:t>的</w:t>
      </w:r>
      <w:r w:rsidRPr="00F73E58">
        <w:t>SNP</w:t>
      </w:r>
      <w:r w:rsidRPr="00F73E58">
        <w:t>密度分布图，其中保守</w:t>
      </w:r>
      <w:r w:rsidRPr="00F73E58">
        <w:t>miRNA</w:t>
      </w:r>
      <w:r w:rsidRPr="00F73E58">
        <w:t>以红色标明，非保守</w:t>
      </w:r>
      <w:r w:rsidRPr="00F73E58">
        <w:t>miRNA</w:t>
      </w:r>
      <w:r w:rsidRPr="00F73E58">
        <w:t>则以蓝色标明</w:t>
      </w:r>
    </w:p>
    <w:p w14:paraId="1845DAD8" w14:textId="1C451EA4" w:rsidR="00BF40A9" w:rsidRPr="00F73E58" w:rsidRDefault="00BF40A9" w:rsidP="00515C56">
      <w:pPr>
        <w:pStyle w:val="-8"/>
      </w:pPr>
      <w:r w:rsidRPr="00F73E58">
        <w:t>注</w:t>
      </w:r>
      <w:r w:rsidRPr="00F73E58">
        <w:t xml:space="preserve">: </w:t>
      </w:r>
      <w:r w:rsidRPr="00F73E58">
        <w:t>右下方的条形图是</w:t>
      </w:r>
      <w:r w:rsidRPr="00F73E58">
        <w:t>SNP</w:t>
      </w:r>
      <w:r w:rsidRPr="00F73E58">
        <w:t>密度分别低于</w:t>
      </w:r>
      <w:r w:rsidRPr="00F73E58">
        <w:t>0</w:t>
      </w:r>
      <w:r w:rsidR="00500D75">
        <w:t xml:space="preserve"> ~ </w:t>
      </w:r>
      <w:r w:rsidRPr="00F73E58">
        <w:t>0.10, 0</w:t>
      </w:r>
      <w:r w:rsidR="00500D75">
        <w:t xml:space="preserve"> ~ </w:t>
      </w:r>
      <w:r w:rsidRPr="00F73E58">
        <w:t xml:space="preserve">0.08 </w:t>
      </w:r>
      <w:r w:rsidRPr="00F73E58">
        <w:t>和</w:t>
      </w:r>
      <w:r w:rsidRPr="00F73E58">
        <w:t>0</w:t>
      </w:r>
      <w:r w:rsidR="00500D75">
        <w:t xml:space="preserve"> ~ </w:t>
      </w:r>
      <w:r w:rsidRPr="00F73E58">
        <w:t>0.05</w:t>
      </w:r>
      <w:r w:rsidRPr="00F73E58">
        <w:t>的</w:t>
      </w:r>
      <w:r w:rsidRPr="00F73E58">
        <w:t>miRNA</w:t>
      </w:r>
      <w:r w:rsidRPr="00F73E58">
        <w:t>比例。</w:t>
      </w:r>
    </w:p>
    <w:p w14:paraId="5234298C" w14:textId="67468AC0" w:rsidR="00BF40A9" w:rsidRPr="00F73E58" w:rsidRDefault="00BF40A9" w:rsidP="00515C56">
      <w:pPr>
        <w:pStyle w:val="-9"/>
        <w:rPr>
          <w:rFonts w:eastAsia="SimSun"/>
        </w:rPr>
      </w:pPr>
      <w:r w:rsidRPr="00F73E58">
        <w:rPr>
          <w:rFonts w:eastAsia="SimSun"/>
        </w:rPr>
        <w:lastRenderedPageBreak/>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515C56">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515C56">
      <w:pPr>
        <w:pStyle w:val="-9"/>
        <w:rPr>
          <w:rFonts w:eastAsia="SimSun"/>
        </w:rPr>
      </w:pPr>
    </w:p>
    <w:p w14:paraId="5250AEBB" w14:textId="07E2FBB7" w:rsidR="00BF40A9" w:rsidRDefault="00BF40A9" w:rsidP="00515C56">
      <w:pPr>
        <w:pStyle w:val="Heading2"/>
      </w:pPr>
      <w:r w:rsidRPr="00F73E58">
        <w:t>成熟的保守</w:t>
      </w:r>
      <w:r w:rsidRPr="00F73E58">
        <w:t>miRNA</w:t>
      </w:r>
      <w:r w:rsidRPr="00F73E58">
        <w:t>和非保守</w:t>
      </w:r>
      <w:r w:rsidRPr="00F73E58">
        <w:t>miRNA</w:t>
      </w:r>
      <w:r w:rsidRPr="00F73E58">
        <w:t>上各位点</w:t>
      </w:r>
      <w:r w:rsidRPr="00F73E58">
        <w:t>SNP</w:t>
      </w:r>
      <w:r w:rsidRPr="00F73E58">
        <w:t>频率</w:t>
      </w:r>
    </w:p>
    <w:p w14:paraId="3296B00E" w14:textId="520578AE" w:rsidR="00A55F88" w:rsidRDefault="00A55F88" w:rsidP="00515C56">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1"/>
      </w:r>
      <w:r w:rsidRPr="00A55F88">
        <w:rPr>
          <w:vertAlign w:val="superscript"/>
        </w:rPr>
        <w:t>,</w:t>
      </w:r>
      <w:r w:rsidRPr="00A55F88">
        <w:rPr>
          <w:rStyle w:val="EndnoteReference"/>
        </w:rPr>
        <w:endnoteReference w:id="22"/>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29AB3B34" w:rsidR="00A55F88" w:rsidRDefault="00A55F88" w:rsidP="00515C56">
      <w:r>
        <w:rPr>
          <w:rFonts w:hint="eastAsia"/>
        </w:rPr>
        <w:t>因为大多数的</w:t>
      </w:r>
      <w:r>
        <w:rPr>
          <w:rFonts w:hint="eastAsia"/>
        </w:rPr>
        <w:t>miRNA</w:t>
      </w:r>
      <w:r>
        <w:rPr>
          <w:rFonts w:hint="eastAsia"/>
        </w:rPr>
        <w:t>都是</w:t>
      </w:r>
      <w:r>
        <w:rPr>
          <w:rFonts w:hint="eastAsia"/>
        </w:rPr>
        <w:t>21 nt</w:t>
      </w:r>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w:t>
      </w:r>
      <w:r w:rsidR="0060212C">
        <w:rPr>
          <w:rFonts w:hint="eastAsia"/>
        </w:rPr>
        <w:t>率，而这个可能是</w:t>
      </w:r>
      <w:r>
        <w:rPr>
          <w:rFonts w:hint="eastAsia"/>
        </w:rPr>
        <w:t>由位点一在</w:t>
      </w:r>
      <w:r>
        <w:rPr>
          <w:rFonts w:hint="eastAsia"/>
        </w:rPr>
        <w:t>miRNA</w:t>
      </w:r>
      <w:r>
        <w:rPr>
          <w:rFonts w:hint="eastAsia"/>
        </w:rPr>
        <w:t>载入</w:t>
      </w:r>
      <w:r>
        <w:rPr>
          <w:rFonts w:hint="eastAsia"/>
        </w:rPr>
        <w:t>AGO</w:t>
      </w:r>
      <w:r w:rsidR="0060212C">
        <w:rPr>
          <w:rFonts w:hint="eastAsia"/>
        </w:rPr>
        <w:t>蛋白起到重要作用导致</w:t>
      </w:r>
      <w:r w:rsidR="00B37CDA">
        <w:rPr>
          <w:rStyle w:val="EndnoteReference"/>
        </w:rPr>
        <w:endnoteReference w:id="23"/>
      </w:r>
      <w:r w:rsidR="00B37CDA" w:rsidRPr="00B37CDA">
        <w:rPr>
          <w:vertAlign w:val="superscript"/>
        </w:rPr>
        <w:t>,</w:t>
      </w:r>
      <w:r w:rsidR="00B37CDA">
        <w:rPr>
          <w:rStyle w:val="EndnoteReference"/>
        </w:rPr>
        <w:endnoteReference w:id="24"/>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515C56">
      <w:r>
        <w:rPr>
          <w:rFonts w:hint="eastAsia"/>
        </w:rPr>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27" w:name="_Ref474833554"/>
      <w:r w:rsidR="00B37CDA">
        <w:rPr>
          <w:rStyle w:val="EndnoteReference"/>
        </w:rPr>
        <w:endnoteReference w:id="25"/>
      </w:r>
      <w:bookmarkEnd w:id="27"/>
      <w:r w:rsidR="00B37CDA" w:rsidRPr="00B37CDA">
        <w:rPr>
          <w:vertAlign w:val="superscript"/>
        </w:rPr>
        <w:t>,</w:t>
      </w:r>
      <w:r w:rsidR="00B37CDA">
        <w:rPr>
          <w:rStyle w:val="EndnoteReference"/>
        </w:rPr>
        <w:endnoteReference w:id="26"/>
      </w:r>
      <w:r w:rsidR="00B37CDA" w:rsidRPr="00B37CDA">
        <w:rPr>
          <w:vertAlign w:val="superscript"/>
        </w:rPr>
        <w:t>,</w:t>
      </w:r>
      <w:r w:rsidR="00B37CDA">
        <w:rPr>
          <w:rStyle w:val="EndnoteReference"/>
        </w:rPr>
        <w:endnoteReference w:id="27"/>
      </w:r>
      <w:r>
        <w:rPr>
          <w:rFonts w:hint="eastAsia"/>
        </w:rPr>
        <w:t>，而这个也对这两个位点在进化上加了一层的限制，并且可能导致它</w:t>
      </w:r>
      <w:r>
        <w:rPr>
          <w:rFonts w:hint="eastAsia"/>
        </w:rPr>
        <w:lastRenderedPageBreak/>
        <w:t>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515C56">
      <w:r w:rsidRPr="00AE264B">
        <w:rPr>
          <w:noProof/>
        </w:rPr>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4</w:t>
      </w:r>
      <w:r w:rsidRPr="00F73E58">
        <w:fldChar w:fldCharType="end"/>
      </w:r>
      <w:r w:rsidRPr="00F13AA6">
        <w:rPr>
          <w:rFonts w:hint="eastAsia"/>
        </w:rPr>
        <w:t>成熟</w:t>
      </w:r>
      <w:r w:rsidRPr="00F13AA6">
        <w:rPr>
          <w:rFonts w:hint="eastAsia"/>
        </w:rPr>
        <w:t>miRNA</w:t>
      </w:r>
      <w:r w:rsidRPr="00F13AA6">
        <w:rPr>
          <w:rFonts w:hint="eastAsia"/>
        </w:rPr>
        <w:t>每个位点的</w:t>
      </w:r>
      <w:r w:rsidRPr="00F13AA6">
        <w:rPr>
          <w:rFonts w:hint="eastAsia"/>
        </w:rPr>
        <w:t>SNP</w:t>
      </w:r>
      <w:r w:rsidRPr="00F13AA6">
        <w:rPr>
          <w:rFonts w:hint="eastAsia"/>
        </w:rPr>
        <w:t>频率，其中保守</w:t>
      </w:r>
      <w:r w:rsidRPr="00F13AA6">
        <w:rPr>
          <w:rFonts w:hint="eastAsia"/>
        </w:rPr>
        <w:t>miRNA</w:t>
      </w:r>
      <w:r w:rsidRPr="00F13AA6">
        <w:rPr>
          <w:rFonts w:hint="eastAsia"/>
        </w:rPr>
        <w:t>是蓝色而非保守的则是红色</w:t>
      </w:r>
    </w:p>
    <w:p w14:paraId="61A64A34" w14:textId="3A1D8FA4" w:rsidR="00F13AA6" w:rsidRPr="00500D75" w:rsidRDefault="00F13AA6" w:rsidP="00515C56">
      <w:pPr>
        <w:pStyle w:val="-8"/>
      </w:pPr>
      <w:r w:rsidRPr="00F73E58">
        <w:t>注</w:t>
      </w:r>
      <w:r w:rsidRPr="00F73E58">
        <w:t xml:space="preserve">: </w:t>
      </w:r>
      <w:r w:rsidRPr="00F13AA6">
        <w:rPr>
          <w:rFonts w:hint="eastAsia"/>
        </w:rPr>
        <w:t>X</w:t>
      </w:r>
      <w:r w:rsidRPr="00F13AA6">
        <w:rPr>
          <w:rFonts w:hint="eastAsia"/>
        </w:rPr>
        <w:t>坐标是以成熟</w:t>
      </w:r>
      <w:r w:rsidRPr="00F13AA6">
        <w:rPr>
          <w:rFonts w:hint="eastAsia"/>
        </w:rPr>
        <w:t>miRNA 5</w:t>
      </w:r>
      <w:r w:rsidRPr="00F13AA6">
        <w:rPr>
          <w:rFonts w:hint="eastAsia"/>
        </w:rPr>
        <w:t>’到</w:t>
      </w:r>
      <w:r w:rsidRPr="00F13AA6">
        <w:rPr>
          <w:rFonts w:hint="eastAsia"/>
        </w:rPr>
        <w:t>3</w:t>
      </w:r>
      <w:r w:rsidRPr="00F13AA6">
        <w:rPr>
          <w:rFonts w:hint="eastAsia"/>
        </w:rPr>
        <w:t>’的顺序排列，而</w:t>
      </w:r>
      <w:r w:rsidRPr="00F13AA6">
        <w:rPr>
          <w:rFonts w:hint="eastAsia"/>
        </w:rPr>
        <w:t>Y</w:t>
      </w:r>
      <w:r w:rsidRPr="00F13AA6">
        <w:rPr>
          <w:rFonts w:hint="eastAsia"/>
        </w:rPr>
        <w:t>坐标则是</w:t>
      </w:r>
      <w:r w:rsidRPr="00F13AA6">
        <w:rPr>
          <w:rFonts w:hint="eastAsia"/>
        </w:rPr>
        <w:t>SNP</w:t>
      </w:r>
      <w:r w:rsidRPr="00F13AA6">
        <w:rPr>
          <w:rFonts w:hint="eastAsia"/>
        </w:rPr>
        <w:t>频率。</w:t>
      </w:r>
      <w:r w:rsidR="00500D75">
        <w:rPr>
          <w:rFonts w:hint="eastAsia"/>
        </w:rPr>
        <w:t>其中标上数字的是</w:t>
      </w:r>
      <w:r w:rsidR="00500D75">
        <w:rPr>
          <w:rFonts w:hint="eastAsia"/>
        </w:rPr>
        <w:t>SNP</w:t>
      </w:r>
      <w:r w:rsidR="00500D75">
        <w:rPr>
          <w:rFonts w:hint="eastAsia"/>
        </w:rPr>
        <w:t>频率最高和最低的几个位点</w:t>
      </w:r>
    </w:p>
    <w:p w14:paraId="43799ACF" w14:textId="44CFD918" w:rsidR="00F13AA6" w:rsidRPr="00F73E58" w:rsidRDefault="00F13AA6"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25AE5FD6" w:rsidR="00F13AA6" w:rsidRDefault="00F13AA6" w:rsidP="00515C56">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r w:rsidR="00500D75">
        <w:rPr>
          <w:rFonts w:eastAsia="SimSun"/>
        </w:rPr>
        <w:t xml:space="preserve"> the bars marked with digital numbers are those positions that ranks the highest or lowest SNP frequency sites</w:t>
      </w:r>
    </w:p>
    <w:p w14:paraId="15A412AA" w14:textId="77777777" w:rsidR="009B0586" w:rsidRPr="00F13AA6" w:rsidRDefault="009B0586" w:rsidP="00515C56">
      <w:pPr>
        <w:pStyle w:val="-9"/>
        <w:rPr>
          <w:rFonts w:eastAsia="SimSun"/>
        </w:rPr>
      </w:pPr>
    </w:p>
    <w:p w14:paraId="29DF4A2A" w14:textId="4F496083" w:rsidR="00BF40A9" w:rsidRDefault="00BF40A9" w:rsidP="00515C56">
      <w:pPr>
        <w:pStyle w:val="Heading2"/>
      </w:pPr>
      <w:r w:rsidRPr="00F73E58">
        <w:t>保守</w:t>
      </w:r>
      <w:r w:rsidRPr="00F73E58">
        <w:t>miRNA</w:t>
      </w:r>
      <w:r w:rsidRPr="00F73E58">
        <w:t>和其靶基因保守位点上</w:t>
      </w:r>
      <w:r w:rsidRPr="00F73E58">
        <w:t>SNP</w:t>
      </w:r>
      <w:r w:rsidRPr="00F73E58">
        <w:t>频率</w:t>
      </w:r>
    </w:p>
    <w:p w14:paraId="3720542A" w14:textId="76A5429B" w:rsidR="00F13AA6" w:rsidRPr="00F45353" w:rsidRDefault="00F13AA6" w:rsidP="00515C56">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w:t>
      </w:r>
      <w:r w:rsidR="0060212C">
        <w:rPr>
          <w:rFonts w:hint="eastAsia"/>
        </w:rPr>
        <w:t>保留</w:t>
      </w:r>
      <w:r w:rsidR="004A3973">
        <w:rPr>
          <w:rFonts w:hint="eastAsia"/>
        </w:rPr>
        <w:t>进行统计和研究。</w:t>
      </w:r>
      <w:r w:rsidR="0060212C">
        <w:rPr>
          <w:rFonts w:hint="eastAsia"/>
        </w:rPr>
        <w:t>经过统计和计算在</w:t>
      </w:r>
      <w:r w:rsidR="0060212C">
        <w:rPr>
          <w:rFonts w:hint="eastAsia"/>
        </w:rPr>
        <w:t>miRNA</w:t>
      </w:r>
      <w:r w:rsidR="0060212C">
        <w:rPr>
          <w:rFonts w:hint="eastAsia"/>
        </w:rPr>
        <w:t>结合位点</w:t>
      </w:r>
      <w:r w:rsidR="0060212C">
        <w:rPr>
          <w:rFonts w:hint="eastAsia"/>
        </w:rPr>
        <w:lastRenderedPageBreak/>
        <w:t>上，每个位点的</w:t>
      </w:r>
      <w:r w:rsidR="0060212C">
        <w:rPr>
          <w:rFonts w:hint="eastAsia"/>
        </w:rPr>
        <w:t>SNP</w:t>
      </w:r>
      <w:r w:rsidR="0060212C">
        <w:rPr>
          <w:rFonts w:hint="eastAsia"/>
        </w:rPr>
        <w:t>频率，我们得到图</w:t>
      </w:r>
      <w:r w:rsidR="0060212C">
        <w:rPr>
          <w:rFonts w:hint="eastAsia"/>
        </w:rPr>
        <w:t>4-5</w:t>
      </w:r>
      <w:r w:rsidR="0060212C">
        <w:rPr>
          <w:rFonts w:hint="eastAsia"/>
        </w:rPr>
        <w:t>。图</w:t>
      </w:r>
      <w:r w:rsidR="0060212C">
        <w:rPr>
          <w:rFonts w:hint="eastAsia"/>
        </w:rPr>
        <w:t>4-5</w:t>
      </w:r>
      <w:r w:rsidR="0060212C">
        <w:rPr>
          <w:rFonts w:hint="eastAsia"/>
        </w:rPr>
        <w:t>显示，成熟</w:t>
      </w:r>
      <w:r w:rsidR="0060212C">
        <w:rPr>
          <w:rFonts w:hint="eastAsia"/>
        </w:rPr>
        <w:t>miRNA</w:t>
      </w:r>
      <w:r w:rsidR="00F45353">
        <w:rPr>
          <w:rFonts w:hint="eastAsia"/>
        </w:rPr>
        <w:t>的所有位点</w:t>
      </w:r>
      <w:r w:rsidR="00F45353">
        <w:rPr>
          <w:rFonts w:hint="eastAsia"/>
        </w:rPr>
        <w:t>SNP</w:t>
      </w:r>
      <w:r w:rsidR="00F45353">
        <w:rPr>
          <w:rFonts w:hint="eastAsia"/>
        </w:rPr>
        <w:t>频率都比</w:t>
      </w:r>
      <w:r w:rsidR="00F45353">
        <w:rPr>
          <w:rFonts w:hint="eastAsia"/>
        </w:rPr>
        <w:t>miRNA</w:t>
      </w:r>
      <w:r w:rsidR="00F45353">
        <w:rPr>
          <w:rFonts w:hint="eastAsia"/>
        </w:rPr>
        <w:t>结合位点上的要低，</w:t>
      </w:r>
      <w:r w:rsidR="00F45353" w:rsidRPr="00F45353">
        <w:rPr>
          <w:rFonts w:hint="eastAsia"/>
        </w:rPr>
        <w:t>可能由以下因素导致，首先植物保守</w:t>
      </w:r>
      <w:r w:rsidR="00F45353" w:rsidRPr="00F45353">
        <w:rPr>
          <w:rFonts w:hint="eastAsia"/>
        </w:rPr>
        <w:t>miRNA</w:t>
      </w:r>
      <w:r w:rsidR="00F45353" w:rsidRPr="00F45353">
        <w:rPr>
          <w:rFonts w:hint="eastAsia"/>
        </w:rPr>
        <w:t>通常会调控多个靶基因，从而给成熟</w:t>
      </w:r>
      <w:r w:rsidR="00F45353" w:rsidRPr="00F45353">
        <w:rPr>
          <w:rFonts w:hint="eastAsia"/>
        </w:rPr>
        <w:t>miRNA</w:t>
      </w:r>
      <w:r w:rsidR="00F45353" w:rsidRPr="00F45353">
        <w:rPr>
          <w:rFonts w:hint="eastAsia"/>
        </w:rPr>
        <w:t>增加更多的约束因而导致</w:t>
      </w:r>
      <w:r w:rsidR="00F45353" w:rsidRPr="00F45353">
        <w:rPr>
          <w:rFonts w:hint="eastAsia"/>
        </w:rPr>
        <w:t>SNP</w:t>
      </w:r>
      <w:r w:rsidR="00F45353" w:rsidRPr="00F45353">
        <w:rPr>
          <w:rFonts w:hint="eastAsia"/>
        </w:rPr>
        <w:t>频率降低；其次，通过生物信息方法得到的靶基因很可能会有假阳性结果，而这会导致所预测的靶基因不会经历</w:t>
      </w:r>
      <w:r w:rsidR="00F45353" w:rsidRPr="00F45353">
        <w:rPr>
          <w:rFonts w:hint="eastAsia"/>
        </w:rPr>
        <w:t>miRNA</w:t>
      </w:r>
      <w:r w:rsidR="00F45353" w:rsidRPr="00F45353">
        <w:rPr>
          <w:rFonts w:hint="eastAsia"/>
        </w:rPr>
        <w:t>介导的调节，因而不会有相应的进化压力。</w:t>
      </w:r>
    </w:p>
    <w:p w14:paraId="10D89BE9" w14:textId="5FD4C71D" w:rsidR="004A3973" w:rsidRDefault="004A3973" w:rsidP="00515C56">
      <w:r w:rsidRPr="004A3973">
        <w:rPr>
          <w:rFonts w:hint="eastAsia"/>
        </w:rPr>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006C1396">
        <w:rPr>
          <w:vertAlign w:val="superscript"/>
        </w:rPr>
        <w:instrText xml:space="preserve"> \* MERGEFORMAT </w:instrText>
      </w:r>
      <w:r w:rsidRPr="006C1396">
        <w:rPr>
          <w:vertAlign w:val="superscript"/>
        </w:rPr>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8"/>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0060212C">
        <w:rPr>
          <w:rFonts w:hint="eastAsia"/>
        </w:rPr>
        <w:t>和</w:t>
      </w:r>
      <w:r w:rsidRPr="004A3973">
        <w:rPr>
          <w:rFonts w:hint="eastAsia"/>
        </w:rPr>
        <w:t>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515C56">
      <w:pPr>
        <w:pStyle w:val="Figurealignment"/>
      </w:pPr>
      <w:r w:rsidRPr="00AE264B">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5</w:t>
      </w:r>
      <w:r w:rsidRPr="00F73E58">
        <w:fldChar w:fldCharType="end"/>
      </w:r>
      <w:r w:rsidRPr="004A3973">
        <w:rPr>
          <w:rFonts w:hint="eastAsia"/>
        </w:rPr>
        <w:t>成熟</w:t>
      </w:r>
      <w:r w:rsidRPr="004A3973">
        <w:rPr>
          <w:rFonts w:hint="eastAsia"/>
        </w:rPr>
        <w:t>miRNA</w:t>
      </w:r>
      <w:r w:rsidRPr="004A3973">
        <w:rPr>
          <w:rFonts w:hint="eastAsia"/>
        </w:rPr>
        <w:t>和其结合位点上每一个位置的</w:t>
      </w:r>
      <w:r w:rsidRPr="004A3973">
        <w:rPr>
          <w:rFonts w:hint="eastAsia"/>
        </w:rPr>
        <w:t>SNP</w:t>
      </w:r>
      <w:r w:rsidRPr="004A3973">
        <w:rPr>
          <w:rFonts w:hint="eastAsia"/>
        </w:rPr>
        <w:t>频率分布</w:t>
      </w:r>
    </w:p>
    <w:p w14:paraId="7229A6B4" w14:textId="1B1CCE78" w:rsidR="004A3973" w:rsidRPr="00B53521" w:rsidRDefault="004A3973" w:rsidP="00515C56">
      <w:pPr>
        <w:pStyle w:val="-8"/>
      </w:pPr>
      <w:r w:rsidRPr="00F73E58">
        <w:lastRenderedPageBreak/>
        <w:t>注</w:t>
      </w:r>
      <w:r w:rsidRPr="00F73E58">
        <w:t xml:space="preserve">: </w:t>
      </w:r>
      <w:r w:rsidRPr="004A3973">
        <w:rPr>
          <w:rFonts w:hint="eastAsia"/>
        </w:rPr>
        <w:t>结合位点上位置的排列顺序和成熟</w:t>
      </w:r>
      <w:r w:rsidRPr="004A3973">
        <w:rPr>
          <w:rFonts w:hint="eastAsia"/>
        </w:rPr>
        <w:t>miRNA</w:t>
      </w:r>
      <w:r w:rsidRPr="004A3973">
        <w:rPr>
          <w:rFonts w:hint="eastAsia"/>
        </w:rPr>
        <w:t>的顺序相同，都是按照成熟</w:t>
      </w:r>
      <w:r w:rsidRPr="004A3973">
        <w:rPr>
          <w:rFonts w:hint="eastAsia"/>
        </w:rPr>
        <w:t>miRNA 5</w:t>
      </w:r>
      <w:r w:rsidRPr="004A3973">
        <w:rPr>
          <w:rFonts w:hint="eastAsia"/>
        </w:rPr>
        <w:t>’到</w:t>
      </w:r>
      <w:r w:rsidRPr="004A3973">
        <w:rPr>
          <w:rFonts w:hint="eastAsia"/>
        </w:rPr>
        <w:t>3</w:t>
      </w:r>
      <w:r w:rsidRPr="004A3973">
        <w:rPr>
          <w:rFonts w:hint="eastAsia"/>
        </w:rPr>
        <w:t>’的顺序排列</w:t>
      </w:r>
      <w:r w:rsidR="00B53521">
        <w:rPr>
          <w:rFonts w:hint="eastAsia"/>
        </w:rPr>
        <w:t>，红色表示的是</w:t>
      </w:r>
      <w:r w:rsidR="00B53521">
        <w:rPr>
          <w:rFonts w:hint="eastAsia"/>
        </w:rPr>
        <w:t>miRNA</w:t>
      </w:r>
      <w:r w:rsidR="00B53521">
        <w:rPr>
          <w:rFonts w:hint="eastAsia"/>
        </w:rPr>
        <w:t>结合位点，而蓝色表示的则是保守的成熟</w:t>
      </w:r>
      <w:r w:rsidR="00B53521">
        <w:rPr>
          <w:rFonts w:hint="eastAsia"/>
        </w:rPr>
        <w:t>miRNA</w:t>
      </w:r>
    </w:p>
    <w:p w14:paraId="51F5B7C6" w14:textId="31C97870" w:rsidR="004A3973" w:rsidRDefault="004A3973"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 xml:space="preserve">The sites of miRNA binding site are placed in the same order as mature miRNAs </w:t>
      </w:r>
      <w:r w:rsidR="00500D75" w:rsidRPr="00500D75">
        <w:rPr>
          <w:rFonts w:eastAsia="SimSun"/>
        </w:rPr>
        <w:t>Note: The sites of miRNA binding site are placed in the same order as mature miRNAs (from 5’end to 3’end in the miRNA);</w:t>
      </w:r>
      <w:r w:rsidR="00500D75">
        <w:rPr>
          <w:rFonts w:eastAsia="SimSun"/>
        </w:rPr>
        <w:t xml:space="preserve"> the blue bars stand for the miRNA binding sites, while red bars stand for conserved mature miRNAs</w:t>
      </w:r>
    </w:p>
    <w:p w14:paraId="3CF92959" w14:textId="77777777" w:rsidR="00F45353" w:rsidRPr="00F13AA6" w:rsidRDefault="00F45353" w:rsidP="00515C56">
      <w:pPr>
        <w:pStyle w:val="-9"/>
      </w:pPr>
    </w:p>
    <w:p w14:paraId="4D0856C8" w14:textId="64046F93" w:rsidR="00BF40A9" w:rsidRPr="00F73E58" w:rsidRDefault="00BF40A9" w:rsidP="00515C56">
      <w:pPr>
        <w:pStyle w:val="Heading2"/>
      </w:pPr>
      <w:r w:rsidRPr="00F73E58">
        <w:t>本章小节</w:t>
      </w:r>
    </w:p>
    <w:p w14:paraId="3FB5B5FF" w14:textId="5A0F8EA2" w:rsidR="00F923D0" w:rsidRPr="00F923D0" w:rsidRDefault="00B33F0A" w:rsidP="00515C56">
      <w:r>
        <w:rPr>
          <w:rFonts w:hint="eastAsia"/>
        </w:rPr>
        <w:t>本章对实验过程中所得到的</w:t>
      </w:r>
      <w:r>
        <w:rPr>
          <w:rFonts w:hint="eastAsia"/>
        </w:rPr>
        <w:t>SNP</w:t>
      </w:r>
      <w:r>
        <w:rPr>
          <w:rFonts w:hint="eastAsia"/>
        </w:rPr>
        <w:t>进行统计上的分析。首先比较了不同的</w:t>
      </w:r>
      <w:r>
        <w:rPr>
          <w:rFonts w:hint="eastAsia"/>
        </w:rPr>
        <w:t>SNP</w:t>
      </w:r>
      <w:r>
        <w:rPr>
          <w:rFonts w:hint="eastAsia"/>
        </w:rPr>
        <w:t>数据库，并且发现三者之间有很多的</w:t>
      </w:r>
      <w:r>
        <w:rPr>
          <w:rFonts w:hint="eastAsia"/>
        </w:rPr>
        <w:t>SNP</w:t>
      </w:r>
      <w:r>
        <w:rPr>
          <w:rFonts w:hint="eastAsia"/>
        </w:rPr>
        <w:t>是重叠的，这说明这些测序工作所得到的</w:t>
      </w:r>
      <w:r>
        <w:rPr>
          <w:rFonts w:hint="eastAsia"/>
        </w:rPr>
        <w:t>SNP</w:t>
      </w:r>
      <w:r>
        <w:rPr>
          <w:rFonts w:hint="eastAsia"/>
        </w:rPr>
        <w:t>可信度是很高的。对比</w:t>
      </w:r>
      <w:r>
        <w:rPr>
          <w:rFonts w:hint="eastAsia"/>
        </w:rPr>
        <w:t>pre-miRNA</w:t>
      </w:r>
      <w:r>
        <w:rPr>
          <w:rFonts w:hint="eastAsia"/>
        </w:rPr>
        <w:t>、基因间断区和外显子片段上</w:t>
      </w:r>
      <w:r>
        <w:rPr>
          <w:rFonts w:hint="eastAsia"/>
        </w:rPr>
        <w:t>SNP</w:t>
      </w:r>
      <w:r>
        <w:rPr>
          <w:rFonts w:hint="eastAsia"/>
        </w:rPr>
        <w:t>的密度，就会发现</w:t>
      </w:r>
      <w:r>
        <w:rPr>
          <w:rFonts w:hint="eastAsia"/>
        </w:rPr>
        <w:t>pre-miRNA</w:t>
      </w:r>
      <w:r>
        <w:rPr>
          <w:rFonts w:hint="eastAsia"/>
        </w:rPr>
        <w:t>的</w:t>
      </w:r>
      <w:r>
        <w:rPr>
          <w:rFonts w:hint="eastAsia"/>
        </w:rPr>
        <w:t>SNP</w:t>
      </w:r>
      <w:r>
        <w:rPr>
          <w:rFonts w:hint="eastAsia"/>
        </w:rPr>
        <w:t>密度比这两者都要低，</w:t>
      </w:r>
      <w:r w:rsidR="00D57250">
        <w:rPr>
          <w:rFonts w:hint="eastAsia"/>
        </w:rPr>
        <w:t>再次说明</w:t>
      </w:r>
      <w:r w:rsidR="00D57250">
        <w:rPr>
          <w:rFonts w:hint="eastAsia"/>
        </w:rPr>
        <w:t>miRNA</w:t>
      </w:r>
      <w:r w:rsidR="00D57250">
        <w:rPr>
          <w:rFonts w:hint="eastAsia"/>
        </w:rPr>
        <w:t>作为很多调节通路中的主要调节因子受到很大的选择压力。另外，分别对比</w:t>
      </w:r>
      <w:r w:rsidR="00F923D0">
        <w:rPr>
          <w:rFonts w:hint="eastAsia"/>
        </w:rPr>
        <w:t>保守</w:t>
      </w:r>
      <w:r w:rsidR="00F923D0">
        <w:rPr>
          <w:rFonts w:hint="eastAsia"/>
        </w:rPr>
        <w:t>miRNA</w:t>
      </w:r>
      <w:r w:rsidR="00F923D0">
        <w:rPr>
          <w:rFonts w:hint="eastAsia"/>
        </w:rPr>
        <w:t>和非保守</w:t>
      </w:r>
      <w:r w:rsidR="00F923D0">
        <w:rPr>
          <w:rFonts w:hint="eastAsia"/>
        </w:rPr>
        <w:t>miRNA</w:t>
      </w:r>
      <w:r w:rsidR="00F923D0">
        <w:rPr>
          <w:rFonts w:hint="eastAsia"/>
        </w:rPr>
        <w:t>，以及保守</w:t>
      </w:r>
      <w:r w:rsidR="00F923D0">
        <w:rPr>
          <w:rFonts w:hint="eastAsia"/>
        </w:rPr>
        <w:t>miRNA</w:t>
      </w:r>
      <w:r w:rsidR="00F923D0">
        <w:rPr>
          <w:rFonts w:hint="eastAsia"/>
        </w:rPr>
        <w:t>和</w:t>
      </w:r>
      <w:r w:rsidR="00F923D0">
        <w:rPr>
          <w:rFonts w:hint="eastAsia"/>
        </w:rPr>
        <w:t>miRNA</w:t>
      </w:r>
      <w:r w:rsidR="00F923D0">
        <w:rPr>
          <w:rFonts w:hint="eastAsia"/>
        </w:rPr>
        <w:t>结合位点上的</w:t>
      </w:r>
      <w:r w:rsidR="00F923D0">
        <w:rPr>
          <w:rFonts w:hint="eastAsia"/>
        </w:rPr>
        <w:t>SNP</w:t>
      </w:r>
      <w:r w:rsidR="00F923D0">
        <w:rPr>
          <w:rFonts w:hint="eastAsia"/>
        </w:rPr>
        <w:t>频率的相关性，发现保守</w:t>
      </w:r>
      <w:r w:rsidR="00F923D0">
        <w:rPr>
          <w:rFonts w:hint="eastAsia"/>
        </w:rPr>
        <w:t>miRNA</w:t>
      </w:r>
      <w:r w:rsidR="00F923D0">
        <w:rPr>
          <w:rFonts w:hint="eastAsia"/>
        </w:rPr>
        <w:t>和</w:t>
      </w:r>
      <w:r w:rsidR="00F923D0">
        <w:rPr>
          <w:rFonts w:hint="eastAsia"/>
        </w:rPr>
        <w:t>miRNA</w:t>
      </w:r>
      <w:r w:rsidR="00F923D0">
        <w:rPr>
          <w:rFonts w:hint="eastAsia"/>
        </w:rPr>
        <w:t>结合位点上各位点</w:t>
      </w:r>
      <w:r w:rsidR="00F923D0">
        <w:rPr>
          <w:rFonts w:hint="eastAsia"/>
        </w:rPr>
        <w:t>SNP</w:t>
      </w:r>
      <w:r w:rsidR="00F923D0">
        <w:rPr>
          <w:rFonts w:hint="eastAsia"/>
        </w:rPr>
        <w:t>频率有显著的相关性，但是和非保守</w:t>
      </w:r>
      <w:r w:rsidR="00F923D0">
        <w:rPr>
          <w:rFonts w:hint="eastAsia"/>
        </w:rPr>
        <w:t>miRNA</w:t>
      </w:r>
      <w:r w:rsidR="00F923D0">
        <w:rPr>
          <w:rFonts w:hint="eastAsia"/>
        </w:rPr>
        <w:t>却不具有显著的相关性。</w:t>
      </w:r>
    </w:p>
    <w:p w14:paraId="639ED99F" w14:textId="77777777" w:rsidR="00BF40A9" w:rsidRPr="00F73E58" w:rsidRDefault="00BF40A9" w:rsidP="00515C56">
      <w:pPr>
        <w:pStyle w:val="a7"/>
      </w:pPr>
    </w:p>
    <w:p w14:paraId="600F9EEC" w14:textId="77777777" w:rsidR="00BF40A9" w:rsidRPr="00F73E58" w:rsidRDefault="00BF40A9" w:rsidP="00515C56">
      <w:pPr>
        <w:pStyle w:val="a7"/>
      </w:pPr>
    </w:p>
    <w:p w14:paraId="109979A9" w14:textId="77777777" w:rsidR="00BF40A9" w:rsidRPr="00F73E58" w:rsidRDefault="00BF40A9" w:rsidP="00515C56">
      <w:pPr>
        <w:pStyle w:val="a7"/>
      </w:pPr>
    </w:p>
    <w:p w14:paraId="6D322434" w14:textId="77777777" w:rsidR="00BF40A9" w:rsidRPr="00F73E58" w:rsidRDefault="00BF40A9" w:rsidP="00515C56">
      <w:pPr>
        <w:pStyle w:val="a7"/>
        <w:sectPr w:rsidR="00BF40A9" w:rsidRPr="00F73E58" w:rsidSect="009B7E5A">
          <w:footerReference w:type="default" r:id="rId30"/>
          <w:endnotePr>
            <w:numFmt w:val="decimal"/>
          </w:endnotePr>
          <w:pgSz w:w="11906" w:h="16838" w:code="9"/>
          <w:pgMar w:top="1985" w:right="1588" w:bottom="2268" w:left="1588" w:header="1418" w:footer="1701" w:gutter="284"/>
          <w:cols w:space="425"/>
          <w:docGrid w:linePitch="395"/>
        </w:sectPr>
      </w:pPr>
    </w:p>
    <w:p w14:paraId="6584CFE1" w14:textId="0DC09DF5" w:rsidR="00E85016" w:rsidRDefault="008C3FC9" w:rsidP="00515C56">
      <w:pPr>
        <w:pStyle w:val="Heading1"/>
      </w:pPr>
      <w:r w:rsidRPr="00F73E58">
        <w:lastRenderedPageBreak/>
        <w:t>联合互补模式分析</w:t>
      </w:r>
    </w:p>
    <w:p w14:paraId="2A038DFC" w14:textId="0863EEF7" w:rsidR="009B7E5A" w:rsidRDefault="00F238A5" w:rsidP="00515C56">
      <w:pPr>
        <w:pStyle w:val="Heading2"/>
      </w:pPr>
      <w:r>
        <w:rPr>
          <w:rFonts w:hint="eastAsia"/>
        </w:rPr>
        <w:t>水稻</w:t>
      </w:r>
      <w:r>
        <w:rPr>
          <w:rFonts w:hint="eastAsia"/>
        </w:rPr>
        <w:t>miRNA</w:t>
      </w:r>
      <w:r>
        <w:rPr>
          <w:rFonts w:hint="eastAsia"/>
        </w:rPr>
        <w:t>单倍型分析</w:t>
      </w:r>
    </w:p>
    <w:p w14:paraId="0F6D2B6A" w14:textId="70A5B89C" w:rsidR="0024733F" w:rsidRDefault="00593C7F" w:rsidP="00515C56">
      <w:r w:rsidRPr="00593C7F">
        <w:rPr>
          <w:rFonts w:hint="eastAsia"/>
        </w:rPr>
        <w:t>单倍型</w:t>
      </w:r>
      <w:r w:rsidRPr="00593C7F">
        <w:rPr>
          <w:rFonts w:hint="eastAsia"/>
        </w:rPr>
        <w:t>(haplotype, haploid genotype)</w:t>
      </w:r>
      <w:r w:rsidRPr="00593C7F">
        <w:rPr>
          <w:rFonts w:hint="eastAsia"/>
        </w:rPr>
        <w:t>，也就是一段基因片段上特定突变的集合，经常被用在疾病相关研究中，是其中强大的辨别病例组和对照组的工具。因此，单倍型可以在研究某一段基因片段功能室，帮助将群体根据其基因型不同区分成不同组别。</w:t>
      </w:r>
      <w:r w:rsidRPr="00593C7F">
        <w:rPr>
          <w:rFonts w:hint="eastAsia"/>
        </w:rPr>
        <w:t xml:space="preserve">Zhao et al. </w:t>
      </w:r>
      <w:r w:rsidRPr="00593C7F">
        <w:rPr>
          <w:rFonts w:hint="eastAsia"/>
        </w:rPr>
        <w:t>就展示了应用单倍型分析的例</w:t>
      </w:r>
      <w:r>
        <w:rPr>
          <w:rFonts w:hint="eastAsia"/>
        </w:rPr>
        <w:t>子</w:t>
      </w:r>
      <w:r w:rsidRPr="00593C7F">
        <w:rPr>
          <w:vertAlign w:val="superscript"/>
        </w:rPr>
        <w:fldChar w:fldCharType="begin"/>
      </w:r>
      <w:r w:rsidRPr="00593C7F">
        <w:rPr>
          <w:vertAlign w:val="superscript"/>
        </w:rPr>
        <w:instrText xml:space="preserve"> </w:instrText>
      </w:r>
      <w:r w:rsidRPr="00593C7F">
        <w:rPr>
          <w:rFonts w:hint="eastAsia"/>
          <w:vertAlign w:val="superscript"/>
        </w:rPr>
        <w:instrText>NOTEREF _Ref474856616 \h</w:instrText>
      </w:r>
      <w:r w:rsidRPr="00593C7F">
        <w:rPr>
          <w:vertAlign w:val="superscript"/>
        </w:rPr>
        <w:instrText xml:space="preserve"> </w:instrText>
      </w:r>
      <w:r>
        <w:rPr>
          <w:vertAlign w:val="superscript"/>
        </w:rPr>
        <w:instrText xml:space="preserve"> \* MERGEFORMAT </w:instrText>
      </w:r>
      <w:r w:rsidRPr="00593C7F">
        <w:rPr>
          <w:vertAlign w:val="superscript"/>
        </w:rPr>
      </w:r>
      <w:r w:rsidRPr="00593C7F">
        <w:rPr>
          <w:vertAlign w:val="superscript"/>
        </w:rPr>
        <w:fldChar w:fldCharType="separate"/>
      </w:r>
      <w:r w:rsidRPr="00593C7F">
        <w:rPr>
          <w:vertAlign w:val="superscript"/>
        </w:rPr>
        <w:t>15</w:t>
      </w:r>
      <w:r w:rsidRPr="00593C7F">
        <w:rPr>
          <w:vertAlign w:val="superscript"/>
        </w:rPr>
        <w:fldChar w:fldCharType="end"/>
      </w:r>
      <w:r w:rsidR="004A4D17">
        <w:rPr>
          <w:rFonts w:hint="eastAsia"/>
        </w:rPr>
        <w:t>：</w:t>
      </w:r>
      <w:r w:rsidRPr="00593C7F">
        <w:rPr>
          <w:rFonts w:hint="eastAsia"/>
        </w:rPr>
        <w:t>针对水稻的杂种不育性，</w:t>
      </w:r>
      <w:r w:rsidR="004A4D17">
        <w:rPr>
          <w:rFonts w:hint="eastAsia"/>
        </w:rPr>
        <w:t>粳稻</w:t>
      </w:r>
      <w:r w:rsidR="004A4D17">
        <w:t xml:space="preserve"> (</w:t>
      </w:r>
      <w:r w:rsidR="004A4D17" w:rsidRPr="004A4D17">
        <w:rPr>
          <w:i/>
        </w:rPr>
        <w:t>japonica</w:t>
      </w:r>
      <w:r w:rsidR="004A4D17">
        <w:t xml:space="preserve">) </w:t>
      </w:r>
      <w:r w:rsidR="004A4D17">
        <w:rPr>
          <w:rFonts w:hint="eastAsia"/>
        </w:rPr>
        <w:t>和籼稻</w:t>
      </w:r>
      <w:r w:rsidR="004A4D17">
        <w:t xml:space="preserve"> (</w:t>
      </w:r>
      <w:r w:rsidR="004A4D17" w:rsidRPr="004A4D17">
        <w:rPr>
          <w:i/>
        </w:rPr>
        <w:t>indica</w:t>
      </w:r>
      <w:r w:rsidR="004A4D17">
        <w:t xml:space="preserve">) </w:t>
      </w:r>
      <w:r w:rsidR="004A4D17">
        <w:rPr>
          <w:rFonts w:hint="eastAsia"/>
        </w:rPr>
        <w:t>之间存在杂交不育。而</w:t>
      </w:r>
      <w:r w:rsidR="004A4D17" w:rsidRPr="004A4D17">
        <w:rPr>
          <w:i/>
        </w:rPr>
        <w:t>S5</w:t>
      </w:r>
      <w:r w:rsidR="004A4D17">
        <w:rPr>
          <w:rFonts w:hint="eastAsia"/>
        </w:rPr>
        <w:t>位点是被鉴定和两者之间杂交不育有很紧密的关系，其中编码了</w:t>
      </w:r>
      <w:r w:rsidR="004A4D17">
        <w:rPr>
          <w:rFonts w:hint="eastAsia"/>
        </w:rPr>
        <w:t>3</w:t>
      </w:r>
      <w:r w:rsidR="004A4D17">
        <w:rPr>
          <w:rFonts w:hint="eastAsia"/>
        </w:rPr>
        <w:t>个连锁基因；他们用其中的一个基因，</w:t>
      </w:r>
      <w:r w:rsidR="004A4D17">
        <w:t>LOC_</w:t>
      </w:r>
      <w:r w:rsidR="004A4D17" w:rsidRPr="004A4D17">
        <w:t>Os06g11010</w:t>
      </w:r>
      <w:r w:rsidR="004A4D17">
        <w:rPr>
          <w:rFonts w:hint="eastAsia"/>
        </w:rPr>
        <w:t>，也就是配子“杀手”，进行单倍型分析。在这个基因中找到</w:t>
      </w:r>
      <w:r w:rsidR="004A4D17">
        <w:rPr>
          <w:rFonts w:hint="eastAsia"/>
        </w:rPr>
        <w:t>14</w:t>
      </w:r>
      <w:r w:rsidR="004A4D17">
        <w:rPr>
          <w:rFonts w:hint="eastAsia"/>
        </w:rPr>
        <w:t>个</w:t>
      </w:r>
      <w:r w:rsidR="004A4D17">
        <w:rPr>
          <w:rFonts w:hint="eastAsia"/>
        </w:rPr>
        <w:t>SNP</w:t>
      </w:r>
      <w:r w:rsidR="004A4D17">
        <w:rPr>
          <w:rFonts w:hint="eastAsia"/>
        </w:rPr>
        <w:t>，其中</w:t>
      </w:r>
      <w:r w:rsidR="004A4D17">
        <w:rPr>
          <w:rFonts w:hint="eastAsia"/>
        </w:rPr>
        <w:t>5</w:t>
      </w:r>
      <w:r w:rsidR="004A4D17">
        <w:rPr>
          <w:rFonts w:hint="eastAsia"/>
        </w:rPr>
        <w:t>个</w:t>
      </w:r>
      <w:r w:rsidR="004A4D17">
        <w:rPr>
          <w:rFonts w:hint="eastAsia"/>
        </w:rPr>
        <w:t>SNP</w:t>
      </w:r>
      <w:r w:rsidR="004A4D17">
        <w:rPr>
          <w:rFonts w:hint="eastAsia"/>
        </w:rPr>
        <w:t>是非同义突变</w:t>
      </w:r>
      <w:r w:rsidR="004A4D17">
        <w:t xml:space="preserve"> (non-synonymous mutation)</w:t>
      </w:r>
      <w:r w:rsidR="004A4D17">
        <w:rPr>
          <w:rFonts w:hint="eastAsia"/>
        </w:rPr>
        <w:t>。将这</w:t>
      </w:r>
      <w:r w:rsidR="004A4D17">
        <w:rPr>
          <w:rFonts w:hint="eastAsia"/>
        </w:rPr>
        <w:t>5</w:t>
      </w:r>
      <w:r w:rsidR="004A4D17">
        <w:rPr>
          <w:rFonts w:hint="eastAsia"/>
        </w:rPr>
        <w:t>个</w:t>
      </w:r>
      <w:r w:rsidR="004A4D17">
        <w:rPr>
          <w:rFonts w:hint="eastAsia"/>
        </w:rPr>
        <w:t>SNP</w:t>
      </w:r>
      <w:r w:rsidR="004A4D17">
        <w:rPr>
          <w:rFonts w:hint="eastAsia"/>
        </w:rPr>
        <w:t>放在一起，分析其单倍型，并且根据在这些</w:t>
      </w:r>
      <w:r w:rsidR="004A4D17">
        <w:rPr>
          <w:rFonts w:hint="eastAsia"/>
        </w:rPr>
        <w:t>SNP</w:t>
      </w:r>
      <w:r w:rsidR="004A4D17">
        <w:rPr>
          <w:rFonts w:hint="eastAsia"/>
        </w:rPr>
        <w:t>位点上的碱基类型将水稻品系分成了</w:t>
      </w:r>
      <w:r w:rsidR="004A4D17">
        <w:rPr>
          <w:rFonts w:hint="eastAsia"/>
        </w:rPr>
        <w:t>5</w:t>
      </w:r>
      <w:r w:rsidR="004A4D17">
        <w:rPr>
          <w:rFonts w:hint="eastAsia"/>
        </w:rPr>
        <w:t>个组别。最后发现，</w:t>
      </w:r>
      <w:r w:rsidR="00034B2B">
        <w:rPr>
          <w:rFonts w:hint="eastAsia"/>
        </w:rPr>
        <w:t>几乎所有</w:t>
      </w:r>
      <w:r w:rsidR="004A4D17" w:rsidRPr="00034B2B">
        <w:rPr>
          <w:i/>
        </w:rPr>
        <w:t>aus</w:t>
      </w:r>
      <w:r w:rsidR="004A4D17">
        <w:rPr>
          <w:rFonts w:hint="eastAsia"/>
        </w:rPr>
        <w:t>品系</w:t>
      </w:r>
      <w:r w:rsidR="00034B2B">
        <w:rPr>
          <w:rFonts w:hint="eastAsia"/>
        </w:rPr>
        <w:t>都集中在一个组别，而</w:t>
      </w:r>
      <w:r w:rsidR="00034B2B" w:rsidRPr="00034B2B">
        <w:rPr>
          <w:i/>
        </w:rPr>
        <w:t>aus</w:t>
      </w:r>
      <w:r w:rsidR="00034B2B">
        <w:rPr>
          <w:rFonts w:hint="eastAsia"/>
        </w:rPr>
        <w:t>品系是可以克服杂交不育的品系。</w:t>
      </w:r>
    </w:p>
    <w:p w14:paraId="20A83AE6" w14:textId="2EC86DF9" w:rsidR="00034B2B" w:rsidRDefault="00034B2B" w:rsidP="00515C56">
      <w:r w:rsidRPr="00034B2B">
        <w:rPr>
          <w:rFonts w:hint="eastAsia"/>
        </w:rPr>
        <w:t>而</w:t>
      </w:r>
      <w:r w:rsidR="0076134C">
        <w:rPr>
          <w:rFonts w:hint="eastAsia"/>
        </w:rPr>
        <w:t>如图</w:t>
      </w:r>
      <w:r w:rsidR="0076134C">
        <w:rPr>
          <w:rFonts w:hint="eastAsia"/>
        </w:rPr>
        <w:t>5-1</w:t>
      </w:r>
      <w:r w:rsidR="0076134C">
        <w:rPr>
          <w:rFonts w:hint="eastAsia"/>
        </w:rPr>
        <w:t>所示，</w:t>
      </w:r>
      <w:r w:rsidRPr="00034B2B">
        <w:rPr>
          <w:rFonts w:hint="eastAsia"/>
        </w:rPr>
        <w:t>通常的利用</w:t>
      </w:r>
      <w:r w:rsidRPr="00034B2B">
        <w:rPr>
          <w:rFonts w:hint="eastAsia"/>
        </w:rPr>
        <w:t>SNP</w:t>
      </w:r>
      <w:r w:rsidRPr="00034B2B">
        <w:rPr>
          <w:rFonts w:hint="eastAsia"/>
        </w:rPr>
        <w:t>作分子标记的单倍型分析的过程，是先得到某一片段上所有</w:t>
      </w:r>
      <w:r w:rsidRPr="00034B2B">
        <w:rPr>
          <w:rFonts w:hint="eastAsia"/>
        </w:rPr>
        <w:t>SNP</w:t>
      </w:r>
      <w:r w:rsidR="0076134C">
        <w:rPr>
          <w:rFonts w:hint="eastAsia"/>
        </w:rPr>
        <w:t>，每个</w:t>
      </w:r>
      <w:r w:rsidR="0076134C">
        <w:rPr>
          <w:rFonts w:hint="eastAsia"/>
        </w:rPr>
        <w:t>SNP</w:t>
      </w:r>
      <w:r w:rsidR="0076134C">
        <w:rPr>
          <w:rFonts w:hint="eastAsia"/>
        </w:rPr>
        <w:t>都有核苷酸多态性，例如在图中</w:t>
      </w:r>
      <w:r w:rsidR="0076134C">
        <w:t>SNP1</w:t>
      </w:r>
      <w:r w:rsidR="0076134C">
        <w:rPr>
          <w:rFonts w:hint="eastAsia"/>
        </w:rPr>
        <w:t>有</w:t>
      </w:r>
      <w:r w:rsidR="0076134C">
        <w:t>TC</w:t>
      </w:r>
      <w:r w:rsidR="0076134C">
        <w:rPr>
          <w:rFonts w:hint="eastAsia"/>
        </w:rPr>
        <w:t>的多态性，</w:t>
      </w:r>
      <w:r w:rsidR="0076134C">
        <w:rPr>
          <w:rFonts w:hint="eastAsia"/>
        </w:rPr>
        <w:t>SNP</w:t>
      </w:r>
      <w:r w:rsidR="0076134C">
        <w:t>2</w:t>
      </w:r>
      <w:r w:rsidR="0076134C">
        <w:rPr>
          <w:rFonts w:hint="eastAsia"/>
        </w:rPr>
        <w:t>有</w:t>
      </w:r>
      <w:r w:rsidR="0076134C">
        <w:rPr>
          <w:rFonts w:hint="eastAsia"/>
        </w:rPr>
        <w:t>GA</w:t>
      </w:r>
      <w:r w:rsidR="0076134C">
        <w:rPr>
          <w:rFonts w:hint="eastAsia"/>
        </w:rPr>
        <w:t>的多态性，</w:t>
      </w:r>
      <w:r w:rsidR="0076134C">
        <w:rPr>
          <w:rFonts w:hint="eastAsia"/>
        </w:rPr>
        <w:t>SNP</w:t>
      </w:r>
      <w:r w:rsidR="0076134C">
        <w:t>3</w:t>
      </w:r>
      <w:r w:rsidR="0076134C">
        <w:rPr>
          <w:rFonts w:hint="eastAsia"/>
        </w:rPr>
        <w:t>有</w:t>
      </w:r>
      <w:r w:rsidR="0076134C">
        <w:rPr>
          <w:rFonts w:hint="eastAsia"/>
        </w:rPr>
        <w:t>AT</w:t>
      </w:r>
      <w:r w:rsidR="0076134C">
        <w:rPr>
          <w:rFonts w:hint="eastAsia"/>
        </w:rPr>
        <w:t>的多态性</w:t>
      </w:r>
      <w:r w:rsidRPr="00034B2B">
        <w:rPr>
          <w:rFonts w:hint="eastAsia"/>
        </w:rPr>
        <w:t>；然后将群体分成不同组别，每个组别在这些</w:t>
      </w:r>
      <w:r w:rsidRPr="00034B2B">
        <w:rPr>
          <w:rFonts w:hint="eastAsia"/>
        </w:rPr>
        <w:t>SNP</w:t>
      </w:r>
      <w:r w:rsidRPr="00034B2B">
        <w:rPr>
          <w:rFonts w:hint="eastAsia"/>
        </w:rPr>
        <w:t>位点的碱基类型相同但是组间是不同的</w:t>
      </w:r>
      <w:r w:rsidR="0076134C">
        <w:rPr>
          <w:rFonts w:hint="eastAsia"/>
        </w:rPr>
        <w:t>，例如在图中分成三个单倍型，分别是</w:t>
      </w:r>
      <w:r w:rsidR="0076134C">
        <w:rPr>
          <w:rFonts w:hint="eastAsia"/>
        </w:rPr>
        <w:t>TAA</w:t>
      </w:r>
      <w:r w:rsidR="0076134C">
        <w:rPr>
          <w:rFonts w:hint="eastAsia"/>
        </w:rPr>
        <w:t>、</w:t>
      </w:r>
      <w:r w:rsidR="0076134C">
        <w:rPr>
          <w:rFonts w:hint="eastAsia"/>
        </w:rPr>
        <w:t>CGA</w:t>
      </w:r>
      <w:r w:rsidR="0076134C">
        <w:rPr>
          <w:rFonts w:hint="eastAsia"/>
        </w:rPr>
        <w:t>和</w:t>
      </w:r>
      <w:r w:rsidR="0076134C">
        <w:rPr>
          <w:rFonts w:hint="eastAsia"/>
        </w:rPr>
        <w:t>CGT</w:t>
      </w:r>
      <w:r w:rsidR="0076134C">
        <w:rPr>
          <w:rFonts w:hint="eastAsia"/>
        </w:rPr>
        <w:t>，</w:t>
      </w:r>
      <w:r w:rsidR="009D0485">
        <w:rPr>
          <w:rFonts w:hint="eastAsia"/>
        </w:rPr>
        <w:t>其中</w:t>
      </w:r>
      <w:r w:rsidR="009D0485">
        <w:rPr>
          <w:rFonts w:hint="eastAsia"/>
        </w:rPr>
        <w:t>TAA</w:t>
      </w:r>
      <w:r w:rsidR="009D0485">
        <w:rPr>
          <w:rFonts w:hint="eastAsia"/>
        </w:rPr>
        <w:t>是</w:t>
      </w:r>
      <w:r w:rsidR="00057BF9">
        <w:t>参考基因组模式</w:t>
      </w:r>
      <w:r w:rsidR="009D0485">
        <w:t>(reference pattern)</w:t>
      </w:r>
      <w:r w:rsidR="009D0485">
        <w:rPr>
          <w:rFonts w:hint="eastAsia"/>
        </w:rPr>
        <w:t>，</w:t>
      </w:r>
      <w:r w:rsidR="0076134C">
        <w:rPr>
          <w:rFonts w:hint="eastAsia"/>
        </w:rPr>
        <w:t>通过归纳不同的</w:t>
      </w:r>
      <w:r w:rsidR="0076134C">
        <w:rPr>
          <w:rFonts w:ascii="Calibri" w:hAnsi="Calibri" w:cs="Calibri" w:hint="eastAsia"/>
        </w:rPr>
        <w:t>水稻品系在这些</w:t>
      </w:r>
      <w:r w:rsidR="0076134C" w:rsidRPr="0076134C">
        <w:rPr>
          <w:rFonts w:cs="Times New Roman"/>
        </w:rPr>
        <w:t>SNP</w:t>
      </w:r>
      <w:r w:rsidR="0076134C">
        <w:rPr>
          <w:rFonts w:ascii="Calibri" w:hAnsi="Calibri" w:cs="Calibri" w:hint="eastAsia"/>
        </w:rPr>
        <w:t>位点的</w:t>
      </w:r>
      <w:r w:rsidR="009D0485">
        <w:rPr>
          <w:rFonts w:ascii="Calibri" w:hAnsi="Calibri" w:cs="Calibri" w:hint="eastAsia"/>
        </w:rPr>
        <w:t>核苷酸类型会发现</w:t>
      </w:r>
      <w:r w:rsidR="009D0485" w:rsidRPr="009D0485">
        <w:rPr>
          <w:rFonts w:cs="Times New Roman"/>
        </w:rPr>
        <w:t>Cultivar1, Cultivar2</w:t>
      </w:r>
      <w:r w:rsidR="009D0485" w:rsidRPr="009D0485">
        <w:rPr>
          <w:rFonts w:cs="Times New Roman"/>
        </w:rPr>
        <w:t>属于</w:t>
      </w:r>
      <w:r w:rsidR="00057BF9">
        <w:rPr>
          <w:rFonts w:cs="Times New Roman"/>
        </w:rPr>
        <w:t>参考基因组模式</w:t>
      </w:r>
      <w:r w:rsidR="009D0485" w:rsidRPr="009D0485">
        <w:rPr>
          <w:rFonts w:cs="Times New Roman"/>
        </w:rPr>
        <w:t>，而</w:t>
      </w:r>
      <w:r w:rsidR="009D0485" w:rsidRPr="009D0485">
        <w:rPr>
          <w:rFonts w:cs="Times New Roman"/>
        </w:rPr>
        <w:t>Cultivar3</w:t>
      </w:r>
      <w:r w:rsidR="009D0485" w:rsidRPr="009D0485">
        <w:rPr>
          <w:rFonts w:cs="Times New Roman"/>
        </w:rPr>
        <w:t>属于</w:t>
      </w:r>
      <w:r w:rsidR="009D0485" w:rsidRPr="009D0485">
        <w:rPr>
          <w:rFonts w:cs="Times New Roman"/>
        </w:rPr>
        <w:t>CGA</w:t>
      </w:r>
      <w:r w:rsidR="009D0485" w:rsidRPr="009D0485">
        <w:rPr>
          <w:rFonts w:cs="Times New Roman"/>
        </w:rPr>
        <w:t>，</w:t>
      </w:r>
      <w:r w:rsidR="009D0485" w:rsidRPr="009D0485">
        <w:rPr>
          <w:rFonts w:cs="Times New Roman"/>
        </w:rPr>
        <w:t>Cultivar4</w:t>
      </w:r>
      <w:r w:rsidR="009D0485" w:rsidRPr="009D0485">
        <w:rPr>
          <w:rFonts w:cs="Times New Roman"/>
        </w:rPr>
        <w:t>属于</w:t>
      </w:r>
      <w:r w:rsidR="009D0485" w:rsidRPr="009D0485">
        <w:rPr>
          <w:rFonts w:cs="Times New Roman"/>
        </w:rPr>
        <w:t>CGT</w:t>
      </w:r>
      <w:r w:rsidRPr="00034B2B">
        <w:rPr>
          <w:rFonts w:hint="eastAsia"/>
        </w:rPr>
        <w:t>；最后，比较不同组别</w:t>
      </w:r>
      <w:r w:rsidR="009D0485">
        <w:rPr>
          <w:rFonts w:hint="eastAsia"/>
        </w:rPr>
        <w:t>，也就是这三个单倍型对应的组别，</w:t>
      </w:r>
      <w:r w:rsidRPr="00034B2B">
        <w:rPr>
          <w:rFonts w:hint="eastAsia"/>
        </w:rPr>
        <w:t>的待研究特性，从而得出这些特性和相应的</w:t>
      </w:r>
      <w:r w:rsidRPr="00034B2B">
        <w:rPr>
          <w:rFonts w:hint="eastAsia"/>
        </w:rPr>
        <w:t>SNP</w:t>
      </w:r>
      <w:r w:rsidRPr="00034B2B">
        <w:rPr>
          <w:rFonts w:hint="eastAsia"/>
        </w:rPr>
        <w:t>是否有关联。</w:t>
      </w:r>
      <w:r>
        <w:rPr>
          <w:rFonts w:hint="eastAsia"/>
        </w:rPr>
        <w:t>具体的定义和操作流程请见附录</w:t>
      </w:r>
      <w:r>
        <w:rPr>
          <w:rFonts w:hint="eastAsia"/>
        </w:rPr>
        <w:t>1</w:t>
      </w:r>
      <w:r>
        <w:rPr>
          <w:rFonts w:hint="eastAsia"/>
        </w:rPr>
        <w:t>。</w:t>
      </w:r>
    </w:p>
    <w:p w14:paraId="65E4C16C" w14:textId="77777777" w:rsidR="008A7D42" w:rsidRDefault="008A7D42" w:rsidP="00515C56"/>
    <w:p w14:paraId="0E7BC9C7" w14:textId="0ED7E0C5" w:rsidR="008A7D42" w:rsidRDefault="008A7D42" w:rsidP="00515C56">
      <w:pPr>
        <w:pStyle w:val="Figurealignment"/>
      </w:pPr>
      <w:r w:rsidRPr="00AD58F3">
        <w:lastRenderedPageBreak/>
        <w:drawing>
          <wp:inline distT="0" distB="0" distL="0" distR="0" wp14:anchorId="0AD69945" wp14:editId="65C2AC47">
            <wp:extent cx="3634066" cy="237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3241" cy="2387371"/>
                    </a:xfrm>
                    <a:prstGeom prst="rect">
                      <a:avLst/>
                    </a:prstGeom>
                  </pic:spPr>
                </pic:pic>
              </a:graphicData>
            </a:graphic>
          </wp:inline>
        </w:drawing>
      </w:r>
    </w:p>
    <w:p w14:paraId="61C12B6D" w14:textId="1C44F008" w:rsidR="008A7D42" w:rsidRPr="00F73E58" w:rsidRDefault="008A7D42"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1</w:t>
      </w:r>
      <w:r w:rsidRPr="00F73E58">
        <w:fldChar w:fldCharType="end"/>
      </w:r>
      <w:r>
        <w:t xml:space="preserve"> </w:t>
      </w:r>
      <w:r>
        <w:rPr>
          <w:rFonts w:hint="eastAsia"/>
        </w:rPr>
        <w:t>单倍型分析</w:t>
      </w:r>
      <w:r w:rsidR="00DA1D05">
        <w:rPr>
          <w:rFonts w:hint="eastAsia"/>
        </w:rPr>
        <w:t>流程</w:t>
      </w:r>
      <w:r>
        <w:rPr>
          <w:rFonts w:hint="eastAsia"/>
        </w:rPr>
        <w:t>图解</w:t>
      </w:r>
    </w:p>
    <w:p w14:paraId="13DD33DD" w14:textId="44A8D6CB" w:rsidR="008A7D42" w:rsidRPr="00B53521" w:rsidRDefault="008A7D42"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noProof/>
        </w:rPr>
        <w:t xml:space="preserve"> </w:t>
      </w:r>
      <w:r>
        <w:rPr>
          <w:rFonts w:eastAsia="SimSun"/>
        </w:rPr>
        <w:t xml:space="preserve">Illustration of </w:t>
      </w:r>
      <w:r w:rsidR="00DA1D05">
        <w:rPr>
          <w:rFonts w:eastAsia="SimSun"/>
        </w:rPr>
        <w:t xml:space="preserve">operation procedures of </w:t>
      </w:r>
      <w:r>
        <w:rPr>
          <w:rFonts w:eastAsia="SimSun"/>
        </w:rPr>
        <w:t>haplotype analysis</w:t>
      </w:r>
    </w:p>
    <w:p w14:paraId="7858132E" w14:textId="77777777" w:rsidR="008A7D42" w:rsidRDefault="008A7D42" w:rsidP="00515C56">
      <w:pPr>
        <w:pStyle w:val="Figurealignment"/>
      </w:pPr>
    </w:p>
    <w:p w14:paraId="23EB8746" w14:textId="45C3AF0D" w:rsidR="000B13D9" w:rsidRPr="00CE3047" w:rsidRDefault="00EB24AA" w:rsidP="00515C56">
      <w:r>
        <w:rPr>
          <w:rFonts w:hint="eastAsia"/>
        </w:rPr>
        <w:t>全部</w:t>
      </w:r>
      <w:r>
        <w:rPr>
          <w:rFonts w:hint="eastAsia"/>
        </w:rPr>
        <w:t>585</w:t>
      </w:r>
      <w:r>
        <w:rPr>
          <w:rFonts w:hint="eastAsia"/>
        </w:rPr>
        <w:t>个</w:t>
      </w:r>
      <w:r>
        <w:rPr>
          <w:rFonts w:hint="eastAsia"/>
        </w:rPr>
        <w:t>pre-miRNA</w:t>
      </w:r>
      <w:r>
        <w:rPr>
          <w:rFonts w:hint="eastAsia"/>
        </w:rPr>
        <w:t>中</w:t>
      </w:r>
      <w:r w:rsidR="001B5FB2">
        <w:rPr>
          <w:rFonts w:hint="eastAsia"/>
        </w:rPr>
        <w:t>570</w:t>
      </w:r>
      <w:r>
        <w:rPr>
          <w:rFonts w:hint="eastAsia"/>
        </w:rPr>
        <w:t>个上面有</w:t>
      </w:r>
      <w:r>
        <w:rPr>
          <w:rFonts w:hint="eastAsia"/>
        </w:rPr>
        <w:t>SNP</w:t>
      </w:r>
      <w:r>
        <w:rPr>
          <w:rFonts w:hint="eastAsia"/>
        </w:rPr>
        <w:t>，</w:t>
      </w:r>
      <w:r w:rsidR="003C62A8">
        <w:rPr>
          <w:rFonts w:hint="eastAsia"/>
        </w:rPr>
        <w:t>而另外</w:t>
      </w:r>
      <w:r w:rsidR="00CC502C">
        <w:rPr>
          <w:rFonts w:hint="eastAsia"/>
        </w:rPr>
        <w:t>15</w:t>
      </w:r>
      <w:r w:rsidR="003C62A8">
        <w:rPr>
          <w:rFonts w:hint="eastAsia"/>
        </w:rPr>
        <w:t>个没有</w:t>
      </w:r>
      <w:r w:rsidR="003C62A8">
        <w:rPr>
          <w:rFonts w:hint="eastAsia"/>
        </w:rPr>
        <w:t>SNP</w:t>
      </w:r>
      <w:r w:rsidR="003C62A8">
        <w:rPr>
          <w:rFonts w:hint="eastAsia"/>
        </w:rPr>
        <w:t>的</w:t>
      </w:r>
      <w:r w:rsidR="003C62A8">
        <w:t>pre-miRNA</w:t>
      </w:r>
      <w:r w:rsidR="003C62A8">
        <w:rPr>
          <w:rFonts w:hint="eastAsia"/>
        </w:rPr>
        <w:t>中，</w:t>
      </w:r>
      <w:r w:rsidR="003C62A8">
        <w:t>osa-MIR156f, osa-MIR156h, osa-MIR396e, osa-MIR397b</w:t>
      </w:r>
      <w:r w:rsidR="003C62A8">
        <w:rPr>
          <w:rFonts w:hint="eastAsia"/>
        </w:rPr>
        <w:t>和</w:t>
      </w:r>
      <w:r w:rsidR="003C62A8">
        <w:t>osa-MIR528</w:t>
      </w:r>
      <w:r w:rsidR="003C62A8">
        <w:rPr>
          <w:rFonts w:hint="eastAsia"/>
        </w:rPr>
        <w:t>都是属于保守</w:t>
      </w:r>
      <w:r w:rsidR="003C62A8">
        <w:rPr>
          <w:rFonts w:hint="eastAsia"/>
        </w:rPr>
        <w:t>miRNA</w:t>
      </w:r>
      <w:r w:rsidR="003C62A8">
        <w:rPr>
          <w:rFonts w:hint="eastAsia"/>
        </w:rPr>
        <w:t>。</w:t>
      </w:r>
      <w:r w:rsidR="004F346E">
        <w:rPr>
          <w:rFonts w:hint="eastAsia"/>
        </w:rPr>
        <w:t>图</w:t>
      </w:r>
      <w:r w:rsidR="004F346E">
        <w:rPr>
          <w:rFonts w:hint="eastAsia"/>
        </w:rPr>
        <w:t>5-1</w:t>
      </w:r>
      <w:r w:rsidR="004F346E">
        <w:rPr>
          <w:rFonts w:hint="eastAsia"/>
        </w:rPr>
        <w:t>显示的是所有</w:t>
      </w:r>
      <w:r w:rsidR="004F346E">
        <w:t>pre-miRNA</w:t>
      </w:r>
      <w:r w:rsidR="004F346E">
        <w:rPr>
          <w:rFonts w:hint="eastAsia"/>
        </w:rPr>
        <w:t>上</w:t>
      </w:r>
      <w:r w:rsidR="004F346E">
        <w:rPr>
          <w:rFonts w:hint="eastAsia"/>
        </w:rPr>
        <w:t>SNP</w:t>
      </w:r>
      <w:r w:rsidR="004F346E">
        <w:rPr>
          <w:rFonts w:hint="eastAsia"/>
        </w:rPr>
        <w:t>数量的情况，其变化趋势是：当</w:t>
      </w:r>
      <w:r w:rsidR="004F346E">
        <w:rPr>
          <w:rFonts w:hint="eastAsia"/>
        </w:rPr>
        <w:t>SNP</w:t>
      </w:r>
      <w:r w:rsidR="004F346E">
        <w:rPr>
          <w:rFonts w:hint="eastAsia"/>
        </w:rPr>
        <w:t>数量从</w:t>
      </w:r>
      <w:r w:rsidR="004F346E">
        <w:rPr>
          <w:rFonts w:hint="eastAsia"/>
        </w:rPr>
        <w:t>0</w:t>
      </w:r>
      <w:r w:rsidR="004F346E">
        <w:rPr>
          <w:rFonts w:hint="eastAsia"/>
        </w:rPr>
        <w:t>增加到</w:t>
      </w:r>
      <w:r w:rsidR="004F346E">
        <w:rPr>
          <w:rFonts w:hint="eastAsia"/>
        </w:rPr>
        <w:t>5</w:t>
      </w:r>
      <w:r w:rsidR="004F346E">
        <w:rPr>
          <w:rFonts w:hint="eastAsia"/>
        </w:rPr>
        <w:t>时，相应</w:t>
      </w:r>
      <w:r w:rsidR="004F346E">
        <w:t>pre-miRNA</w:t>
      </w:r>
      <w:r w:rsidR="004F346E">
        <w:rPr>
          <w:rFonts w:hint="eastAsia"/>
        </w:rPr>
        <w:t>数目不断增加；当</w:t>
      </w:r>
      <w:r w:rsidR="004F346E">
        <w:rPr>
          <w:rFonts w:hint="eastAsia"/>
        </w:rPr>
        <w:t>SNP</w:t>
      </w:r>
      <w:r w:rsidR="004F346E">
        <w:rPr>
          <w:rFonts w:hint="eastAsia"/>
        </w:rPr>
        <w:t>数量达到</w:t>
      </w:r>
      <w:r w:rsidR="004F346E">
        <w:rPr>
          <w:rFonts w:hint="eastAsia"/>
        </w:rPr>
        <w:t>5</w:t>
      </w:r>
      <w:r w:rsidR="004F346E">
        <w:rPr>
          <w:rFonts w:hint="eastAsia"/>
        </w:rPr>
        <w:t>时，</w:t>
      </w:r>
      <w:r w:rsidR="004F346E">
        <w:rPr>
          <w:rFonts w:hint="eastAsia"/>
        </w:rPr>
        <w:t>pre-miRNA</w:t>
      </w:r>
      <w:r w:rsidR="004F346E">
        <w:rPr>
          <w:rFonts w:hint="eastAsia"/>
        </w:rPr>
        <w:t>数目达到最高值，也就是</w:t>
      </w:r>
      <w:r w:rsidR="004F346E">
        <w:rPr>
          <w:rFonts w:hint="eastAsia"/>
        </w:rPr>
        <w:t>47</w:t>
      </w:r>
      <w:r w:rsidR="004F346E">
        <w:rPr>
          <w:rFonts w:hint="eastAsia"/>
        </w:rPr>
        <w:t>个；而超过</w:t>
      </w:r>
      <w:r w:rsidR="004F346E">
        <w:rPr>
          <w:rFonts w:hint="eastAsia"/>
        </w:rPr>
        <w:t>5</w:t>
      </w:r>
      <w:r w:rsidR="004F346E">
        <w:rPr>
          <w:rFonts w:hint="eastAsia"/>
        </w:rPr>
        <w:t>之后，则呈现下降的趋势。所有</w:t>
      </w:r>
      <w:r w:rsidR="004F346E">
        <w:rPr>
          <w:rFonts w:hint="eastAsia"/>
        </w:rPr>
        <w:t>pre-miRNA</w:t>
      </w:r>
      <w:r w:rsidR="004F346E">
        <w:rPr>
          <w:rFonts w:hint="eastAsia"/>
        </w:rPr>
        <w:t>中，</w:t>
      </w:r>
      <w:r w:rsidR="004F346E">
        <w:rPr>
          <w:rFonts w:hint="eastAsia"/>
        </w:rPr>
        <w:t>SNP</w:t>
      </w:r>
      <w:r w:rsidR="004F346E">
        <w:rPr>
          <w:rFonts w:hint="eastAsia"/>
        </w:rPr>
        <w:t>数量最多的是</w:t>
      </w:r>
      <w:r w:rsidR="004F346E">
        <w:t>osa-miR7695</w:t>
      </w:r>
      <w:r w:rsidR="004F346E">
        <w:rPr>
          <w:rFonts w:hint="eastAsia"/>
        </w:rPr>
        <w:t>。</w:t>
      </w:r>
      <w:r w:rsidR="00A01BE3">
        <w:t>P</w:t>
      </w:r>
      <w:r w:rsidR="00A01BE3">
        <w:rPr>
          <w:rFonts w:hint="eastAsia"/>
        </w:rPr>
        <w:t>re-miRNA</w:t>
      </w:r>
      <w:r w:rsidR="00A01BE3">
        <w:rPr>
          <w:rFonts w:hint="eastAsia"/>
        </w:rPr>
        <w:t>主要集中在</w:t>
      </w:r>
      <w:r w:rsidR="00A01BE3">
        <w:rPr>
          <w:rFonts w:hint="eastAsia"/>
        </w:rPr>
        <w:t>0-10</w:t>
      </w:r>
      <w:r w:rsidR="00A01BE3">
        <w:rPr>
          <w:rFonts w:hint="eastAsia"/>
        </w:rPr>
        <w:t>个</w:t>
      </w:r>
      <w:r w:rsidR="00A01BE3">
        <w:rPr>
          <w:rFonts w:hint="eastAsia"/>
        </w:rPr>
        <w:t>SNP</w:t>
      </w:r>
      <w:r w:rsidR="00A01BE3">
        <w:rPr>
          <w:rFonts w:hint="eastAsia"/>
        </w:rPr>
        <w:t>的区域，达到总数的</w:t>
      </w:r>
      <w:r w:rsidR="00A01BE3">
        <w:rPr>
          <w:rFonts w:hint="eastAsia"/>
        </w:rPr>
        <w:t>57.95%</w:t>
      </w:r>
      <w:r w:rsidR="00A01BE3">
        <w:rPr>
          <w:rFonts w:hint="eastAsia"/>
        </w:rPr>
        <w:t>，</w:t>
      </w:r>
      <w:r w:rsidR="00CE3047">
        <w:rPr>
          <w:rFonts w:hint="eastAsia"/>
        </w:rPr>
        <w:t>另外有部分</w:t>
      </w:r>
      <w:r w:rsidR="00CE3047">
        <w:rPr>
          <w:rFonts w:hint="eastAsia"/>
        </w:rPr>
        <w:t>pre-miRNA</w:t>
      </w:r>
      <w:r w:rsidR="00CE3047">
        <w:rPr>
          <w:rFonts w:hint="eastAsia"/>
        </w:rPr>
        <w:t>上发现了大量的</w:t>
      </w:r>
      <w:r w:rsidR="00CE3047">
        <w:rPr>
          <w:rFonts w:hint="eastAsia"/>
        </w:rPr>
        <w:t>SNP</w:t>
      </w:r>
      <w:r w:rsidR="00CE3047">
        <w:rPr>
          <w:rFonts w:hint="eastAsia"/>
        </w:rPr>
        <w:t>，其中甚至有</w:t>
      </w:r>
      <w:r w:rsidR="00CE3047">
        <w:rPr>
          <w:rFonts w:hint="eastAsia"/>
        </w:rPr>
        <w:t>10</w:t>
      </w:r>
      <w:r w:rsidR="00CE3047">
        <w:rPr>
          <w:rFonts w:hint="eastAsia"/>
        </w:rPr>
        <w:t>个</w:t>
      </w:r>
      <w:r w:rsidR="00CE3047">
        <w:rPr>
          <w:rFonts w:hint="eastAsia"/>
        </w:rPr>
        <w:t>pre-miRNA</w:t>
      </w:r>
      <w:r w:rsidR="00CE3047">
        <w:rPr>
          <w:rFonts w:hint="eastAsia"/>
        </w:rPr>
        <w:t>发现有</w:t>
      </w:r>
      <w:r w:rsidR="00CE3047">
        <w:rPr>
          <w:rFonts w:hint="eastAsia"/>
        </w:rPr>
        <w:t>50</w:t>
      </w:r>
      <w:r w:rsidR="00CE3047">
        <w:rPr>
          <w:rFonts w:hint="eastAsia"/>
        </w:rPr>
        <w:t>个及以上的</w:t>
      </w:r>
      <w:r w:rsidR="00CE3047">
        <w:rPr>
          <w:rFonts w:hint="eastAsia"/>
        </w:rPr>
        <w:t>SNP</w:t>
      </w:r>
      <w:r w:rsidR="00CE3047">
        <w:rPr>
          <w:rFonts w:hint="eastAsia"/>
        </w:rPr>
        <w:t>，而因此</w:t>
      </w:r>
      <w:r w:rsidR="00CE3047">
        <w:rPr>
          <w:rFonts w:hint="eastAsia"/>
        </w:rPr>
        <w:t>pre-miRNA</w:t>
      </w:r>
      <w:r w:rsidR="00CE3047">
        <w:rPr>
          <w:rFonts w:hint="eastAsia"/>
        </w:rPr>
        <w:t>上的</w:t>
      </w:r>
      <w:r w:rsidR="00CE3047">
        <w:rPr>
          <w:rFonts w:hint="eastAsia"/>
        </w:rPr>
        <w:t>SNP</w:t>
      </w:r>
      <w:r w:rsidR="00CE3047">
        <w:rPr>
          <w:rFonts w:hint="eastAsia"/>
        </w:rPr>
        <w:t>平均密度相对很大，平均每个</w:t>
      </w:r>
      <w:r w:rsidR="00CE3047">
        <w:rPr>
          <w:rFonts w:hint="eastAsia"/>
        </w:rPr>
        <w:t>pre-miRNA</w:t>
      </w:r>
      <w:r w:rsidR="00CE3047">
        <w:rPr>
          <w:rFonts w:hint="eastAsia"/>
        </w:rPr>
        <w:t>上有</w:t>
      </w:r>
      <w:r w:rsidR="00CE3047">
        <w:rPr>
          <w:rFonts w:hint="eastAsia"/>
        </w:rPr>
        <w:t>12.3</w:t>
      </w:r>
      <w:r w:rsidR="00CE3047">
        <w:rPr>
          <w:rFonts w:hint="eastAsia"/>
        </w:rPr>
        <w:t>个</w:t>
      </w:r>
      <w:r w:rsidR="00CE3047">
        <w:rPr>
          <w:rFonts w:hint="eastAsia"/>
        </w:rPr>
        <w:t>SNP</w:t>
      </w:r>
      <w:r w:rsidR="00CE3047">
        <w:rPr>
          <w:rFonts w:hint="eastAsia"/>
        </w:rPr>
        <w:t>。以上的数据表明，我们使用</w:t>
      </w:r>
      <w:r w:rsidR="00CE3047">
        <w:t>SNP-seek database</w:t>
      </w:r>
      <w:r w:rsidR="00CE3047">
        <w:rPr>
          <w:rFonts w:hint="eastAsia"/>
        </w:rPr>
        <w:t>的数据，发现了远远超过</w:t>
      </w:r>
      <w:r w:rsidR="00CE3047">
        <w:t xml:space="preserve">Liu Q.P. et al. </w:t>
      </w:r>
      <w:r w:rsidR="00CE3047">
        <w:rPr>
          <w:rFonts w:hint="eastAsia"/>
        </w:rPr>
        <w:t>研究中的</w:t>
      </w:r>
      <w:r w:rsidR="00CE3047">
        <w:rPr>
          <w:rFonts w:hint="eastAsia"/>
        </w:rPr>
        <w:t>SNP</w:t>
      </w:r>
      <w:r w:rsidR="00CE3047">
        <w:rPr>
          <w:rFonts w:hint="eastAsia"/>
        </w:rPr>
        <w:t>。在他们的研究中，</w:t>
      </w:r>
      <w:r w:rsidR="00CE3047">
        <w:rPr>
          <w:rFonts w:hint="eastAsia"/>
        </w:rPr>
        <w:t>pre-miRNA</w:t>
      </w:r>
      <w:r w:rsidR="00CE3047">
        <w:rPr>
          <w:rFonts w:hint="eastAsia"/>
        </w:rPr>
        <w:t>上平均</w:t>
      </w:r>
      <w:r w:rsidR="00CE3047">
        <w:rPr>
          <w:rFonts w:hint="eastAsia"/>
        </w:rPr>
        <w:t>SNP</w:t>
      </w:r>
      <w:r w:rsidR="00CE3047">
        <w:rPr>
          <w:rFonts w:hint="eastAsia"/>
        </w:rPr>
        <w:t>数量是</w:t>
      </w:r>
      <w:r w:rsidR="00CE3047">
        <w:rPr>
          <w:rFonts w:hint="eastAsia"/>
        </w:rPr>
        <w:t>5.8</w:t>
      </w:r>
      <w:r w:rsidR="00CE3047">
        <w:rPr>
          <w:rFonts w:hint="eastAsia"/>
        </w:rPr>
        <w:t>，并且拥有最多</w:t>
      </w:r>
      <w:r w:rsidR="00CE3047">
        <w:rPr>
          <w:rFonts w:hint="eastAsia"/>
        </w:rPr>
        <w:t>SNP</w:t>
      </w:r>
      <w:r w:rsidR="00CE3047">
        <w:rPr>
          <w:rFonts w:hint="eastAsia"/>
        </w:rPr>
        <w:t>的</w:t>
      </w:r>
      <w:r w:rsidR="00CE3047">
        <w:rPr>
          <w:rFonts w:hint="eastAsia"/>
        </w:rPr>
        <w:t>pre-miRNA</w:t>
      </w:r>
      <w:r w:rsidR="00CE3047">
        <w:rPr>
          <w:rFonts w:hint="eastAsia"/>
        </w:rPr>
        <w:t>是</w:t>
      </w:r>
      <w:r w:rsidR="00CE3047">
        <w:t>osa-miR2124b</w:t>
      </w:r>
      <w:r w:rsidR="00CE3047">
        <w:rPr>
          <w:rFonts w:hint="eastAsia"/>
        </w:rPr>
        <w:t>，其数量是</w:t>
      </w:r>
      <w:r w:rsidR="00CE3047">
        <w:rPr>
          <w:rFonts w:hint="eastAsia"/>
        </w:rPr>
        <w:t>37</w:t>
      </w:r>
      <w:r w:rsidR="00CE3047">
        <w:rPr>
          <w:rFonts w:hint="eastAsia"/>
        </w:rPr>
        <w:t>。因此表明了，</w:t>
      </w:r>
      <w:r w:rsidR="00CE3047">
        <w:rPr>
          <w:rFonts w:hint="eastAsia"/>
        </w:rPr>
        <w:t>3K</w:t>
      </w:r>
      <w:r w:rsidR="00CE3047">
        <w:rPr>
          <w:rFonts w:hint="eastAsia"/>
        </w:rPr>
        <w:t>水稻基因组测序的确得到了极其丰富的</w:t>
      </w:r>
      <w:r w:rsidR="00CE3047">
        <w:rPr>
          <w:rFonts w:hint="eastAsia"/>
        </w:rPr>
        <w:t>SNP</w:t>
      </w:r>
      <w:r w:rsidR="00CE3047">
        <w:rPr>
          <w:rFonts w:hint="eastAsia"/>
        </w:rPr>
        <w:t>数据。</w:t>
      </w:r>
    </w:p>
    <w:p w14:paraId="561B47B2" w14:textId="4BED2FB7" w:rsidR="00770542" w:rsidRDefault="004F346E" w:rsidP="00515C56">
      <w:pPr>
        <w:pStyle w:val="Figurealignment"/>
      </w:pPr>
      <w:r>
        <w:lastRenderedPageBreak/>
        <w:drawing>
          <wp:inline distT="0" distB="0" distL="0" distR="0" wp14:anchorId="654C6C6D" wp14:editId="3FE86F7C">
            <wp:extent cx="5269865" cy="3949065"/>
            <wp:effectExtent l="0" t="0" r="0" b="0"/>
            <wp:docPr id="2" name="Picture 2" descr="/Users/Thomas/GitHub/File-transfer/PaperWriting/Essay_writing/学位论文/figures and tables/SNP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GitHub/File-transfer/PaperWriting/Essay_writing/学位论文/figures and tables/SNP_numb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3949065"/>
                    </a:xfrm>
                    <a:prstGeom prst="rect">
                      <a:avLst/>
                    </a:prstGeom>
                    <a:noFill/>
                    <a:ln>
                      <a:noFill/>
                    </a:ln>
                  </pic:spPr>
                </pic:pic>
              </a:graphicData>
            </a:graphic>
          </wp:inline>
        </w:drawing>
      </w:r>
    </w:p>
    <w:p w14:paraId="7B5A5F6D" w14:textId="4F6D871F" w:rsidR="004D62CA" w:rsidRDefault="004D62CA"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2</w:t>
      </w:r>
      <w:r w:rsidRPr="00F73E58">
        <w:fldChar w:fldCharType="end"/>
      </w:r>
      <w:r>
        <w:t xml:space="preserve"> </w:t>
      </w:r>
      <w:r>
        <w:rPr>
          <w:rFonts w:hint="eastAsia"/>
        </w:rPr>
        <w:t>所有</w:t>
      </w:r>
      <w:r>
        <w:t>pre-miRNA</w:t>
      </w:r>
      <w:r>
        <w:rPr>
          <w:rFonts w:hint="eastAsia"/>
        </w:rPr>
        <w:t>上的</w:t>
      </w:r>
      <w:r>
        <w:rPr>
          <w:rFonts w:hint="eastAsia"/>
        </w:rPr>
        <w:t>SNP</w:t>
      </w:r>
      <w:r>
        <w:rPr>
          <w:rFonts w:hint="eastAsia"/>
        </w:rPr>
        <w:t>数量分布图</w:t>
      </w:r>
    </w:p>
    <w:p w14:paraId="0EEE7A2C" w14:textId="37051079" w:rsidR="00B53521" w:rsidRPr="00F73E58" w:rsidRDefault="00B53521" w:rsidP="00515C56">
      <w:pPr>
        <w:pStyle w:val="-8"/>
      </w:pPr>
      <w:r>
        <w:rPr>
          <w:rFonts w:hint="eastAsia"/>
        </w:rPr>
        <w:t>注：</w:t>
      </w:r>
      <w:r>
        <w:rPr>
          <w:rFonts w:hint="eastAsia"/>
        </w:rPr>
        <w:t>X</w:t>
      </w:r>
      <w:r>
        <w:rPr>
          <w:rFonts w:hint="eastAsia"/>
        </w:rPr>
        <w:t>坐标是</w:t>
      </w:r>
      <w:r>
        <w:rPr>
          <w:rFonts w:hint="eastAsia"/>
        </w:rPr>
        <w:t>pre-miRNA</w:t>
      </w:r>
      <w:r>
        <w:rPr>
          <w:rFonts w:hint="eastAsia"/>
        </w:rPr>
        <w:t>上</w:t>
      </w:r>
      <w:r>
        <w:rPr>
          <w:rFonts w:hint="eastAsia"/>
        </w:rPr>
        <w:t>SNP</w:t>
      </w:r>
      <w:r>
        <w:rPr>
          <w:rFonts w:hint="eastAsia"/>
        </w:rPr>
        <w:t>的数量，而</w:t>
      </w:r>
      <w:r>
        <w:rPr>
          <w:rFonts w:hint="eastAsia"/>
        </w:rPr>
        <w:t>Y</w:t>
      </w:r>
      <w:r>
        <w:rPr>
          <w:rFonts w:hint="eastAsia"/>
        </w:rPr>
        <w:t>坐标是拥有相应</w:t>
      </w:r>
      <w:r>
        <w:rPr>
          <w:rFonts w:hint="eastAsia"/>
        </w:rPr>
        <w:t>SNP</w:t>
      </w:r>
      <w:r>
        <w:rPr>
          <w:rFonts w:hint="eastAsia"/>
        </w:rPr>
        <w:t>数量的</w:t>
      </w:r>
      <w:r>
        <w:rPr>
          <w:rFonts w:hint="eastAsia"/>
        </w:rPr>
        <w:t>pre-miRNA</w:t>
      </w:r>
      <w:r>
        <w:rPr>
          <w:rFonts w:hint="eastAsia"/>
        </w:rPr>
        <w:t>总数</w:t>
      </w:r>
    </w:p>
    <w:p w14:paraId="550BC132" w14:textId="30733964" w:rsidR="004D62CA" w:rsidRDefault="004D62CA"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2</w:t>
      </w:r>
      <w:r w:rsidRPr="00F73E58">
        <w:rPr>
          <w:rFonts w:eastAsia="SimSun"/>
          <w:noProof/>
        </w:rPr>
        <w:fldChar w:fldCharType="end"/>
      </w:r>
      <w:r w:rsidRPr="00F73E58">
        <w:rPr>
          <w:rFonts w:eastAsia="SimSun"/>
          <w:noProof/>
        </w:rPr>
        <w:t xml:space="preserve"> </w:t>
      </w:r>
      <w:r>
        <w:rPr>
          <w:rFonts w:eastAsia="SimSun"/>
        </w:rPr>
        <w:t>Distribution of SNP numbers of all pre-miRNAs</w:t>
      </w:r>
    </w:p>
    <w:p w14:paraId="4345F6A8" w14:textId="1A9049D3" w:rsidR="00B53521" w:rsidRDefault="00B53521" w:rsidP="00515C56">
      <w:pPr>
        <w:pStyle w:val="-9"/>
        <w:rPr>
          <w:rFonts w:eastAsia="SimSun"/>
        </w:rPr>
      </w:pPr>
      <w:r>
        <w:rPr>
          <w:rFonts w:eastAsia="SimSun"/>
        </w:rPr>
        <w:t>Note: X axis corresponds to the number of SNPs, while Y axis corresponds to the number of pre-miRNAs that have the given SNP number</w:t>
      </w:r>
    </w:p>
    <w:p w14:paraId="7B2A2311" w14:textId="77777777" w:rsidR="00B53521" w:rsidRDefault="00B53521" w:rsidP="00515C56">
      <w:pPr>
        <w:pStyle w:val="-9"/>
        <w:rPr>
          <w:rFonts w:eastAsia="SimSun"/>
        </w:rPr>
      </w:pPr>
    </w:p>
    <w:p w14:paraId="5A7C15FB" w14:textId="5A2AE052" w:rsidR="004D62CA" w:rsidRPr="00655E72" w:rsidRDefault="003454E4" w:rsidP="00515C56">
      <w:r>
        <w:rPr>
          <w:rFonts w:hint="eastAsia"/>
        </w:rPr>
        <w:t>将单倍型分析</w:t>
      </w:r>
      <w:r w:rsidR="00655E72">
        <w:rPr>
          <w:rFonts w:hint="eastAsia"/>
        </w:rPr>
        <w:t>分别</w:t>
      </w:r>
      <w:r>
        <w:rPr>
          <w:rFonts w:hint="eastAsia"/>
        </w:rPr>
        <w:t>应用在这</w:t>
      </w:r>
      <w:r>
        <w:rPr>
          <w:rFonts w:hint="eastAsia"/>
        </w:rPr>
        <w:t>570</w:t>
      </w:r>
      <w:r>
        <w:rPr>
          <w:rFonts w:hint="eastAsia"/>
        </w:rPr>
        <w:t>个含有</w:t>
      </w:r>
      <w:r>
        <w:rPr>
          <w:rFonts w:hint="eastAsia"/>
        </w:rPr>
        <w:t>SNP</w:t>
      </w:r>
      <w:r>
        <w:rPr>
          <w:rFonts w:hint="eastAsia"/>
        </w:rPr>
        <w:t>的</w:t>
      </w:r>
      <w:r>
        <w:rPr>
          <w:rFonts w:hint="eastAsia"/>
        </w:rPr>
        <w:t>pre-miRNA</w:t>
      </w:r>
      <w:r>
        <w:rPr>
          <w:rFonts w:hint="eastAsia"/>
        </w:rPr>
        <w:t>，我们</w:t>
      </w:r>
      <w:r w:rsidR="00655E72">
        <w:rPr>
          <w:rFonts w:hint="eastAsia"/>
        </w:rPr>
        <w:t>得到了</w:t>
      </w:r>
      <w:r w:rsidR="00655E72">
        <w:rPr>
          <w:rFonts w:hint="eastAsia"/>
        </w:rPr>
        <w:t>21549</w:t>
      </w:r>
      <w:r w:rsidR="00655E72">
        <w:rPr>
          <w:rFonts w:hint="eastAsia"/>
        </w:rPr>
        <w:t>个针对不同</w:t>
      </w:r>
      <w:r w:rsidR="00655E72">
        <w:rPr>
          <w:rFonts w:hint="eastAsia"/>
        </w:rPr>
        <w:t>miRNA</w:t>
      </w:r>
      <w:r w:rsidR="00655E72">
        <w:rPr>
          <w:rFonts w:hint="eastAsia"/>
        </w:rPr>
        <w:t>的单倍型，平均每个</w:t>
      </w:r>
      <w:r w:rsidR="00655E72">
        <w:rPr>
          <w:rFonts w:hint="eastAsia"/>
        </w:rPr>
        <w:t>pre-miRNA</w:t>
      </w:r>
      <w:r w:rsidR="00655E72">
        <w:rPr>
          <w:rFonts w:hint="eastAsia"/>
        </w:rPr>
        <w:t>有</w:t>
      </w:r>
      <w:r w:rsidR="00655E72">
        <w:rPr>
          <w:rFonts w:hint="eastAsia"/>
        </w:rPr>
        <w:t>37.8</w:t>
      </w:r>
      <w:r w:rsidR="00655E72">
        <w:rPr>
          <w:rFonts w:hint="eastAsia"/>
        </w:rPr>
        <w:t>个单倍型。导致每个单倍型数量超过</w:t>
      </w:r>
      <w:r w:rsidR="00655E72">
        <w:rPr>
          <w:rFonts w:hint="eastAsia"/>
        </w:rPr>
        <w:t>SNP</w:t>
      </w:r>
      <w:r w:rsidR="00655E72">
        <w:rPr>
          <w:rFonts w:hint="eastAsia"/>
        </w:rPr>
        <w:t>数量的原因是，每个</w:t>
      </w:r>
      <w:r w:rsidR="00655E72">
        <w:rPr>
          <w:rFonts w:hint="eastAsia"/>
        </w:rPr>
        <w:t>pre-miRNA</w:t>
      </w:r>
      <w:r w:rsidR="00655E72">
        <w:rPr>
          <w:rFonts w:hint="eastAsia"/>
        </w:rPr>
        <w:t>上所有</w:t>
      </w:r>
      <w:r w:rsidR="00655E72">
        <w:rPr>
          <w:rFonts w:hint="eastAsia"/>
        </w:rPr>
        <w:t>SNP</w:t>
      </w:r>
      <w:r w:rsidR="00655E72">
        <w:rPr>
          <w:rFonts w:hint="eastAsia"/>
        </w:rPr>
        <w:t>位点不同的等位碱基</w:t>
      </w:r>
      <w:r w:rsidR="00655E72">
        <w:t>(alleles)</w:t>
      </w:r>
      <w:r w:rsidR="00655E72">
        <w:rPr>
          <w:rFonts w:hint="eastAsia"/>
        </w:rPr>
        <w:t>在各种水稻品系中有不同的组合。</w:t>
      </w:r>
    </w:p>
    <w:p w14:paraId="06C8F4A9" w14:textId="21478C36" w:rsidR="006F39A5" w:rsidRDefault="006F39A5" w:rsidP="00515C56">
      <w:pPr>
        <w:pStyle w:val="Heading2"/>
      </w:pPr>
      <w:r>
        <w:rPr>
          <w:rFonts w:hint="eastAsia"/>
        </w:rPr>
        <w:t>pre-miRNA</w:t>
      </w:r>
      <w:r>
        <w:rPr>
          <w:rFonts w:hint="eastAsia"/>
        </w:rPr>
        <w:t>二级结构分析</w:t>
      </w:r>
    </w:p>
    <w:p w14:paraId="5AA88E37" w14:textId="752A8EDD" w:rsidR="00A8065A" w:rsidRDefault="00655E72" w:rsidP="00515C56">
      <w:r>
        <w:rPr>
          <w:rFonts w:hint="eastAsia"/>
        </w:rPr>
        <w:t>植物</w:t>
      </w:r>
      <w:r>
        <w:rPr>
          <w:rFonts w:hint="eastAsia"/>
        </w:rPr>
        <w:t>miRNA</w:t>
      </w:r>
      <w:r>
        <w:rPr>
          <w:rFonts w:hint="eastAsia"/>
        </w:rPr>
        <w:t>在生成</w:t>
      </w:r>
      <w:r w:rsidR="003B2F52">
        <w:rPr>
          <w:rFonts w:hint="eastAsia"/>
        </w:rPr>
        <w:t>和成熟的</w:t>
      </w:r>
      <w:r>
        <w:rPr>
          <w:rFonts w:hint="eastAsia"/>
        </w:rPr>
        <w:t>过程中，会经历两步剪切的阶段</w:t>
      </w:r>
      <w:r w:rsidR="004F5BD0">
        <w:rPr>
          <w:rFonts w:hint="eastAsia"/>
        </w:rPr>
        <w:t>：</w:t>
      </w:r>
      <w:r>
        <w:rPr>
          <w:rFonts w:hint="eastAsia"/>
        </w:rPr>
        <w:t>首先是从初级转录本</w:t>
      </w:r>
      <w:r>
        <w:t xml:space="preserve"> pri-miRNA (primary miRNA)</w:t>
      </w:r>
      <w:r w:rsidR="004F5BD0">
        <w:rPr>
          <w:rFonts w:hint="eastAsia"/>
        </w:rPr>
        <w:t>会被</w:t>
      </w:r>
      <w:r w:rsidR="004F5BD0">
        <w:t>D</w:t>
      </w:r>
      <w:r w:rsidR="004F5BD0">
        <w:rPr>
          <w:rFonts w:hint="eastAsia"/>
        </w:rPr>
        <w:t>CL1</w:t>
      </w:r>
      <w:r w:rsidR="004F5BD0">
        <w:rPr>
          <w:rFonts w:hint="eastAsia"/>
        </w:rPr>
        <w:t>剪切成</w:t>
      </w:r>
      <w:r w:rsidR="004F5BD0">
        <w:t>pre-miRNA</w:t>
      </w:r>
      <w:r w:rsidR="004F5BD0">
        <w:rPr>
          <w:rFonts w:hint="eastAsia"/>
        </w:rPr>
        <w:t>而形成“发夹结构”</w:t>
      </w:r>
      <w:r w:rsidR="004F5BD0">
        <w:t>(hair-pin</w:t>
      </w:r>
      <w:r w:rsidR="003B2F52">
        <w:t xml:space="preserve"> structure</w:t>
      </w:r>
      <w:r w:rsidR="004F5BD0">
        <w:t>)</w:t>
      </w:r>
      <w:r w:rsidR="004F5BD0">
        <w:rPr>
          <w:rFonts w:hint="eastAsia"/>
        </w:rPr>
        <w:t>，然后再次被</w:t>
      </w:r>
      <w:r w:rsidR="004F5BD0">
        <w:rPr>
          <w:rFonts w:hint="eastAsia"/>
        </w:rPr>
        <w:t>DCL1</w:t>
      </w:r>
      <w:r w:rsidR="004F5BD0">
        <w:rPr>
          <w:rFonts w:hint="eastAsia"/>
        </w:rPr>
        <w:t>剪切从而形成</w:t>
      </w:r>
      <w:r w:rsidR="004F5BD0">
        <w:t>miRNA:miRNA*</w:t>
      </w:r>
      <w:r w:rsidR="004F5BD0">
        <w:rPr>
          <w:rFonts w:hint="eastAsia"/>
        </w:rPr>
        <w:t>二聚体。这两个剪切过程对于成熟</w:t>
      </w:r>
      <w:r w:rsidR="004F5BD0">
        <w:rPr>
          <w:rFonts w:hint="eastAsia"/>
        </w:rPr>
        <w:t>miRNA</w:t>
      </w:r>
      <w:r w:rsidR="004F5BD0">
        <w:rPr>
          <w:rFonts w:hint="eastAsia"/>
        </w:rPr>
        <w:t>的形成至关重要</w:t>
      </w:r>
      <w:r w:rsidR="003B2F52">
        <w:rPr>
          <w:rFonts w:hint="eastAsia"/>
        </w:rPr>
        <w:t>，不但会影响到成熟</w:t>
      </w:r>
      <w:r w:rsidR="003B2F52">
        <w:rPr>
          <w:rFonts w:hint="eastAsia"/>
        </w:rPr>
        <w:t>miRNA</w:t>
      </w:r>
      <w:r w:rsidR="003B2F52">
        <w:rPr>
          <w:rFonts w:hint="eastAsia"/>
        </w:rPr>
        <w:lastRenderedPageBreak/>
        <w:t>的产量，还可能会影响到最终产物的序列。其中</w:t>
      </w:r>
      <w:r w:rsidR="003B2F52">
        <w:rPr>
          <w:rFonts w:hint="eastAsia"/>
        </w:rPr>
        <w:t>DCL1</w:t>
      </w:r>
      <w:r w:rsidR="003B2F52">
        <w:rPr>
          <w:rFonts w:hint="eastAsia"/>
        </w:rPr>
        <w:t>的精确剪切和</w:t>
      </w:r>
      <w:r w:rsidR="003B2F52">
        <w:t>pre-miRNA</w:t>
      </w:r>
      <w:r w:rsidR="003B2F52">
        <w:rPr>
          <w:rFonts w:hint="eastAsia"/>
        </w:rPr>
        <w:t>的二级结构，也就是“发夹结构”有密切关系，如果发夹结构比较稳定，则能产生更多的成熟</w:t>
      </w:r>
      <w:r w:rsidR="003B2F52">
        <w:rPr>
          <w:rFonts w:hint="eastAsia"/>
        </w:rPr>
        <w:t>miRNA</w:t>
      </w:r>
      <w:r w:rsidR="003B2F52">
        <w:rPr>
          <w:rFonts w:hint="eastAsia"/>
        </w:rPr>
        <w:t>。有研究报导，当发夹结构的能量变化达到</w:t>
      </w:r>
      <w:r w:rsidR="003B2F52">
        <w:t>0.3</w:t>
      </w:r>
      <w:r w:rsidR="003B2F52">
        <w:rPr>
          <w:rFonts w:hint="eastAsia"/>
        </w:rPr>
        <w:t xml:space="preserve"> </w:t>
      </w:r>
      <w:r w:rsidR="003B2F52">
        <w:t>kcal/mol</w:t>
      </w:r>
      <w:r w:rsidR="003B2F52">
        <w:rPr>
          <w:rFonts w:hint="eastAsia"/>
        </w:rPr>
        <w:t>时，就会影响到成熟</w:t>
      </w:r>
      <w:r w:rsidR="003B2F52">
        <w:rPr>
          <w:rFonts w:hint="eastAsia"/>
        </w:rPr>
        <w:t>miRNA</w:t>
      </w:r>
      <w:r w:rsidR="003B2F52">
        <w:rPr>
          <w:rFonts w:hint="eastAsia"/>
        </w:rPr>
        <w:t>的形成</w:t>
      </w:r>
      <w:r w:rsidR="003B2F52">
        <w:rPr>
          <w:rStyle w:val="EndnoteReference"/>
        </w:rPr>
        <w:endnoteReference w:id="29"/>
      </w:r>
      <w:r w:rsidR="003B2F52">
        <w:rPr>
          <w:rFonts w:hint="eastAsia"/>
        </w:rPr>
        <w:t>。所以，我们</w:t>
      </w:r>
      <w:r w:rsidR="00571BBA">
        <w:rPr>
          <w:rFonts w:hint="eastAsia"/>
        </w:rPr>
        <w:t>对得到的单倍型进行分析，观察这些单倍型的突变对</w:t>
      </w:r>
      <w:r w:rsidR="00571BBA">
        <w:rPr>
          <w:rFonts w:hint="eastAsia"/>
        </w:rPr>
        <w:t>pre-miRNA</w:t>
      </w:r>
      <w:r w:rsidR="00571BBA">
        <w:rPr>
          <w:rFonts w:hint="eastAsia"/>
        </w:rPr>
        <w:t>的</w:t>
      </w:r>
      <w:r w:rsidR="00E1421E">
        <w:rPr>
          <w:rFonts w:hint="eastAsia"/>
        </w:rPr>
        <w:t>发夹</w:t>
      </w:r>
      <w:r w:rsidR="00571BBA">
        <w:rPr>
          <w:rFonts w:hint="eastAsia"/>
        </w:rPr>
        <w:t>结构能量产生的影响。我们使用</w:t>
      </w:r>
      <w:r w:rsidR="00571BBA">
        <w:rPr>
          <w:rFonts w:hint="eastAsia"/>
        </w:rPr>
        <w:t>RNAfold</w:t>
      </w:r>
      <w:r w:rsidR="00571BBA">
        <w:rPr>
          <w:rFonts w:hint="eastAsia"/>
        </w:rPr>
        <w:t>程序</w:t>
      </w:r>
      <w:r w:rsidR="00571BBA">
        <w:rPr>
          <w:rStyle w:val="EndnoteReference"/>
        </w:rPr>
        <w:endnoteReference w:id="30"/>
      </w:r>
      <w:r w:rsidR="00571BBA">
        <w:rPr>
          <w:rFonts w:hint="eastAsia"/>
        </w:rPr>
        <w:t>来预测</w:t>
      </w:r>
      <w:r w:rsidR="00571BBA">
        <w:rPr>
          <w:rFonts w:hint="eastAsia"/>
        </w:rPr>
        <w:t>pre-miRNA</w:t>
      </w:r>
      <w:r w:rsidR="00571BBA">
        <w:rPr>
          <w:rFonts w:hint="eastAsia"/>
        </w:rPr>
        <w:t>的</w:t>
      </w:r>
      <w:r w:rsidR="00E1421E">
        <w:rPr>
          <w:rFonts w:hint="eastAsia"/>
        </w:rPr>
        <w:t>发夹</w:t>
      </w:r>
      <w:r w:rsidR="00571BBA">
        <w:rPr>
          <w:rFonts w:hint="eastAsia"/>
        </w:rPr>
        <w:t>结构并且计算了不同的单倍型相对于</w:t>
      </w:r>
      <w:r w:rsidR="00057BF9">
        <w:t>参考基因组模式</w:t>
      </w:r>
      <w:r w:rsidR="00571BBA">
        <w:rPr>
          <w:rFonts w:hint="eastAsia"/>
        </w:rPr>
        <w:t>（</w:t>
      </w:r>
      <w:r w:rsidR="00571BBA">
        <w:t>reference pattern,</w:t>
      </w:r>
      <w:r w:rsidR="00571BBA">
        <w:rPr>
          <w:rFonts w:hint="eastAsia"/>
        </w:rPr>
        <w:t xml:space="preserve"> </w:t>
      </w:r>
      <w:r w:rsidR="00571BBA">
        <w:rPr>
          <w:rFonts w:hint="eastAsia"/>
        </w:rPr>
        <w:t>也就是和参考基因组基因型一样的单倍体模式）的能量变化</w:t>
      </w:r>
      <w:r w:rsidR="00571BBA">
        <w:t>(</w:t>
      </w:r>
      <w:r w:rsidR="00571BBA">
        <w:rPr>
          <w:rFonts w:cs="Times New Roman"/>
        </w:rPr>
        <w:t>∆∆</w:t>
      </w:r>
      <w:r w:rsidR="00571BBA">
        <w:t>G)</w:t>
      </w:r>
      <w:r w:rsidR="00571BBA">
        <w:rPr>
          <w:rFonts w:hint="eastAsia"/>
        </w:rPr>
        <w:t>。</w:t>
      </w:r>
    </w:p>
    <w:p w14:paraId="35143EF3" w14:textId="3ACB0808" w:rsidR="005D0D55" w:rsidRDefault="005D0D55" w:rsidP="00515C56">
      <w:r>
        <w:rPr>
          <w:rFonts w:hint="eastAsia"/>
        </w:rPr>
        <w:t>我们发现，</w:t>
      </w:r>
      <w:r>
        <w:rPr>
          <w:rFonts w:hint="eastAsia"/>
        </w:rPr>
        <w:t>54.7%</w:t>
      </w:r>
      <w:r>
        <w:t xml:space="preserve"> (</w:t>
      </w:r>
      <w:r>
        <w:rPr>
          <w:rFonts w:hint="eastAsia"/>
        </w:rPr>
        <w:t>11795</w:t>
      </w:r>
      <w:r w:rsidR="00FC4E81">
        <w:rPr>
          <w:rFonts w:hint="eastAsia"/>
        </w:rPr>
        <w:t xml:space="preserve"> </w:t>
      </w:r>
      <w:r>
        <w:rPr>
          <w:rFonts w:hint="eastAsia"/>
        </w:rPr>
        <w:t>/</w:t>
      </w:r>
      <w:r w:rsidR="00FC4E81">
        <w:rPr>
          <w:rFonts w:hint="eastAsia"/>
        </w:rPr>
        <w:t xml:space="preserve"> </w:t>
      </w:r>
      <w:r>
        <w:rPr>
          <w:rFonts w:hint="eastAsia"/>
        </w:rPr>
        <w:t>21549</w:t>
      </w:r>
      <w:r>
        <w:t>)</w:t>
      </w:r>
      <w:r>
        <w:rPr>
          <w:rFonts w:hint="eastAsia"/>
        </w:rPr>
        <w:t>的单倍型其发夹结构从稳定状态变成不稳定状态，其能量改变</w:t>
      </w:r>
      <w:r w:rsidR="00CA1345">
        <w:rPr>
          <w:rFonts w:hint="eastAsia"/>
        </w:rPr>
        <w:t>范围</w:t>
      </w:r>
      <w:r>
        <w:t>(</w:t>
      </w:r>
      <w:r>
        <w:rPr>
          <w:rFonts w:cs="Times New Roman"/>
        </w:rPr>
        <w:t>∆∆</w:t>
      </w:r>
      <w:r>
        <w:t>G)</w:t>
      </w:r>
      <w:r>
        <w:rPr>
          <w:rFonts w:hint="eastAsia"/>
        </w:rPr>
        <w:t>是</w:t>
      </w:r>
      <w:r w:rsidR="00E1421E">
        <w:rPr>
          <w:rFonts w:hint="eastAsia"/>
        </w:rPr>
        <w:t>0.3</w:t>
      </w:r>
      <w:r w:rsidR="00FC4E81">
        <w:rPr>
          <w:rFonts w:hint="eastAsia"/>
        </w:rPr>
        <w:t xml:space="preserve"> </w:t>
      </w:r>
      <w:r w:rsidR="00E1421E">
        <w:t>~</w:t>
      </w:r>
      <w:r w:rsidR="00FC4E81">
        <w:rPr>
          <w:rFonts w:hint="eastAsia"/>
        </w:rPr>
        <w:t xml:space="preserve"> </w:t>
      </w:r>
      <w:r>
        <w:rPr>
          <w:rFonts w:hint="eastAsia"/>
        </w:rPr>
        <w:t>39.3kcal</w:t>
      </w:r>
      <w:r>
        <w:t>/mol</w:t>
      </w:r>
      <w:r>
        <w:rPr>
          <w:rFonts w:hint="eastAsia"/>
        </w:rPr>
        <w:t>，其中能量变化最大的是</w:t>
      </w:r>
      <w:r>
        <w:t>osa-miR1880</w:t>
      </w:r>
      <w:r>
        <w:rPr>
          <w:rFonts w:hint="eastAsia"/>
        </w:rPr>
        <w:t xml:space="preserve"> </w:t>
      </w:r>
      <w:r>
        <w:t>(</w:t>
      </w:r>
      <w:r>
        <w:rPr>
          <w:rFonts w:cs="Times New Roman"/>
        </w:rPr>
        <w:t>∆∆</w:t>
      </w:r>
      <w:r>
        <w:t>G</w:t>
      </w:r>
      <w:r w:rsidR="00FC4E81">
        <w:rPr>
          <w:rFonts w:hint="eastAsia"/>
        </w:rPr>
        <w:t xml:space="preserve"> </w:t>
      </w:r>
      <w:r>
        <w:t>=</w:t>
      </w:r>
      <w:r w:rsidR="00FC4E81">
        <w:rPr>
          <w:rFonts w:hint="eastAsia"/>
        </w:rPr>
        <w:t xml:space="preserve"> </w:t>
      </w:r>
      <w:r>
        <w:t>39.3kcal/mol)</w:t>
      </w:r>
      <w:r>
        <w:rPr>
          <w:rFonts w:hint="eastAsia"/>
        </w:rPr>
        <w:t>，它上面总共有</w:t>
      </w:r>
      <w:r>
        <w:rPr>
          <w:rFonts w:hint="eastAsia"/>
        </w:rPr>
        <w:t>10</w:t>
      </w:r>
      <w:r>
        <w:rPr>
          <w:rFonts w:hint="eastAsia"/>
        </w:rPr>
        <w:t>个突变，对应</w:t>
      </w:r>
      <w:r w:rsidR="00BB0D62">
        <w:t>1</w:t>
      </w:r>
      <w:r w:rsidR="00BB0D62">
        <w:rPr>
          <w:rFonts w:hint="eastAsia"/>
        </w:rPr>
        <w:t>个水稻品系</w:t>
      </w:r>
      <w:r w:rsidR="00BB0D62">
        <w:t>(</w:t>
      </w:r>
      <w:r w:rsidR="00FD71EE">
        <w:t xml:space="preserve">B227, </w:t>
      </w:r>
      <w:r w:rsidR="00FD71EE" w:rsidRPr="00FD71EE">
        <w:rPr>
          <w:rFonts w:hint="eastAsia"/>
        </w:rPr>
        <w:t>闷加高</w:t>
      </w:r>
      <w:r w:rsidR="00FD71EE" w:rsidRPr="00FD71EE">
        <w:rPr>
          <w:rFonts w:hint="eastAsia"/>
        </w:rPr>
        <w:t>1</w:t>
      </w:r>
      <w:r w:rsidR="006119B7">
        <w:rPr>
          <w:rFonts w:hint="eastAsia"/>
        </w:rPr>
        <w:t>，源自中国</w:t>
      </w:r>
      <w:r w:rsidR="00BB0D62">
        <w:t>)</w:t>
      </w:r>
      <w:r w:rsidR="00E1421E">
        <w:rPr>
          <w:rFonts w:hint="eastAsia"/>
        </w:rPr>
        <w:t>；</w:t>
      </w:r>
      <w:r w:rsidR="008F77ED">
        <w:rPr>
          <w:rFonts w:hint="eastAsia"/>
        </w:rPr>
        <w:t>另外</w:t>
      </w:r>
      <w:r w:rsidR="008F77ED">
        <w:rPr>
          <w:rFonts w:hint="eastAsia"/>
        </w:rPr>
        <w:t>1215</w:t>
      </w:r>
      <w:r w:rsidR="008F77ED">
        <w:rPr>
          <w:rFonts w:hint="eastAsia"/>
        </w:rPr>
        <w:t>个单倍型并未造成明显的发夹结构能量的变化它们的能量变化是</w:t>
      </w:r>
      <w:r w:rsidR="008F77ED">
        <w:t>-0.2</w:t>
      </w:r>
      <w:r w:rsidR="00FC4E81">
        <w:rPr>
          <w:rFonts w:hint="eastAsia"/>
        </w:rPr>
        <w:t xml:space="preserve"> </w:t>
      </w:r>
      <w:r w:rsidR="008F77ED">
        <w:t>~</w:t>
      </w:r>
      <w:r w:rsidR="00FC4E81">
        <w:rPr>
          <w:rFonts w:hint="eastAsia"/>
        </w:rPr>
        <w:t xml:space="preserve"> </w:t>
      </w:r>
      <w:r w:rsidR="008F77ED">
        <w:t>0.2</w:t>
      </w:r>
      <w:r w:rsidR="00F647B0">
        <w:rPr>
          <w:rFonts w:hint="eastAsia"/>
        </w:rPr>
        <w:t xml:space="preserve"> </w:t>
      </w:r>
      <w:r w:rsidR="008F77ED">
        <w:t>kcal/mol</w:t>
      </w:r>
      <w:r w:rsidR="008F77ED">
        <w:rPr>
          <w:rFonts w:hint="eastAsia"/>
        </w:rPr>
        <w:t>，其中</w:t>
      </w:r>
      <w:r w:rsidR="00E1421E">
        <w:rPr>
          <w:rFonts w:hint="eastAsia"/>
        </w:rPr>
        <w:t>有</w:t>
      </w:r>
      <w:r w:rsidR="00E1421E">
        <w:rPr>
          <w:rFonts w:hint="eastAsia"/>
        </w:rPr>
        <w:t>583</w:t>
      </w:r>
      <w:r w:rsidR="00E1421E">
        <w:rPr>
          <w:rFonts w:hint="eastAsia"/>
        </w:rPr>
        <w:t>个单倍型，虽然</w:t>
      </w:r>
      <w:r w:rsidR="00E1421E">
        <w:rPr>
          <w:rFonts w:hint="eastAsia"/>
        </w:rPr>
        <w:t>pre-miRNA</w:t>
      </w:r>
      <w:r w:rsidR="00E1421E">
        <w:rPr>
          <w:rFonts w:hint="eastAsia"/>
        </w:rPr>
        <w:t>上面有突变，却没有引起发夹结构能量的变化，其中甚至在</w:t>
      </w:r>
      <w:r w:rsidR="008C6361">
        <w:t>osa-miR2872</w:t>
      </w:r>
      <w:r w:rsidR="00E1421E">
        <w:rPr>
          <w:rFonts w:hint="eastAsia"/>
        </w:rPr>
        <w:t>上面发现</w:t>
      </w:r>
      <w:r w:rsidR="00E1421E">
        <w:rPr>
          <w:rFonts w:hint="eastAsia"/>
        </w:rPr>
        <w:t>28</w:t>
      </w:r>
      <w:r w:rsidR="00E1421E">
        <w:rPr>
          <w:rFonts w:hint="eastAsia"/>
        </w:rPr>
        <w:t>个突变，但是能量变化为</w:t>
      </w:r>
      <w:r w:rsidR="00E1421E">
        <w:rPr>
          <w:rFonts w:hint="eastAsia"/>
        </w:rPr>
        <w:t>0</w:t>
      </w:r>
      <w:r w:rsidR="00E1421E">
        <w:t xml:space="preserve"> kcal/mol</w:t>
      </w:r>
      <w:r w:rsidR="008567A3">
        <w:rPr>
          <w:rFonts w:hint="eastAsia"/>
        </w:rPr>
        <w:t>，这个单倍体对应一个水稻品系（</w:t>
      </w:r>
      <w:r w:rsidR="006119B7">
        <w:t xml:space="preserve">IRIS </w:t>
      </w:r>
      <w:r w:rsidR="005E5D1B" w:rsidRPr="005E5D1B">
        <w:t>313-10522</w:t>
      </w:r>
      <w:r w:rsidR="005E5D1B">
        <w:t xml:space="preserve">, </w:t>
      </w:r>
      <w:r w:rsidR="005E0467" w:rsidRPr="005E0467">
        <w:t>SUKAMANDI 1005</w:t>
      </w:r>
      <w:r w:rsidR="006119B7">
        <w:rPr>
          <w:rFonts w:hint="eastAsia"/>
        </w:rPr>
        <w:t>，源自印度尼西亚</w:t>
      </w:r>
      <w:r w:rsidR="008567A3">
        <w:rPr>
          <w:rFonts w:hint="eastAsia"/>
        </w:rPr>
        <w:t>）</w:t>
      </w:r>
      <w:r w:rsidR="00E1421E">
        <w:rPr>
          <w:rFonts w:hint="eastAsia"/>
        </w:rPr>
        <w:t>；</w:t>
      </w:r>
      <w:r w:rsidR="003F2EC3">
        <w:rPr>
          <w:rFonts w:hint="eastAsia"/>
        </w:rPr>
        <w:t>最后，有</w:t>
      </w:r>
      <w:r w:rsidR="003F2EC3">
        <w:t>36.8% (7921</w:t>
      </w:r>
      <w:r w:rsidR="00FC4E81">
        <w:rPr>
          <w:rFonts w:hint="eastAsia"/>
        </w:rPr>
        <w:t xml:space="preserve"> </w:t>
      </w:r>
      <w:r w:rsidR="003F2EC3">
        <w:t>/</w:t>
      </w:r>
      <w:r w:rsidR="00FC4E81">
        <w:rPr>
          <w:rFonts w:hint="eastAsia"/>
        </w:rPr>
        <w:t xml:space="preserve"> </w:t>
      </w:r>
      <w:r w:rsidR="003F2EC3">
        <w:t>21549)</w:t>
      </w:r>
      <w:r w:rsidR="003F2EC3">
        <w:rPr>
          <w:rFonts w:hint="eastAsia"/>
        </w:rPr>
        <w:t>的单倍型其发夹结构变得更加稳定，能量变化</w:t>
      </w:r>
      <w:r w:rsidR="00CA1345">
        <w:rPr>
          <w:rFonts w:hint="eastAsia"/>
        </w:rPr>
        <w:t>范围</w:t>
      </w:r>
      <w:r w:rsidR="003F2EC3">
        <w:rPr>
          <w:rFonts w:hint="eastAsia"/>
        </w:rPr>
        <w:t>是</w:t>
      </w:r>
      <w:r w:rsidR="003F2EC3">
        <w:t>-27.5</w:t>
      </w:r>
      <w:r w:rsidR="00FC4E81">
        <w:rPr>
          <w:rFonts w:hint="eastAsia"/>
        </w:rPr>
        <w:t xml:space="preserve"> </w:t>
      </w:r>
      <w:r w:rsidR="003F2EC3">
        <w:t>~</w:t>
      </w:r>
      <w:r w:rsidR="00FC4E81">
        <w:rPr>
          <w:rFonts w:hint="eastAsia"/>
        </w:rPr>
        <w:t xml:space="preserve"> </w:t>
      </w:r>
      <w:r w:rsidR="003F2EC3">
        <w:t>-0.3</w:t>
      </w:r>
      <w:r w:rsidR="00FC4E81">
        <w:rPr>
          <w:rFonts w:hint="eastAsia"/>
        </w:rPr>
        <w:t xml:space="preserve"> </w:t>
      </w:r>
      <w:r w:rsidR="003F2EC3">
        <w:t>kcal/mol</w:t>
      </w:r>
      <w:r w:rsidR="003F2EC3">
        <w:t>，</w:t>
      </w:r>
      <w:r w:rsidR="003F2EC3">
        <w:rPr>
          <w:rFonts w:hint="eastAsia"/>
        </w:rPr>
        <w:t>其中能量变化最大的是</w:t>
      </w:r>
      <w:r w:rsidR="003F2EC3">
        <w:t>osa-miR5542</w:t>
      </w:r>
      <w:r w:rsidR="003F2EC3">
        <w:rPr>
          <w:rFonts w:hint="eastAsia"/>
        </w:rPr>
        <w:t>，其上总共有</w:t>
      </w:r>
      <w:r w:rsidR="003F2EC3">
        <w:rPr>
          <w:rFonts w:hint="eastAsia"/>
        </w:rPr>
        <w:t>16</w:t>
      </w:r>
      <w:r w:rsidR="003F2EC3">
        <w:rPr>
          <w:rFonts w:hint="eastAsia"/>
        </w:rPr>
        <w:t>个突变</w:t>
      </w:r>
      <w:r w:rsidR="006119B7">
        <w:rPr>
          <w:rFonts w:hint="eastAsia"/>
        </w:rPr>
        <w:t>，</w:t>
      </w:r>
      <w:r w:rsidR="00FC4E81">
        <w:rPr>
          <w:rFonts w:hint="eastAsia"/>
        </w:rPr>
        <w:t>能量变化为</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w:t>
      </w:r>
      <w:r w:rsidR="006119B7">
        <w:rPr>
          <w:rFonts w:hint="eastAsia"/>
        </w:rPr>
        <w:t>这个单倍型对应的水稻品系有三个：</w:t>
      </w:r>
      <w:r w:rsidR="006119B7" w:rsidRPr="006119B7">
        <w:t>CX141, Padi Siam Kuning</w:t>
      </w:r>
      <w:r w:rsidR="006119B7">
        <w:rPr>
          <w:rFonts w:hint="eastAsia"/>
        </w:rPr>
        <w:t>，源自马来西亚；</w:t>
      </w:r>
      <w:r w:rsidR="00F647B0">
        <w:t xml:space="preserve">IRIS </w:t>
      </w:r>
      <w:r w:rsidR="006119B7" w:rsidRPr="006119B7">
        <w:t>313-10786, KETAN URANG</w:t>
      </w:r>
      <w:r w:rsidR="006119B7">
        <w:rPr>
          <w:rFonts w:hint="eastAsia"/>
        </w:rPr>
        <w:t>，源自印度尼西亚；</w:t>
      </w:r>
      <w:r w:rsidR="006119B7">
        <w:t xml:space="preserve">IRIS </w:t>
      </w:r>
      <w:r w:rsidR="006119B7" w:rsidRPr="006119B7">
        <w:t>313-9188</w:t>
      </w:r>
      <w:r w:rsidR="006119B7">
        <w:rPr>
          <w:rFonts w:hint="eastAsia"/>
        </w:rPr>
        <w:t>，</w:t>
      </w:r>
      <w:r w:rsidR="006119B7" w:rsidRPr="006119B7">
        <w:t>TUMBA</w:t>
      </w:r>
      <w:r w:rsidR="006119B7">
        <w:rPr>
          <w:rFonts w:hint="eastAsia"/>
        </w:rPr>
        <w:t>，源自印度尼西亚</w:t>
      </w:r>
      <w:r w:rsidR="003F2EC3">
        <w:rPr>
          <w:rFonts w:hint="eastAsia"/>
        </w:rPr>
        <w:t>。</w:t>
      </w:r>
    </w:p>
    <w:p w14:paraId="290764DF" w14:textId="3D7DAE30" w:rsidR="00464DC8" w:rsidRPr="00027053" w:rsidRDefault="00FC4E81" w:rsidP="00515C56">
      <w:r>
        <w:rPr>
          <w:rFonts w:hint="eastAsia"/>
        </w:rPr>
        <w:t>图</w:t>
      </w:r>
      <w:r>
        <w:rPr>
          <w:rFonts w:hint="eastAsia"/>
        </w:rPr>
        <w:t>5-2</w:t>
      </w:r>
      <w:r>
        <w:rPr>
          <w:rFonts w:hint="eastAsia"/>
        </w:rPr>
        <w:t>中，</w:t>
      </w:r>
      <w:r>
        <w:t>(a) osa-miR1880</w:t>
      </w:r>
      <w:r>
        <w:rPr>
          <w:rFonts w:hint="eastAsia"/>
        </w:rPr>
        <w:t>上的</w:t>
      </w:r>
      <w:r>
        <w:rPr>
          <w:rFonts w:hint="eastAsia"/>
        </w:rPr>
        <w:t>10</w:t>
      </w:r>
      <w:r>
        <w:rPr>
          <w:rFonts w:hint="eastAsia"/>
        </w:rPr>
        <w:t>个</w:t>
      </w:r>
      <w:r>
        <w:rPr>
          <w:rFonts w:hint="eastAsia"/>
        </w:rPr>
        <w:t>SNP</w:t>
      </w:r>
      <w:r>
        <w:rPr>
          <w:rFonts w:hint="eastAsia"/>
        </w:rPr>
        <w:t>将该</w:t>
      </w:r>
      <w:r>
        <w:t>pre-miRNA</w:t>
      </w:r>
      <w:r w:rsidR="00027053">
        <w:rPr>
          <w:rFonts w:hint="eastAsia"/>
        </w:rPr>
        <w:t>发夹结构中原本互补性很强的茎部破坏，产生了很多的凸出</w:t>
      </w:r>
      <w:r>
        <w:rPr>
          <w:rFonts w:hint="eastAsia"/>
        </w:rPr>
        <w:t>(</w:t>
      </w:r>
      <w:r w:rsidR="00027053">
        <w:t>bulge</w:t>
      </w:r>
      <w:r>
        <w:rPr>
          <w:rFonts w:hint="eastAsia"/>
        </w:rPr>
        <w:t>)</w:t>
      </w:r>
      <w:r>
        <w:rPr>
          <w:rFonts w:hint="eastAsia"/>
        </w:rPr>
        <w:t>，</w:t>
      </w:r>
      <w:r w:rsidR="00744702">
        <w:rPr>
          <w:rFonts w:hint="eastAsia"/>
        </w:rPr>
        <w:t>甚至已经不再是简单的发夹结构（茎环结构</w:t>
      </w:r>
      <w:r w:rsidR="00027053">
        <w:t>, stem</w:t>
      </w:r>
      <w:r w:rsidR="00744702">
        <w:rPr>
          <w:rFonts w:hint="eastAsia"/>
        </w:rPr>
        <w:t>），所以很可能会阻碍</w:t>
      </w:r>
      <w:r w:rsidR="00744702">
        <w:rPr>
          <w:rFonts w:hint="eastAsia"/>
        </w:rPr>
        <w:t>DCL1</w:t>
      </w:r>
      <w:r w:rsidR="00744702">
        <w:rPr>
          <w:rFonts w:hint="eastAsia"/>
        </w:rPr>
        <w:t>的识别和剪切，从而降低成熟</w:t>
      </w:r>
      <w:r w:rsidR="00744702">
        <w:rPr>
          <w:rFonts w:hint="eastAsia"/>
        </w:rPr>
        <w:t>miRNA</w:t>
      </w:r>
      <w:r w:rsidR="00744702">
        <w:rPr>
          <w:rFonts w:hint="eastAsia"/>
        </w:rPr>
        <w:t>的产量；</w:t>
      </w:r>
      <w:r w:rsidR="00744702">
        <w:t>(b) osa-miR2872</w:t>
      </w:r>
      <w:r w:rsidR="00744702">
        <w:rPr>
          <w:rFonts w:hint="eastAsia"/>
        </w:rPr>
        <w:t>上</w:t>
      </w:r>
      <w:r w:rsidR="00744702">
        <w:rPr>
          <w:rFonts w:hint="eastAsia"/>
        </w:rPr>
        <w:t>28</w:t>
      </w:r>
      <w:r w:rsidR="00744702">
        <w:rPr>
          <w:rFonts w:hint="eastAsia"/>
        </w:rPr>
        <w:t>个</w:t>
      </w:r>
      <w:r w:rsidR="00744702">
        <w:rPr>
          <w:rFonts w:hint="eastAsia"/>
        </w:rPr>
        <w:t>SNP</w:t>
      </w:r>
      <w:r w:rsidR="00027053">
        <w:rPr>
          <w:rFonts w:hint="eastAsia"/>
        </w:rPr>
        <w:t>，</w:t>
      </w:r>
      <w:r w:rsidR="00027053">
        <w:rPr>
          <w:rFonts w:hint="eastAsia"/>
        </w:rPr>
        <w:t xml:space="preserve"> </w:t>
      </w:r>
      <w:r w:rsidR="00027053">
        <w:rPr>
          <w:rFonts w:hint="eastAsia"/>
        </w:rPr>
        <w:t>一部分出现在环部</w:t>
      </w:r>
      <w:r w:rsidR="00027053">
        <w:t xml:space="preserve"> (loop)</w:t>
      </w:r>
      <w:r w:rsidR="00027053">
        <w:rPr>
          <w:rFonts w:hint="eastAsia"/>
        </w:rPr>
        <w:t>，出现在环部的</w:t>
      </w:r>
      <w:r w:rsidR="00027053">
        <w:rPr>
          <w:rFonts w:hint="eastAsia"/>
        </w:rPr>
        <w:t>SNP</w:t>
      </w:r>
      <w:r w:rsidR="00027053">
        <w:rPr>
          <w:rFonts w:hint="eastAsia"/>
        </w:rPr>
        <w:t>对发夹结构的能量影响不大，而其茎部的</w:t>
      </w:r>
      <w:r w:rsidR="00027053">
        <w:rPr>
          <w:rFonts w:hint="eastAsia"/>
        </w:rPr>
        <w:t>SNP</w:t>
      </w:r>
      <w:r w:rsidR="00027053">
        <w:rPr>
          <w:rFonts w:hint="eastAsia"/>
        </w:rPr>
        <w:t>则既有形成配对增加其稳定性的，也有产生小的凸出降低稳定性，两者有互相抵消的作用；</w:t>
      </w:r>
      <w:r w:rsidR="00027053">
        <w:t>(c) osa-miR5542</w:t>
      </w:r>
      <w:r w:rsidR="00027053">
        <w:rPr>
          <w:rFonts w:hint="eastAsia"/>
        </w:rPr>
        <w:t>上</w:t>
      </w:r>
      <w:r w:rsidR="00027053">
        <w:rPr>
          <w:rFonts w:hint="eastAsia"/>
        </w:rPr>
        <w:t>16</w:t>
      </w:r>
      <w:r w:rsidR="00027053">
        <w:rPr>
          <w:rFonts w:hint="eastAsia"/>
        </w:rPr>
        <w:t>个</w:t>
      </w:r>
      <w:r w:rsidR="00027053">
        <w:rPr>
          <w:rFonts w:hint="eastAsia"/>
        </w:rPr>
        <w:t>SNP</w:t>
      </w:r>
      <w:r w:rsidR="00027053">
        <w:rPr>
          <w:rFonts w:hint="eastAsia"/>
        </w:rPr>
        <w:t>，其中很多在茎部促进碱基互补，使</w:t>
      </w:r>
      <w:r w:rsidR="00027053">
        <w:rPr>
          <w:rFonts w:hint="eastAsia"/>
        </w:rPr>
        <w:t>pre-miRNA</w:t>
      </w:r>
      <w:r w:rsidR="00027053">
        <w:rPr>
          <w:rFonts w:hint="eastAsia"/>
        </w:rPr>
        <w:t>的稳定性大幅增加。</w:t>
      </w:r>
    </w:p>
    <w:p w14:paraId="333FBCC9" w14:textId="38C4C84F" w:rsidR="003F2EC3" w:rsidRDefault="007B34B7" w:rsidP="00515C56">
      <w:pPr>
        <w:pStyle w:val="Figurealignment"/>
      </w:pPr>
      <w:r>
        <w:lastRenderedPageBreak/>
        <w:drawing>
          <wp:inline distT="0" distB="0" distL="0" distR="0" wp14:anchorId="40275DB8" wp14:editId="48E949E6">
            <wp:extent cx="5344160" cy="3481705"/>
            <wp:effectExtent l="0" t="0" r="0" b="0"/>
            <wp:docPr id="5" name="Picture 5"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ndstructure_premirnas/2ndstructure_premirnas.001.j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4160" cy="3481705"/>
                    </a:xfrm>
                    <a:prstGeom prst="rect">
                      <a:avLst/>
                    </a:prstGeom>
                    <a:noFill/>
                    <a:ln>
                      <a:noFill/>
                    </a:ln>
                  </pic:spPr>
                </pic:pic>
              </a:graphicData>
            </a:graphic>
          </wp:inline>
        </w:drawing>
      </w:r>
    </w:p>
    <w:p w14:paraId="1AF010CE" w14:textId="2F5D281B" w:rsidR="00464DC8" w:rsidRDefault="00464DC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3</w:t>
      </w:r>
      <w:r w:rsidRPr="00F73E58">
        <w:fldChar w:fldCharType="end"/>
      </w:r>
      <w:r>
        <w:t xml:space="preserve"> osa-miR1880 (a), osa-miR2872 (b), osa-miR5542 (c)</w:t>
      </w:r>
      <w:r>
        <w:rPr>
          <w:rFonts w:hint="eastAsia"/>
        </w:rPr>
        <w:t>的</w:t>
      </w:r>
      <w:r w:rsidR="00057BF9">
        <w:t>参考基因组模式</w:t>
      </w:r>
      <w:r>
        <w:rPr>
          <w:rFonts w:hint="eastAsia"/>
        </w:rPr>
        <w:t>和单倍体模式的二级结构预测图</w:t>
      </w:r>
    </w:p>
    <w:p w14:paraId="70454AAD" w14:textId="27206EE8" w:rsidR="007B34B7" w:rsidRPr="007B34B7" w:rsidRDefault="007B34B7" w:rsidP="00515C56">
      <w:pPr>
        <w:pStyle w:val="-8"/>
      </w:pPr>
      <w:r>
        <w:rPr>
          <w:rFonts w:hint="eastAsia"/>
        </w:rPr>
        <w:t>注：其中用圆圈圈住的是</w:t>
      </w:r>
      <w:r>
        <w:rPr>
          <w:rFonts w:hint="eastAsia"/>
        </w:rPr>
        <w:t>SNP</w:t>
      </w:r>
      <w:r>
        <w:rPr>
          <w:rFonts w:hint="eastAsia"/>
        </w:rPr>
        <w:t>的位置，这三个</w:t>
      </w:r>
      <w:r>
        <w:rPr>
          <w:rFonts w:hint="eastAsia"/>
        </w:rPr>
        <w:t>miRNA</w:t>
      </w:r>
      <w:r>
        <w:rPr>
          <w:rFonts w:hint="eastAsia"/>
        </w:rPr>
        <w:t>是展示发夹结构</w:t>
      </w:r>
      <w:r w:rsidR="00FC4E81">
        <w:rPr>
          <w:rFonts w:hint="eastAsia"/>
        </w:rPr>
        <w:t>因为其上的</w:t>
      </w:r>
      <w:r w:rsidR="00FC4E81">
        <w:rPr>
          <w:rFonts w:hint="eastAsia"/>
        </w:rPr>
        <w:t>SNP</w:t>
      </w:r>
      <w:r>
        <w:rPr>
          <w:rFonts w:hint="eastAsia"/>
        </w:rPr>
        <w:t>稳定性下降（</w:t>
      </w:r>
      <w:r w:rsidR="00FC4E81">
        <w:t>∆∆G</w:t>
      </w:r>
      <w:r w:rsidR="00FC4E81">
        <w:rPr>
          <w:rFonts w:hint="eastAsia"/>
        </w:rPr>
        <w:t xml:space="preserve"> </w:t>
      </w:r>
      <w:r w:rsidR="00FC4E81">
        <w:t>=</w:t>
      </w:r>
      <w:r w:rsidR="00FC4E81">
        <w:rPr>
          <w:rFonts w:hint="eastAsia"/>
        </w:rPr>
        <w:t xml:space="preserve"> </w:t>
      </w:r>
      <w:r w:rsidR="00FC4E81">
        <w:t>39.3</w:t>
      </w:r>
      <w:r w:rsidR="00FC4E81">
        <w:rPr>
          <w:rFonts w:hint="eastAsia"/>
        </w:rPr>
        <w:t xml:space="preserve"> </w:t>
      </w:r>
      <w:r w:rsidR="00FC4E81">
        <w:t>kcal/mol</w:t>
      </w:r>
      <w:r>
        <w:rPr>
          <w:rFonts w:hint="eastAsia"/>
        </w:rPr>
        <w:t>）</w:t>
      </w:r>
      <w:r w:rsidR="00FC4E81">
        <w:rPr>
          <w:rFonts w:hint="eastAsia"/>
        </w:rPr>
        <w:t>，稳定性保持不变（</w:t>
      </w:r>
      <w:r w:rsidR="00FC4E81">
        <w:t>∆∆G</w:t>
      </w:r>
      <w:r w:rsidR="00FC4E81">
        <w:rPr>
          <w:rFonts w:hint="eastAsia"/>
        </w:rPr>
        <w:t xml:space="preserve"> </w:t>
      </w:r>
      <w:r w:rsidR="00FC4E81">
        <w:t>=</w:t>
      </w:r>
      <w:r w:rsidR="00FC4E81">
        <w:rPr>
          <w:rFonts w:hint="eastAsia"/>
        </w:rPr>
        <w:t xml:space="preserve"> </w:t>
      </w:r>
      <w:r w:rsidR="00FC4E81">
        <w:t>0</w:t>
      </w:r>
      <w:r w:rsidR="00FC4E81">
        <w:rPr>
          <w:rFonts w:hint="eastAsia"/>
        </w:rPr>
        <w:t xml:space="preserve"> </w:t>
      </w:r>
      <w:r w:rsidR="00FC4E81">
        <w:t>kcal/mol</w:t>
      </w:r>
      <w:r w:rsidR="00FC4E81">
        <w:rPr>
          <w:rFonts w:hint="eastAsia"/>
        </w:rPr>
        <w:t>）和稳定性增加（</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）的范例。</w:t>
      </w:r>
    </w:p>
    <w:p w14:paraId="06C16683" w14:textId="2D2BE017" w:rsidR="00464DC8" w:rsidRDefault="00464DC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3</w:t>
      </w:r>
      <w:r w:rsidRPr="00F73E58">
        <w:rPr>
          <w:rFonts w:eastAsia="SimSun"/>
          <w:noProof/>
        </w:rPr>
        <w:fldChar w:fldCharType="end"/>
      </w:r>
      <w:r w:rsidRPr="00F73E58">
        <w:rPr>
          <w:rFonts w:eastAsia="SimSun"/>
          <w:noProof/>
        </w:rPr>
        <w:t xml:space="preserve"> </w:t>
      </w:r>
      <w:r w:rsidR="00FC4E81">
        <w:rPr>
          <w:rFonts w:eastAsia="SimSun"/>
        </w:rPr>
        <w:t>Illustration of predicted secondary structures for reference and SNP-</w:t>
      </w:r>
      <w:r w:rsidR="00FC4E81" w:rsidRPr="00FC4E81">
        <w:rPr>
          <w:rFonts w:eastAsia="SimSun"/>
        </w:rPr>
        <w:t xml:space="preserve"> </w:t>
      </w:r>
      <w:r w:rsidR="00FC4E81">
        <w:rPr>
          <w:rFonts w:eastAsia="SimSun"/>
        </w:rPr>
        <w:t xml:space="preserve">osa-miR1880 </w:t>
      </w:r>
      <w:r w:rsidR="00FC4E81" w:rsidRPr="00FC4E81">
        <w:rPr>
          <w:rFonts w:eastAsia="SimSun"/>
        </w:rPr>
        <w:t>(a), osa-miR</w:t>
      </w:r>
      <w:r w:rsidR="00FC4E81">
        <w:rPr>
          <w:rFonts w:eastAsia="SimSun"/>
        </w:rPr>
        <w:t>2872</w:t>
      </w:r>
      <w:r w:rsidR="00FC4E81" w:rsidRPr="00FC4E81">
        <w:rPr>
          <w:rFonts w:eastAsia="SimSun"/>
        </w:rPr>
        <w:t xml:space="preserve"> (b), and osa-miR</w:t>
      </w:r>
      <w:r w:rsidR="00FC4E81">
        <w:rPr>
          <w:rFonts w:eastAsia="SimSun"/>
        </w:rPr>
        <w:t>5542(c)</w:t>
      </w:r>
    </w:p>
    <w:p w14:paraId="0740AFCB" w14:textId="7616F2F4" w:rsidR="00FC4E81" w:rsidRDefault="00FC4E81" w:rsidP="00515C56">
      <w:pPr>
        <w:pStyle w:val="-9"/>
        <w:rPr>
          <w:rFonts w:eastAsia="SimSun"/>
        </w:rPr>
      </w:pPr>
      <w:r>
        <w:rPr>
          <w:rFonts w:eastAsia="SimSun"/>
        </w:rPr>
        <w:t xml:space="preserve">Note: </w:t>
      </w:r>
      <w:r w:rsidRPr="00FC4E81">
        <w:rPr>
          <w:rFonts w:eastAsia="SimSun"/>
        </w:rPr>
        <w:t>The circle marks the SNP position. The three miRNAs are shown as typical examples for displ</w:t>
      </w:r>
      <w:r w:rsidR="00854B24">
        <w:rPr>
          <w:rFonts w:eastAsia="SimSun"/>
        </w:rPr>
        <w:t>aying the de</w:t>
      </w:r>
      <w:r>
        <w:rPr>
          <w:rFonts w:eastAsia="SimSun"/>
        </w:rPr>
        <w:t>creased (∆∆G = 39.3</w:t>
      </w:r>
      <w:r w:rsidRPr="00FC4E81">
        <w:rPr>
          <w:rFonts w:eastAsia="SimSun"/>
        </w:rPr>
        <w:t xml:space="preserve"> kcal/mol), unchangeab</w:t>
      </w:r>
      <w:r w:rsidR="00854B24">
        <w:rPr>
          <w:rFonts w:eastAsia="SimSun"/>
        </w:rPr>
        <w:t>le (∆∆G = 0.00 kcal/mol), and in</w:t>
      </w:r>
      <w:r w:rsidRPr="00FC4E81">
        <w:rPr>
          <w:rFonts w:eastAsia="SimSun"/>
        </w:rPr>
        <w:t>creased stability o</w:t>
      </w:r>
      <w:r>
        <w:rPr>
          <w:rFonts w:eastAsia="SimSun"/>
        </w:rPr>
        <w:t>f hairpin structures (∆∆G = -27.5</w:t>
      </w:r>
      <w:r w:rsidRPr="00FC4E81">
        <w:rPr>
          <w:rFonts w:eastAsia="SimSun"/>
        </w:rPr>
        <w:t xml:space="preserve"> kcal/mol) by SNP variations.</w:t>
      </w:r>
    </w:p>
    <w:p w14:paraId="1BB57783" w14:textId="77777777" w:rsidR="00464DC8" w:rsidRDefault="00464DC8" w:rsidP="00515C56"/>
    <w:p w14:paraId="45F579BB" w14:textId="23E40BF0" w:rsidR="00D10F5B" w:rsidRDefault="00D10F5B" w:rsidP="00515C56">
      <w:r>
        <w:rPr>
          <w:rFonts w:hint="eastAsia"/>
        </w:rPr>
        <w:t>其中，保守</w:t>
      </w:r>
      <w:r>
        <w:rPr>
          <w:rFonts w:hint="eastAsia"/>
        </w:rPr>
        <w:t>miRNA</w:t>
      </w:r>
      <w:r>
        <w:rPr>
          <w:rFonts w:hint="eastAsia"/>
        </w:rPr>
        <w:t>的二级结构的变化则相对较小，</w:t>
      </w:r>
      <w:r w:rsidR="00CA1345">
        <w:rPr>
          <w:rFonts w:hint="eastAsia"/>
        </w:rPr>
        <w:t>能量变化范围是</w:t>
      </w:r>
      <w:r w:rsidR="00CA1345">
        <w:t>-8.1 ~ 11.2 kcal/mol</w:t>
      </w:r>
      <w:r w:rsidR="00CA1345">
        <w:rPr>
          <w:rFonts w:hint="eastAsia"/>
        </w:rPr>
        <w:t>，但仍然有</w:t>
      </w:r>
      <w:r w:rsidR="00CA1345">
        <w:t>73.4% (</w:t>
      </w:r>
      <w:r w:rsidR="00CA1345">
        <w:rPr>
          <w:rFonts w:hint="eastAsia"/>
        </w:rPr>
        <w:t>799</w:t>
      </w:r>
      <w:r w:rsidR="00CA1345">
        <w:t xml:space="preserve"> / 1088)</w:t>
      </w:r>
      <w:r w:rsidR="00CA1345">
        <w:rPr>
          <w:rFonts w:hint="eastAsia"/>
        </w:rPr>
        <w:t>的单倍型能量变化绝对值</w:t>
      </w:r>
      <w:r w:rsidR="00CA1345">
        <w:t>|</w:t>
      </w:r>
      <w:r w:rsidR="00CA1345">
        <w:rPr>
          <w:rFonts w:cs="Times New Roman"/>
        </w:rPr>
        <w:t>∆∆</w:t>
      </w:r>
      <w:r w:rsidR="00CA1345">
        <w:t>G|</w:t>
      </w:r>
      <w:r w:rsidR="00CA1345">
        <w:rPr>
          <w:rFonts w:hint="eastAsia"/>
        </w:rPr>
        <w:t>超过</w:t>
      </w:r>
      <w:r w:rsidR="00CA1345">
        <w:t>0.3</w:t>
      </w:r>
      <w:r w:rsidR="00CA1345">
        <w:t>，</w:t>
      </w:r>
      <w:r w:rsidR="00303F66">
        <w:rPr>
          <w:rFonts w:hint="eastAsia"/>
        </w:rPr>
        <w:t>其中</w:t>
      </w:r>
      <w:r w:rsidR="00CA1345">
        <w:t>osa-miR399h</w:t>
      </w:r>
      <w:r w:rsidR="00CA1345">
        <w:rPr>
          <w:rFonts w:hint="eastAsia"/>
        </w:rPr>
        <w:t>的一个单倍型的</w:t>
      </w:r>
      <w:r w:rsidR="00CA1345">
        <w:rPr>
          <w:rFonts w:hint="eastAsia"/>
        </w:rPr>
        <w:t>pre-miRNA</w:t>
      </w:r>
      <w:r w:rsidR="00CA1345">
        <w:rPr>
          <w:rFonts w:hint="eastAsia"/>
        </w:rPr>
        <w:t>发夹结构变得不稳定，</w:t>
      </w:r>
      <w:r w:rsidR="00CA1345">
        <w:rPr>
          <w:rFonts w:cs="Times New Roman"/>
        </w:rPr>
        <w:t>∆∆</w:t>
      </w:r>
      <w:r w:rsidR="00CA1345">
        <w:t>G</w:t>
      </w:r>
      <w:r w:rsidR="00CA1345">
        <w:rPr>
          <w:rFonts w:hint="eastAsia"/>
        </w:rPr>
        <w:t xml:space="preserve"> = 11.2 kcal/mol</w:t>
      </w:r>
      <w:r w:rsidR="00CA1345">
        <w:rPr>
          <w:rFonts w:hint="eastAsia"/>
        </w:rPr>
        <w:t>，其相对应的水稻品系是</w:t>
      </w:r>
      <w:r w:rsidR="00CA1345">
        <w:t xml:space="preserve">IRIS </w:t>
      </w:r>
      <w:r w:rsidR="00CA1345" w:rsidRPr="00CA1345">
        <w:t>313-11415</w:t>
      </w:r>
      <w:r w:rsidR="00CA1345">
        <w:rPr>
          <w:rFonts w:hint="eastAsia"/>
        </w:rPr>
        <w:t>，</w:t>
      </w:r>
      <w:r w:rsidR="00CA1345" w:rsidRPr="00CA1345">
        <w:t>KAUSHI</w:t>
      </w:r>
      <w:r w:rsidR="00CA1345">
        <w:rPr>
          <w:rFonts w:hint="eastAsia"/>
        </w:rPr>
        <w:t>，源自尼日利亚；而</w:t>
      </w:r>
      <w:r w:rsidR="00CA1345">
        <w:rPr>
          <w:rFonts w:hint="eastAsia"/>
        </w:rPr>
        <w:t>osa</w:t>
      </w:r>
      <w:r w:rsidR="00CA1345">
        <w:t>-miR156g</w:t>
      </w:r>
      <w:r w:rsidR="00CA1345">
        <w:rPr>
          <w:rFonts w:hint="eastAsia"/>
        </w:rPr>
        <w:t>的一个单倍型的发夹结构变得更加稳定，</w:t>
      </w:r>
      <w:r w:rsidR="00CA1345">
        <w:rPr>
          <w:rFonts w:cs="Times New Roman"/>
        </w:rPr>
        <w:t>∆∆</w:t>
      </w:r>
      <w:r w:rsidR="00CA1345">
        <w:t>G</w:t>
      </w:r>
      <w:r w:rsidR="00CA1345">
        <w:rPr>
          <w:rFonts w:hint="eastAsia"/>
        </w:rPr>
        <w:t xml:space="preserve"> = -8.1 kcal/mol</w:t>
      </w:r>
      <w:r w:rsidR="00CA1345">
        <w:rPr>
          <w:rFonts w:hint="eastAsia"/>
        </w:rPr>
        <w:t>，其对应的水稻品系是</w:t>
      </w:r>
      <w:r w:rsidR="00BD5DFD">
        <w:t xml:space="preserve">IRIS </w:t>
      </w:r>
      <w:r w:rsidR="00BD5DFD" w:rsidRPr="00BD5DFD">
        <w:t>313-8502</w:t>
      </w:r>
      <w:r w:rsidR="00BD5DFD">
        <w:rPr>
          <w:rFonts w:hint="eastAsia"/>
        </w:rPr>
        <w:t>，</w:t>
      </w:r>
      <w:r w:rsidR="00BD5DFD" w:rsidRPr="00BD5DFD">
        <w:t>M 102</w:t>
      </w:r>
      <w:r w:rsidR="00BD5DFD">
        <w:rPr>
          <w:rFonts w:hint="eastAsia"/>
        </w:rPr>
        <w:t>，源自美国。</w:t>
      </w:r>
    </w:p>
    <w:p w14:paraId="6973737F" w14:textId="115335BA" w:rsidR="00854B24" w:rsidRPr="00854B24" w:rsidRDefault="00854B24" w:rsidP="00515C56">
      <w:r>
        <w:rPr>
          <w:rFonts w:hint="eastAsia"/>
        </w:rPr>
        <w:t>从图</w:t>
      </w:r>
      <w:r>
        <w:rPr>
          <w:rFonts w:hint="eastAsia"/>
        </w:rPr>
        <w:t>5-3</w:t>
      </w:r>
      <w:r>
        <w:rPr>
          <w:rFonts w:hint="eastAsia"/>
        </w:rPr>
        <w:t>的预测二级结构可以看出</w:t>
      </w:r>
      <w:r>
        <w:rPr>
          <w:rFonts w:hint="eastAsia"/>
        </w:rPr>
        <w:t>SNP</w:t>
      </w:r>
      <w:r>
        <w:rPr>
          <w:rFonts w:hint="eastAsia"/>
        </w:rPr>
        <w:t>对这两个</w:t>
      </w:r>
      <w:r>
        <w:rPr>
          <w:rFonts w:hint="eastAsia"/>
        </w:rPr>
        <w:t>miRNA</w:t>
      </w:r>
      <w:r>
        <w:rPr>
          <w:rFonts w:hint="eastAsia"/>
        </w:rPr>
        <w:t>的影响。</w:t>
      </w:r>
      <w:r>
        <w:t>(a) osa-miR399h</w:t>
      </w:r>
      <w:r>
        <w:rPr>
          <w:rFonts w:hint="eastAsia"/>
        </w:rPr>
        <w:t>上的三个</w:t>
      </w:r>
      <w:r>
        <w:rPr>
          <w:rFonts w:hint="eastAsia"/>
        </w:rPr>
        <w:t>SNP</w:t>
      </w:r>
      <w:r>
        <w:rPr>
          <w:rFonts w:hint="eastAsia"/>
        </w:rPr>
        <w:t>，都落在茎部，分别是：将茎部配对的</w:t>
      </w:r>
      <w:r>
        <w:t>UA</w:t>
      </w:r>
      <w:r>
        <w:rPr>
          <w:rFonts w:hint="eastAsia"/>
        </w:rPr>
        <w:t>变成</w:t>
      </w:r>
      <w:r>
        <w:t>CA</w:t>
      </w:r>
      <w:r>
        <w:rPr>
          <w:rFonts w:hint="eastAsia"/>
        </w:rPr>
        <w:t>造成凸出</w:t>
      </w:r>
      <w:r>
        <w:t>(bulge)</w:t>
      </w:r>
      <w:r>
        <w:rPr>
          <w:rFonts w:hint="eastAsia"/>
        </w:rPr>
        <w:t>结构变大，将原本配对的</w:t>
      </w:r>
      <w:r>
        <w:t>GC</w:t>
      </w:r>
      <w:r>
        <w:rPr>
          <w:rFonts w:hint="eastAsia"/>
        </w:rPr>
        <w:t>变成</w:t>
      </w:r>
      <w:r>
        <w:rPr>
          <w:rFonts w:hint="eastAsia"/>
        </w:rPr>
        <w:t>AC</w:t>
      </w:r>
      <w:r>
        <w:rPr>
          <w:rFonts w:hint="eastAsia"/>
        </w:rPr>
        <w:t>导致了一个凸出结构产生以及</w:t>
      </w:r>
      <w:r>
        <w:rPr>
          <w:rFonts w:hint="eastAsia"/>
        </w:rPr>
        <w:lastRenderedPageBreak/>
        <w:t>将</w:t>
      </w:r>
      <w:r>
        <w:t>GC</w:t>
      </w:r>
      <w:r>
        <w:rPr>
          <w:rFonts w:hint="eastAsia"/>
        </w:rPr>
        <w:t>变成</w:t>
      </w:r>
      <w:r>
        <w:rPr>
          <w:rFonts w:hint="eastAsia"/>
        </w:rPr>
        <w:t>GU</w:t>
      </w:r>
      <w:r>
        <w:rPr>
          <w:rFonts w:hint="eastAsia"/>
        </w:rPr>
        <w:t>使得两者的结合程度降低。以上的</w:t>
      </w:r>
      <w:r>
        <w:rPr>
          <w:rFonts w:hint="eastAsia"/>
        </w:rPr>
        <w:t>SNP</w:t>
      </w:r>
      <w:r>
        <w:rPr>
          <w:rFonts w:hint="eastAsia"/>
        </w:rPr>
        <w:t>带来的影响都是降低发夹结构的稳定性。</w:t>
      </w:r>
      <w:r>
        <w:t>(b) osa-miR156g</w:t>
      </w:r>
      <w:r>
        <w:rPr>
          <w:rFonts w:hint="eastAsia"/>
        </w:rPr>
        <w:t>上的两个</w:t>
      </w:r>
      <w:r>
        <w:rPr>
          <w:rFonts w:hint="eastAsia"/>
        </w:rPr>
        <w:t>SNP</w:t>
      </w:r>
      <w:r>
        <w:rPr>
          <w:rFonts w:hint="eastAsia"/>
        </w:rPr>
        <w:t>也都是出现在茎部，将原本没有配对的</w:t>
      </w:r>
      <w:r>
        <w:t>AC</w:t>
      </w:r>
      <w:r>
        <w:rPr>
          <w:rFonts w:hint="eastAsia"/>
        </w:rPr>
        <w:t>变成</w:t>
      </w:r>
      <w:r>
        <w:t>GC</w:t>
      </w:r>
      <w:r>
        <w:rPr>
          <w:rFonts w:hint="eastAsia"/>
        </w:rPr>
        <w:t>去掉了一个凸出结构，另一个则是</w:t>
      </w:r>
      <w:r>
        <w:t>GG</w:t>
      </w:r>
      <w:r>
        <w:rPr>
          <w:rFonts w:hint="eastAsia"/>
        </w:rPr>
        <w:t>变成</w:t>
      </w:r>
      <w:r>
        <w:rPr>
          <w:rFonts w:hint="eastAsia"/>
        </w:rPr>
        <w:t>CG</w:t>
      </w:r>
      <w:r>
        <w:rPr>
          <w:rFonts w:hint="eastAsia"/>
        </w:rPr>
        <w:t>将所在的凸出结构减小，因此两者都起到增加茎部互补性的作用，从而增强了发夹结构的稳定性。</w:t>
      </w:r>
    </w:p>
    <w:p w14:paraId="091D27DF" w14:textId="59C8E2EC" w:rsidR="000C396F" w:rsidRDefault="000C396F" w:rsidP="00515C56">
      <w:pPr>
        <w:pStyle w:val="Figurealignment"/>
      </w:pPr>
      <w:r>
        <w:drawing>
          <wp:inline distT="0" distB="0" distL="0" distR="0" wp14:anchorId="1B7BA125" wp14:editId="2A86CB63">
            <wp:extent cx="3974118" cy="3600000"/>
            <wp:effectExtent l="0" t="0" r="0" b="6985"/>
            <wp:docPr id="13" name="Picture 13"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ndstructure_premirnas/2ndstructure_premirnas.001.jp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4118" cy="3600000"/>
                    </a:xfrm>
                    <a:prstGeom prst="rect">
                      <a:avLst/>
                    </a:prstGeom>
                    <a:noFill/>
                    <a:ln>
                      <a:noFill/>
                    </a:ln>
                  </pic:spPr>
                </pic:pic>
              </a:graphicData>
            </a:graphic>
          </wp:inline>
        </w:drawing>
      </w:r>
    </w:p>
    <w:p w14:paraId="4F86D1CF" w14:textId="3EF3A1FF" w:rsidR="00854B24" w:rsidRDefault="00854B24"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4</w:t>
      </w:r>
      <w:r w:rsidRPr="00F73E58">
        <w:fldChar w:fldCharType="end"/>
      </w:r>
      <w:r>
        <w:t xml:space="preserve"> </w:t>
      </w:r>
      <w:r>
        <w:rPr>
          <w:rFonts w:hint="eastAsia"/>
        </w:rPr>
        <w:t>保守</w:t>
      </w:r>
      <w:r>
        <w:rPr>
          <w:rFonts w:hint="eastAsia"/>
        </w:rPr>
        <w:t>miRNA</w:t>
      </w:r>
      <w:r>
        <w:rPr>
          <w:rFonts w:hint="eastAsia"/>
        </w:rPr>
        <w:t>中，</w:t>
      </w:r>
      <w:r>
        <w:t>osa-miR399h (a), osa-miR156 (b)</w:t>
      </w:r>
      <w:r>
        <w:rPr>
          <w:rFonts w:hint="eastAsia"/>
        </w:rPr>
        <w:t xml:space="preserve"> </w:t>
      </w:r>
      <w:r>
        <w:rPr>
          <w:rFonts w:hint="eastAsia"/>
        </w:rPr>
        <w:t>的</w:t>
      </w:r>
      <w:r w:rsidR="00057BF9">
        <w:t>参考基因组模式</w:t>
      </w:r>
      <w:r>
        <w:rPr>
          <w:rFonts w:hint="eastAsia"/>
        </w:rPr>
        <w:t>和单倍体模式的二级结构预测图</w:t>
      </w:r>
    </w:p>
    <w:p w14:paraId="022BE4B2" w14:textId="26D35C53" w:rsidR="00854B24" w:rsidRPr="007B34B7" w:rsidRDefault="00854B24" w:rsidP="00515C56">
      <w:pPr>
        <w:pStyle w:val="-8"/>
      </w:pPr>
      <w:r>
        <w:rPr>
          <w:rFonts w:hint="eastAsia"/>
        </w:rPr>
        <w:t>注：其中用圆圈圈住的是</w:t>
      </w:r>
      <w:r>
        <w:rPr>
          <w:rFonts w:hint="eastAsia"/>
        </w:rPr>
        <w:t>SNP</w:t>
      </w:r>
      <w:r>
        <w:rPr>
          <w:rFonts w:hint="eastAsia"/>
        </w:rPr>
        <w:t>的位置，这两个保守</w:t>
      </w:r>
      <w:r>
        <w:rPr>
          <w:rFonts w:hint="eastAsia"/>
        </w:rPr>
        <w:t>miRNA</w:t>
      </w:r>
      <w:r>
        <w:rPr>
          <w:rFonts w:hint="eastAsia"/>
        </w:rPr>
        <w:t>是展示发夹结构因为其上的</w:t>
      </w:r>
      <w:r>
        <w:rPr>
          <w:rFonts w:hint="eastAsia"/>
        </w:rPr>
        <w:t>SNP</w:t>
      </w:r>
      <w:r>
        <w:rPr>
          <w:rFonts w:hint="eastAsia"/>
        </w:rPr>
        <w:t>稳定性下降（</w:t>
      </w:r>
      <w:r>
        <w:t>∆∆G</w:t>
      </w:r>
      <w:r>
        <w:rPr>
          <w:rFonts w:hint="eastAsia"/>
        </w:rPr>
        <w:t xml:space="preserve"> </w:t>
      </w:r>
      <w:r>
        <w:t>=</w:t>
      </w:r>
      <w:r>
        <w:rPr>
          <w:rFonts w:hint="eastAsia"/>
        </w:rPr>
        <w:t xml:space="preserve"> </w:t>
      </w:r>
      <w:r>
        <w:t>11.2</w:t>
      </w:r>
      <w:r>
        <w:rPr>
          <w:rFonts w:hint="eastAsia"/>
        </w:rPr>
        <w:t xml:space="preserve"> </w:t>
      </w:r>
      <w:r>
        <w:t>kcal/mol</w:t>
      </w:r>
      <w:r>
        <w:rPr>
          <w:rFonts w:hint="eastAsia"/>
        </w:rPr>
        <w:t>），</w:t>
      </w:r>
      <w:r>
        <w:rPr>
          <w:rFonts w:hint="eastAsia"/>
        </w:rPr>
        <w:t xml:space="preserve"> </w:t>
      </w:r>
      <w:r>
        <w:rPr>
          <w:rFonts w:hint="eastAsia"/>
        </w:rPr>
        <w:t>和稳定性增加（</w:t>
      </w:r>
      <w:r>
        <w:t>∆∆G</w:t>
      </w:r>
      <w:r>
        <w:rPr>
          <w:rFonts w:hint="eastAsia"/>
        </w:rPr>
        <w:t xml:space="preserve"> </w:t>
      </w:r>
      <w:r>
        <w:t>=</w:t>
      </w:r>
      <w:r>
        <w:rPr>
          <w:rFonts w:hint="eastAsia"/>
        </w:rPr>
        <w:t xml:space="preserve"> </w:t>
      </w:r>
      <w:r>
        <w:t>-8.</w:t>
      </w:r>
      <w:r>
        <w:rPr>
          <w:rFonts w:hint="eastAsia"/>
        </w:rPr>
        <w:t xml:space="preserve">1 </w:t>
      </w:r>
      <w:r>
        <w:t>kcal/mol</w:t>
      </w:r>
      <w:r>
        <w:rPr>
          <w:rFonts w:hint="eastAsia"/>
        </w:rPr>
        <w:t>）的范例。</w:t>
      </w:r>
    </w:p>
    <w:p w14:paraId="4DC10915" w14:textId="77777777" w:rsidR="00854B24" w:rsidRDefault="00854B24"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4</w:t>
      </w:r>
      <w:r w:rsidRPr="00F73E58">
        <w:rPr>
          <w:rFonts w:eastAsia="SimSun"/>
          <w:noProof/>
        </w:rPr>
        <w:fldChar w:fldCharType="end"/>
      </w:r>
      <w:r w:rsidRPr="00F73E58">
        <w:rPr>
          <w:rFonts w:eastAsia="SimSun"/>
          <w:noProof/>
        </w:rPr>
        <w:t xml:space="preserve"> </w:t>
      </w:r>
      <w:r>
        <w:rPr>
          <w:rFonts w:eastAsia="SimSun"/>
        </w:rPr>
        <w:t>Illustration of predicted secondary structures for reference and SNP-</w:t>
      </w:r>
      <w:r w:rsidRPr="00FC4E81">
        <w:rPr>
          <w:rFonts w:eastAsia="SimSun"/>
        </w:rPr>
        <w:t xml:space="preserve"> </w:t>
      </w:r>
      <w:r w:rsidRPr="00854B24">
        <w:rPr>
          <w:rFonts w:eastAsia="SimSun"/>
        </w:rPr>
        <w:t xml:space="preserve">osa-miR399h (a), osa-miR156 (b) </w:t>
      </w:r>
    </w:p>
    <w:p w14:paraId="05CF38C3" w14:textId="0EAC62EE" w:rsidR="00854B24" w:rsidRDefault="00854B24" w:rsidP="00515C56">
      <w:pPr>
        <w:pStyle w:val="-9"/>
        <w:rPr>
          <w:rFonts w:eastAsia="SimSun"/>
        </w:rPr>
      </w:pPr>
      <w:r>
        <w:rPr>
          <w:rFonts w:eastAsia="SimSun"/>
        </w:rPr>
        <w:t xml:space="preserve">Note: </w:t>
      </w:r>
      <w:r w:rsidRPr="00FC4E81">
        <w:rPr>
          <w:rFonts w:eastAsia="SimSun"/>
        </w:rPr>
        <w:t xml:space="preserve">The circle marks the SNP position. The </w:t>
      </w:r>
      <w:r>
        <w:rPr>
          <w:rFonts w:eastAsia="SimSun" w:hint="eastAsia"/>
        </w:rPr>
        <w:t>two</w:t>
      </w:r>
      <w:r>
        <w:rPr>
          <w:rFonts w:eastAsia="SimSun"/>
        </w:rPr>
        <w:t xml:space="preserve"> conserved </w:t>
      </w:r>
      <w:r w:rsidRPr="00FC4E81">
        <w:rPr>
          <w:rFonts w:eastAsia="SimSun"/>
        </w:rPr>
        <w:t>miRNAs are shown as typical examples for displ</w:t>
      </w:r>
      <w:r>
        <w:rPr>
          <w:rFonts w:eastAsia="SimSun"/>
        </w:rPr>
        <w:t>aying the decreased (∆∆G = 11.2 kcal/mol), and in</w:t>
      </w:r>
      <w:r w:rsidRPr="00FC4E81">
        <w:rPr>
          <w:rFonts w:eastAsia="SimSun"/>
        </w:rPr>
        <w:t>creased stability o</w:t>
      </w:r>
      <w:r>
        <w:rPr>
          <w:rFonts w:eastAsia="SimSun"/>
        </w:rPr>
        <w:t>f hairpin structures (∆∆G = -8.1</w:t>
      </w:r>
      <w:r w:rsidRPr="00FC4E81">
        <w:rPr>
          <w:rFonts w:eastAsia="SimSun"/>
        </w:rPr>
        <w:t xml:space="preserve"> kcal/mol) by SNP variations.</w:t>
      </w:r>
    </w:p>
    <w:p w14:paraId="62DB7449" w14:textId="77777777" w:rsidR="00CF0187" w:rsidRDefault="00CF0187" w:rsidP="00515C56"/>
    <w:p w14:paraId="10355508" w14:textId="72B1E829" w:rsidR="00854B24" w:rsidRPr="00FC27CC" w:rsidRDefault="00CF0187" w:rsidP="00515C56">
      <w:r>
        <w:rPr>
          <w:rFonts w:hint="eastAsia"/>
        </w:rPr>
        <w:t>对比</w:t>
      </w:r>
      <w:r>
        <w:t>Liu Q.P. et al.</w:t>
      </w:r>
      <w:r>
        <w:rPr>
          <w:rFonts w:hint="eastAsia"/>
        </w:rPr>
        <w:t>的研究，</w:t>
      </w:r>
      <w:r w:rsidR="00FC27CC">
        <w:rPr>
          <w:rFonts w:hint="eastAsia"/>
        </w:rPr>
        <w:t>他们分别计算了单个</w:t>
      </w:r>
      <w:r w:rsidR="00FC27CC">
        <w:rPr>
          <w:rFonts w:hint="eastAsia"/>
        </w:rPr>
        <w:t>SNP</w:t>
      </w:r>
      <w:r w:rsidR="00FC27CC">
        <w:rPr>
          <w:rFonts w:hint="eastAsia"/>
        </w:rPr>
        <w:t>对于所在</w:t>
      </w:r>
      <w:r w:rsidR="00FC27CC">
        <w:rPr>
          <w:rFonts w:hint="eastAsia"/>
        </w:rPr>
        <w:t>pre-miRNA</w:t>
      </w:r>
      <w:r w:rsidR="00FC27CC">
        <w:rPr>
          <w:rFonts w:hint="eastAsia"/>
        </w:rPr>
        <w:t>发夹结构稳定性的影响，因而能量变化范围较小</w:t>
      </w:r>
      <w:r w:rsidR="00FC27CC">
        <w:t xml:space="preserve"> (</w:t>
      </w:r>
      <w:r w:rsidR="00FC27CC">
        <w:rPr>
          <w:rFonts w:hint="eastAsia"/>
        </w:rPr>
        <w:t>-10.0</w:t>
      </w:r>
      <w:r w:rsidR="00FC27CC">
        <w:t xml:space="preserve"> ~ 10.1 kcal/mol)</w:t>
      </w:r>
      <w:r w:rsidR="00FC27CC">
        <w:rPr>
          <w:rFonts w:hint="eastAsia"/>
        </w:rPr>
        <w:t>。在本研究中，则是通过单倍体分析，找到在</w:t>
      </w:r>
      <w:r w:rsidR="00FC27CC">
        <w:rPr>
          <w:rFonts w:hint="eastAsia"/>
        </w:rPr>
        <w:t>3024</w:t>
      </w:r>
      <w:r w:rsidR="00FC27CC">
        <w:rPr>
          <w:rFonts w:hint="eastAsia"/>
        </w:rPr>
        <w:t>种水稻品系中真实发生的突变对</w:t>
      </w:r>
      <w:r w:rsidR="00FC27CC">
        <w:rPr>
          <w:rFonts w:hint="eastAsia"/>
        </w:rPr>
        <w:t>pre-miRNA</w:t>
      </w:r>
      <w:r w:rsidR="00FC27CC">
        <w:rPr>
          <w:rFonts w:hint="eastAsia"/>
        </w:rPr>
        <w:lastRenderedPageBreak/>
        <w:t>的影响，其中</w:t>
      </w:r>
      <w:r w:rsidR="00BC6DEC">
        <w:rPr>
          <w:rFonts w:hint="eastAsia"/>
        </w:rPr>
        <w:t>83.0%</w:t>
      </w:r>
      <w:r w:rsidR="00BC6DEC">
        <w:rPr>
          <w:rFonts w:hint="eastAsia"/>
        </w:rPr>
        <w:t>（</w:t>
      </w:r>
      <w:r w:rsidR="00BC6DEC">
        <w:rPr>
          <w:rFonts w:hint="eastAsia"/>
        </w:rPr>
        <w:t>17878 / 21549</w:t>
      </w:r>
      <w:r w:rsidR="00BC6DEC">
        <w:rPr>
          <w:rFonts w:hint="eastAsia"/>
        </w:rPr>
        <w:t>）的单倍型</w:t>
      </w:r>
      <w:r w:rsidR="00FC27CC">
        <w:rPr>
          <w:rFonts w:hint="eastAsia"/>
        </w:rPr>
        <w:t>都是两个以上的突变</w:t>
      </w:r>
      <w:r w:rsidR="00BC6DEC">
        <w:rPr>
          <w:rFonts w:hint="eastAsia"/>
        </w:rPr>
        <w:t>，这也是导致所预测的能量变化范围增大的原因。</w:t>
      </w:r>
    </w:p>
    <w:p w14:paraId="7CD32E67" w14:textId="603A1E42" w:rsidR="00F238A5" w:rsidRDefault="003838B4" w:rsidP="00515C56">
      <w:pPr>
        <w:pStyle w:val="Heading2"/>
      </w:pPr>
      <w:r>
        <w:rPr>
          <w:rFonts w:hint="eastAsia"/>
        </w:rPr>
        <w:t>miRNA</w:t>
      </w:r>
      <w:r w:rsidR="003F69CF">
        <w:rPr>
          <w:rFonts w:hint="eastAsia"/>
        </w:rPr>
        <w:t>和靶基因结合位点互补</w:t>
      </w:r>
      <w:r>
        <w:rPr>
          <w:rFonts w:hint="eastAsia"/>
        </w:rPr>
        <w:t>模式</w:t>
      </w:r>
      <w:r w:rsidR="00D96E87">
        <w:t>(complementar</w:t>
      </w:r>
      <w:r w:rsidR="00882C1F">
        <w:t>it</w:t>
      </w:r>
      <w:r w:rsidR="00D96E87">
        <w:t>y pattern)</w:t>
      </w:r>
      <w:r w:rsidR="003A1813">
        <w:rPr>
          <w:rFonts w:hint="eastAsia"/>
        </w:rPr>
        <w:t>研究</w:t>
      </w:r>
    </w:p>
    <w:p w14:paraId="24C0DD52" w14:textId="54ACCC39" w:rsidR="00D96E87" w:rsidRDefault="00882C1F" w:rsidP="00515C56">
      <w:r>
        <w:rPr>
          <w:rFonts w:hint="eastAsia"/>
        </w:rPr>
        <w:t>植物</w:t>
      </w:r>
      <w:r w:rsidR="00692F81">
        <w:rPr>
          <w:rFonts w:hint="eastAsia"/>
        </w:rPr>
        <w:t>miRNA</w:t>
      </w:r>
      <w:r w:rsidR="00692F81">
        <w:rPr>
          <w:rFonts w:hint="eastAsia"/>
        </w:rPr>
        <w:t>对靶基因的识别机制</w:t>
      </w:r>
      <w:r>
        <w:rPr>
          <w:rFonts w:hint="eastAsia"/>
        </w:rPr>
        <w:t>很复杂，不但对互补性</w:t>
      </w:r>
      <w:r>
        <w:t>(complementarity)</w:t>
      </w:r>
      <w:r>
        <w:rPr>
          <w:rFonts w:hint="eastAsia"/>
        </w:rPr>
        <w:t>有很高的要求，而且</w:t>
      </w:r>
      <w:r w:rsidR="00D30B8F">
        <w:rPr>
          <w:rFonts w:hint="eastAsia"/>
        </w:rPr>
        <w:t>其中错配</w:t>
      </w:r>
      <w:r w:rsidR="00D30B8F">
        <w:t>(mismatch)</w:t>
      </w:r>
      <w:r w:rsidR="00D30B8F">
        <w:rPr>
          <w:rFonts w:hint="eastAsia"/>
        </w:rPr>
        <w:t>出现的位置对于靶基因的识别和结合也有很大的影响。虽然经验结论告诉我们，植物</w:t>
      </w:r>
      <w:r w:rsidR="00D30B8F">
        <w:rPr>
          <w:rFonts w:hint="eastAsia"/>
        </w:rPr>
        <w:t>miRNA</w:t>
      </w:r>
      <w:r w:rsidR="00D30B8F">
        <w:rPr>
          <w:rFonts w:hint="eastAsia"/>
        </w:rPr>
        <w:t>和靶基因有很高的互补性，但是实验研究中，也发现植物</w:t>
      </w:r>
      <w:r w:rsidR="00D30B8F">
        <w:rPr>
          <w:rFonts w:hint="eastAsia"/>
        </w:rPr>
        <w:t>miRNA</w:t>
      </w:r>
      <w:r w:rsidR="00D30B8F">
        <w:rPr>
          <w:rFonts w:hint="eastAsia"/>
        </w:rPr>
        <w:t>也能调控一些错配数量很多的靶基因，比如</w:t>
      </w:r>
      <w:r w:rsidR="00D30B8F">
        <w:t>osa-miR319a</w:t>
      </w:r>
      <w:r w:rsidR="00D30B8F">
        <w:rPr>
          <w:rFonts w:hint="eastAsia"/>
        </w:rPr>
        <w:t>能够以</w:t>
      </w:r>
      <w:r w:rsidR="00D30B8F" w:rsidRPr="00D30B8F">
        <w:rPr>
          <w:rFonts w:hint="eastAsia"/>
          <w:i/>
        </w:rPr>
        <w:t>TCP</w:t>
      </w:r>
      <w:r w:rsidR="00D30B8F">
        <w:rPr>
          <w:rFonts w:hint="eastAsia"/>
        </w:rPr>
        <w:t>家族的</w:t>
      </w:r>
      <w:r w:rsidR="00D30B8F">
        <w:rPr>
          <w:rFonts w:hint="eastAsia"/>
        </w:rPr>
        <w:t>5</w:t>
      </w:r>
      <w:r w:rsidR="00D30B8F">
        <w:rPr>
          <w:rFonts w:hint="eastAsia"/>
        </w:rPr>
        <w:t>个成员作为</w:t>
      </w:r>
      <w:r w:rsidR="00E07AAD">
        <w:rPr>
          <w:rFonts w:hint="eastAsia"/>
        </w:rPr>
        <w:t>靶基因，但是它们和</w:t>
      </w:r>
      <w:r w:rsidR="00E07AAD">
        <w:t>osa-miR319a</w:t>
      </w:r>
      <w:r w:rsidR="00E07AAD">
        <w:rPr>
          <w:rFonts w:hint="eastAsia"/>
        </w:rPr>
        <w:t>之间却有</w:t>
      </w:r>
      <w:r w:rsidR="00E07AAD">
        <w:rPr>
          <w:rFonts w:hint="eastAsia"/>
        </w:rPr>
        <w:t>5</w:t>
      </w:r>
      <w:r w:rsidR="00E07AAD">
        <w:rPr>
          <w:rFonts w:hint="eastAsia"/>
        </w:rPr>
        <w:t>个错配，如果将</w:t>
      </w:r>
      <w:r w:rsidR="00E07AAD">
        <w:rPr>
          <w:rFonts w:hint="eastAsia"/>
        </w:rPr>
        <w:t>G</w:t>
      </w:r>
      <w:r w:rsidR="00E07AAD">
        <w:t>:U</w:t>
      </w:r>
      <w:r w:rsidR="00E07AAD">
        <w:rPr>
          <w:rFonts w:hint="eastAsia"/>
        </w:rPr>
        <w:t>算为</w:t>
      </w:r>
      <w:r w:rsidR="00E07AAD">
        <w:rPr>
          <w:rFonts w:hint="eastAsia"/>
        </w:rPr>
        <w:t>0.5</w:t>
      </w:r>
      <w:r w:rsidR="00E07AAD">
        <w:rPr>
          <w:rFonts w:hint="eastAsia"/>
        </w:rPr>
        <w:t>个的话，也有</w:t>
      </w:r>
      <w:r w:rsidR="00E07AAD">
        <w:rPr>
          <w:rFonts w:hint="eastAsia"/>
        </w:rPr>
        <w:t>4</w:t>
      </w:r>
      <w:r w:rsidR="00E07AAD">
        <w:rPr>
          <w:rFonts w:hint="eastAsia"/>
        </w:rPr>
        <w:t>个错配</w:t>
      </w:r>
      <w:r w:rsidR="00E07AAD" w:rsidRPr="00E07AAD">
        <w:rPr>
          <w:vertAlign w:val="superscript"/>
        </w:rPr>
        <w:fldChar w:fldCharType="begin"/>
      </w:r>
      <w:r w:rsidR="00E07AAD" w:rsidRPr="00E07AAD">
        <w:rPr>
          <w:vertAlign w:val="superscript"/>
        </w:rPr>
        <w:instrText xml:space="preserve"> </w:instrText>
      </w:r>
      <w:r w:rsidR="00E07AAD" w:rsidRPr="00E07AAD">
        <w:rPr>
          <w:rFonts w:hint="eastAsia"/>
          <w:vertAlign w:val="superscript"/>
        </w:rPr>
        <w:instrText>NOTEREF _Ref475011292 \h</w:instrText>
      </w:r>
      <w:r w:rsidR="00E07AAD" w:rsidRPr="00E07AAD">
        <w:rPr>
          <w:vertAlign w:val="superscript"/>
        </w:rPr>
        <w:instrText xml:space="preserve"> </w:instrText>
      </w:r>
      <w:r w:rsidR="00E07AAD">
        <w:rPr>
          <w:vertAlign w:val="superscript"/>
        </w:rPr>
        <w:instrText xml:space="preserve"> \* MERGEFORMAT </w:instrText>
      </w:r>
      <w:r w:rsidR="00E07AAD" w:rsidRPr="00E07AAD">
        <w:rPr>
          <w:vertAlign w:val="superscript"/>
        </w:rPr>
      </w:r>
      <w:r w:rsidR="00E07AAD" w:rsidRPr="00E07AAD">
        <w:rPr>
          <w:vertAlign w:val="superscript"/>
        </w:rPr>
        <w:fldChar w:fldCharType="separate"/>
      </w:r>
      <w:r w:rsidR="00E07AAD" w:rsidRPr="00E07AAD">
        <w:rPr>
          <w:vertAlign w:val="superscript"/>
        </w:rPr>
        <w:t>11</w:t>
      </w:r>
      <w:r w:rsidR="00E07AAD" w:rsidRPr="00E07AAD">
        <w:rPr>
          <w:vertAlign w:val="superscript"/>
        </w:rPr>
        <w:fldChar w:fldCharType="end"/>
      </w:r>
      <w:r w:rsidR="00E07AAD">
        <w:rPr>
          <w:rFonts w:hint="eastAsia"/>
        </w:rPr>
        <w:t>。为此，</w:t>
      </w:r>
      <w:r w:rsidR="00D673DE">
        <w:rPr>
          <w:rFonts w:hint="eastAsia"/>
        </w:rPr>
        <w:t>在</w:t>
      </w:r>
      <w:r w:rsidR="00D673DE">
        <w:rPr>
          <w:rFonts w:hint="eastAsia"/>
        </w:rPr>
        <w:t>2005</w:t>
      </w:r>
      <w:r w:rsidR="00D673DE">
        <w:rPr>
          <w:rFonts w:hint="eastAsia"/>
        </w:rPr>
        <w:t>年就</w:t>
      </w:r>
      <w:r w:rsidR="00E07AAD">
        <w:rPr>
          <w:rFonts w:hint="eastAsia"/>
        </w:rPr>
        <w:t>有研究人员</w:t>
      </w:r>
      <w:r w:rsidR="00E75D33">
        <w:rPr>
          <w:rFonts w:hint="eastAsia"/>
        </w:rPr>
        <w:t>用表达谱</w:t>
      </w:r>
      <w:r w:rsidR="00093964">
        <w:rPr>
          <w:rFonts w:hint="eastAsia"/>
        </w:rPr>
        <w:t>在拟南芥中</w:t>
      </w:r>
      <w:r w:rsidR="00093964" w:rsidRPr="00093964">
        <w:rPr>
          <w:vertAlign w:val="superscript"/>
        </w:rPr>
        <w:fldChar w:fldCharType="begin"/>
      </w:r>
      <w:r w:rsidR="00093964" w:rsidRPr="00093964">
        <w:rPr>
          <w:vertAlign w:val="superscript"/>
        </w:rPr>
        <w:instrText xml:space="preserve"> </w:instrText>
      </w:r>
      <w:r w:rsidR="00093964" w:rsidRPr="00093964">
        <w:rPr>
          <w:rFonts w:hint="eastAsia"/>
          <w:vertAlign w:val="superscript"/>
        </w:rPr>
        <w:instrText>NOTEREF _Ref474833554 \h</w:instrText>
      </w:r>
      <w:r w:rsidR="00093964" w:rsidRPr="00093964">
        <w:rPr>
          <w:vertAlign w:val="superscript"/>
        </w:rPr>
        <w:instrText xml:space="preserve"> </w:instrText>
      </w:r>
      <w:r w:rsidR="00093964">
        <w:rPr>
          <w:vertAlign w:val="superscript"/>
        </w:rPr>
        <w:instrText xml:space="preserve"> \* MERGEFORMAT </w:instrText>
      </w:r>
      <w:r w:rsidR="00093964" w:rsidRPr="00093964">
        <w:rPr>
          <w:vertAlign w:val="superscript"/>
        </w:rPr>
      </w:r>
      <w:r w:rsidR="00093964" w:rsidRPr="00093964">
        <w:rPr>
          <w:vertAlign w:val="superscript"/>
        </w:rPr>
        <w:fldChar w:fldCharType="separate"/>
      </w:r>
      <w:r w:rsidR="00093964" w:rsidRPr="00093964">
        <w:rPr>
          <w:vertAlign w:val="superscript"/>
        </w:rPr>
        <w:t>25</w:t>
      </w:r>
      <w:r w:rsidR="00093964" w:rsidRPr="00093964">
        <w:rPr>
          <w:vertAlign w:val="superscript"/>
        </w:rPr>
        <w:fldChar w:fldCharType="end"/>
      </w:r>
      <w:r w:rsidR="007A1C9E" w:rsidRPr="007A1C9E">
        <w:rPr>
          <w:rFonts w:hint="eastAsia"/>
        </w:rPr>
        <w:t>，</w:t>
      </w:r>
      <w:r w:rsidR="00093964">
        <w:rPr>
          <w:rFonts w:hint="eastAsia"/>
        </w:rPr>
        <w:t>对</w:t>
      </w:r>
      <w:r w:rsidR="00D673DE">
        <w:rPr>
          <w:rFonts w:hint="eastAsia"/>
        </w:rPr>
        <w:t>miRNA</w:t>
      </w:r>
      <w:r w:rsidR="00D673DE">
        <w:rPr>
          <w:rFonts w:hint="eastAsia"/>
        </w:rPr>
        <w:t>的识别机制进行研究，发现的经验参数是：</w:t>
      </w:r>
    </w:p>
    <w:p w14:paraId="681EBAF7" w14:textId="7526727B" w:rsidR="00D673DE" w:rsidRDefault="00D673DE" w:rsidP="00515C56">
      <w:pPr>
        <w:pStyle w:val="ListParagraph"/>
        <w:numPr>
          <w:ilvl w:val="0"/>
          <w:numId w:val="45"/>
        </w:numPr>
      </w:pPr>
      <w:r>
        <w:rPr>
          <w:rFonts w:hint="eastAsia"/>
        </w:rPr>
        <w:t>在</w:t>
      </w:r>
      <w:r w:rsidR="007E0527">
        <w:rPr>
          <w:rFonts w:hint="eastAsia"/>
        </w:rPr>
        <w:t>位点十</w:t>
      </w:r>
      <w:r>
        <w:rPr>
          <w:rFonts w:hint="eastAsia"/>
        </w:rPr>
        <w:t>和</w:t>
      </w:r>
      <w:r w:rsidR="007E0527">
        <w:rPr>
          <w:rFonts w:hint="eastAsia"/>
        </w:rPr>
        <w:t>位点十一</w:t>
      </w:r>
      <w:r>
        <w:rPr>
          <w:rFonts w:hint="eastAsia"/>
        </w:rPr>
        <w:t>位，不能有错配；</w:t>
      </w:r>
    </w:p>
    <w:p w14:paraId="430B6569" w14:textId="5F02D2BD" w:rsidR="00D673DE" w:rsidRDefault="00D673DE" w:rsidP="00515C56">
      <w:pPr>
        <w:pStyle w:val="ListParagraph"/>
        <w:numPr>
          <w:ilvl w:val="0"/>
          <w:numId w:val="45"/>
        </w:numPr>
      </w:pPr>
      <w:r>
        <w:rPr>
          <w:rFonts w:hint="eastAsia"/>
        </w:rPr>
        <w:t>在</w:t>
      </w:r>
      <w:r w:rsidR="007E0527">
        <w:rPr>
          <w:rFonts w:hint="eastAsia"/>
        </w:rPr>
        <w:t>位点</w:t>
      </w:r>
      <w:r>
        <w:rPr>
          <w:rFonts w:hint="eastAsia"/>
        </w:rPr>
        <w:t xml:space="preserve">2 </w:t>
      </w:r>
      <w:r w:rsidR="007E0527">
        <w:t>~</w:t>
      </w:r>
      <w:r>
        <w:rPr>
          <w:rFonts w:hint="eastAsia"/>
        </w:rPr>
        <w:t xml:space="preserve"> 12</w:t>
      </w:r>
      <w:r>
        <w:rPr>
          <w:rFonts w:hint="eastAsia"/>
        </w:rPr>
        <w:t>位之间不能有超过一个的错配；</w:t>
      </w:r>
    </w:p>
    <w:p w14:paraId="0A29D268" w14:textId="770262F0" w:rsidR="00D673DE" w:rsidRDefault="00D673DE" w:rsidP="00515C56">
      <w:pPr>
        <w:pStyle w:val="ListParagraph"/>
        <w:numPr>
          <w:ilvl w:val="0"/>
          <w:numId w:val="45"/>
        </w:numPr>
      </w:pPr>
      <w:r>
        <w:rPr>
          <w:rFonts w:hint="eastAsia"/>
        </w:rPr>
        <w:t>在</w:t>
      </w:r>
      <w:r w:rsidR="007E0527">
        <w:rPr>
          <w:rFonts w:hint="eastAsia"/>
        </w:rPr>
        <w:t>位点</w:t>
      </w:r>
      <w:r>
        <w:rPr>
          <w:rFonts w:hint="eastAsia"/>
        </w:rPr>
        <w:t>13</w:t>
      </w:r>
      <w:r>
        <w:rPr>
          <w:rFonts w:hint="eastAsia"/>
        </w:rPr>
        <w:t>及下游，不能有超过两个的连续错配</w:t>
      </w:r>
      <w:r>
        <w:t xml:space="preserve"> (consecutive mismatches)</w:t>
      </w:r>
      <w:r>
        <w:rPr>
          <w:rFonts w:hint="eastAsia"/>
        </w:rPr>
        <w:t>；</w:t>
      </w:r>
    </w:p>
    <w:p w14:paraId="25421C55" w14:textId="65BB9E5B" w:rsidR="00D673DE" w:rsidRDefault="00D673DE" w:rsidP="00515C56">
      <w:pPr>
        <w:pStyle w:val="ListParagraph"/>
        <w:numPr>
          <w:ilvl w:val="0"/>
          <w:numId w:val="45"/>
        </w:numPr>
      </w:pPr>
      <w:r>
        <w:rPr>
          <w:rFonts w:hint="eastAsia"/>
        </w:rPr>
        <w:t>至少有完全匹配的靶基因自由能的</w:t>
      </w:r>
      <w:r>
        <w:rPr>
          <w:rFonts w:hint="eastAsia"/>
        </w:rPr>
        <w:t>72%</w:t>
      </w:r>
      <w:r>
        <w:rPr>
          <w:rFonts w:hint="eastAsia"/>
        </w:rPr>
        <w:t>；</w:t>
      </w:r>
    </w:p>
    <w:p w14:paraId="7FA13001" w14:textId="1092090C" w:rsidR="00D673DE" w:rsidRDefault="00D673DE" w:rsidP="00515C56">
      <w:r>
        <w:rPr>
          <w:rFonts w:hint="eastAsia"/>
        </w:rPr>
        <w:t>而</w:t>
      </w:r>
      <w:r>
        <w:rPr>
          <w:rFonts w:hint="eastAsia"/>
        </w:rPr>
        <w:t>2014</w:t>
      </w:r>
      <w:r>
        <w:rPr>
          <w:rFonts w:hint="eastAsia"/>
        </w:rPr>
        <w:t>年，</w:t>
      </w:r>
      <w:r w:rsidR="00B2752E">
        <w:t>Liu Q.K</w:t>
      </w:r>
      <w:r w:rsidR="00620A11">
        <w:t>.</w:t>
      </w:r>
      <w:r w:rsidR="00B2752E">
        <w:t xml:space="preserve"> et al.</w:t>
      </w:r>
      <w:r w:rsidR="00B2752E">
        <w:rPr>
          <w:rFonts w:hint="eastAsia"/>
        </w:rPr>
        <w:t>则通过研究烟草（</w:t>
      </w:r>
      <w:r w:rsidR="00B2752E" w:rsidRPr="00B2752E">
        <w:t>Nicotiana benthamiana</w:t>
      </w:r>
      <w:r w:rsidR="00B2752E">
        <w:rPr>
          <w:rFonts w:hint="eastAsia"/>
        </w:rPr>
        <w:t>）的定量过渡相试验，发现在</w:t>
      </w:r>
      <w:r w:rsidR="00B2752E">
        <w:rPr>
          <w:rFonts w:hint="eastAsia"/>
        </w:rPr>
        <w:t>5</w:t>
      </w:r>
      <w:r w:rsidR="00B2752E">
        <w:t>’</w:t>
      </w:r>
      <w:r w:rsidR="007E0527">
        <w:rPr>
          <w:rFonts w:hint="eastAsia"/>
        </w:rPr>
        <w:t>区段</w:t>
      </w:r>
      <w:r w:rsidR="007E0527">
        <w:t xml:space="preserve"> (</w:t>
      </w:r>
      <w:r w:rsidR="007E0527">
        <w:rPr>
          <w:rFonts w:hint="eastAsia"/>
        </w:rPr>
        <w:t>位点</w:t>
      </w:r>
      <w:r w:rsidR="007E0527">
        <w:t>2 ~ 12)</w:t>
      </w:r>
      <w:r w:rsidR="00B2752E">
        <w:rPr>
          <w:rFonts w:hint="eastAsia"/>
        </w:rPr>
        <w:t>发生的错配会导致植物</w:t>
      </w:r>
      <w:r w:rsidR="00B2752E">
        <w:rPr>
          <w:rFonts w:hint="eastAsia"/>
        </w:rPr>
        <w:t>miRNA</w:t>
      </w:r>
      <w:r w:rsidR="00620A11">
        <w:rPr>
          <w:rFonts w:hint="eastAsia"/>
        </w:rPr>
        <w:t>调节</w:t>
      </w:r>
      <w:r w:rsidR="00B2752E">
        <w:rPr>
          <w:rFonts w:hint="eastAsia"/>
        </w:rPr>
        <w:t>效率降低；相反，在</w:t>
      </w:r>
      <w:r w:rsidR="007A1C9E">
        <w:t>3’</w:t>
      </w:r>
      <w:r w:rsidR="007E0527">
        <w:t xml:space="preserve"> (</w:t>
      </w:r>
      <w:r w:rsidR="007E0527">
        <w:rPr>
          <w:rFonts w:hint="eastAsia"/>
        </w:rPr>
        <w:t>位点</w:t>
      </w:r>
      <w:r w:rsidR="007E0527">
        <w:t>13 ~ 21)</w:t>
      </w:r>
      <w:r w:rsidR="007E0527">
        <w:rPr>
          <w:rFonts w:hint="eastAsia"/>
        </w:rPr>
        <w:t>区段</w:t>
      </w:r>
      <w:r w:rsidR="007A1C9E">
        <w:rPr>
          <w:rFonts w:hint="eastAsia"/>
        </w:rPr>
        <w:t>发生的错配甚至可能比完全匹配的</w:t>
      </w:r>
      <w:r w:rsidR="00620A11">
        <w:rPr>
          <w:rFonts w:hint="eastAsia"/>
        </w:rPr>
        <w:t>调节</w:t>
      </w:r>
      <w:r w:rsidR="007A1C9E">
        <w:rPr>
          <w:rFonts w:hint="eastAsia"/>
        </w:rPr>
        <w:t>效率还要高</w:t>
      </w:r>
      <w:r w:rsidR="007A1C9E" w:rsidRPr="007A1C9E">
        <w:rPr>
          <w:vertAlign w:val="superscript"/>
        </w:rPr>
        <w:fldChar w:fldCharType="begin"/>
      </w:r>
      <w:r w:rsidR="007A1C9E" w:rsidRPr="007A1C9E">
        <w:rPr>
          <w:vertAlign w:val="superscript"/>
        </w:rPr>
        <w:instrText xml:space="preserve"> </w:instrText>
      </w:r>
      <w:r w:rsidR="007A1C9E" w:rsidRPr="007A1C9E">
        <w:rPr>
          <w:rFonts w:hint="eastAsia"/>
          <w:vertAlign w:val="superscript"/>
        </w:rPr>
        <w:instrText>NOTEREF _Ref474832117 \h</w:instrText>
      </w:r>
      <w:r w:rsidR="007A1C9E" w:rsidRPr="007A1C9E">
        <w:rPr>
          <w:vertAlign w:val="superscript"/>
        </w:rPr>
        <w:instrText xml:space="preserve"> </w:instrText>
      </w:r>
      <w:r w:rsidR="007A1C9E">
        <w:rPr>
          <w:vertAlign w:val="superscript"/>
        </w:rPr>
        <w:instrText xml:space="preserve"> \* MERGEFORMAT </w:instrText>
      </w:r>
      <w:r w:rsidR="007A1C9E" w:rsidRPr="007A1C9E">
        <w:rPr>
          <w:vertAlign w:val="superscript"/>
        </w:rPr>
      </w:r>
      <w:r w:rsidR="007A1C9E" w:rsidRPr="007A1C9E">
        <w:rPr>
          <w:vertAlign w:val="superscript"/>
        </w:rPr>
        <w:fldChar w:fldCharType="separate"/>
      </w:r>
      <w:r w:rsidR="007A1C9E" w:rsidRPr="007A1C9E">
        <w:rPr>
          <w:vertAlign w:val="superscript"/>
        </w:rPr>
        <w:t>8</w:t>
      </w:r>
      <w:r w:rsidR="007A1C9E" w:rsidRPr="007A1C9E">
        <w:rPr>
          <w:vertAlign w:val="superscript"/>
        </w:rPr>
        <w:fldChar w:fldCharType="end"/>
      </w:r>
      <w:r w:rsidR="007A1C9E">
        <w:rPr>
          <w:rFonts w:hint="eastAsia"/>
        </w:rPr>
        <w:t>。</w:t>
      </w:r>
    </w:p>
    <w:p w14:paraId="4183F6EB" w14:textId="418A8A32" w:rsidR="003A1813" w:rsidRDefault="003F69CF" w:rsidP="00515C56">
      <w:r>
        <w:rPr>
          <w:rFonts w:hint="eastAsia"/>
        </w:rPr>
        <w:t>考虑到非保守</w:t>
      </w:r>
      <w:r>
        <w:rPr>
          <w:rFonts w:hint="eastAsia"/>
        </w:rPr>
        <w:t>miRNA</w:t>
      </w:r>
      <w:r>
        <w:rPr>
          <w:rFonts w:hint="eastAsia"/>
        </w:rPr>
        <w:t>并没有很多经验证的靶基因，而保守</w:t>
      </w:r>
      <w:r>
        <w:rPr>
          <w:rFonts w:hint="eastAsia"/>
        </w:rPr>
        <w:t>miRNA</w:t>
      </w:r>
      <w:r>
        <w:rPr>
          <w:rFonts w:hint="eastAsia"/>
        </w:rPr>
        <w:t>则有较多的经验证的靶基因。</w:t>
      </w:r>
      <w:r w:rsidR="003A1813">
        <w:rPr>
          <w:rFonts w:hint="eastAsia"/>
        </w:rPr>
        <w:t>为了研究在水稻中，</w:t>
      </w:r>
      <w:r w:rsidR="003A1813">
        <w:rPr>
          <w:rFonts w:hint="eastAsia"/>
        </w:rPr>
        <w:t>miRNA</w:t>
      </w:r>
      <w:r w:rsidR="003A1813">
        <w:rPr>
          <w:rFonts w:hint="eastAsia"/>
        </w:rPr>
        <w:t>对靶基因的识别机制，我们</w:t>
      </w:r>
      <w:r w:rsidR="004B47CB">
        <w:rPr>
          <w:rFonts w:hint="eastAsia"/>
        </w:rPr>
        <w:t>对所得到的水稻保守</w:t>
      </w:r>
      <w:r w:rsidR="004B47CB">
        <w:rPr>
          <w:rFonts w:hint="eastAsia"/>
        </w:rPr>
        <w:t>miRNA</w:t>
      </w:r>
      <w:r w:rsidR="004B47CB">
        <w:rPr>
          <w:rFonts w:hint="eastAsia"/>
        </w:rPr>
        <w:t>和相应的</w:t>
      </w:r>
      <w:r>
        <w:rPr>
          <w:rFonts w:hint="eastAsia"/>
        </w:rPr>
        <w:t>靶基因的互补模式进行分析。我们收集了</w:t>
      </w:r>
      <w:r>
        <w:rPr>
          <w:rFonts w:hint="eastAsia"/>
        </w:rPr>
        <w:t>193</w:t>
      </w:r>
      <w:r>
        <w:rPr>
          <w:rFonts w:hint="eastAsia"/>
        </w:rPr>
        <w:t>个保守</w:t>
      </w:r>
      <w:r>
        <w:rPr>
          <w:rFonts w:hint="eastAsia"/>
        </w:rPr>
        <w:t>miRNA</w:t>
      </w:r>
      <w:r>
        <w:rPr>
          <w:rFonts w:hint="eastAsia"/>
        </w:rPr>
        <w:t>和对应的</w:t>
      </w:r>
      <w:r>
        <w:rPr>
          <w:rFonts w:hint="eastAsia"/>
        </w:rPr>
        <w:t>616</w:t>
      </w:r>
      <w:r>
        <w:rPr>
          <w:rFonts w:hint="eastAsia"/>
        </w:rPr>
        <w:t>个靶基因，总共有</w:t>
      </w:r>
      <w:r>
        <w:rPr>
          <w:rFonts w:hint="eastAsia"/>
        </w:rPr>
        <w:t>1464</w:t>
      </w:r>
      <w:r>
        <w:rPr>
          <w:rFonts w:hint="eastAsia"/>
        </w:rPr>
        <w:t>个</w:t>
      </w:r>
      <w:r>
        <w:rPr>
          <w:rFonts w:hint="eastAsia"/>
        </w:rPr>
        <w:t>miRNA</w:t>
      </w:r>
      <w:r>
        <w:rPr>
          <w:rFonts w:hint="eastAsia"/>
        </w:rPr>
        <w:t>和靶基因作用对</w:t>
      </w:r>
      <w:r>
        <w:t>。</w:t>
      </w:r>
      <w:r>
        <w:rPr>
          <w:rFonts w:hint="eastAsia"/>
        </w:rPr>
        <w:t>将其中的经降解组验证</w:t>
      </w:r>
      <w:r>
        <w:t>(Degradome Validated, DV)</w:t>
      </w:r>
      <w:r>
        <w:rPr>
          <w:rFonts w:hint="eastAsia"/>
        </w:rPr>
        <w:t>的和未经降解</w:t>
      </w:r>
      <w:r>
        <w:t>(Predicted but Not Degradome Validated, PNDV)</w:t>
      </w:r>
      <w:r>
        <w:rPr>
          <w:rFonts w:hint="eastAsia"/>
        </w:rPr>
        <w:t>组验证的区分</w:t>
      </w:r>
      <w:r w:rsidR="005C539A">
        <w:rPr>
          <w:rFonts w:hint="eastAsia"/>
        </w:rPr>
        <w:t>，并且分别将其</w:t>
      </w:r>
      <w:r w:rsidR="007736AF">
        <w:rPr>
          <w:rFonts w:hint="eastAsia"/>
        </w:rPr>
        <w:t>成熟</w:t>
      </w:r>
      <w:r w:rsidR="007736AF">
        <w:rPr>
          <w:rFonts w:hint="eastAsia"/>
        </w:rPr>
        <w:t>miRNA</w:t>
      </w:r>
      <w:r w:rsidR="007736AF">
        <w:rPr>
          <w:rFonts w:hint="eastAsia"/>
        </w:rPr>
        <w:t>和结合位点的序列排列在一起，并且统计两组在各位点的匹配情况。其中，</w:t>
      </w:r>
      <w:r w:rsidR="007736AF">
        <w:t>DV</w:t>
      </w:r>
      <w:r w:rsidR="007736AF">
        <w:rPr>
          <w:rFonts w:hint="eastAsia"/>
        </w:rPr>
        <w:t>组有</w:t>
      </w:r>
      <w:r w:rsidR="007736AF">
        <w:rPr>
          <w:rFonts w:hint="eastAsia"/>
        </w:rPr>
        <w:t>427</w:t>
      </w:r>
      <w:r w:rsidR="007736AF">
        <w:rPr>
          <w:rFonts w:hint="eastAsia"/>
        </w:rPr>
        <w:t>对，而</w:t>
      </w:r>
      <w:r w:rsidR="007736AF">
        <w:t>PNDV</w:t>
      </w:r>
      <w:r w:rsidR="007736AF">
        <w:rPr>
          <w:rFonts w:hint="eastAsia"/>
        </w:rPr>
        <w:t>组则有</w:t>
      </w:r>
      <w:r w:rsidR="007736AF">
        <w:rPr>
          <w:rFonts w:hint="eastAsia"/>
        </w:rPr>
        <w:t>1037</w:t>
      </w:r>
      <w:r w:rsidR="007736AF">
        <w:rPr>
          <w:rFonts w:hint="eastAsia"/>
        </w:rPr>
        <w:t>对</w:t>
      </w:r>
      <w:r w:rsidR="00751500">
        <w:rPr>
          <w:rFonts w:hint="eastAsia"/>
        </w:rPr>
        <w:t>，见表</w:t>
      </w:r>
      <w:r w:rsidR="00751500">
        <w:rPr>
          <w:rFonts w:hint="eastAsia"/>
        </w:rPr>
        <w:t>5-1</w:t>
      </w:r>
      <w:r w:rsidR="007736AF">
        <w:rPr>
          <w:rFonts w:hint="eastAsia"/>
        </w:rPr>
        <w:t>。</w:t>
      </w:r>
    </w:p>
    <w:p w14:paraId="5605F89D" w14:textId="4B689DCF" w:rsidR="00A37048" w:rsidRDefault="00A37048" w:rsidP="00515C56">
      <w:r>
        <w:t>DV</w:t>
      </w:r>
      <w:r>
        <w:rPr>
          <w:rFonts w:hint="eastAsia"/>
        </w:rPr>
        <w:t>组是经过降解组验证的</w:t>
      </w:r>
      <w:r>
        <w:rPr>
          <w:rFonts w:hint="eastAsia"/>
        </w:rPr>
        <w:t>miRNA</w:t>
      </w:r>
      <w:r>
        <w:rPr>
          <w:rFonts w:hint="eastAsia"/>
        </w:rPr>
        <w:t>和靶基因作用对，所以是真正具有识别和调节的作用对，然而</w:t>
      </w:r>
      <w:r>
        <w:t>PNDV</w:t>
      </w:r>
      <w:r>
        <w:rPr>
          <w:rFonts w:hint="eastAsia"/>
        </w:rPr>
        <w:t>则</w:t>
      </w:r>
      <w:r w:rsidR="00E8764E">
        <w:rPr>
          <w:rFonts w:hint="eastAsia"/>
        </w:rPr>
        <w:t>未经降解组验证作为参照组。</w:t>
      </w:r>
      <w:r w:rsidR="00751500">
        <w:rPr>
          <w:rFonts w:hint="eastAsia"/>
        </w:rPr>
        <w:t>图</w:t>
      </w:r>
      <w:r w:rsidR="00751500">
        <w:rPr>
          <w:rFonts w:hint="eastAsia"/>
        </w:rPr>
        <w:t>5-1</w:t>
      </w:r>
      <w:r w:rsidR="00751500">
        <w:rPr>
          <w:rFonts w:hint="eastAsia"/>
        </w:rPr>
        <w:t>中，可以看出</w:t>
      </w:r>
      <w:r w:rsidR="00751500">
        <w:t>DV</w:t>
      </w:r>
      <w:r w:rsidR="00751500">
        <w:rPr>
          <w:rFonts w:hint="eastAsia"/>
        </w:rPr>
        <w:t>组在第三位是没有错配的，相比之下，在</w:t>
      </w:r>
      <w:r w:rsidR="00751500">
        <w:rPr>
          <w:rFonts w:hint="eastAsia"/>
        </w:rPr>
        <w:t>PNDV</w:t>
      </w:r>
      <w:r w:rsidR="00751500">
        <w:rPr>
          <w:rFonts w:hint="eastAsia"/>
        </w:rPr>
        <w:t>组有</w:t>
      </w:r>
      <w:r w:rsidR="00751500">
        <w:rPr>
          <w:rFonts w:hint="eastAsia"/>
        </w:rPr>
        <w:t>11.62%</w:t>
      </w:r>
      <w:r w:rsidR="00751500">
        <w:rPr>
          <w:rFonts w:hint="eastAsia"/>
        </w:rPr>
        <w:t>的错配率；另外</w:t>
      </w:r>
      <w:r w:rsidR="00751500">
        <w:lastRenderedPageBreak/>
        <w:t>DV</w:t>
      </w:r>
      <w:r w:rsidR="00751500">
        <w:rPr>
          <w:rFonts w:hint="eastAsia"/>
        </w:rPr>
        <w:t>组在第一，十四和二十位分别有</w:t>
      </w:r>
      <w:r w:rsidR="00751500">
        <w:t>38.06%</w:t>
      </w:r>
      <w:r w:rsidR="00751500">
        <w:rPr>
          <w:rFonts w:hint="eastAsia"/>
        </w:rPr>
        <w:t>，</w:t>
      </w:r>
      <w:r w:rsidR="00751500">
        <w:rPr>
          <w:rFonts w:hint="eastAsia"/>
        </w:rPr>
        <w:t>49.88%</w:t>
      </w:r>
      <w:r w:rsidR="00751500">
        <w:rPr>
          <w:rFonts w:hint="eastAsia"/>
        </w:rPr>
        <w:t>，</w:t>
      </w:r>
      <w:r w:rsidR="00751500">
        <w:rPr>
          <w:rFonts w:hint="eastAsia"/>
        </w:rPr>
        <w:t>40.63%</w:t>
      </w:r>
      <w:r w:rsidR="00751500">
        <w:rPr>
          <w:rFonts w:hint="eastAsia"/>
        </w:rPr>
        <w:t>的错配率，远远大于</w:t>
      </w:r>
      <w:r w:rsidR="00751500">
        <w:rPr>
          <w:rFonts w:hint="eastAsia"/>
        </w:rPr>
        <w:t>PNDV</w:t>
      </w:r>
      <w:r w:rsidR="00751500">
        <w:rPr>
          <w:rFonts w:hint="eastAsia"/>
        </w:rPr>
        <w:t>组相应位点的错配率。以上说明了第三位在靶基因识别中对于错配的容忍率很低；而在</w:t>
      </w:r>
      <w:r w:rsidR="00751500">
        <w:rPr>
          <w:rFonts w:hint="eastAsia"/>
        </w:rPr>
        <w:t>14</w:t>
      </w:r>
      <w:r w:rsidR="00751500">
        <w:rPr>
          <w:rFonts w:hint="eastAsia"/>
        </w:rPr>
        <w:t>位和</w:t>
      </w:r>
      <w:r w:rsidR="00751500">
        <w:rPr>
          <w:rFonts w:hint="eastAsia"/>
        </w:rPr>
        <w:t>20</w:t>
      </w:r>
      <w:r w:rsidR="00751500">
        <w:rPr>
          <w:rFonts w:hint="eastAsia"/>
        </w:rPr>
        <w:t>位处在</w:t>
      </w:r>
      <w:r w:rsidR="00751500">
        <w:rPr>
          <w:rFonts w:hint="eastAsia"/>
        </w:rPr>
        <w:t>13</w:t>
      </w:r>
      <w:r w:rsidR="00751500">
        <w:rPr>
          <w:rFonts w:hint="eastAsia"/>
        </w:rPr>
        <w:t>位的下游区段，根据</w:t>
      </w:r>
      <w:r w:rsidR="00620A11">
        <w:t>Liu Q.K.</w:t>
      </w:r>
      <w:r w:rsidR="00751500">
        <w:t xml:space="preserve"> et al.</w:t>
      </w:r>
      <w:r w:rsidR="00751500">
        <w:rPr>
          <w:rFonts w:hint="eastAsia"/>
        </w:rPr>
        <w:t>的</w:t>
      </w:r>
      <w:r w:rsidR="00620A11">
        <w:rPr>
          <w:rFonts w:hint="eastAsia"/>
        </w:rPr>
        <w:t>结论，在</w:t>
      </w:r>
      <w:r w:rsidR="00620A11">
        <w:t>3’</w:t>
      </w:r>
      <w:r w:rsidR="00620A11">
        <w:rPr>
          <w:rFonts w:hint="eastAsia"/>
        </w:rPr>
        <w:t>区段的错配甚至会对</w:t>
      </w:r>
      <w:r w:rsidR="00620A11">
        <w:rPr>
          <w:rFonts w:hint="eastAsia"/>
        </w:rPr>
        <w:t>miRNA</w:t>
      </w:r>
      <w:r w:rsidR="00620A11">
        <w:rPr>
          <w:rFonts w:hint="eastAsia"/>
        </w:rPr>
        <w:t>的调节效率有积极作用，所以这结果也部分支持了这个结论；至于位点一的高错配率则说明了位点一的匹配对于</w:t>
      </w:r>
      <w:r w:rsidR="00620A11">
        <w:rPr>
          <w:rFonts w:hint="eastAsia"/>
        </w:rPr>
        <w:t>miRNA</w:t>
      </w:r>
      <w:r w:rsidR="00620A11">
        <w:rPr>
          <w:rFonts w:hint="eastAsia"/>
        </w:rPr>
        <w:t>的识别并没有起到很大的影响。让人惊讶的是，</w:t>
      </w:r>
      <w:r w:rsidR="00620A11">
        <w:rPr>
          <w:rFonts w:hint="eastAsia"/>
        </w:rPr>
        <w:t>DV</w:t>
      </w:r>
      <w:r w:rsidR="00620A11">
        <w:rPr>
          <w:rFonts w:hint="eastAsia"/>
        </w:rPr>
        <w:t>组在</w:t>
      </w:r>
      <w:r w:rsidR="00620A11">
        <w:rPr>
          <w:rFonts w:hint="eastAsia"/>
        </w:rPr>
        <w:t>10</w:t>
      </w:r>
      <w:r w:rsidR="00620A11">
        <w:rPr>
          <w:rFonts w:hint="eastAsia"/>
        </w:rPr>
        <w:t>位和</w:t>
      </w:r>
      <w:r w:rsidR="00620A11">
        <w:rPr>
          <w:rFonts w:hint="eastAsia"/>
        </w:rPr>
        <w:t>11</w:t>
      </w:r>
      <w:r w:rsidR="00620A11">
        <w:rPr>
          <w:rFonts w:hint="eastAsia"/>
        </w:rPr>
        <w:t>位上存在错配的现象，这可能是</w:t>
      </w:r>
      <w:r w:rsidR="00620A11">
        <w:rPr>
          <w:rFonts w:hint="eastAsia"/>
        </w:rPr>
        <w:t>miRNA</w:t>
      </w:r>
      <w:r w:rsidR="00620A11">
        <w:rPr>
          <w:rFonts w:hint="eastAsia"/>
        </w:rPr>
        <w:t>家族中一些并不具有调节能力的成员带来的错配。</w:t>
      </w:r>
    </w:p>
    <w:p w14:paraId="7547105E" w14:textId="77777777" w:rsidR="00A37048" w:rsidRDefault="00A37048" w:rsidP="00515C56"/>
    <w:p w14:paraId="7A8B9D96" w14:textId="45F0BA90" w:rsidR="00A37048" w:rsidRPr="008B6495" w:rsidRDefault="00A37048" w:rsidP="00515C56">
      <w:pPr>
        <w:pStyle w:val="-a"/>
        <w:rPr>
          <w:sz w:val="21"/>
          <w:szCs w:val="21"/>
        </w:rPr>
      </w:pPr>
      <w:r w:rsidRPr="008B6495">
        <w:rPr>
          <w:sz w:val="21"/>
          <w:szCs w:val="21"/>
        </w:rPr>
        <w:t>表</w:t>
      </w:r>
      <w:r w:rsidRPr="008B6495">
        <w:rPr>
          <w:sz w:val="21"/>
          <w:szCs w:val="21"/>
        </w:rPr>
        <w:t>5-</w:t>
      </w:r>
      <w:r w:rsidRPr="008B6495">
        <w:rPr>
          <w:sz w:val="21"/>
          <w:szCs w:val="21"/>
        </w:rPr>
        <w:fldChar w:fldCharType="begin"/>
      </w:r>
      <w:r w:rsidRPr="008B6495">
        <w:rPr>
          <w:sz w:val="21"/>
          <w:szCs w:val="21"/>
        </w:rPr>
        <w:instrText xml:space="preserve"> SEQ </w:instrText>
      </w:r>
      <w:r w:rsidRPr="008B6495">
        <w:rPr>
          <w:sz w:val="21"/>
          <w:szCs w:val="21"/>
        </w:rPr>
        <w:instrText>表</w:instrText>
      </w:r>
      <w:r w:rsidRPr="008B6495">
        <w:rPr>
          <w:sz w:val="21"/>
          <w:szCs w:val="21"/>
        </w:rPr>
        <w:instrText xml:space="preserve">5- \* ARABIC </w:instrText>
      </w:r>
      <w:r w:rsidRPr="008B6495">
        <w:rPr>
          <w:sz w:val="21"/>
          <w:szCs w:val="21"/>
        </w:rPr>
        <w:fldChar w:fldCharType="separate"/>
      </w:r>
      <w:r w:rsidRPr="008B6495">
        <w:rPr>
          <w:noProof/>
          <w:sz w:val="21"/>
          <w:szCs w:val="21"/>
        </w:rPr>
        <w:t>1</w:t>
      </w:r>
      <w:r w:rsidRPr="008B6495">
        <w:rPr>
          <w:sz w:val="21"/>
          <w:szCs w:val="21"/>
        </w:rPr>
        <w:fldChar w:fldCharType="end"/>
      </w:r>
      <w:r w:rsidR="001A2113" w:rsidRPr="008B6495">
        <w:rPr>
          <w:sz w:val="21"/>
          <w:szCs w:val="21"/>
        </w:rPr>
        <w:t xml:space="preserve"> </w:t>
      </w:r>
      <w:r w:rsidR="001A2113" w:rsidRPr="008B6495">
        <w:rPr>
          <w:rFonts w:hint="eastAsia"/>
          <w:sz w:val="21"/>
          <w:szCs w:val="21"/>
        </w:rPr>
        <w:t>包含全部成员的</w:t>
      </w:r>
      <w:r w:rsidRPr="008B6495">
        <w:rPr>
          <w:sz w:val="21"/>
          <w:szCs w:val="21"/>
        </w:rPr>
        <w:t>DV</w:t>
      </w:r>
      <w:r w:rsidRPr="008B6495">
        <w:rPr>
          <w:rFonts w:hint="eastAsia"/>
          <w:sz w:val="21"/>
          <w:szCs w:val="21"/>
        </w:rPr>
        <w:t>组和</w:t>
      </w:r>
      <w:r w:rsidRPr="008B6495">
        <w:rPr>
          <w:sz w:val="21"/>
          <w:szCs w:val="21"/>
        </w:rPr>
        <w:t>PNDV</w:t>
      </w:r>
      <w:r w:rsidRPr="008B6495">
        <w:rPr>
          <w:rFonts w:hint="eastAsia"/>
          <w:sz w:val="21"/>
          <w:szCs w:val="21"/>
        </w:rPr>
        <w:t>组在</w:t>
      </w:r>
      <w:r w:rsidRPr="008B6495">
        <w:rPr>
          <w:rFonts w:hint="eastAsia"/>
          <w:sz w:val="21"/>
          <w:szCs w:val="21"/>
        </w:rPr>
        <w:t>1</w:t>
      </w:r>
      <w:r w:rsidRPr="008B6495">
        <w:rPr>
          <w:sz w:val="21"/>
          <w:szCs w:val="21"/>
        </w:rPr>
        <w:t xml:space="preserve"> ~ 21</w:t>
      </w:r>
      <w:r w:rsidRPr="008B6495">
        <w:rPr>
          <w:rFonts w:hint="eastAsia"/>
          <w:sz w:val="21"/>
          <w:szCs w:val="21"/>
        </w:rPr>
        <w:t>位点的错配率</w:t>
      </w:r>
    </w:p>
    <w:p w14:paraId="3F32137C" w14:textId="4C98AD92" w:rsidR="001A2113" w:rsidRPr="008B6495" w:rsidRDefault="001A2113" w:rsidP="00515C56">
      <w:pPr>
        <w:pStyle w:val="-a"/>
        <w:rPr>
          <w:sz w:val="21"/>
          <w:szCs w:val="21"/>
        </w:rPr>
      </w:pPr>
      <w:r w:rsidRPr="008B6495">
        <w:rPr>
          <w:rFonts w:hint="eastAsia"/>
          <w:sz w:val="21"/>
          <w:szCs w:val="21"/>
        </w:rPr>
        <w:t>注：其中</w:t>
      </w:r>
      <w:r w:rsidRPr="008B6495">
        <w:rPr>
          <w:sz w:val="21"/>
          <w:szCs w:val="21"/>
        </w:rPr>
        <w:t>G:U</w:t>
      </w:r>
      <w:r w:rsidRPr="008B6495">
        <w:rPr>
          <w:rFonts w:hint="eastAsia"/>
          <w:sz w:val="21"/>
          <w:szCs w:val="21"/>
        </w:rPr>
        <w:t>算作</w:t>
      </w:r>
      <w:r w:rsidRPr="008B6495">
        <w:rPr>
          <w:rFonts w:hint="eastAsia"/>
          <w:sz w:val="21"/>
          <w:szCs w:val="21"/>
        </w:rPr>
        <w:t>0.5</w:t>
      </w:r>
      <w:r w:rsidRPr="008B6495">
        <w:rPr>
          <w:rFonts w:hint="eastAsia"/>
          <w:sz w:val="21"/>
          <w:szCs w:val="21"/>
        </w:rPr>
        <w:t>个错配，错配率是在该位点错配的</w:t>
      </w:r>
      <w:r w:rsidRPr="008B6495">
        <w:rPr>
          <w:rFonts w:hint="eastAsia"/>
          <w:sz w:val="21"/>
          <w:szCs w:val="21"/>
        </w:rPr>
        <w:t>miRNA</w:t>
      </w:r>
      <w:r w:rsidRPr="008B6495">
        <w:rPr>
          <w:rFonts w:hint="eastAsia"/>
          <w:sz w:val="21"/>
          <w:szCs w:val="21"/>
        </w:rPr>
        <w:t>和靶基因作用对占所有作用对的百分比</w:t>
      </w:r>
    </w:p>
    <w:p w14:paraId="5929833E" w14:textId="609AE6DF" w:rsidR="00A37048" w:rsidRDefault="00A37048" w:rsidP="00515C56">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rPr>
        <w:t xml:space="preserve"> </w:t>
      </w:r>
      <w:r w:rsidR="001A2113">
        <w:rPr>
          <w:rFonts w:eastAsia="SimSun"/>
        </w:rPr>
        <w:t>M</w:t>
      </w:r>
      <w:r>
        <w:rPr>
          <w:rFonts w:eastAsia="SimSun"/>
        </w:rPr>
        <w:t>ismatches</w:t>
      </w:r>
      <w:r w:rsidR="001A2113">
        <w:rPr>
          <w:rFonts w:eastAsia="SimSun"/>
        </w:rPr>
        <w:t xml:space="preserve"> rate</w:t>
      </w:r>
      <w:r>
        <w:rPr>
          <w:rFonts w:eastAsia="SimSun"/>
        </w:rPr>
        <w:t xml:space="preserve"> at Position 1 ~ 21 of both DV and PNDV group</w:t>
      </w:r>
      <w:r w:rsidR="009A1B86">
        <w:rPr>
          <w:rFonts w:eastAsia="SimSun" w:hint="eastAsia"/>
        </w:rPr>
        <w:t>s</w:t>
      </w:r>
      <w:r w:rsidR="001A2113">
        <w:rPr>
          <w:rFonts w:eastAsia="SimSun"/>
        </w:rPr>
        <w:t>, all miRNA family members included</w:t>
      </w:r>
    </w:p>
    <w:p w14:paraId="3E1F920D" w14:textId="6D6FC3A3" w:rsidR="00A37048" w:rsidRPr="00783E93" w:rsidRDefault="001A2113" w:rsidP="00515C56">
      <w:pPr>
        <w:pStyle w:val="-b"/>
        <w:rPr>
          <w:rFonts w:eastAsia="SimSun"/>
        </w:rPr>
      </w:pPr>
      <w:r>
        <w:rPr>
          <w:rFonts w:eastAsia="SimSun"/>
        </w:rPr>
        <w:t xml:space="preserve">Note: </w:t>
      </w:r>
      <w:proofErr w:type="gramStart"/>
      <w:r>
        <w:rPr>
          <w:rFonts w:eastAsia="SimSun"/>
        </w:rPr>
        <w:t>G:U</w:t>
      </w:r>
      <w:proofErr w:type="gramEnd"/>
      <w:r>
        <w:rPr>
          <w:rFonts w:eastAsia="SimSun"/>
        </w:rPr>
        <w:t xml:space="preserve"> </w:t>
      </w:r>
      <w:r w:rsidR="00783E93">
        <w:rPr>
          <w:rFonts w:eastAsia="SimSun"/>
        </w:rPr>
        <w:t>is</w:t>
      </w:r>
      <w:r>
        <w:rPr>
          <w:rFonts w:eastAsia="SimSun"/>
        </w:rPr>
        <w:t xml:space="preserve"> counted as 0.5 mismatches, </w:t>
      </w:r>
      <w:r w:rsidR="00783E93">
        <w:rPr>
          <w:rFonts w:eastAsia="SimSun"/>
        </w:rPr>
        <w:t>and mismatch rate is the percentage of miRNA:target interaction pairs that are mismatched at the particular position</w:t>
      </w:r>
    </w:p>
    <w:tbl>
      <w:tblPr>
        <w:tblW w:w="10200" w:type="dxa"/>
        <w:jc w:val="center"/>
        <w:tblLook w:val="04A0" w:firstRow="1" w:lastRow="0" w:firstColumn="1" w:lastColumn="0" w:noHBand="0" w:noVBand="1"/>
      </w:tblPr>
      <w:tblGrid>
        <w:gridCol w:w="1422"/>
        <w:gridCol w:w="765"/>
        <w:gridCol w:w="1014"/>
        <w:gridCol w:w="1031"/>
        <w:gridCol w:w="779"/>
        <w:gridCol w:w="779"/>
        <w:gridCol w:w="779"/>
        <w:gridCol w:w="779"/>
        <w:gridCol w:w="691"/>
        <w:gridCol w:w="779"/>
        <w:gridCol w:w="691"/>
        <w:gridCol w:w="691"/>
      </w:tblGrid>
      <w:tr w:rsidR="001F08BD" w:rsidRPr="00A37048" w14:paraId="2C14CF37" w14:textId="77777777" w:rsidTr="001F08BD">
        <w:trPr>
          <w:trHeight w:val="261"/>
          <w:jc w:val="center"/>
        </w:trPr>
        <w:tc>
          <w:tcPr>
            <w:tcW w:w="1422" w:type="dxa"/>
            <w:tcBorders>
              <w:top w:val="single" w:sz="4" w:space="0" w:color="auto"/>
              <w:left w:val="nil"/>
              <w:bottom w:val="single" w:sz="4" w:space="0" w:color="auto"/>
              <w:right w:val="nil"/>
            </w:tcBorders>
            <w:shd w:val="clear" w:color="auto" w:fill="auto"/>
            <w:vAlign w:val="center"/>
            <w:hideMark/>
          </w:tcPr>
          <w:p w14:paraId="27197721" w14:textId="77777777" w:rsidR="00A37048" w:rsidRPr="00A37048" w:rsidRDefault="00A37048" w:rsidP="002A3B38">
            <w:pPr>
              <w:pStyle w:val="Tablehead"/>
              <w:rPr>
                <w:rFonts w:eastAsia="Times New Roman" w:cs="Times New Roman"/>
              </w:rPr>
            </w:pPr>
            <w:r w:rsidRPr="00A37048">
              <w:t>位点</w:t>
            </w:r>
          </w:p>
        </w:tc>
        <w:tc>
          <w:tcPr>
            <w:tcW w:w="765" w:type="dxa"/>
            <w:tcBorders>
              <w:top w:val="single" w:sz="4" w:space="0" w:color="auto"/>
              <w:left w:val="nil"/>
              <w:bottom w:val="single" w:sz="4" w:space="0" w:color="auto"/>
              <w:right w:val="nil"/>
            </w:tcBorders>
            <w:shd w:val="clear" w:color="auto" w:fill="auto"/>
            <w:vAlign w:val="center"/>
            <w:hideMark/>
          </w:tcPr>
          <w:p w14:paraId="16FBEBB5" w14:textId="77777777" w:rsidR="00A37048" w:rsidRPr="00A37048" w:rsidRDefault="00A37048" w:rsidP="002A3B38">
            <w:pPr>
              <w:pStyle w:val="Tablehead"/>
            </w:pPr>
            <w:r w:rsidRPr="00A37048">
              <w:t>1</w:t>
            </w:r>
          </w:p>
        </w:tc>
        <w:tc>
          <w:tcPr>
            <w:tcW w:w="1014" w:type="dxa"/>
            <w:tcBorders>
              <w:top w:val="single" w:sz="4" w:space="0" w:color="auto"/>
              <w:left w:val="nil"/>
              <w:bottom w:val="single" w:sz="4" w:space="0" w:color="auto"/>
              <w:right w:val="nil"/>
            </w:tcBorders>
            <w:shd w:val="clear" w:color="auto" w:fill="auto"/>
            <w:vAlign w:val="center"/>
            <w:hideMark/>
          </w:tcPr>
          <w:p w14:paraId="598E3381" w14:textId="77777777" w:rsidR="00A37048" w:rsidRPr="00A37048" w:rsidRDefault="00A37048" w:rsidP="002A3B38">
            <w:pPr>
              <w:pStyle w:val="Tablehead"/>
            </w:pPr>
            <w:r w:rsidRPr="00A37048">
              <w:t>2</w:t>
            </w:r>
          </w:p>
        </w:tc>
        <w:tc>
          <w:tcPr>
            <w:tcW w:w="1031" w:type="dxa"/>
            <w:tcBorders>
              <w:top w:val="single" w:sz="4" w:space="0" w:color="auto"/>
              <w:left w:val="nil"/>
              <w:bottom w:val="single" w:sz="4" w:space="0" w:color="auto"/>
              <w:right w:val="nil"/>
            </w:tcBorders>
            <w:shd w:val="clear" w:color="auto" w:fill="auto"/>
            <w:vAlign w:val="center"/>
            <w:hideMark/>
          </w:tcPr>
          <w:p w14:paraId="3F5AB0E8" w14:textId="77777777" w:rsidR="00A37048" w:rsidRPr="00A37048" w:rsidRDefault="00A37048" w:rsidP="002A3B38">
            <w:pPr>
              <w:pStyle w:val="Tablehead"/>
            </w:pPr>
            <w:r w:rsidRPr="00A37048">
              <w:t>3</w:t>
            </w:r>
          </w:p>
        </w:tc>
        <w:tc>
          <w:tcPr>
            <w:tcW w:w="779" w:type="dxa"/>
            <w:tcBorders>
              <w:top w:val="single" w:sz="4" w:space="0" w:color="auto"/>
              <w:left w:val="nil"/>
              <w:bottom w:val="single" w:sz="4" w:space="0" w:color="auto"/>
              <w:right w:val="nil"/>
            </w:tcBorders>
            <w:shd w:val="clear" w:color="auto" w:fill="auto"/>
            <w:vAlign w:val="center"/>
            <w:hideMark/>
          </w:tcPr>
          <w:p w14:paraId="15419458" w14:textId="77777777" w:rsidR="00A37048" w:rsidRPr="00A37048" w:rsidRDefault="00A37048" w:rsidP="002A3B38">
            <w:pPr>
              <w:pStyle w:val="Tablehead"/>
            </w:pPr>
            <w:r w:rsidRPr="00A37048">
              <w:t>4</w:t>
            </w:r>
          </w:p>
        </w:tc>
        <w:tc>
          <w:tcPr>
            <w:tcW w:w="779" w:type="dxa"/>
            <w:tcBorders>
              <w:top w:val="single" w:sz="4" w:space="0" w:color="auto"/>
              <w:left w:val="nil"/>
              <w:bottom w:val="single" w:sz="4" w:space="0" w:color="auto"/>
              <w:right w:val="nil"/>
            </w:tcBorders>
            <w:shd w:val="clear" w:color="auto" w:fill="auto"/>
            <w:vAlign w:val="center"/>
            <w:hideMark/>
          </w:tcPr>
          <w:p w14:paraId="0FE4A234" w14:textId="77777777" w:rsidR="00A37048" w:rsidRPr="00A37048" w:rsidRDefault="00A37048" w:rsidP="002A3B38">
            <w:pPr>
              <w:pStyle w:val="Tablehead"/>
            </w:pPr>
            <w:r w:rsidRPr="00A37048">
              <w:t>5</w:t>
            </w:r>
          </w:p>
        </w:tc>
        <w:tc>
          <w:tcPr>
            <w:tcW w:w="779" w:type="dxa"/>
            <w:tcBorders>
              <w:top w:val="single" w:sz="4" w:space="0" w:color="auto"/>
              <w:left w:val="nil"/>
              <w:bottom w:val="single" w:sz="4" w:space="0" w:color="auto"/>
              <w:right w:val="nil"/>
            </w:tcBorders>
            <w:shd w:val="clear" w:color="auto" w:fill="auto"/>
            <w:vAlign w:val="center"/>
            <w:hideMark/>
          </w:tcPr>
          <w:p w14:paraId="512F5B23" w14:textId="77777777" w:rsidR="00A37048" w:rsidRPr="00A37048" w:rsidRDefault="00A37048" w:rsidP="002A3B38">
            <w:pPr>
              <w:pStyle w:val="Tablehead"/>
            </w:pPr>
            <w:r w:rsidRPr="00A37048">
              <w:t>6</w:t>
            </w:r>
          </w:p>
        </w:tc>
        <w:tc>
          <w:tcPr>
            <w:tcW w:w="779" w:type="dxa"/>
            <w:tcBorders>
              <w:top w:val="single" w:sz="4" w:space="0" w:color="auto"/>
              <w:left w:val="nil"/>
              <w:bottom w:val="single" w:sz="4" w:space="0" w:color="auto"/>
              <w:right w:val="nil"/>
            </w:tcBorders>
            <w:shd w:val="clear" w:color="auto" w:fill="auto"/>
            <w:vAlign w:val="center"/>
            <w:hideMark/>
          </w:tcPr>
          <w:p w14:paraId="20C83B0A" w14:textId="77777777" w:rsidR="00A37048" w:rsidRPr="00A37048" w:rsidRDefault="00A37048" w:rsidP="002A3B38">
            <w:pPr>
              <w:pStyle w:val="Tablehead"/>
            </w:pPr>
            <w:r w:rsidRPr="00A37048">
              <w:t>7</w:t>
            </w:r>
          </w:p>
        </w:tc>
        <w:tc>
          <w:tcPr>
            <w:tcW w:w="691" w:type="dxa"/>
            <w:tcBorders>
              <w:top w:val="single" w:sz="4" w:space="0" w:color="auto"/>
              <w:left w:val="nil"/>
              <w:bottom w:val="single" w:sz="4" w:space="0" w:color="auto"/>
              <w:right w:val="nil"/>
            </w:tcBorders>
            <w:shd w:val="clear" w:color="auto" w:fill="auto"/>
            <w:vAlign w:val="center"/>
            <w:hideMark/>
          </w:tcPr>
          <w:p w14:paraId="3C8DA2A2" w14:textId="77777777" w:rsidR="00A37048" w:rsidRPr="00A37048" w:rsidRDefault="00A37048" w:rsidP="002A3B38">
            <w:pPr>
              <w:pStyle w:val="Tablehead"/>
            </w:pPr>
            <w:r w:rsidRPr="00A37048">
              <w:t>8</w:t>
            </w:r>
          </w:p>
        </w:tc>
        <w:tc>
          <w:tcPr>
            <w:tcW w:w="779" w:type="dxa"/>
            <w:tcBorders>
              <w:top w:val="single" w:sz="4" w:space="0" w:color="auto"/>
              <w:left w:val="nil"/>
              <w:bottom w:val="single" w:sz="4" w:space="0" w:color="auto"/>
              <w:right w:val="nil"/>
            </w:tcBorders>
            <w:shd w:val="clear" w:color="auto" w:fill="auto"/>
            <w:vAlign w:val="center"/>
            <w:hideMark/>
          </w:tcPr>
          <w:p w14:paraId="20A4FCF1" w14:textId="77777777" w:rsidR="00A37048" w:rsidRPr="00A37048" w:rsidRDefault="00A37048" w:rsidP="002A3B38">
            <w:pPr>
              <w:pStyle w:val="Tablehead"/>
            </w:pPr>
            <w:r w:rsidRPr="00A37048">
              <w:t>9</w:t>
            </w:r>
          </w:p>
        </w:tc>
        <w:tc>
          <w:tcPr>
            <w:tcW w:w="691" w:type="dxa"/>
            <w:tcBorders>
              <w:top w:val="single" w:sz="4" w:space="0" w:color="auto"/>
              <w:left w:val="nil"/>
              <w:bottom w:val="single" w:sz="4" w:space="0" w:color="auto"/>
              <w:right w:val="nil"/>
            </w:tcBorders>
            <w:shd w:val="clear" w:color="auto" w:fill="auto"/>
            <w:vAlign w:val="center"/>
            <w:hideMark/>
          </w:tcPr>
          <w:p w14:paraId="74886617" w14:textId="77777777" w:rsidR="00A37048" w:rsidRPr="00A37048" w:rsidRDefault="00A37048" w:rsidP="002A3B38">
            <w:pPr>
              <w:pStyle w:val="Tablehead"/>
            </w:pPr>
            <w:r w:rsidRPr="00A37048">
              <w:t>10</w:t>
            </w:r>
          </w:p>
        </w:tc>
        <w:tc>
          <w:tcPr>
            <w:tcW w:w="691" w:type="dxa"/>
            <w:tcBorders>
              <w:top w:val="single" w:sz="4" w:space="0" w:color="auto"/>
              <w:left w:val="nil"/>
              <w:bottom w:val="single" w:sz="4" w:space="0" w:color="auto"/>
              <w:right w:val="nil"/>
            </w:tcBorders>
            <w:shd w:val="clear" w:color="auto" w:fill="auto"/>
            <w:vAlign w:val="center"/>
            <w:hideMark/>
          </w:tcPr>
          <w:p w14:paraId="2FC17791" w14:textId="77777777" w:rsidR="00A37048" w:rsidRPr="00A37048" w:rsidRDefault="00A37048" w:rsidP="002A3B38">
            <w:pPr>
              <w:pStyle w:val="Tablehead"/>
            </w:pPr>
            <w:r w:rsidRPr="00A37048">
              <w:t>11</w:t>
            </w:r>
          </w:p>
        </w:tc>
      </w:tr>
      <w:tr w:rsidR="001F08BD" w:rsidRPr="00A37048" w14:paraId="2D046CC3" w14:textId="77777777" w:rsidTr="001F08BD">
        <w:trPr>
          <w:trHeight w:val="261"/>
          <w:jc w:val="center"/>
        </w:trPr>
        <w:tc>
          <w:tcPr>
            <w:tcW w:w="1422" w:type="dxa"/>
            <w:tcBorders>
              <w:top w:val="nil"/>
              <w:left w:val="nil"/>
              <w:bottom w:val="nil"/>
              <w:right w:val="nil"/>
            </w:tcBorders>
            <w:shd w:val="clear" w:color="auto" w:fill="auto"/>
            <w:vAlign w:val="center"/>
            <w:hideMark/>
          </w:tcPr>
          <w:p w14:paraId="355E4D25" w14:textId="77777777" w:rsidR="00A37048" w:rsidRPr="00A37048" w:rsidRDefault="00A37048" w:rsidP="00515C56">
            <w:pPr>
              <w:pStyle w:val="Table"/>
            </w:pPr>
            <w:r w:rsidRPr="00A37048">
              <w:t>DV</w:t>
            </w:r>
            <w:r w:rsidRPr="00A37048">
              <w:rPr>
                <w:rFonts w:ascii="SimSun" w:eastAsia="SimSun" w:hAnsi="SimSun" w:cs="SimSun"/>
              </w:rPr>
              <w:t>组错配率</w:t>
            </w:r>
            <w:r w:rsidRPr="00A37048">
              <w:t>(%)</w:t>
            </w:r>
          </w:p>
        </w:tc>
        <w:tc>
          <w:tcPr>
            <w:tcW w:w="765" w:type="dxa"/>
            <w:tcBorders>
              <w:top w:val="nil"/>
              <w:left w:val="nil"/>
              <w:bottom w:val="nil"/>
              <w:right w:val="nil"/>
            </w:tcBorders>
            <w:shd w:val="clear" w:color="auto" w:fill="auto"/>
            <w:vAlign w:val="center"/>
            <w:hideMark/>
          </w:tcPr>
          <w:p w14:paraId="7DC247F3" w14:textId="77777777" w:rsidR="00A37048" w:rsidRPr="00A37048" w:rsidRDefault="00A37048" w:rsidP="00515C56">
            <w:pPr>
              <w:pStyle w:val="Table"/>
            </w:pPr>
            <w:r w:rsidRPr="00A37048">
              <w:t>38.06</w:t>
            </w:r>
          </w:p>
        </w:tc>
        <w:tc>
          <w:tcPr>
            <w:tcW w:w="1014" w:type="dxa"/>
            <w:tcBorders>
              <w:top w:val="nil"/>
              <w:left w:val="nil"/>
              <w:bottom w:val="nil"/>
              <w:right w:val="nil"/>
            </w:tcBorders>
            <w:shd w:val="clear" w:color="auto" w:fill="auto"/>
            <w:vAlign w:val="center"/>
            <w:hideMark/>
          </w:tcPr>
          <w:p w14:paraId="214F285F" w14:textId="77777777" w:rsidR="00A37048" w:rsidRPr="00A37048" w:rsidRDefault="00A37048" w:rsidP="00515C56">
            <w:pPr>
              <w:pStyle w:val="Table"/>
            </w:pPr>
            <w:r w:rsidRPr="00A37048">
              <w:t>8.43</w:t>
            </w:r>
          </w:p>
        </w:tc>
        <w:tc>
          <w:tcPr>
            <w:tcW w:w="1031" w:type="dxa"/>
            <w:tcBorders>
              <w:top w:val="nil"/>
              <w:left w:val="nil"/>
              <w:bottom w:val="nil"/>
              <w:right w:val="nil"/>
            </w:tcBorders>
            <w:shd w:val="clear" w:color="auto" w:fill="auto"/>
            <w:vAlign w:val="center"/>
            <w:hideMark/>
          </w:tcPr>
          <w:p w14:paraId="74CC77FC" w14:textId="77777777" w:rsidR="00A37048" w:rsidRPr="00A37048" w:rsidRDefault="00A37048" w:rsidP="00515C56">
            <w:pPr>
              <w:pStyle w:val="Table"/>
            </w:pPr>
            <w:r w:rsidRPr="00A37048">
              <w:t>0.00</w:t>
            </w:r>
          </w:p>
        </w:tc>
        <w:tc>
          <w:tcPr>
            <w:tcW w:w="779" w:type="dxa"/>
            <w:tcBorders>
              <w:top w:val="nil"/>
              <w:left w:val="nil"/>
              <w:bottom w:val="nil"/>
              <w:right w:val="nil"/>
            </w:tcBorders>
            <w:shd w:val="clear" w:color="auto" w:fill="auto"/>
            <w:vAlign w:val="center"/>
            <w:hideMark/>
          </w:tcPr>
          <w:p w14:paraId="6323F695" w14:textId="77777777" w:rsidR="00A37048" w:rsidRPr="00A37048" w:rsidRDefault="00A37048" w:rsidP="00515C56">
            <w:pPr>
              <w:pStyle w:val="Table"/>
            </w:pPr>
            <w:r w:rsidRPr="00A37048">
              <w:t>0.94</w:t>
            </w:r>
          </w:p>
        </w:tc>
        <w:tc>
          <w:tcPr>
            <w:tcW w:w="779" w:type="dxa"/>
            <w:tcBorders>
              <w:top w:val="nil"/>
              <w:left w:val="nil"/>
              <w:bottom w:val="nil"/>
              <w:right w:val="nil"/>
            </w:tcBorders>
            <w:shd w:val="clear" w:color="auto" w:fill="auto"/>
            <w:vAlign w:val="center"/>
            <w:hideMark/>
          </w:tcPr>
          <w:p w14:paraId="75B78BAA" w14:textId="77777777" w:rsidR="00A37048" w:rsidRPr="00A37048" w:rsidRDefault="00A37048" w:rsidP="00515C56">
            <w:pPr>
              <w:pStyle w:val="Table"/>
            </w:pPr>
            <w:r w:rsidRPr="00A37048">
              <w:t>0.70</w:t>
            </w:r>
          </w:p>
        </w:tc>
        <w:tc>
          <w:tcPr>
            <w:tcW w:w="779" w:type="dxa"/>
            <w:tcBorders>
              <w:top w:val="nil"/>
              <w:left w:val="nil"/>
              <w:bottom w:val="nil"/>
              <w:right w:val="nil"/>
            </w:tcBorders>
            <w:shd w:val="clear" w:color="auto" w:fill="auto"/>
            <w:vAlign w:val="center"/>
            <w:hideMark/>
          </w:tcPr>
          <w:p w14:paraId="1D75FB49" w14:textId="77777777" w:rsidR="00A37048" w:rsidRPr="00A37048" w:rsidRDefault="00A37048" w:rsidP="00515C56">
            <w:pPr>
              <w:pStyle w:val="Table"/>
            </w:pPr>
            <w:r w:rsidRPr="00A37048">
              <w:t>1.05</w:t>
            </w:r>
          </w:p>
        </w:tc>
        <w:tc>
          <w:tcPr>
            <w:tcW w:w="779" w:type="dxa"/>
            <w:tcBorders>
              <w:top w:val="nil"/>
              <w:left w:val="nil"/>
              <w:bottom w:val="nil"/>
              <w:right w:val="nil"/>
            </w:tcBorders>
            <w:shd w:val="clear" w:color="auto" w:fill="auto"/>
            <w:vAlign w:val="center"/>
            <w:hideMark/>
          </w:tcPr>
          <w:p w14:paraId="5235E32E" w14:textId="77777777" w:rsidR="00A37048" w:rsidRPr="00A37048" w:rsidRDefault="00A37048" w:rsidP="00515C56">
            <w:pPr>
              <w:pStyle w:val="Table"/>
            </w:pPr>
            <w:r w:rsidRPr="00A37048">
              <w:t>5.74</w:t>
            </w:r>
          </w:p>
        </w:tc>
        <w:tc>
          <w:tcPr>
            <w:tcW w:w="691" w:type="dxa"/>
            <w:tcBorders>
              <w:top w:val="nil"/>
              <w:left w:val="nil"/>
              <w:bottom w:val="nil"/>
              <w:right w:val="nil"/>
            </w:tcBorders>
            <w:shd w:val="clear" w:color="auto" w:fill="auto"/>
            <w:vAlign w:val="center"/>
            <w:hideMark/>
          </w:tcPr>
          <w:p w14:paraId="7859365F" w14:textId="77777777" w:rsidR="00A37048" w:rsidRPr="00A37048" w:rsidRDefault="00A37048" w:rsidP="00515C56">
            <w:pPr>
              <w:pStyle w:val="Table"/>
            </w:pPr>
            <w:r w:rsidRPr="00A37048">
              <w:t>0.47</w:t>
            </w:r>
          </w:p>
        </w:tc>
        <w:tc>
          <w:tcPr>
            <w:tcW w:w="779" w:type="dxa"/>
            <w:tcBorders>
              <w:top w:val="nil"/>
              <w:left w:val="nil"/>
              <w:bottom w:val="nil"/>
              <w:right w:val="nil"/>
            </w:tcBorders>
            <w:shd w:val="clear" w:color="auto" w:fill="auto"/>
            <w:vAlign w:val="center"/>
            <w:hideMark/>
          </w:tcPr>
          <w:p w14:paraId="1187D27A" w14:textId="77777777" w:rsidR="00A37048" w:rsidRPr="00A37048" w:rsidRDefault="00A37048" w:rsidP="00515C56">
            <w:pPr>
              <w:pStyle w:val="Table"/>
            </w:pPr>
            <w:r w:rsidRPr="00A37048">
              <w:t>5.04</w:t>
            </w:r>
          </w:p>
        </w:tc>
        <w:tc>
          <w:tcPr>
            <w:tcW w:w="691" w:type="dxa"/>
            <w:tcBorders>
              <w:top w:val="nil"/>
              <w:left w:val="nil"/>
              <w:bottom w:val="nil"/>
              <w:right w:val="nil"/>
            </w:tcBorders>
            <w:shd w:val="clear" w:color="auto" w:fill="auto"/>
            <w:vAlign w:val="center"/>
            <w:hideMark/>
          </w:tcPr>
          <w:p w14:paraId="22A23E75" w14:textId="77777777" w:rsidR="00A37048" w:rsidRPr="00A37048" w:rsidRDefault="00A37048" w:rsidP="00515C56">
            <w:pPr>
              <w:pStyle w:val="Table"/>
            </w:pPr>
            <w:r w:rsidRPr="00A37048">
              <w:t>0.70</w:t>
            </w:r>
          </w:p>
        </w:tc>
        <w:tc>
          <w:tcPr>
            <w:tcW w:w="691" w:type="dxa"/>
            <w:tcBorders>
              <w:top w:val="nil"/>
              <w:left w:val="nil"/>
              <w:bottom w:val="nil"/>
              <w:right w:val="nil"/>
            </w:tcBorders>
            <w:shd w:val="clear" w:color="auto" w:fill="auto"/>
            <w:vAlign w:val="center"/>
            <w:hideMark/>
          </w:tcPr>
          <w:p w14:paraId="4542C175" w14:textId="77777777" w:rsidR="00A37048" w:rsidRPr="00A37048" w:rsidRDefault="00A37048" w:rsidP="00515C56">
            <w:pPr>
              <w:pStyle w:val="Table"/>
            </w:pPr>
            <w:r w:rsidRPr="00A37048">
              <w:t>1.06</w:t>
            </w:r>
          </w:p>
        </w:tc>
      </w:tr>
      <w:tr w:rsidR="001F08BD" w:rsidRPr="00A37048" w14:paraId="24F5F44B"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1DCD44B7" w14:textId="77777777" w:rsidR="00A37048" w:rsidRPr="00A37048" w:rsidRDefault="00A37048" w:rsidP="00515C56">
            <w:pPr>
              <w:pStyle w:val="Table"/>
            </w:pPr>
            <w:r w:rsidRPr="00A37048">
              <w:t>PNDV</w:t>
            </w:r>
            <w:r w:rsidRPr="00A37048">
              <w:rPr>
                <w:rFonts w:ascii="SimSun" w:eastAsia="SimSun" w:hAnsi="SimSun" w:cs="SimSun"/>
              </w:rPr>
              <w:t>组错配率</w:t>
            </w:r>
            <w:r w:rsidRPr="00A37048">
              <w:t>(%)</w:t>
            </w:r>
          </w:p>
        </w:tc>
        <w:tc>
          <w:tcPr>
            <w:tcW w:w="765" w:type="dxa"/>
            <w:tcBorders>
              <w:top w:val="nil"/>
              <w:left w:val="nil"/>
              <w:bottom w:val="single" w:sz="4" w:space="0" w:color="auto"/>
              <w:right w:val="nil"/>
            </w:tcBorders>
            <w:shd w:val="clear" w:color="auto" w:fill="auto"/>
            <w:vAlign w:val="center"/>
            <w:hideMark/>
          </w:tcPr>
          <w:p w14:paraId="66D1EC15" w14:textId="77777777" w:rsidR="00A37048" w:rsidRPr="00A37048" w:rsidRDefault="00A37048" w:rsidP="00515C56">
            <w:pPr>
              <w:pStyle w:val="Table"/>
            </w:pPr>
            <w:r w:rsidRPr="00A37048">
              <w:t>8.73</w:t>
            </w:r>
          </w:p>
        </w:tc>
        <w:tc>
          <w:tcPr>
            <w:tcW w:w="1014" w:type="dxa"/>
            <w:tcBorders>
              <w:top w:val="nil"/>
              <w:left w:val="nil"/>
              <w:bottom w:val="single" w:sz="4" w:space="0" w:color="auto"/>
              <w:right w:val="nil"/>
            </w:tcBorders>
            <w:shd w:val="clear" w:color="auto" w:fill="auto"/>
            <w:vAlign w:val="center"/>
            <w:hideMark/>
          </w:tcPr>
          <w:p w14:paraId="1E5AC609" w14:textId="77777777" w:rsidR="00A37048" w:rsidRPr="00A37048" w:rsidRDefault="00A37048" w:rsidP="00515C56">
            <w:pPr>
              <w:pStyle w:val="Table"/>
            </w:pPr>
            <w:r w:rsidRPr="00A37048">
              <w:t>9.26</w:t>
            </w:r>
          </w:p>
        </w:tc>
        <w:tc>
          <w:tcPr>
            <w:tcW w:w="1031" w:type="dxa"/>
            <w:tcBorders>
              <w:top w:val="nil"/>
              <w:left w:val="nil"/>
              <w:bottom w:val="single" w:sz="4" w:space="0" w:color="auto"/>
              <w:right w:val="nil"/>
            </w:tcBorders>
            <w:shd w:val="clear" w:color="auto" w:fill="auto"/>
            <w:vAlign w:val="center"/>
            <w:hideMark/>
          </w:tcPr>
          <w:p w14:paraId="1B6C0A08" w14:textId="77777777" w:rsidR="00A37048" w:rsidRPr="00A37048" w:rsidRDefault="00A37048" w:rsidP="00515C56">
            <w:pPr>
              <w:pStyle w:val="Table"/>
            </w:pPr>
            <w:r w:rsidRPr="00A37048">
              <w:t>11.62</w:t>
            </w:r>
          </w:p>
        </w:tc>
        <w:tc>
          <w:tcPr>
            <w:tcW w:w="779" w:type="dxa"/>
            <w:tcBorders>
              <w:top w:val="nil"/>
              <w:left w:val="nil"/>
              <w:bottom w:val="single" w:sz="4" w:space="0" w:color="auto"/>
              <w:right w:val="nil"/>
            </w:tcBorders>
            <w:shd w:val="clear" w:color="auto" w:fill="auto"/>
            <w:vAlign w:val="center"/>
            <w:hideMark/>
          </w:tcPr>
          <w:p w14:paraId="1AC9A8AE" w14:textId="77777777" w:rsidR="00A37048" w:rsidRPr="00A37048" w:rsidRDefault="00A37048" w:rsidP="00515C56">
            <w:pPr>
              <w:pStyle w:val="Table"/>
            </w:pPr>
            <w:r w:rsidRPr="00A37048">
              <w:t>7.43</w:t>
            </w:r>
          </w:p>
        </w:tc>
        <w:tc>
          <w:tcPr>
            <w:tcW w:w="779" w:type="dxa"/>
            <w:tcBorders>
              <w:top w:val="nil"/>
              <w:left w:val="nil"/>
              <w:bottom w:val="single" w:sz="4" w:space="0" w:color="auto"/>
              <w:right w:val="nil"/>
            </w:tcBorders>
            <w:shd w:val="clear" w:color="auto" w:fill="auto"/>
            <w:vAlign w:val="center"/>
            <w:hideMark/>
          </w:tcPr>
          <w:p w14:paraId="4558D189" w14:textId="77777777" w:rsidR="00A37048" w:rsidRPr="00A37048" w:rsidRDefault="00A37048" w:rsidP="00515C56">
            <w:pPr>
              <w:pStyle w:val="Table"/>
            </w:pPr>
            <w:r w:rsidRPr="00A37048">
              <w:t>13.41</w:t>
            </w:r>
          </w:p>
        </w:tc>
        <w:tc>
          <w:tcPr>
            <w:tcW w:w="779" w:type="dxa"/>
            <w:tcBorders>
              <w:top w:val="nil"/>
              <w:left w:val="nil"/>
              <w:bottom w:val="single" w:sz="4" w:space="0" w:color="auto"/>
              <w:right w:val="nil"/>
            </w:tcBorders>
            <w:shd w:val="clear" w:color="auto" w:fill="auto"/>
            <w:vAlign w:val="center"/>
            <w:hideMark/>
          </w:tcPr>
          <w:p w14:paraId="7B6B42B1" w14:textId="77777777" w:rsidR="00A37048" w:rsidRPr="00A37048" w:rsidRDefault="00A37048" w:rsidP="00515C56">
            <w:pPr>
              <w:pStyle w:val="Table"/>
            </w:pPr>
            <w:r w:rsidRPr="00A37048">
              <w:t>11.72</w:t>
            </w:r>
          </w:p>
        </w:tc>
        <w:tc>
          <w:tcPr>
            <w:tcW w:w="779" w:type="dxa"/>
            <w:tcBorders>
              <w:top w:val="nil"/>
              <w:left w:val="nil"/>
              <w:bottom w:val="single" w:sz="4" w:space="0" w:color="auto"/>
              <w:right w:val="nil"/>
            </w:tcBorders>
            <w:shd w:val="clear" w:color="auto" w:fill="auto"/>
            <w:vAlign w:val="center"/>
            <w:hideMark/>
          </w:tcPr>
          <w:p w14:paraId="5CEA7CE8" w14:textId="77777777" w:rsidR="00A37048" w:rsidRPr="00A37048" w:rsidRDefault="00A37048" w:rsidP="00515C56">
            <w:pPr>
              <w:pStyle w:val="Table"/>
            </w:pPr>
            <w:r w:rsidRPr="00A37048">
              <w:t>6.61</w:t>
            </w:r>
          </w:p>
        </w:tc>
        <w:tc>
          <w:tcPr>
            <w:tcW w:w="691" w:type="dxa"/>
            <w:tcBorders>
              <w:top w:val="nil"/>
              <w:left w:val="nil"/>
              <w:bottom w:val="single" w:sz="4" w:space="0" w:color="auto"/>
              <w:right w:val="nil"/>
            </w:tcBorders>
            <w:shd w:val="clear" w:color="auto" w:fill="auto"/>
            <w:vAlign w:val="center"/>
            <w:hideMark/>
          </w:tcPr>
          <w:p w14:paraId="2AC6ACD2" w14:textId="77777777" w:rsidR="00A37048" w:rsidRPr="00A37048" w:rsidRDefault="00A37048" w:rsidP="00515C56">
            <w:pPr>
              <w:pStyle w:val="Table"/>
            </w:pPr>
            <w:r w:rsidRPr="00A37048">
              <w:t>6.89</w:t>
            </w:r>
          </w:p>
        </w:tc>
        <w:tc>
          <w:tcPr>
            <w:tcW w:w="779" w:type="dxa"/>
            <w:tcBorders>
              <w:top w:val="nil"/>
              <w:left w:val="nil"/>
              <w:bottom w:val="single" w:sz="4" w:space="0" w:color="auto"/>
              <w:right w:val="nil"/>
            </w:tcBorders>
            <w:shd w:val="clear" w:color="auto" w:fill="auto"/>
            <w:vAlign w:val="center"/>
            <w:hideMark/>
          </w:tcPr>
          <w:p w14:paraId="22E0B448" w14:textId="77777777" w:rsidR="00A37048" w:rsidRPr="00A37048" w:rsidRDefault="00A37048" w:rsidP="00515C56">
            <w:pPr>
              <w:pStyle w:val="Table"/>
            </w:pPr>
            <w:r w:rsidRPr="00A37048">
              <w:t>12.97</w:t>
            </w:r>
          </w:p>
        </w:tc>
        <w:tc>
          <w:tcPr>
            <w:tcW w:w="691" w:type="dxa"/>
            <w:tcBorders>
              <w:top w:val="nil"/>
              <w:left w:val="nil"/>
              <w:bottom w:val="single" w:sz="4" w:space="0" w:color="auto"/>
              <w:right w:val="nil"/>
            </w:tcBorders>
            <w:shd w:val="clear" w:color="auto" w:fill="auto"/>
            <w:vAlign w:val="center"/>
            <w:hideMark/>
          </w:tcPr>
          <w:p w14:paraId="2170E648" w14:textId="77777777" w:rsidR="00A37048" w:rsidRPr="00A37048" w:rsidRDefault="00A37048" w:rsidP="00515C56">
            <w:pPr>
              <w:pStyle w:val="Table"/>
            </w:pPr>
            <w:r w:rsidRPr="00A37048">
              <w:t>8.44</w:t>
            </w:r>
          </w:p>
        </w:tc>
        <w:tc>
          <w:tcPr>
            <w:tcW w:w="691" w:type="dxa"/>
            <w:tcBorders>
              <w:top w:val="nil"/>
              <w:left w:val="nil"/>
              <w:bottom w:val="single" w:sz="4" w:space="0" w:color="auto"/>
              <w:right w:val="nil"/>
            </w:tcBorders>
            <w:shd w:val="clear" w:color="auto" w:fill="auto"/>
            <w:vAlign w:val="center"/>
            <w:hideMark/>
          </w:tcPr>
          <w:p w14:paraId="033F0D82" w14:textId="77777777" w:rsidR="00A37048" w:rsidRPr="00A37048" w:rsidRDefault="00A37048" w:rsidP="00515C56">
            <w:pPr>
              <w:pStyle w:val="Table"/>
            </w:pPr>
            <w:r w:rsidRPr="00A37048">
              <w:t>7.96</w:t>
            </w:r>
          </w:p>
        </w:tc>
      </w:tr>
      <w:tr w:rsidR="001F08BD" w:rsidRPr="00A37048" w14:paraId="55E2436B"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0AA9A057" w14:textId="77777777" w:rsidR="00A37048" w:rsidRPr="00A37048" w:rsidRDefault="00A37048" w:rsidP="00515C56">
            <w:pPr>
              <w:pStyle w:val="Tablehead"/>
              <w:rPr>
                <w:rFonts w:eastAsia="Times New Roman" w:cs="Times New Roman"/>
              </w:rPr>
            </w:pPr>
            <w:r w:rsidRPr="00A37048">
              <w:t>位点</w:t>
            </w:r>
          </w:p>
        </w:tc>
        <w:tc>
          <w:tcPr>
            <w:tcW w:w="765" w:type="dxa"/>
            <w:tcBorders>
              <w:top w:val="nil"/>
              <w:left w:val="nil"/>
              <w:bottom w:val="single" w:sz="4" w:space="0" w:color="auto"/>
              <w:right w:val="nil"/>
            </w:tcBorders>
            <w:shd w:val="clear" w:color="auto" w:fill="auto"/>
            <w:vAlign w:val="center"/>
            <w:hideMark/>
          </w:tcPr>
          <w:p w14:paraId="2878F1D7" w14:textId="77777777" w:rsidR="00A37048" w:rsidRPr="00A37048" w:rsidRDefault="00A37048" w:rsidP="00515C56">
            <w:pPr>
              <w:pStyle w:val="Tablehead"/>
            </w:pPr>
            <w:r w:rsidRPr="00A37048">
              <w:t>12</w:t>
            </w:r>
          </w:p>
        </w:tc>
        <w:tc>
          <w:tcPr>
            <w:tcW w:w="1014" w:type="dxa"/>
            <w:tcBorders>
              <w:top w:val="nil"/>
              <w:left w:val="nil"/>
              <w:bottom w:val="single" w:sz="4" w:space="0" w:color="auto"/>
              <w:right w:val="nil"/>
            </w:tcBorders>
            <w:shd w:val="clear" w:color="auto" w:fill="auto"/>
            <w:vAlign w:val="center"/>
            <w:hideMark/>
          </w:tcPr>
          <w:p w14:paraId="42E27C7A" w14:textId="77777777" w:rsidR="00A37048" w:rsidRPr="00A37048" w:rsidRDefault="00A37048" w:rsidP="00515C56">
            <w:pPr>
              <w:pStyle w:val="Tablehead"/>
            </w:pPr>
            <w:r w:rsidRPr="00A37048">
              <w:t>13</w:t>
            </w:r>
          </w:p>
        </w:tc>
        <w:tc>
          <w:tcPr>
            <w:tcW w:w="1031" w:type="dxa"/>
            <w:tcBorders>
              <w:top w:val="nil"/>
              <w:left w:val="nil"/>
              <w:bottom w:val="single" w:sz="4" w:space="0" w:color="auto"/>
              <w:right w:val="nil"/>
            </w:tcBorders>
            <w:shd w:val="clear" w:color="auto" w:fill="auto"/>
            <w:vAlign w:val="center"/>
            <w:hideMark/>
          </w:tcPr>
          <w:p w14:paraId="05CE3714" w14:textId="77777777" w:rsidR="00A37048" w:rsidRPr="00A37048" w:rsidRDefault="00A37048" w:rsidP="00515C56">
            <w:pPr>
              <w:pStyle w:val="Tablehead"/>
            </w:pPr>
            <w:r w:rsidRPr="00A37048">
              <w:t>14</w:t>
            </w:r>
          </w:p>
        </w:tc>
        <w:tc>
          <w:tcPr>
            <w:tcW w:w="779" w:type="dxa"/>
            <w:tcBorders>
              <w:top w:val="nil"/>
              <w:left w:val="nil"/>
              <w:bottom w:val="single" w:sz="4" w:space="0" w:color="auto"/>
              <w:right w:val="nil"/>
            </w:tcBorders>
            <w:shd w:val="clear" w:color="auto" w:fill="auto"/>
            <w:vAlign w:val="center"/>
            <w:hideMark/>
          </w:tcPr>
          <w:p w14:paraId="5323BD2D" w14:textId="77777777" w:rsidR="00A37048" w:rsidRPr="00A37048" w:rsidRDefault="00A37048" w:rsidP="00515C56">
            <w:pPr>
              <w:pStyle w:val="Tablehead"/>
            </w:pPr>
            <w:r w:rsidRPr="00A37048">
              <w:t>15</w:t>
            </w:r>
          </w:p>
        </w:tc>
        <w:tc>
          <w:tcPr>
            <w:tcW w:w="779" w:type="dxa"/>
            <w:tcBorders>
              <w:top w:val="nil"/>
              <w:left w:val="nil"/>
              <w:bottom w:val="single" w:sz="4" w:space="0" w:color="auto"/>
              <w:right w:val="nil"/>
            </w:tcBorders>
            <w:shd w:val="clear" w:color="auto" w:fill="auto"/>
            <w:vAlign w:val="center"/>
            <w:hideMark/>
          </w:tcPr>
          <w:p w14:paraId="1D1D490E" w14:textId="77777777" w:rsidR="00A37048" w:rsidRPr="00A37048" w:rsidRDefault="00A37048" w:rsidP="00515C56">
            <w:pPr>
              <w:pStyle w:val="Tablehead"/>
            </w:pPr>
            <w:r w:rsidRPr="00A37048">
              <w:t>16</w:t>
            </w:r>
          </w:p>
        </w:tc>
        <w:tc>
          <w:tcPr>
            <w:tcW w:w="779" w:type="dxa"/>
            <w:tcBorders>
              <w:top w:val="nil"/>
              <w:left w:val="nil"/>
              <w:bottom w:val="single" w:sz="4" w:space="0" w:color="auto"/>
              <w:right w:val="nil"/>
            </w:tcBorders>
            <w:shd w:val="clear" w:color="auto" w:fill="auto"/>
            <w:vAlign w:val="center"/>
            <w:hideMark/>
          </w:tcPr>
          <w:p w14:paraId="07887289" w14:textId="77777777" w:rsidR="00A37048" w:rsidRPr="00A37048" w:rsidRDefault="00A37048" w:rsidP="00515C56">
            <w:pPr>
              <w:pStyle w:val="Tablehead"/>
            </w:pPr>
            <w:r w:rsidRPr="00A37048">
              <w:t>17</w:t>
            </w:r>
          </w:p>
        </w:tc>
        <w:tc>
          <w:tcPr>
            <w:tcW w:w="779" w:type="dxa"/>
            <w:tcBorders>
              <w:top w:val="nil"/>
              <w:left w:val="nil"/>
              <w:bottom w:val="single" w:sz="4" w:space="0" w:color="auto"/>
              <w:right w:val="nil"/>
            </w:tcBorders>
            <w:shd w:val="clear" w:color="auto" w:fill="auto"/>
            <w:vAlign w:val="center"/>
            <w:hideMark/>
          </w:tcPr>
          <w:p w14:paraId="189E9A15" w14:textId="77777777" w:rsidR="00A37048" w:rsidRPr="00A37048" w:rsidRDefault="00A37048" w:rsidP="00515C56">
            <w:pPr>
              <w:pStyle w:val="Tablehead"/>
            </w:pPr>
            <w:r w:rsidRPr="00A37048">
              <w:t>18</w:t>
            </w:r>
          </w:p>
        </w:tc>
        <w:tc>
          <w:tcPr>
            <w:tcW w:w="691" w:type="dxa"/>
            <w:tcBorders>
              <w:top w:val="nil"/>
              <w:left w:val="nil"/>
              <w:bottom w:val="single" w:sz="4" w:space="0" w:color="auto"/>
              <w:right w:val="nil"/>
            </w:tcBorders>
            <w:shd w:val="clear" w:color="auto" w:fill="auto"/>
            <w:vAlign w:val="center"/>
            <w:hideMark/>
          </w:tcPr>
          <w:p w14:paraId="1789E6D5" w14:textId="77777777" w:rsidR="00A37048" w:rsidRPr="00A37048" w:rsidRDefault="00A37048" w:rsidP="00515C56">
            <w:pPr>
              <w:pStyle w:val="Tablehead"/>
            </w:pPr>
            <w:r w:rsidRPr="00A37048">
              <w:t>19</w:t>
            </w:r>
          </w:p>
        </w:tc>
        <w:tc>
          <w:tcPr>
            <w:tcW w:w="779" w:type="dxa"/>
            <w:tcBorders>
              <w:top w:val="nil"/>
              <w:left w:val="nil"/>
              <w:bottom w:val="single" w:sz="4" w:space="0" w:color="auto"/>
              <w:right w:val="nil"/>
            </w:tcBorders>
            <w:shd w:val="clear" w:color="auto" w:fill="auto"/>
            <w:vAlign w:val="center"/>
            <w:hideMark/>
          </w:tcPr>
          <w:p w14:paraId="20692CA2" w14:textId="77777777" w:rsidR="00A37048" w:rsidRPr="00A37048" w:rsidRDefault="00A37048" w:rsidP="00515C56">
            <w:pPr>
              <w:pStyle w:val="Tablehead"/>
            </w:pPr>
            <w:r w:rsidRPr="00A37048">
              <w:t>20</w:t>
            </w:r>
          </w:p>
        </w:tc>
        <w:tc>
          <w:tcPr>
            <w:tcW w:w="691" w:type="dxa"/>
            <w:tcBorders>
              <w:top w:val="nil"/>
              <w:left w:val="nil"/>
              <w:bottom w:val="single" w:sz="4" w:space="0" w:color="auto"/>
              <w:right w:val="nil"/>
            </w:tcBorders>
            <w:shd w:val="clear" w:color="auto" w:fill="auto"/>
            <w:vAlign w:val="center"/>
            <w:hideMark/>
          </w:tcPr>
          <w:p w14:paraId="7DE1FF9D" w14:textId="77777777" w:rsidR="00A37048" w:rsidRPr="00A37048" w:rsidRDefault="00A37048" w:rsidP="00515C56">
            <w:pPr>
              <w:pStyle w:val="Tablehead"/>
            </w:pPr>
            <w:r w:rsidRPr="00A37048">
              <w:t>21</w:t>
            </w:r>
          </w:p>
        </w:tc>
        <w:tc>
          <w:tcPr>
            <w:tcW w:w="691" w:type="dxa"/>
            <w:tcBorders>
              <w:top w:val="nil"/>
              <w:left w:val="nil"/>
              <w:bottom w:val="nil"/>
              <w:right w:val="nil"/>
            </w:tcBorders>
            <w:shd w:val="clear" w:color="auto" w:fill="auto"/>
            <w:vAlign w:val="bottom"/>
            <w:hideMark/>
          </w:tcPr>
          <w:p w14:paraId="62183626" w14:textId="77777777" w:rsidR="00A37048" w:rsidRPr="00A37048" w:rsidRDefault="00A37048" w:rsidP="00515C56">
            <w:pPr>
              <w:pStyle w:val="Tablehead"/>
            </w:pPr>
          </w:p>
        </w:tc>
      </w:tr>
      <w:tr w:rsidR="001F08BD" w:rsidRPr="00A37048" w14:paraId="30826E9F" w14:textId="77777777" w:rsidTr="001F08BD">
        <w:trPr>
          <w:trHeight w:val="261"/>
          <w:jc w:val="center"/>
        </w:trPr>
        <w:tc>
          <w:tcPr>
            <w:tcW w:w="1422" w:type="dxa"/>
            <w:tcBorders>
              <w:top w:val="nil"/>
              <w:left w:val="nil"/>
              <w:bottom w:val="nil"/>
              <w:right w:val="nil"/>
            </w:tcBorders>
            <w:shd w:val="clear" w:color="auto" w:fill="auto"/>
            <w:vAlign w:val="center"/>
            <w:hideMark/>
          </w:tcPr>
          <w:p w14:paraId="64414420" w14:textId="77777777" w:rsidR="00A37048" w:rsidRPr="00A37048" w:rsidRDefault="00A37048" w:rsidP="00515C56">
            <w:pPr>
              <w:pStyle w:val="Table"/>
            </w:pPr>
            <w:r w:rsidRPr="00A37048">
              <w:t>DV</w:t>
            </w:r>
            <w:r w:rsidRPr="00A37048">
              <w:rPr>
                <w:rFonts w:ascii="SimSun" w:eastAsia="SimSun" w:hAnsi="SimSun" w:cs="SimSun"/>
              </w:rPr>
              <w:t>组错配率</w:t>
            </w:r>
            <w:r w:rsidRPr="00A37048">
              <w:t>(%)</w:t>
            </w:r>
          </w:p>
        </w:tc>
        <w:tc>
          <w:tcPr>
            <w:tcW w:w="765" w:type="dxa"/>
            <w:tcBorders>
              <w:top w:val="nil"/>
              <w:left w:val="nil"/>
              <w:bottom w:val="nil"/>
              <w:right w:val="nil"/>
            </w:tcBorders>
            <w:shd w:val="clear" w:color="auto" w:fill="auto"/>
            <w:vAlign w:val="center"/>
            <w:hideMark/>
          </w:tcPr>
          <w:p w14:paraId="36DF5AD0" w14:textId="77777777" w:rsidR="00A37048" w:rsidRPr="00A37048" w:rsidRDefault="00A37048" w:rsidP="00515C56">
            <w:pPr>
              <w:pStyle w:val="Table"/>
            </w:pPr>
            <w:r w:rsidRPr="00A37048">
              <w:t>5.16</w:t>
            </w:r>
          </w:p>
        </w:tc>
        <w:tc>
          <w:tcPr>
            <w:tcW w:w="1014" w:type="dxa"/>
            <w:tcBorders>
              <w:top w:val="nil"/>
              <w:left w:val="nil"/>
              <w:bottom w:val="nil"/>
              <w:right w:val="nil"/>
            </w:tcBorders>
            <w:shd w:val="clear" w:color="auto" w:fill="auto"/>
            <w:vAlign w:val="center"/>
            <w:hideMark/>
          </w:tcPr>
          <w:p w14:paraId="31ABB993" w14:textId="77777777" w:rsidR="00A37048" w:rsidRPr="00A37048" w:rsidRDefault="00A37048" w:rsidP="00515C56">
            <w:pPr>
              <w:pStyle w:val="Table"/>
            </w:pPr>
            <w:r w:rsidRPr="00A37048">
              <w:t>2.46</w:t>
            </w:r>
          </w:p>
        </w:tc>
        <w:tc>
          <w:tcPr>
            <w:tcW w:w="1031" w:type="dxa"/>
            <w:tcBorders>
              <w:top w:val="nil"/>
              <w:left w:val="nil"/>
              <w:bottom w:val="nil"/>
              <w:right w:val="nil"/>
            </w:tcBorders>
            <w:shd w:val="clear" w:color="auto" w:fill="auto"/>
            <w:vAlign w:val="center"/>
            <w:hideMark/>
          </w:tcPr>
          <w:p w14:paraId="23FB1857" w14:textId="77777777" w:rsidR="00A37048" w:rsidRPr="00A37048" w:rsidRDefault="00A37048" w:rsidP="00515C56">
            <w:pPr>
              <w:pStyle w:val="Table"/>
            </w:pPr>
            <w:r w:rsidRPr="00A37048">
              <w:t>49.88</w:t>
            </w:r>
          </w:p>
        </w:tc>
        <w:tc>
          <w:tcPr>
            <w:tcW w:w="779" w:type="dxa"/>
            <w:tcBorders>
              <w:top w:val="nil"/>
              <w:left w:val="nil"/>
              <w:bottom w:val="nil"/>
              <w:right w:val="nil"/>
            </w:tcBorders>
            <w:shd w:val="clear" w:color="auto" w:fill="auto"/>
            <w:vAlign w:val="center"/>
            <w:hideMark/>
          </w:tcPr>
          <w:p w14:paraId="72E19692" w14:textId="77777777" w:rsidR="00A37048" w:rsidRPr="00A37048" w:rsidRDefault="00A37048" w:rsidP="00515C56">
            <w:pPr>
              <w:pStyle w:val="Table"/>
            </w:pPr>
            <w:r w:rsidRPr="00A37048">
              <w:t>7.84</w:t>
            </w:r>
          </w:p>
        </w:tc>
        <w:tc>
          <w:tcPr>
            <w:tcW w:w="779" w:type="dxa"/>
            <w:tcBorders>
              <w:top w:val="nil"/>
              <w:left w:val="nil"/>
              <w:bottom w:val="nil"/>
              <w:right w:val="nil"/>
            </w:tcBorders>
            <w:shd w:val="clear" w:color="auto" w:fill="auto"/>
            <w:vAlign w:val="center"/>
            <w:hideMark/>
          </w:tcPr>
          <w:p w14:paraId="535A5E7E" w14:textId="77777777" w:rsidR="00A37048" w:rsidRPr="00A37048" w:rsidRDefault="00A37048" w:rsidP="00515C56">
            <w:pPr>
              <w:pStyle w:val="Table"/>
            </w:pPr>
            <w:r w:rsidRPr="00A37048">
              <w:t>2.34</w:t>
            </w:r>
          </w:p>
        </w:tc>
        <w:tc>
          <w:tcPr>
            <w:tcW w:w="779" w:type="dxa"/>
            <w:tcBorders>
              <w:top w:val="nil"/>
              <w:left w:val="nil"/>
              <w:bottom w:val="nil"/>
              <w:right w:val="nil"/>
            </w:tcBorders>
            <w:shd w:val="clear" w:color="auto" w:fill="auto"/>
            <w:vAlign w:val="center"/>
            <w:hideMark/>
          </w:tcPr>
          <w:p w14:paraId="4CE7E090" w14:textId="77777777" w:rsidR="00A37048" w:rsidRPr="00A37048" w:rsidRDefault="00A37048" w:rsidP="00515C56">
            <w:pPr>
              <w:pStyle w:val="Table"/>
            </w:pPr>
            <w:r w:rsidRPr="00A37048">
              <w:t>12.88</w:t>
            </w:r>
          </w:p>
        </w:tc>
        <w:tc>
          <w:tcPr>
            <w:tcW w:w="779" w:type="dxa"/>
            <w:tcBorders>
              <w:top w:val="nil"/>
              <w:left w:val="nil"/>
              <w:bottom w:val="nil"/>
              <w:right w:val="nil"/>
            </w:tcBorders>
            <w:shd w:val="clear" w:color="auto" w:fill="auto"/>
            <w:vAlign w:val="center"/>
            <w:hideMark/>
          </w:tcPr>
          <w:p w14:paraId="769ED784" w14:textId="77777777" w:rsidR="00A37048" w:rsidRPr="00A37048" w:rsidRDefault="00A37048" w:rsidP="00515C56">
            <w:pPr>
              <w:pStyle w:val="Table"/>
            </w:pPr>
            <w:r w:rsidRPr="00A37048">
              <w:t>4.22</w:t>
            </w:r>
          </w:p>
        </w:tc>
        <w:tc>
          <w:tcPr>
            <w:tcW w:w="691" w:type="dxa"/>
            <w:tcBorders>
              <w:top w:val="nil"/>
              <w:left w:val="nil"/>
              <w:bottom w:val="nil"/>
              <w:right w:val="nil"/>
            </w:tcBorders>
            <w:shd w:val="clear" w:color="auto" w:fill="auto"/>
            <w:vAlign w:val="center"/>
            <w:hideMark/>
          </w:tcPr>
          <w:p w14:paraId="46BECFAD" w14:textId="77777777" w:rsidR="00A37048" w:rsidRPr="00A37048" w:rsidRDefault="00A37048" w:rsidP="00515C56">
            <w:pPr>
              <w:pStyle w:val="Table"/>
            </w:pPr>
            <w:r w:rsidRPr="00A37048">
              <w:t>6.80</w:t>
            </w:r>
          </w:p>
        </w:tc>
        <w:tc>
          <w:tcPr>
            <w:tcW w:w="779" w:type="dxa"/>
            <w:tcBorders>
              <w:top w:val="nil"/>
              <w:left w:val="nil"/>
              <w:bottom w:val="nil"/>
              <w:right w:val="nil"/>
            </w:tcBorders>
            <w:shd w:val="clear" w:color="auto" w:fill="auto"/>
            <w:vAlign w:val="center"/>
            <w:hideMark/>
          </w:tcPr>
          <w:p w14:paraId="2131E8E8" w14:textId="77777777" w:rsidR="00A37048" w:rsidRPr="00A37048" w:rsidRDefault="00A37048" w:rsidP="00515C56">
            <w:pPr>
              <w:pStyle w:val="Table"/>
            </w:pPr>
            <w:r w:rsidRPr="00A37048">
              <w:t>40.63</w:t>
            </w:r>
          </w:p>
        </w:tc>
        <w:tc>
          <w:tcPr>
            <w:tcW w:w="691" w:type="dxa"/>
            <w:tcBorders>
              <w:top w:val="nil"/>
              <w:left w:val="nil"/>
              <w:bottom w:val="nil"/>
              <w:right w:val="nil"/>
            </w:tcBorders>
            <w:shd w:val="clear" w:color="auto" w:fill="auto"/>
            <w:vAlign w:val="center"/>
            <w:hideMark/>
          </w:tcPr>
          <w:p w14:paraId="12C0C395" w14:textId="77777777" w:rsidR="00A37048" w:rsidRPr="00A37048" w:rsidRDefault="00A37048" w:rsidP="00515C56">
            <w:pPr>
              <w:pStyle w:val="Table"/>
            </w:pPr>
            <w:r w:rsidRPr="00A37048">
              <w:t>5.39</w:t>
            </w:r>
          </w:p>
        </w:tc>
        <w:tc>
          <w:tcPr>
            <w:tcW w:w="691" w:type="dxa"/>
            <w:tcBorders>
              <w:top w:val="nil"/>
              <w:left w:val="nil"/>
              <w:bottom w:val="nil"/>
              <w:right w:val="nil"/>
            </w:tcBorders>
            <w:shd w:val="clear" w:color="auto" w:fill="auto"/>
            <w:vAlign w:val="bottom"/>
            <w:hideMark/>
          </w:tcPr>
          <w:p w14:paraId="081BE08E" w14:textId="77777777" w:rsidR="00A37048" w:rsidRPr="00A37048" w:rsidRDefault="00A37048" w:rsidP="00515C56">
            <w:pPr>
              <w:pStyle w:val="Table"/>
            </w:pPr>
          </w:p>
        </w:tc>
      </w:tr>
      <w:tr w:rsidR="001F08BD" w:rsidRPr="00A37048" w14:paraId="370A6FE8"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16DA84BC" w14:textId="77777777" w:rsidR="00A37048" w:rsidRPr="00A37048" w:rsidRDefault="00A37048" w:rsidP="00515C56">
            <w:pPr>
              <w:pStyle w:val="Table"/>
            </w:pPr>
            <w:r w:rsidRPr="00A37048">
              <w:t>PNDV</w:t>
            </w:r>
            <w:r w:rsidRPr="00A37048">
              <w:rPr>
                <w:rFonts w:ascii="SimSun" w:eastAsia="SimSun" w:hAnsi="SimSun" w:cs="SimSun"/>
              </w:rPr>
              <w:t>组错配率</w:t>
            </w:r>
            <w:r w:rsidRPr="00A37048">
              <w:t>(%)</w:t>
            </w:r>
          </w:p>
        </w:tc>
        <w:tc>
          <w:tcPr>
            <w:tcW w:w="765" w:type="dxa"/>
            <w:tcBorders>
              <w:top w:val="nil"/>
              <w:left w:val="nil"/>
              <w:bottom w:val="single" w:sz="4" w:space="0" w:color="auto"/>
              <w:right w:val="nil"/>
            </w:tcBorders>
            <w:shd w:val="clear" w:color="auto" w:fill="auto"/>
            <w:vAlign w:val="center"/>
            <w:hideMark/>
          </w:tcPr>
          <w:p w14:paraId="5822D1E6" w14:textId="77777777" w:rsidR="00A37048" w:rsidRPr="00A37048" w:rsidRDefault="00A37048" w:rsidP="00515C56">
            <w:pPr>
              <w:pStyle w:val="Table"/>
            </w:pPr>
            <w:r w:rsidRPr="00A37048">
              <w:t>11.15</w:t>
            </w:r>
          </w:p>
        </w:tc>
        <w:tc>
          <w:tcPr>
            <w:tcW w:w="1014" w:type="dxa"/>
            <w:tcBorders>
              <w:top w:val="nil"/>
              <w:left w:val="nil"/>
              <w:bottom w:val="single" w:sz="4" w:space="0" w:color="auto"/>
              <w:right w:val="nil"/>
            </w:tcBorders>
            <w:shd w:val="clear" w:color="auto" w:fill="auto"/>
            <w:vAlign w:val="center"/>
            <w:hideMark/>
          </w:tcPr>
          <w:p w14:paraId="4ADB47D6" w14:textId="77777777" w:rsidR="00A37048" w:rsidRPr="00A37048" w:rsidRDefault="00A37048" w:rsidP="00515C56">
            <w:pPr>
              <w:pStyle w:val="Table"/>
            </w:pPr>
            <w:r w:rsidRPr="00A37048">
              <w:t>6.37</w:t>
            </w:r>
          </w:p>
        </w:tc>
        <w:tc>
          <w:tcPr>
            <w:tcW w:w="1031" w:type="dxa"/>
            <w:tcBorders>
              <w:top w:val="nil"/>
              <w:left w:val="nil"/>
              <w:bottom w:val="single" w:sz="4" w:space="0" w:color="auto"/>
              <w:right w:val="nil"/>
            </w:tcBorders>
            <w:shd w:val="clear" w:color="auto" w:fill="auto"/>
            <w:vAlign w:val="center"/>
            <w:hideMark/>
          </w:tcPr>
          <w:p w14:paraId="595FAA11" w14:textId="77777777" w:rsidR="00A37048" w:rsidRPr="00A37048" w:rsidRDefault="00A37048" w:rsidP="00515C56">
            <w:pPr>
              <w:pStyle w:val="Table"/>
            </w:pPr>
            <w:r w:rsidRPr="00A37048">
              <w:t>20.16</w:t>
            </w:r>
          </w:p>
        </w:tc>
        <w:tc>
          <w:tcPr>
            <w:tcW w:w="779" w:type="dxa"/>
            <w:tcBorders>
              <w:top w:val="nil"/>
              <w:left w:val="nil"/>
              <w:bottom w:val="single" w:sz="4" w:space="0" w:color="auto"/>
              <w:right w:val="nil"/>
            </w:tcBorders>
            <w:shd w:val="clear" w:color="auto" w:fill="auto"/>
            <w:vAlign w:val="center"/>
            <w:hideMark/>
          </w:tcPr>
          <w:p w14:paraId="460C3966" w14:textId="77777777" w:rsidR="00A37048" w:rsidRPr="00A37048" w:rsidRDefault="00A37048" w:rsidP="00515C56">
            <w:pPr>
              <w:pStyle w:val="Table"/>
            </w:pPr>
            <w:r w:rsidRPr="00A37048">
              <w:t>12.40</w:t>
            </w:r>
          </w:p>
        </w:tc>
        <w:tc>
          <w:tcPr>
            <w:tcW w:w="779" w:type="dxa"/>
            <w:tcBorders>
              <w:top w:val="nil"/>
              <w:left w:val="nil"/>
              <w:bottom w:val="single" w:sz="4" w:space="0" w:color="auto"/>
              <w:right w:val="nil"/>
            </w:tcBorders>
            <w:shd w:val="clear" w:color="auto" w:fill="auto"/>
            <w:vAlign w:val="center"/>
            <w:hideMark/>
          </w:tcPr>
          <w:p w14:paraId="5E02D51F" w14:textId="77777777" w:rsidR="00A37048" w:rsidRPr="00A37048" w:rsidRDefault="00A37048" w:rsidP="00515C56">
            <w:pPr>
              <w:pStyle w:val="Table"/>
            </w:pPr>
            <w:r w:rsidRPr="00A37048">
              <w:t>9.84</w:t>
            </w:r>
          </w:p>
        </w:tc>
        <w:tc>
          <w:tcPr>
            <w:tcW w:w="779" w:type="dxa"/>
            <w:tcBorders>
              <w:top w:val="nil"/>
              <w:left w:val="nil"/>
              <w:bottom w:val="single" w:sz="4" w:space="0" w:color="auto"/>
              <w:right w:val="nil"/>
            </w:tcBorders>
            <w:shd w:val="clear" w:color="auto" w:fill="auto"/>
            <w:vAlign w:val="center"/>
            <w:hideMark/>
          </w:tcPr>
          <w:p w14:paraId="2DB6E2A6" w14:textId="77777777" w:rsidR="00A37048" w:rsidRPr="00A37048" w:rsidRDefault="00A37048" w:rsidP="00515C56">
            <w:pPr>
              <w:pStyle w:val="Table"/>
            </w:pPr>
            <w:r w:rsidRPr="00A37048">
              <w:t>10.61</w:t>
            </w:r>
          </w:p>
        </w:tc>
        <w:tc>
          <w:tcPr>
            <w:tcW w:w="779" w:type="dxa"/>
            <w:tcBorders>
              <w:top w:val="nil"/>
              <w:left w:val="nil"/>
              <w:bottom w:val="single" w:sz="4" w:space="0" w:color="auto"/>
              <w:right w:val="nil"/>
            </w:tcBorders>
            <w:shd w:val="clear" w:color="auto" w:fill="auto"/>
            <w:vAlign w:val="center"/>
            <w:hideMark/>
          </w:tcPr>
          <w:p w14:paraId="5C21D2B8" w14:textId="77777777" w:rsidR="00A37048" w:rsidRPr="00A37048" w:rsidRDefault="00A37048" w:rsidP="00515C56">
            <w:pPr>
              <w:pStyle w:val="Table"/>
            </w:pPr>
            <w:r w:rsidRPr="00A37048">
              <w:t>14.28</w:t>
            </w:r>
          </w:p>
        </w:tc>
        <w:tc>
          <w:tcPr>
            <w:tcW w:w="691" w:type="dxa"/>
            <w:tcBorders>
              <w:top w:val="nil"/>
              <w:left w:val="nil"/>
              <w:bottom w:val="single" w:sz="4" w:space="0" w:color="auto"/>
              <w:right w:val="nil"/>
            </w:tcBorders>
            <w:shd w:val="clear" w:color="auto" w:fill="auto"/>
            <w:vAlign w:val="center"/>
            <w:hideMark/>
          </w:tcPr>
          <w:p w14:paraId="189DC393" w14:textId="77777777" w:rsidR="00A37048" w:rsidRPr="00A37048" w:rsidRDefault="00A37048" w:rsidP="00515C56">
            <w:pPr>
              <w:pStyle w:val="Table"/>
            </w:pPr>
            <w:r w:rsidRPr="00A37048">
              <w:t>6.42</w:t>
            </w:r>
          </w:p>
        </w:tc>
        <w:tc>
          <w:tcPr>
            <w:tcW w:w="779" w:type="dxa"/>
            <w:tcBorders>
              <w:top w:val="nil"/>
              <w:left w:val="nil"/>
              <w:bottom w:val="single" w:sz="4" w:space="0" w:color="auto"/>
              <w:right w:val="nil"/>
            </w:tcBorders>
            <w:shd w:val="clear" w:color="auto" w:fill="auto"/>
            <w:vAlign w:val="center"/>
            <w:hideMark/>
          </w:tcPr>
          <w:p w14:paraId="77649300" w14:textId="77777777" w:rsidR="00A37048" w:rsidRPr="00A37048" w:rsidRDefault="00A37048" w:rsidP="00515C56">
            <w:pPr>
              <w:pStyle w:val="Table"/>
            </w:pPr>
            <w:r w:rsidRPr="00A37048">
              <w:t>13.45</w:t>
            </w:r>
          </w:p>
        </w:tc>
        <w:tc>
          <w:tcPr>
            <w:tcW w:w="691" w:type="dxa"/>
            <w:tcBorders>
              <w:top w:val="nil"/>
              <w:left w:val="nil"/>
              <w:bottom w:val="single" w:sz="4" w:space="0" w:color="auto"/>
              <w:right w:val="nil"/>
            </w:tcBorders>
            <w:shd w:val="clear" w:color="auto" w:fill="auto"/>
            <w:vAlign w:val="center"/>
            <w:hideMark/>
          </w:tcPr>
          <w:p w14:paraId="68685478" w14:textId="77777777" w:rsidR="00A37048" w:rsidRPr="00A37048" w:rsidRDefault="00A37048" w:rsidP="00515C56">
            <w:pPr>
              <w:pStyle w:val="Table"/>
            </w:pPr>
            <w:r w:rsidRPr="00A37048">
              <w:t>9.98</w:t>
            </w:r>
          </w:p>
        </w:tc>
        <w:tc>
          <w:tcPr>
            <w:tcW w:w="691" w:type="dxa"/>
            <w:tcBorders>
              <w:top w:val="nil"/>
              <w:left w:val="nil"/>
              <w:bottom w:val="nil"/>
              <w:right w:val="nil"/>
            </w:tcBorders>
            <w:shd w:val="clear" w:color="auto" w:fill="auto"/>
            <w:vAlign w:val="bottom"/>
            <w:hideMark/>
          </w:tcPr>
          <w:p w14:paraId="057D67F9" w14:textId="77777777" w:rsidR="00A37048" w:rsidRPr="00A37048" w:rsidRDefault="00A37048" w:rsidP="00515C56">
            <w:pPr>
              <w:pStyle w:val="Table"/>
            </w:pPr>
          </w:p>
        </w:tc>
      </w:tr>
    </w:tbl>
    <w:p w14:paraId="70003424" w14:textId="77777777" w:rsidR="00473B02" w:rsidRDefault="00473B02" w:rsidP="00515C56"/>
    <w:p w14:paraId="29A7CF21" w14:textId="2E15F4FA" w:rsidR="004809CF" w:rsidRDefault="004809CF" w:rsidP="001F08BD">
      <w:pPr>
        <w:jc w:val="center"/>
      </w:pPr>
    </w:p>
    <w:p w14:paraId="3635EBFF" w14:textId="36102D2B" w:rsidR="001A2113" w:rsidRPr="009F587D" w:rsidRDefault="004809CF" w:rsidP="00515C56">
      <w:r>
        <w:rPr>
          <w:rFonts w:hint="eastAsia"/>
        </w:rPr>
        <w:t>考虑到即使在同一个</w:t>
      </w:r>
      <w:r>
        <w:rPr>
          <w:rFonts w:hint="eastAsia"/>
        </w:rPr>
        <w:t>miRNA</w:t>
      </w:r>
      <w:r>
        <w:rPr>
          <w:rFonts w:hint="eastAsia"/>
        </w:rPr>
        <w:t>家族，也不是所有的成员都能够对靶基因起到调控作用</w:t>
      </w:r>
      <w:r w:rsidR="00620A11">
        <w:rPr>
          <w:rFonts w:hint="eastAsia"/>
        </w:rPr>
        <w:t>，我们另外对每一个</w:t>
      </w:r>
      <w:r w:rsidR="00620A11">
        <w:rPr>
          <w:rFonts w:hint="eastAsia"/>
        </w:rPr>
        <w:t>miRNA</w:t>
      </w:r>
      <w:r w:rsidR="00620A11">
        <w:rPr>
          <w:rFonts w:hint="eastAsia"/>
        </w:rPr>
        <w:t>家族分别取其中的正规成熟</w:t>
      </w:r>
      <w:r w:rsidR="00620A11">
        <w:rPr>
          <w:rFonts w:hint="eastAsia"/>
        </w:rPr>
        <w:t>miRNA</w:t>
      </w:r>
      <w:r w:rsidR="00620A11">
        <w:t xml:space="preserve"> (canonical miRNA)</w:t>
      </w:r>
      <w:r>
        <w:rPr>
          <w:rFonts w:hint="eastAsia"/>
        </w:rPr>
        <w:t>，计算每个位点的错配率，如图</w:t>
      </w:r>
      <w:r>
        <w:rPr>
          <w:rFonts w:hint="eastAsia"/>
        </w:rPr>
        <w:t>5-2</w:t>
      </w:r>
      <w:r w:rsidR="00620A11">
        <w:rPr>
          <w:rFonts w:hint="eastAsia"/>
        </w:rPr>
        <w:t>，这次</w:t>
      </w:r>
      <w:r w:rsidR="00620A11">
        <w:rPr>
          <w:rFonts w:hint="eastAsia"/>
        </w:rPr>
        <w:t>DV</w:t>
      </w:r>
      <w:r w:rsidR="00620A11">
        <w:rPr>
          <w:rFonts w:hint="eastAsia"/>
        </w:rPr>
        <w:t>组总共有</w:t>
      </w:r>
      <w:r w:rsidR="00620A11">
        <w:rPr>
          <w:rFonts w:hint="eastAsia"/>
        </w:rPr>
        <w:t>54</w:t>
      </w:r>
      <w:r w:rsidR="00620A11">
        <w:rPr>
          <w:rFonts w:hint="eastAsia"/>
        </w:rPr>
        <w:t>对，而</w:t>
      </w:r>
      <w:r w:rsidR="00620A11">
        <w:rPr>
          <w:rFonts w:hint="eastAsia"/>
        </w:rPr>
        <w:t>PNDV</w:t>
      </w:r>
      <w:r w:rsidR="00620A11">
        <w:rPr>
          <w:rFonts w:hint="eastAsia"/>
        </w:rPr>
        <w:t>组则有</w:t>
      </w:r>
      <w:r w:rsidR="00620A11">
        <w:rPr>
          <w:rFonts w:hint="eastAsia"/>
        </w:rPr>
        <w:t>420</w:t>
      </w:r>
      <w:r w:rsidR="00620A11">
        <w:rPr>
          <w:rFonts w:hint="eastAsia"/>
        </w:rPr>
        <w:t>对</w:t>
      </w:r>
      <w:r>
        <w:rPr>
          <w:rFonts w:hint="eastAsia"/>
        </w:rPr>
        <w:t>。</w:t>
      </w:r>
      <w:r w:rsidR="00430F9C">
        <w:rPr>
          <w:rFonts w:hint="eastAsia"/>
        </w:rPr>
        <w:t>首先，在</w:t>
      </w:r>
      <w:r w:rsidR="009F587D">
        <w:rPr>
          <w:rFonts w:hint="eastAsia"/>
        </w:rPr>
        <w:t>这次的实验中，我们发现在位点三、四、十、十一、十六上，错配率都是</w:t>
      </w:r>
      <w:r w:rsidR="009F587D">
        <w:rPr>
          <w:rFonts w:hint="eastAsia"/>
        </w:rPr>
        <w:t>0</w:t>
      </w:r>
      <w:r w:rsidR="009F587D">
        <w:rPr>
          <w:rFonts w:hint="eastAsia"/>
        </w:rPr>
        <w:t>，当然同时位点一、十四和二十的错配率仍然维持在较高的水平。所以对比表</w:t>
      </w:r>
      <w:r w:rsidR="009F587D">
        <w:rPr>
          <w:rFonts w:hint="eastAsia"/>
        </w:rPr>
        <w:t>5-1</w:t>
      </w:r>
      <w:r w:rsidR="009F587D">
        <w:rPr>
          <w:rFonts w:hint="eastAsia"/>
        </w:rPr>
        <w:t>和表</w:t>
      </w:r>
      <w:r w:rsidR="009F587D">
        <w:rPr>
          <w:rFonts w:hint="eastAsia"/>
        </w:rPr>
        <w:t>5-2</w:t>
      </w:r>
      <w:r w:rsidR="009F587D">
        <w:rPr>
          <w:rFonts w:hint="eastAsia"/>
        </w:rPr>
        <w:t>，可以发现，正规成熟</w:t>
      </w:r>
      <w:r w:rsidR="009F587D">
        <w:rPr>
          <w:rFonts w:hint="eastAsia"/>
        </w:rPr>
        <w:t>miRNA</w:t>
      </w:r>
      <w:r w:rsidR="009F587D">
        <w:rPr>
          <w:rFonts w:hint="eastAsia"/>
        </w:rPr>
        <w:t>中在位点十和位点十</w:t>
      </w:r>
      <w:r w:rsidR="009F587D">
        <w:rPr>
          <w:rFonts w:hint="eastAsia"/>
        </w:rPr>
        <w:lastRenderedPageBreak/>
        <w:t>一中并没有出现错配，说明错配很可能是</w:t>
      </w:r>
      <w:r w:rsidR="009F587D">
        <w:rPr>
          <w:rFonts w:hint="eastAsia"/>
        </w:rPr>
        <w:t>miRNA</w:t>
      </w:r>
      <w:r w:rsidR="009F587D">
        <w:rPr>
          <w:rFonts w:hint="eastAsia"/>
        </w:rPr>
        <w:t>家族中不能调控该靶基因的成员导致的。</w:t>
      </w:r>
    </w:p>
    <w:p w14:paraId="425EC8B5" w14:textId="77777777" w:rsidR="00D81CF3" w:rsidRPr="007E0527" w:rsidRDefault="00D81CF3" w:rsidP="00515C56"/>
    <w:p w14:paraId="53B051CF" w14:textId="6ECC1F2E" w:rsidR="001A2113" w:rsidRPr="008B6495" w:rsidRDefault="001A2113" w:rsidP="00515C56">
      <w:pPr>
        <w:pStyle w:val="-a"/>
        <w:rPr>
          <w:sz w:val="21"/>
          <w:szCs w:val="21"/>
        </w:rPr>
      </w:pPr>
      <w:r w:rsidRPr="008B6495">
        <w:rPr>
          <w:sz w:val="21"/>
          <w:szCs w:val="21"/>
        </w:rPr>
        <w:t>表</w:t>
      </w:r>
      <w:r w:rsidRPr="008B6495">
        <w:rPr>
          <w:sz w:val="21"/>
          <w:szCs w:val="21"/>
        </w:rPr>
        <w:t>5-</w:t>
      </w:r>
      <w:r w:rsidRPr="008B6495">
        <w:rPr>
          <w:sz w:val="21"/>
          <w:szCs w:val="21"/>
        </w:rPr>
        <w:fldChar w:fldCharType="begin"/>
      </w:r>
      <w:r w:rsidRPr="008B6495">
        <w:rPr>
          <w:sz w:val="21"/>
          <w:szCs w:val="21"/>
        </w:rPr>
        <w:instrText xml:space="preserve"> SEQ </w:instrText>
      </w:r>
      <w:r w:rsidRPr="008B6495">
        <w:rPr>
          <w:sz w:val="21"/>
          <w:szCs w:val="21"/>
        </w:rPr>
        <w:instrText>表</w:instrText>
      </w:r>
      <w:r w:rsidRPr="008B6495">
        <w:rPr>
          <w:sz w:val="21"/>
          <w:szCs w:val="21"/>
        </w:rPr>
        <w:instrText xml:space="preserve">5- \* ARABIC </w:instrText>
      </w:r>
      <w:r w:rsidRPr="008B6495">
        <w:rPr>
          <w:sz w:val="21"/>
          <w:szCs w:val="21"/>
        </w:rPr>
        <w:fldChar w:fldCharType="separate"/>
      </w:r>
      <w:r w:rsidRPr="008B6495">
        <w:rPr>
          <w:noProof/>
          <w:sz w:val="21"/>
          <w:szCs w:val="21"/>
        </w:rPr>
        <w:t>2</w:t>
      </w:r>
      <w:r w:rsidRPr="008B6495">
        <w:rPr>
          <w:sz w:val="21"/>
          <w:szCs w:val="21"/>
        </w:rPr>
        <w:fldChar w:fldCharType="end"/>
      </w:r>
      <w:r w:rsidRPr="008B6495">
        <w:rPr>
          <w:sz w:val="21"/>
          <w:szCs w:val="21"/>
        </w:rPr>
        <w:t xml:space="preserve"> </w:t>
      </w:r>
      <w:r w:rsidRPr="008B6495">
        <w:rPr>
          <w:rFonts w:hint="eastAsia"/>
          <w:sz w:val="21"/>
          <w:szCs w:val="21"/>
        </w:rPr>
        <w:t>每个家族只使用</w:t>
      </w:r>
      <w:r w:rsidR="00620A11" w:rsidRPr="008B6495">
        <w:rPr>
          <w:rFonts w:hint="eastAsia"/>
          <w:sz w:val="21"/>
          <w:szCs w:val="21"/>
        </w:rPr>
        <w:t>正规</w:t>
      </w:r>
      <w:r w:rsidRPr="008B6495">
        <w:rPr>
          <w:rFonts w:hint="eastAsia"/>
          <w:sz w:val="21"/>
          <w:szCs w:val="21"/>
        </w:rPr>
        <w:t>成熟</w:t>
      </w:r>
      <w:r w:rsidRPr="008B6495">
        <w:rPr>
          <w:sz w:val="21"/>
          <w:szCs w:val="21"/>
        </w:rPr>
        <w:t>mi</w:t>
      </w:r>
      <w:r w:rsidRPr="008B6495">
        <w:rPr>
          <w:rFonts w:hint="eastAsia"/>
          <w:sz w:val="21"/>
          <w:szCs w:val="21"/>
        </w:rPr>
        <w:t>RNA</w:t>
      </w:r>
      <w:r w:rsidRPr="008B6495">
        <w:rPr>
          <w:sz w:val="21"/>
          <w:szCs w:val="21"/>
        </w:rPr>
        <w:t xml:space="preserve"> </w:t>
      </w:r>
      <w:r w:rsidRPr="008B6495">
        <w:rPr>
          <w:rFonts w:hint="eastAsia"/>
          <w:sz w:val="21"/>
          <w:szCs w:val="21"/>
        </w:rPr>
        <w:t>(canonical</w:t>
      </w:r>
      <w:r w:rsidRPr="008B6495">
        <w:rPr>
          <w:sz w:val="21"/>
          <w:szCs w:val="21"/>
        </w:rPr>
        <w:t xml:space="preserve"> miRNA</w:t>
      </w:r>
      <w:r w:rsidRPr="008B6495">
        <w:rPr>
          <w:rFonts w:hint="eastAsia"/>
          <w:sz w:val="21"/>
          <w:szCs w:val="21"/>
        </w:rPr>
        <w:t>)</w:t>
      </w:r>
      <w:r w:rsidRPr="008B6495">
        <w:rPr>
          <w:rFonts w:hint="eastAsia"/>
          <w:sz w:val="21"/>
          <w:szCs w:val="21"/>
        </w:rPr>
        <w:t>作为代表的</w:t>
      </w:r>
      <w:r w:rsidRPr="008B6495">
        <w:rPr>
          <w:sz w:val="21"/>
          <w:szCs w:val="21"/>
        </w:rPr>
        <w:t>DV</w:t>
      </w:r>
      <w:r w:rsidRPr="008B6495">
        <w:rPr>
          <w:rFonts w:hint="eastAsia"/>
          <w:sz w:val="21"/>
          <w:szCs w:val="21"/>
        </w:rPr>
        <w:t>组和</w:t>
      </w:r>
      <w:r w:rsidRPr="008B6495">
        <w:rPr>
          <w:sz w:val="21"/>
          <w:szCs w:val="21"/>
        </w:rPr>
        <w:t>PNDV</w:t>
      </w:r>
      <w:r w:rsidRPr="008B6495">
        <w:rPr>
          <w:rFonts w:hint="eastAsia"/>
          <w:sz w:val="21"/>
          <w:szCs w:val="21"/>
        </w:rPr>
        <w:t>组在</w:t>
      </w:r>
      <w:r w:rsidRPr="008B6495">
        <w:rPr>
          <w:rFonts w:hint="eastAsia"/>
          <w:sz w:val="21"/>
          <w:szCs w:val="21"/>
        </w:rPr>
        <w:t>1</w:t>
      </w:r>
      <w:r w:rsidRPr="008B6495">
        <w:rPr>
          <w:sz w:val="21"/>
          <w:szCs w:val="21"/>
        </w:rPr>
        <w:t xml:space="preserve"> ~ 21</w:t>
      </w:r>
      <w:r w:rsidRPr="008B6495">
        <w:rPr>
          <w:rFonts w:hint="eastAsia"/>
          <w:sz w:val="21"/>
          <w:szCs w:val="21"/>
        </w:rPr>
        <w:t>位点的错配率</w:t>
      </w:r>
    </w:p>
    <w:p w14:paraId="6065ABC0" w14:textId="7B37B321" w:rsidR="00783E93" w:rsidRPr="008B6495" w:rsidRDefault="00783E93" w:rsidP="00515C56">
      <w:pPr>
        <w:pStyle w:val="-a"/>
        <w:rPr>
          <w:sz w:val="21"/>
          <w:szCs w:val="21"/>
        </w:rPr>
      </w:pPr>
      <w:r w:rsidRPr="008B6495">
        <w:rPr>
          <w:rFonts w:hint="eastAsia"/>
          <w:sz w:val="21"/>
          <w:szCs w:val="21"/>
        </w:rPr>
        <w:t>注：其中</w:t>
      </w:r>
      <w:r w:rsidRPr="008B6495">
        <w:rPr>
          <w:sz w:val="21"/>
          <w:szCs w:val="21"/>
        </w:rPr>
        <w:t>G:U</w:t>
      </w:r>
      <w:r w:rsidRPr="008B6495">
        <w:rPr>
          <w:rFonts w:hint="eastAsia"/>
          <w:sz w:val="21"/>
          <w:szCs w:val="21"/>
        </w:rPr>
        <w:t>算作</w:t>
      </w:r>
      <w:r w:rsidRPr="008B6495">
        <w:rPr>
          <w:rFonts w:hint="eastAsia"/>
          <w:sz w:val="21"/>
          <w:szCs w:val="21"/>
        </w:rPr>
        <w:t>0.5</w:t>
      </w:r>
      <w:r w:rsidRPr="008B6495">
        <w:rPr>
          <w:rFonts w:hint="eastAsia"/>
          <w:sz w:val="21"/>
          <w:szCs w:val="21"/>
        </w:rPr>
        <w:t>个错配，错配率是在该位点错配的</w:t>
      </w:r>
      <w:r w:rsidRPr="008B6495">
        <w:rPr>
          <w:rFonts w:hint="eastAsia"/>
          <w:sz w:val="21"/>
          <w:szCs w:val="21"/>
        </w:rPr>
        <w:t>miRNA</w:t>
      </w:r>
      <w:r w:rsidRPr="008B6495">
        <w:rPr>
          <w:rFonts w:hint="eastAsia"/>
          <w:sz w:val="21"/>
          <w:szCs w:val="21"/>
        </w:rPr>
        <w:t>和靶基因作用对占所有作用对的百分比</w:t>
      </w:r>
    </w:p>
    <w:p w14:paraId="4CA02A03" w14:textId="43EB0FEF" w:rsidR="001A2113" w:rsidRDefault="001A2113" w:rsidP="00515C56">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sidR="00A62791">
        <w:rPr>
          <w:rFonts w:eastAsia="SimSun"/>
          <w:noProof/>
        </w:rPr>
        <w:t>2</w:t>
      </w:r>
      <w:r w:rsidRPr="00F73E58">
        <w:rPr>
          <w:rFonts w:eastAsia="SimSun"/>
          <w:noProof/>
        </w:rPr>
        <w:fldChar w:fldCharType="end"/>
      </w:r>
      <w:r w:rsidRPr="00F73E58">
        <w:rPr>
          <w:rFonts w:eastAsia="SimSun"/>
        </w:rPr>
        <w:t xml:space="preserve"> </w:t>
      </w:r>
      <w:r>
        <w:rPr>
          <w:rFonts w:eastAsia="SimSun"/>
        </w:rPr>
        <w:t>Percentage of mismatches at Position 1 ~ 21 of both DV and PNDV group</w:t>
      </w:r>
      <w:r>
        <w:rPr>
          <w:rFonts w:eastAsia="SimSun" w:hint="eastAsia"/>
        </w:rPr>
        <w:t>s</w:t>
      </w:r>
      <w:r>
        <w:rPr>
          <w:rFonts w:eastAsia="SimSun"/>
        </w:rPr>
        <w:t>, only canonical mature miRNAs included</w:t>
      </w:r>
    </w:p>
    <w:p w14:paraId="47742600" w14:textId="47464271" w:rsidR="00E8764E" w:rsidRPr="00783E93" w:rsidRDefault="00783E93" w:rsidP="00515C56">
      <w:pPr>
        <w:pStyle w:val="-b"/>
        <w:rPr>
          <w:rFonts w:eastAsia="SimSun"/>
        </w:rPr>
      </w:pPr>
      <w:r>
        <w:rPr>
          <w:rFonts w:eastAsia="SimSun"/>
        </w:rPr>
        <w:t xml:space="preserve">Note: </w:t>
      </w:r>
      <w:proofErr w:type="gramStart"/>
      <w:r>
        <w:rPr>
          <w:rFonts w:eastAsia="SimSun"/>
        </w:rPr>
        <w:t>G:U</w:t>
      </w:r>
      <w:proofErr w:type="gramEnd"/>
      <w:r>
        <w:rPr>
          <w:rFonts w:eastAsia="SimSun"/>
        </w:rPr>
        <w:t xml:space="preserve"> is counted as 0.5 mismatches, and mismatch rate is the percentage of miRNA:target interaction pairs that are mismatched at the particular position</w:t>
      </w:r>
    </w:p>
    <w:tbl>
      <w:tblPr>
        <w:tblW w:w="9661" w:type="dxa"/>
        <w:jc w:val="center"/>
        <w:tblLook w:val="04A0" w:firstRow="1" w:lastRow="0" w:firstColumn="1" w:lastColumn="0" w:noHBand="0" w:noVBand="1"/>
      </w:tblPr>
      <w:tblGrid>
        <w:gridCol w:w="1322"/>
        <w:gridCol w:w="756"/>
        <w:gridCol w:w="794"/>
        <w:gridCol w:w="796"/>
        <w:gridCol w:w="671"/>
        <w:gridCol w:w="671"/>
        <w:gridCol w:w="796"/>
        <w:gridCol w:w="796"/>
        <w:gridCol w:w="796"/>
        <w:gridCol w:w="796"/>
        <w:gridCol w:w="796"/>
        <w:gridCol w:w="671"/>
      </w:tblGrid>
      <w:tr w:rsidR="008B6495" w:rsidRPr="001A2113" w14:paraId="575200AA" w14:textId="77777777" w:rsidTr="001F08BD">
        <w:trPr>
          <w:trHeight w:val="308"/>
          <w:jc w:val="center"/>
        </w:trPr>
        <w:tc>
          <w:tcPr>
            <w:tcW w:w="1322" w:type="dxa"/>
            <w:tcBorders>
              <w:top w:val="single" w:sz="4" w:space="0" w:color="auto"/>
              <w:left w:val="nil"/>
              <w:bottom w:val="single" w:sz="4" w:space="0" w:color="auto"/>
              <w:right w:val="nil"/>
            </w:tcBorders>
            <w:shd w:val="clear" w:color="auto" w:fill="auto"/>
            <w:vAlign w:val="center"/>
            <w:hideMark/>
          </w:tcPr>
          <w:p w14:paraId="5766444A" w14:textId="77777777" w:rsidR="001A2113" w:rsidRPr="001A2113" w:rsidRDefault="001A2113" w:rsidP="00515C56">
            <w:pPr>
              <w:pStyle w:val="Tablehead"/>
              <w:rPr>
                <w:rFonts w:eastAsia="Times New Roman" w:cs="Times New Roman"/>
              </w:rPr>
            </w:pPr>
            <w:r w:rsidRPr="001A2113">
              <w:t>位点</w:t>
            </w:r>
          </w:p>
        </w:tc>
        <w:tc>
          <w:tcPr>
            <w:tcW w:w="756" w:type="dxa"/>
            <w:tcBorders>
              <w:top w:val="single" w:sz="4" w:space="0" w:color="auto"/>
              <w:left w:val="nil"/>
              <w:bottom w:val="single" w:sz="4" w:space="0" w:color="auto"/>
              <w:right w:val="nil"/>
            </w:tcBorders>
            <w:shd w:val="clear" w:color="auto" w:fill="auto"/>
            <w:vAlign w:val="center"/>
            <w:hideMark/>
          </w:tcPr>
          <w:p w14:paraId="0956A028" w14:textId="77777777" w:rsidR="001A2113" w:rsidRPr="001A2113" w:rsidRDefault="001A2113" w:rsidP="00515C56">
            <w:pPr>
              <w:pStyle w:val="Tablehead"/>
            </w:pPr>
            <w:r w:rsidRPr="001A2113">
              <w:t>1</w:t>
            </w:r>
          </w:p>
        </w:tc>
        <w:tc>
          <w:tcPr>
            <w:tcW w:w="794" w:type="dxa"/>
            <w:tcBorders>
              <w:top w:val="single" w:sz="4" w:space="0" w:color="auto"/>
              <w:left w:val="nil"/>
              <w:bottom w:val="single" w:sz="4" w:space="0" w:color="auto"/>
              <w:right w:val="nil"/>
            </w:tcBorders>
            <w:shd w:val="clear" w:color="auto" w:fill="auto"/>
            <w:vAlign w:val="center"/>
            <w:hideMark/>
          </w:tcPr>
          <w:p w14:paraId="5B4AC6C4" w14:textId="77777777" w:rsidR="001A2113" w:rsidRPr="001A2113" w:rsidRDefault="001A2113" w:rsidP="00515C56">
            <w:pPr>
              <w:pStyle w:val="Tablehead"/>
            </w:pPr>
            <w:r w:rsidRPr="001A2113">
              <w:t>2</w:t>
            </w:r>
          </w:p>
        </w:tc>
        <w:tc>
          <w:tcPr>
            <w:tcW w:w="796" w:type="dxa"/>
            <w:tcBorders>
              <w:top w:val="single" w:sz="4" w:space="0" w:color="auto"/>
              <w:left w:val="nil"/>
              <w:bottom w:val="single" w:sz="4" w:space="0" w:color="auto"/>
              <w:right w:val="nil"/>
            </w:tcBorders>
            <w:shd w:val="clear" w:color="auto" w:fill="auto"/>
            <w:vAlign w:val="center"/>
            <w:hideMark/>
          </w:tcPr>
          <w:p w14:paraId="5EB83BCC" w14:textId="77777777" w:rsidR="001A2113" w:rsidRPr="001A2113" w:rsidRDefault="001A2113" w:rsidP="00515C56">
            <w:pPr>
              <w:pStyle w:val="Tablehead"/>
            </w:pPr>
            <w:r w:rsidRPr="001A2113">
              <w:t>3</w:t>
            </w:r>
          </w:p>
        </w:tc>
        <w:tc>
          <w:tcPr>
            <w:tcW w:w="671" w:type="dxa"/>
            <w:tcBorders>
              <w:top w:val="single" w:sz="4" w:space="0" w:color="auto"/>
              <w:left w:val="nil"/>
              <w:bottom w:val="single" w:sz="4" w:space="0" w:color="auto"/>
              <w:right w:val="nil"/>
            </w:tcBorders>
            <w:shd w:val="clear" w:color="auto" w:fill="auto"/>
            <w:vAlign w:val="center"/>
            <w:hideMark/>
          </w:tcPr>
          <w:p w14:paraId="5CDADED8" w14:textId="77777777" w:rsidR="001A2113" w:rsidRPr="001A2113" w:rsidRDefault="001A2113" w:rsidP="00515C56">
            <w:pPr>
              <w:pStyle w:val="Tablehead"/>
            </w:pPr>
            <w:r w:rsidRPr="001A2113">
              <w:t>4</w:t>
            </w:r>
          </w:p>
        </w:tc>
        <w:tc>
          <w:tcPr>
            <w:tcW w:w="671" w:type="dxa"/>
            <w:tcBorders>
              <w:top w:val="single" w:sz="4" w:space="0" w:color="auto"/>
              <w:left w:val="nil"/>
              <w:bottom w:val="single" w:sz="4" w:space="0" w:color="auto"/>
              <w:right w:val="nil"/>
            </w:tcBorders>
            <w:shd w:val="clear" w:color="auto" w:fill="auto"/>
            <w:vAlign w:val="center"/>
            <w:hideMark/>
          </w:tcPr>
          <w:p w14:paraId="53A3E739" w14:textId="77777777" w:rsidR="001A2113" w:rsidRPr="001A2113" w:rsidRDefault="001A2113" w:rsidP="00515C56">
            <w:pPr>
              <w:pStyle w:val="Tablehead"/>
            </w:pPr>
            <w:r w:rsidRPr="001A2113">
              <w:t>5</w:t>
            </w:r>
          </w:p>
        </w:tc>
        <w:tc>
          <w:tcPr>
            <w:tcW w:w="796" w:type="dxa"/>
            <w:tcBorders>
              <w:top w:val="single" w:sz="4" w:space="0" w:color="auto"/>
              <w:left w:val="nil"/>
              <w:bottom w:val="single" w:sz="4" w:space="0" w:color="auto"/>
              <w:right w:val="nil"/>
            </w:tcBorders>
            <w:shd w:val="clear" w:color="auto" w:fill="auto"/>
            <w:vAlign w:val="center"/>
            <w:hideMark/>
          </w:tcPr>
          <w:p w14:paraId="51EA5EFB" w14:textId="77777777" w:rsidR="001A2113" w:rsidRPr="001A2113" w:rsidRDefault="001A2113" w:rsidP="00515C56">
            <w:pPr>
              <w:pStyle w:val="Tablehead"/>
            </w:pPr>
            <w:r w:rsidRPr="001A2113">
              <w:t>6</w:t>
            </w:r>
          </w:p>
        </w:tc>
        <w:tc>
          <w:tcPr>
            <w:tcW w:w="796" w:type="dxa"/>
            <w:tcBorders>
              <w:top w:val="single" w:sz="4" w:space="0" w:color="auto"/>
              <w:left w:val="nil"/>
              <w:bottom w:val="single" w:sz="4" w:space="0" w:color="auto"/>
              <w:right w:val="nil"/>
            </w:tcBorders>
            <w:shd w:val="clear" w:color="auto" w:fill="auto"/>
            <w:vAlign w:val="center"/>
            <w:hideMark/>
          </w:tcPr>
          <w:p w14:paraId="274AA4E4" w14:textId="77777777" w:rsidR="001A2113" w:rsidRPr="001A2113" w:rsidRDefault="001A2113" w:rsidP="00515C56">
            <w:pPr>
              <w:pStyle w:val="Tablehead"/>
            </w:pPr>
            <w:r w:rsidRPr="001A2113">
              <w:t>7</w:t>
            </w:r>
          </w:p>
        </w:tc>
        <w:tc>
          <w:tcPr>
            <w:tcW w:w="796" w:type="dxa"/>
            <w:tcBorders>
              <w:top w:val="single" w:sz="4" w:space="0" w:color="auto"/>
              <w:left w:val="nil"/>
              <w:bottom w:val="single" w:sz="4" w:space="0" w:color="auto"/>
              <w:right w:val="nil"/>
            </w:tcBorders>
            <w:shd w:val="clear" w:color="auto" w:fill="auto"/>
            <w:vAlign w:val="center"/>
            <w:hideMark/>
          </w:tcPr>
          <w:p w14:paraId="75A49345" w14:textId="77777777" w:rsidR="001A2113" w:rsidRPr="001A2113" w:rsidRDefault="001A2113" w:rsidP="00515C56">
            <w:pPr>
              <w:pStyle w:val="Tablehead"/>
            </w:pPr>
            <w:r w:rsidRPr="001A2113">
              <w:t>8</w:t>
            </w:r>
          </w:p>
        </w:tc>
        <w:tc>
          <w:tcPr>
            <w:tcW w:w="796" w:type="dxa"/>
            <w:tcBorders>
              <w:top w:val="single" w:sz="4" w:space="0" w:color="auto"/>
              <w:left w:val="nil"/>
              <w:bottom w:val="single" w:sz="4" w:space="0" w:color="auto"/>
              <w:right w:val="nil"/>
            </w:tcBorders>
            <w:shd w:val="clear" w:color="auto" w:fill="auto"/>
            <w:vAlign w:val="center"/>
            <w:hideMark/>
          </w:tcPr>
          <w:p w14:paraId="45B2B31B" w14:textId="77777777" w:rsidR="001A2113" w:rsidRPr="001A2113" w:rsidRDefault="001A2113" w:rsidP="00515C56">
            <w:pPr>
              <w:pStyle w:val="Tablehead"/>
            </w:pPr>
            <w:r w:rsidRPr="001A2113">
              <w:t>9</w:t>
            </w:r>
          </w:p>
        </w:tc>
        <w:tc>
          <w:tcPr>
            <w:tcW w:w="796" w:type="dxa"/>
            <w:tcBorders>
              <w:top w:val="single" w:sz="4" w:space="0" w:color="auto"/>
              <w:left w:val="nil"/>
              <w:bottom w:val="single" w:sz="4" w:space="0" w:color="auto"/>
              <w:right w:val="nil"/>
            </w:tcBorders>
            <w:shd w:val="clear" w:color="auto" w:fill="auto"/>
            <w:vAlign w:val="center"/>
            <w:hideMark/>
          </w:tcPr>
          <w:p w14:paraId="738DE228" w14:textId="77777777" w:rsidR="001A2113" w:rsidRPr="001A2113" w:rsidRDefault="001A2113" w:rsidP="00515C56">
            <w:pPr>
              <w:pStyle w:val="Tablehead"/>
            </w:pPr>
            <w:r w:rsidRPr="001A2113">
              <w:t>10</w:t>
            </w:r>
          </w:p>
        </w:tc>
        <w:tc>
          <w:tcPr>
            <w:tcW w:w="671" w:type="dxa"/>
            <w:tcBorders>
              <w:top w:val="single" w:sz="4" w:space="0" w:color="auto"/>
              <w:left w:val="nil"/>
              <w:bottom w:val="single" w:sz="4" w:space="0" w:color="auto"/>
              <w:right w:val="nil"/>
            </w:tcBorders>
            <w:shd w:val="clear" w:color="auto" w:fill="auto"/>
            <w:vAlign w:val="center"/>
            <w:hideMark/>
          </w:tcPr>
          <w:p w14:paraId="252A0016" w14:textId="77777777" w:rsidR="001A2113" w:rsidRPr="001A2113" w:rsidRDefault="001A2113" w:rsidP="00515C56">
            <w:pPr>
              <w:pStyle w:val="Tablehead"/>
            </w:pPr>
            <w:r w:rsidRPr="001A2113">
              <w:t>11</w:t>
            </w:r>
          </w:p>
        </w:tc>
      </w:tr>
      <w:tr w:rsidR="008B6495" w:rsidRPr="001A2113" w14:paraId="31F0FA55" w14:textId="77777777" w:rsidTr="001F08BD">
        <w:trPr>
          <w:trHeight w:val="621"/>
          <w:jc w:val="center"/>
        </w:trPr>
        <w:tc>
          <w:tcPr>
            <w:tcW w:w="1322" w:type="dxa"/>
            <w:tcBorders>
              <w:top w:val="nil"/>
              <w:left w:val="nil"/>
              <w:bottom w:val="nil"/>
              <w:right w:val="nil"/>
            </w:tcBorders>
            <w:shd w:val="clear" w:color="auto" w:fill="auto"/>
            <w:vAlign w:val="center"/>
            <w:hideMark/>
          </w:tcPr>
          <w:p w14:paraId="7FF06E31" w14:textId="77777777" w:rsidR="001A2113" w:rsidRPr="001A2113" w:rsidRDefault="001A2113" w:rsidP="00515C56">
            <w:pPr>
              <w:pStyle w:val="Table"/>
            </w:pPr>
            <w:r w:rsidRPr="001A2113">
              <w:t>DV</w:t>
            </w:r>
            <w:r w:rsidRPr="001A2113">
              <w:rPr>
                <w:rFonts w:ascii="SimSun" w:eastAsia="SimSun" w:hAnsi="SimSun" w:cs="SimSun"/>
              </w:rPr>
              <w:t>组错配率</w:t>
            </w:r>
            <w:r w:rsidRPr="001A2113">
              <w:t>(%)</w:t>
            </w:r>
          </w:p>
        </w:tc>
        <w:tc>
          <w:tcPr>
            <w:tcW w:w="756" w:type="dxa"/>
            <w:tcBorders>
              <w:top w:val="nil"/>
              <w:left w:val="nil"/>
              <w:bottom w:val="nil"/>
              <w:right w:val="nil"/>
            </w:tcBorders>
            <w:shd w:val="clear" w:color="auto" w:fill="auto"/>
            <w:vAlign w:val="center"/>
            <w:hideMark/>
          </w:tcPr>
          <w:p w14:paraId="45C05858" w14:textId="77777777" w:rsidR="001A2113" w:rsidRPr="001A2113" w:rsidRDefault="001A2113" w:rsidP="00515C56">
            <w:pPr>
              <w:pStyle w:val="Table"/>
            </w:pPr>
            <w:r w:rsidRPr="001A2113">
              <w:t>30.55</w:t>
            </w:r>
          </w:p>
        </w:tc>
        <w:tc>
          <w:tcPr>
            <w:tcW w:w="794" w:type="dxa"/>
            <w:tcBorders>
              <w:top w:val="nil"/>
              <w:left w:val="nil"/>
              <w:bottom w:val="nil"/>
              <w:right w:val="nil"/>
            </w:tcBorders>
            <w:shd w:val="clear" w:color="auto" w:fill="auto"/>
            <w:vAlign w:val="center"/>
            <w:hideMark/>
          </w:tcPr>
          <w:p w14:paraId="7F09FC42" w14:textId="77777777" w:rsidR="001A2113" w:rsidRPr="001A2113" w:rsidRDefault="001A2113" w:rsidP="00515C56">
            <w:pPr>
              <w:pStyle w:val="Table"/>
            </w:pPr>
            <w:r w:rsidRPr="001A2113">
              <w:t>13.89</w:t>
            </w:r>
          </w:p>
        </w:tc>
        <w:tc>
          <w:tcPr>
            <w:tcW w:w="796" w:type="dxa"/>
            <w:tcBorders>
              <w:top w:val="nil"/>
              <w:left w:val="nil"/>
              <w:bottom w:val="nil"/>
              <w:right w:val="nil"/>
            </w:tcBorders>
            <w:shd w:val="clear" w:color="auto" w:fill="auto"/>
            <w:vAlign w:val="center"/>
            <w:hideMark/>
          </w:tcPr>
          <w:p w14:paraId="3D1F7D71"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7C1C2F7D"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6056CDA3" w14:textId="77777777" w:rsidR="001A2113" w:rsidRPr="001A2113" w:rsidRDefault="001A2113" w:rsidP="00515C56">
            <w:pPr>
              <w:pStyle w:val="Table"/>
            </w:pPr>
            <w:r w:rsidRPr="001A2113">
              <w:t>1.85</w:t>
            </w:r>
          </w:p>
        </w:tc>
        <w:tc>
          <w:tcPr>
            <w:tcW w:w="796" w:type="dxa"/>
            <w:tcBorders>
              <w:top w:val="nil"/>
              <w:left w:val="nil"/>
              <w:bottom w:val="nil"/>
              <w:right w:val="nil"/>
            </w:tcBorders>
            <w:shd w:val="clear" w:color="auto" w:fill="auto"/>
            <w:vAlign w:val="center"/>
            <w:hideMark/>
          </w:tcPr>
          <w:p w14:paraId="7D1BD089" w14:textId="77777777" w:rsidR="001A2113" w:rsidRPr="001A2113" w:rsidRDefault="001A2113" w:rsidP="00515C56">
            <w:pPr>
              <w:pStyle w:val="Table"/>
            </w:pPr>
            <w:r w:rsidRPr="001A2113">
              <w:t>1.85</w:t>
            </w:r>
          </w:p>
        </w:tc>
        <w:tc>
          <w:tcPr>
            <w:tcW w:w="796" w:type="dxa"/>
            <w:tcBorders>
              <w:top w:val="nil"/>
              <w:left w:val="nil"/>
              <w:bottom w:val="nil"/>
              <w:right w:val="nil"/>
            </w:tcBorders>
            <w:shd w:val="clear" w:color="auto" w:fill="auto"/>
            <w:vAlign w:val="center"/>
            <w:hideMark/>
          </w:tcPr>
          <w:p w14:paraId="2F1C0E4F" w14:textId="77777777" w:rsidR="001A2113" w:rsidRPr="001A2113" w:rsidRDefault="001A2113" w:rsidP="00515C56">
            <w:pPr>
              <w:pStyle w:val="Table"/>
            </w:pPr>
            <w:r w:rsidRPr="001A2113">
              <w:t>7.41</w:t>
            </w:r>
          </w:p>
        </w:tc>
        <w:tc>
          <w:tcPr>
            <w:tcW w:w="796" w:type="dxa"/>
            <w:tcBorders>
              <w:top w:val="nil"/>
              <w:left w:val="nil"/>
              <w:bottom w:val="nil"/>
              <w:right w:val="nil"/>
            </w:tcBorders>
            <w:shd w:val="clear" w:color="auto" w:fill="auto"/>
            <w:vAlign w:val="center"/>
            <w:hideMark/>
          </w:tcPr>
          <w:p w14:paraId="625DADF6" w14:textId="77777777" w:rsidR="001A2113" w:rsidRPr="001A2113" w:rsidRDefault="001A2113" w:rsidP="00515C56">
            <w:pPr>
              <w:pStyle w:val="Table"/>
            </w:pPr>
            <w:r w:rsidRPr="001A2113">
              <w:t>0.93</w:t>
            </w:r>
          </w:p>
        </w:tc>
        <w:tc>
          <w:tcPr>
            <w:tcW w:w="796" w:type="dxa"/>
            <w:tcBorders>
              <w:top w:val="nil"/>
              <w:left w:val="nil"/>
              <w:bottom w:val="nil"/>
              <w:right w:val="nil"/>
            </w:tcBorders>
            <w:shd w:val="clear" w:color="auto" w:fill="auto"/>
            <w:vAlign w:val="center"/>
            <w:hideMark/>
          </w:tcPr>
          <w:p w14:paraId="3EE79839" w14:textId="77777777" w:rsidR="001A2113" w:rsidRPr="001A2113" w:rsidRDefault="001A2113" w:rsidP="00515C56">
            <w:pPr>
              <w:pStyle w:val="Table"/>
            </w:pPr>
            <w:r w:rsidRPr="001A2113">
              <w:t>3.70</w:t>
            </w:r>
          </w:p>
        </w:tc>
        <w:tc>
          <w:tcPr>
            <w:tcW w:w="796" w:type="dxa"/>
            <w:tcBorders>
              <w:top w:val="nil"/>
              <w:left w:val="nil"/>
              <w:bottom w:val="nil"/>
              <w:right w:val="nil"/>
            </w:tcBorders>
            <w:shd w:val="clear" w:color="auto" w:fill="auto"/>
            <w:vAlign w:val="center"/>
            <w:hideMark/>
          </w:tcPr>
          <w:p w14:paraId="55C7A516"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671529C9" w14:textId="77777777" w:rsidR="001A2113" w:rsidRPr="001A2113" w:rsidRDefault="001A2113" w:rsidP="00515C56">
            <w:pPr>
              <w:pStyle w:val="Table"/>
            </w:pPr>
            <w:r w:rsidRPr="001A2113">
              <w:t>0.00</w:t>
            </w:r>
          </w:p>
        </w:tc>
      </w:tr>
      <w:tr w:rsidR="008B6495" w:rsidRPr="001A2113" w14:paraId="41CBC951" w14:textId="77777777" w:rsidTr="001F08BD">
        <w:trPr>
          <w:trHeight w:val="621"/>
          <w:jc w:val="center"/>
        </w:trPr>
        <w:tc>
          <w:tcPr>
            <w:tcW w:w="1322" w:type="dxa"/>
            <w:tcBorders>
              <w:top w:val="nil"/>
              <w:left w:val="nil"/>
              <w:bottom w:val="single" w:sz="4" w:space="0" w:color="auto"/>
              <w:right w:val="nil"/>
            </w:tcBorders>
            <w:shd w:val="clear" w:color="auto" w:fill="auto"/>
            <w:vAlign w:val="center"/>
            <w:hideMark/>
          </w:tcPr>
          <w:p w14:paraId="04C06174" w14:textId="77777777" w:rsidR="001A2113" w:rsidRPr="001A2113" w:rsidRDefault="001A2113" w:rsidP="00515C56">
            <w:pPr>
              <w:pStyle w:val="Table"/>
            </w:pPr>
            <w:r w:rsidRPr="001A2113">
              <w:t>PNDV</w:t>
            </w:r>
            <w:r w:rsidRPr="001A2113">
              <w:rPr>
                <w:rFonts w:ascii="SimSun" w:eastAsia="SimSun" w:hAnsi="SimSun" w:cs="SimSun"/>
              </w:rPr>
              <w:t>组错配率</w:t>
            </w:r>
            <w:r w:rsidRPr="001A2113">
              <w:t>(%)</w:t>
            </w:r>
          </w:p>
        </w:tc>
        <w:tc>
          <w:tcPr>
            <w:tcW w:w="756" w:type="dxa"/>
            <w:tcBorders>
              <w:top w:val="nil"/>
              <w:left w:val="nil"/>
              <w:bottom w:val="single" w:sz="4" w:space="0" w:color="auto"/>
              <w:right w:val="nil"/>
            </w:tcBorders>
            <w:shd w:val="clear" w:color="auto" w:fill="auto"/>
            <w:vAlign w:val="center"/>
            <w:hideMark/>
          </w:tcPr>
          <w:p w14:paraId="6367590F" w14:textId="77777777" w:rsidR="001A2113" w:rsidRPr="001A2113" w:rsidRDefault="001A2113" w:rsidP="00515C56">
            <w:pPr>
              <w:pStyle w:val="Table"/>
            </w:pPr>
            <w:r w:rsidRPr="001A2113">
              <w:t>9.65</w:t>
            </w:r>
          </w:p>
        </w:tc>
        <w:tc>
          <w:tcPr>
            <w:tcW w:w="794" w:type="dxa"/>
            <w:tcBorders>
              <w:top w:val="nil"/>
              <w:left w:val="nil"/>
              <w:bottom w:val="single" w:sz="4" w:space="0" w:color="auto"/>
              <w:right w:val="nil"/>
            </w:tcBorders>
            <w:shd w:val="clear" w:color="auto" w:fill="auto"/>
            <w:vAlign w:val="center"/>
            <w:hideMark/>
          </w:tcPr>
          <w:p w14:paraId="0ED07DF4" w14:textId="77777777" w:rsidR="001A2113" w:rsidRPr="001A2113" w:rsidRDefault="001A2113" w:rsidP="00515C56">
            <w:pPr>
              <w:pStyle w:val="Table"/>
            </w:pPr>
            <w:r w:rsidRPr="001A2113">
              <w:t>13.45</w:t>
            </w:r>
          </w:p>
        </w:tc>
        <w:tc>
          <w:tcPr>
            <w:tcW w:w="796" w:type="dxa"/>
            <w:tcBorders>
              <w:top w:val="nil"/>
              <w:left w:val="nil"/>
              <w:bottom w:val="single" w:sz="4" w:space="0" w:color="auto"/>
              <w:right w:val="nil"/>
            </w:tcBorders>
            <w:shd w:val="clear" w:color="auto" w:fill="auto"/>
            <w:vAlign w:val="center"/>
            <w:hideMark/>
          </w:tcPr>
          <w:p w14:paraId="6F7CA386" w14:textId="77777777" w:rsidR="001A2113" w:rsidRPr="001A2113" w:rsidRDefault="001A2113" w:rsidP="00515C56">
            <w:pPr>
              <w:pStyle w:val="Table"/>
            </w:pPr>
            <w:r w:rsidRPr="001A2113">
              <w:t>10.12</w:t>
            </w:r>
          </w:p>
        </w:tc>
        <w:tc>
          <w:tcPr>
            <w:tcW w:w="671" w:type="dxa"/>
            <w:tcBorders>
              <w:top w:val="nil"/>
              <w:left w:val="nil"/>
              <w:bottom w:val="single" w:sz="4" w:space="0" w:color="auto"/>
              <w:right w:val="nil"/>
            </w:tcBorders>
            <w:shd w:val="clear" w:color="auto" w:fill="auto"/>
            <w:vAlign w:val="center"/>
            <w:hideMark/>
          </w:tcPr>
          <w:p w14:paraId="1B9A3A20" w14:textId="77777777" w:rsidR="001A2113" w:rsidRPr="001A2113" w:rsidRDefault="001A2113" w:rsidP="00515C56">
            <w:pPr>
              <w:pStyle w:val="Table"/>
            </w:pPr>
            <w:r w:rsidRPr="001A2113">
              <w:t>9.05</w:t>
            </w:r>
          </w:p>
        </w:tc>
        <w:tc>
          <w:tcPr>
            <w:tcW w:w="671" w:type="dxa"/>
            <w:tcBorders>
              <w:top w:val="nil"/>
              <w:left w:val="nil"/>
              <w:bottom w:val="single" w:sz="4" w:space="0" w:color="auto"/>
              <w:right w:val="nil"/>
            </w:tcBorders>
            <w:shd w:val="clear" w:color="auto" w:fill="auto"/>
            <w:vAlign w:val="center"/>
            <w:hideMark/>
          </w:tcPr>
          <w:p w14:paraId="06B4AD94" w14:textId="77777777" w:rsidR="001A2113" w:rsidRPr="001A2113" w:rsidRDefault="001A2113" w:rsidP="00515C56">
            <w:pPr>
              <w:pStyle w:val="Table"/>
            </w:pPr>
            <w:r w:rsidRPr="001A2113">
              <w:t>8.70</w:t>
            </w:r>
          </w:p>
        </w:tc>
        <w:tc>
          <w:tcPr>
            <w:tcW w:w="796" w:type="dxa"/>
            <w:tcBorders>
              <w:top w:val="nil"/>
              <w:left w:val="nil"/>
              <w:bottom w:val="single" w:sz="4" w:space="0" w:color="auto"/>
              <w:right w:val="nil"/>
            </w:tcBorders>
            <w:shd w:val="clear" w:color="auto" w:fill="auto"/>
            <w:vAlign w:val="center"/>
            <w:hideMark/>
          </w:tcPr>
          <w:p w14:paraId="5C73B2F9" w14:textId="77777777" w:rsidR="001A2113" w:rsidRPr="001A2113" w:rsidRDefault="001A2113" w:rsidP="00515C56">
            <w:pPr>
              <w:pStyle w:val="Table"/>
            </w:pPr>
            <w:r w:rsidRPr="001A2113">
              <w:t>17.50</w:t>
            </w:r>
          </w:p>
        </w:tc>
        <w:tc>
          <w:tcPr>
            <w:tcW w:w="796" w:type="dxa"/>
            <w:tcBorders>
              <w:top w:val="nil"/>
              <w:left w:val="nil"/>
              <w:bottom w:val="single" w:sz="4" w:space="0" w:color="auto"/>
              <w:right w:val="nil"/>
            </w:tcBorders>
            <w:shd w:val="clear" w:color="auto" w:fill="auto"/>
            <w:vAlign w:val="center"/>
            <w:hideMark/>
          </w:tcPr>
          <w:p w14:paraId="5DA5DABD" w14:textId="77777777" w:rsidR="001A2113" w:rsidRPr="001A2113" w:rsidRDefault="001A2113" w:rsidP="00515C56">
            <w:pPr>
              <w:pStyle w:val="Table"/>
            </w:pPr>
            <w:r w:rsidRPr="001A2113">
              <w:t>7.98</w:t>
            </w:r>
          </w:p>
        </w:tc>
        <w:tc>
          <w:tcPr>
            <w:tcW w:w="796" w:type="dxa"/>
            <w:tcBorders>
              <w:top w:val="nil"/>
              <w:left w:val="nil"/>
              <w:bottom w:val="single" w:sz="4" w:space="0" w:color="auto"/>
              <w:right w:val="nil"/>
            </w:tcBorders>
            <w:shd w:val="clear" w:color="auto" w:fill="auto"/>
            <w:vAlign w:val="center"/>
            <w:hideMark/>
          </w:tcPr>
          <w:p w14:paraId="3EC56E29" w14:textId="77777777" w:rsidR="001A2113" w:rsidRPr="001A2113" w:rsidRDefault="001A2113" w:rsidP="00515C56">
            <w:pPr>
              <w:pStyle w:val="Table"/>
            </w:pPr>
            <w:r w:rsidRPr="001A2113">
              <w:t>9.29</w:t>
            </w:r>
          </w:p>
        </w:tc>
        <w:tc>
          <w:tcPr>
            <w:tcW w:w="796" w:type="dxa"/>
            <w:tcBorders>
              <w:top w:val="nil"/>
              <w:left w:val="nil"/>
              <w:bottom w:val="single" w:sz="4" w:space="0" w:color="auto"/>
              <w:right w:val="nil"/>
            </w:tcBorders>
            <w:shd w:val="clear" w:color="auto" w:fill="auto"/>
            <w:vAlign w:val="center"/>
            <w:hideMark/>
          </w:tcPr>
          <w:p w14:paraId="371FEB25" w14:textId="77777777" w:rsidR="001A2113" w:rsidRPr="001A2113" w:rsidRDefault="001A2113" w:rsidP="00515C56">
            <w:pPr>
              <w:pStyle w:val="Table"/>
            </w:pPr>
            <w:r w:rsidRPr="001A2113">
              <w:t>15.13</w:t>
            </w:r>
          </w:p>
        </w:tc>
        <w:tc>
          <w:tcPr>
            <w:tcW w:w="796" w:type="dxa"/>
            <w:tcBorders>
              <w:top w:val="nil"/>
              <w:left w:val="nil"/>
              <w:bottom w:val="single" w:sz="4" w:space="0" w:color="auto"/>
              <w:right w:val="nil"/>
            </w:tcBorders>
            <w:shd w:val="clear" w:color="auto" w:fill="auto"/>
            <w:vAlign w:val="center"/>
            <w:hideMark/>
          </w:tcPr>
          <w:p w14:paraId="5E8CB285" w14:textId="77777777" w:rsidR="001A2113" w:rsidRPr="001A2113" w:rsidRDefault="001A2113" w:rsidP="00515C56">
            <w:pPr>
              <w:pStyle w:val="Table"/>
            </w:pPr>
            <w:r w:rsidRPr="001A2113">
              <w:t>14.05</w:t>
            </w:r>
          </w:p>
        </w:tc>
        <w:tc>
          <w:tcPr>
            <w:tcW w:w="671" w:type="dxa"/>
            <w:tcBorders>
              <w:top w:val="nil"/>
              <w:left w:val="nil"/>
              <w:bottom w:val="single" w:sz="4" w:space="0" w:color="auto"/>
              <w:right w:val="nil"/>
            </w:tcBorders>
            <w:shd w:val="clear" w:color="auto" w:fill="auto"/>
            <w:vAlign w:val="center"/>
            <w:hideMark/>
          </w:tcPr>
          <w:p w14:paraId="56A98E7A" w14:textId="77777777" w:rsidR="001A2113" w:rsidRPr="001A2113" w:rsidRDefault="001A2113" w:rsidP="00515C56">
            <w:pPr>
              <w:pStyle w:val="Table"/>
            </w:pPr>
            <w:r w:rsidRPr="001A2113">
              <w:t>6.31</w:t>
            </w:r>
          </w:p>
        </w:tc>
      </w:tr>
      <w:tr w:rsidR="008B6495" w:rsidRPr="001A2113" w14:paraId="1DB3081D" w14:textId="77777777" w:rsidTr="001F08BD">
        <w:trPr>
          <w:trHeight w:val="308"/>
          <w:jc w:val="center"/>
        </w:trPr>
        <w:tc>
          <w:tcPr>
            <w:tcW w:w="1322" w:type="dxa"/>
            <w:tcBorders>
              <w:top w:val="nil"/>
              <w:left w:val="nil"/>
              <w:bottom w:val="single" w:sz="4" w:space="0" w:color="auto"/>
              <w:right w:val="nil"/>
            </w:tcBorders>
            <w:shd w:val="clear" w:color="auto" w:fill="auto"/>
            <w:vAlign w:val="center"/>
            <w:hideMark/>
          </w:tcPr>
          <w:p w14:paraId="41F710F3" w14:textId="77777777" w:rsidR="001A2113" w:rsidRPr="001A2113" w:rsidRDefault="001A2113" w:rsidP="00515C56">
            <w:pPr>
              <w:pStyle w:val="Tablehead"/>
              <w:rPr>
                <w:rFonts w:eastAsia="Times New Roman" w:cs="Times New Roman"/>
              </w:rPr>
            </w:pPr>
            <w:r w:rsidRPr="001A2113">
              <w:t>位点</w:t>
            </w:r>
          </w:p>
        </w:tc>
        <w:tc>
          <w:tcPr>
            <w:tcW w:w="756" w:type="dxa"/>
            <w:tcBorders>
              <w:top w:val="nil"/>
              <w:left w:val="nil"/>
              <w:bottom w:val="single" w:sz="4" w:space="0" w:color="auto"/>
              <w:right w:val="nil"/>
            </w:tcBorders>
            <w:shd w:val="clear" w:color="auto" w:fill="auto"/>
            <w:vAlign w:val="center"/>
            <w:hideMark/>
          </w:tcPr>
          <w:p w14:paraId="3E522307" w14:textId="77777777" w:rsidR="001A2113" w:rsidRPr="001A2113" w:rsidRDefault="001A2113" w:rsidP="00515C56">
            <w:pPr>
              <w:pStyle w:val="Tablehead"/>
            </w:pPr>
            <w:r w:rsidRPr="001A2113">
              <w:t>12</w:t>
            </w:r>
          </w:p>
        </w:tc>
        <w:tc>
          <w:tcPr>
            <w:tcW w:w="794" w:type="dxa"/>
            <w:tcBorders>
              <w:top w:val="nil"/>
              <w:left w:val="nil"/>
              <w:bottom w:val="single" w:sz="4" w:space="0" w:color="auto"/>
              <w:right w:val="nil"/>
            </w:tcBorders>
            <w:shd w:val="clear" w:color="auto" w:fill="auto"/>
            <w:vAlign w:val="center"/>
            <w:hideMark/>
          </w:tcPr>
          <w:p w14:paraId="70169AD5" w14:textId="77777777" w:rsidR="001A2113" w:rsidRPr="001A2113" w:rsidRDefault="001A2113" w:rsidP="00515C56">
            <w:pPr>
              <w:pStyle w:val="Tablehead"/>
            </w:pPr>
            <w:r w:rsidRPr="001A2113">
              <w:t>13</w:t>
            </w:r>
          </w:p>
        </w:tc>
        <w:tc>
          <w:tcPr>
            <w:tcW w:w="796" w:type="dxa"/>
            <w:tcBorders>
              <w:top w:val="nil"/>
              <w:left w:val="nil"/>
              <w:bottom w:val="single" w:sz="4" w:space="0" w:color="auto"/>
              <w:right w:val="nil"/>
            </w:tcBorders>
            <w:shd w:val="clear" w:color="auto" w:fill="auto"/>
            <w:vAlign w:val="center"/>
            <w:hideMark/>
          </w:tcPr>
          <w:p w14:paraId="2E3ECEAC" w14:textId="77777777" w:rsidR="001A2113" w:rsidRPr="001A2113" w:rsidRDefault="001A2113" w:rsidP="00515C56">
            <w:pPr>
              <w:pStyle w:val="Tablehead"/>
            </w:pPr>
            <w:r w:rsidRPr="001A2113">
              <w:t>14</w:t>
            </w:r>
          </w:p>
        </w:tc>
        <w:tc>
          <w:tcPr>
            <w:tcW w:w="671" w:type="dxa"/>
            <w:tcBorders>
              <w:top w:val="nil"/>
              <w:left w:val="nil"/>
              <w:bottom w:val="single" w:sz="4" w:space="0" w:color="auto"/>
              <w:right w:val="nil"/>
            </w:tcBorders>
            <w:shd w:val="clear" w:color="auto" w:fill="auto"/>
            <w:vAlign w:val="center"/>
            <w:hideMark/>
          </w:tcPr>
          <w:p w14:paraId="3A8B688A" w14:textId="77777777" w:rsidR="001A2113" w:rsidRPr="001A2113" w:rsidRDefault="001A2113" w:rsidP="00515C56">
            <w:pPr>
              <w:pStyle w:val="Tablehead"/>
            </w:pPr>
            <w:r w:rsidRPr="001A2113">
              <w:t>15</w:t>
            </w:r>
          </w:p>
        </w:tc>
        <w:tc>
          <w:tcPr>
            <w:tcW w:w="671" w:type="dxa"/>
            <w:tcBorders>
              <w:top w:val="nil"/>
              <w:left w:val="nil"/>
              <w:bottom w:val="single" w:sz="4" w:space="0" w:color="auto"/>
              <w:right w:val="nil"/>
            </w:tcBorders>
            <w:shd w:val="clear" w:color="auto" w:fill="auto"/>
            <w:vAlign w:val="center"/>
            <w:hideMark/>
          </w:tcPr>
          <w:p w14:paraId="113637A0" w14:textId="77777777" w:rsidR="001A2113" w:rsidRPr="001A2113" w:rsidRDefault="001A2113" w:rsidP="00515C56">
            <w:pPr>
              <w:pStyle w:val="Tablehead"/>
            </w:pPr>
            <w:r w:rsidRPr="001A2113">
              <w:t>16</w:t>
            </w:r>
          </w:p>
        </w:tc>
        <w:tc>
          <w:tcPr>
            <w:tcW w:w="796" w:type="dxa"/>
            <w:tcBorders>
              <w:top w:val="nil"/>
              <w:left w:val="nil"/>
              <w:bottom w:val="single" w:sz="4" w:space="0" w:color="auto"/>
              <w:right w:val="nil"/>
            </w:tcBorders>
            <w:shd w:val="clear" w:color="auto" w:fill="auto"/>
            <w:vAlign w:val="center"/>
            <w:hideMark/>
          </w:tcPr>
          <w:p w14:paraId="68009F28" w14:textId="77777777" w:rsidR="001A2113" w:rsidRPr="001A2113" w:rsidRDefault="001A2113" w:rsidP="00515C56">
            <w:pPr>
              <w:pStyle w:val="Tablehead"/>
            </w:pPr>
            <w:r w:rsidRPr="001A2113">
              <w:t>17</w:t>
            </w:r>
          </w:p>
        </w:tc>
        <w:tc>
          <w:tcPr>
            <w:tcW w:w="796" w:type="dxa"/>
            <w:tcBorders>
              <w:top w:val="nil"/>
              <w:left w:val="nil"/>
              <w:bottom w:val="single" w:sz="4" w:space="0" w:color="auto"/>
              <w:right w:val="nil"/>
            </w:tcBorders>
            <w:shd w:val="clear" w:color="auto" w:fill="auto"/>
            <w:vAlign w:val="center"/>
            <w:hideMark/>
          </w:tcPr>
          <w:p w14:paraId="7AE6BDE9" w14:textId="77777777" w:rsidR="001A2113" w:rsidRPr="001A2113" w:rsidRDefault="001A2113" w:rsidP="00515C56">
            <w:pPr>
              <w:pStyle w:val="Tablehead"/>
            </w:pPr>
            <w:r w:rsidRPr="001A2113">
              <w:t>18</w:t>
            </w:r>
          </w:p>
        </w:tc>
        <w:tc>
          <w:tcPr>
            <w:tcW w:w="796" w:type="dxa"/>
            <w:tcBorders>
              <w:top w:val="nil"/>
              <w:left w:val="nil"/>
              <w:bottom w:val="single" w:sz="4" w:space="0" w:color="auto"/>
              <w:right w:val="nil"/>
            </w:tcBorders>
            <w:shd w:val="clear" w:color="auto" w:fill="auto"/>
            <w:vAlign w:val="center"/>
            <w:hideMark/>
          </w:tcPr>
          <w:p w14:paraId="01108192" w14:textId="77777777" w:rsidR="001A2113" w:rsidRPr="001A2113" w:rsidRDefault="001A2113" w:rsidP="00515C56">
            <w:pPr>
              <w:pStyle w:val="Tablehead"/>
            </w:pPr>
            <w:r w:rsidRPr="001A2113">
              <w:t>19</w:t>
            </w:r>
          </w:p>
        </w:tc>
        <w:tc>
          <w:tcPr>
            <w:tcW w:w="796" w:type="dxa"/>
            <w:tcBorders>
              <w:top w:val="nil"/>
              <w:left w:val="nil"/>
              <w:bottom w:val="single" w:sz="4" w:space="0" w:color="auto"/>
              <w:right w:val="nil"/>
            </w:tcBorders>
            <w:shd w:val="clear" w:color="auto" w:fill="auto"/>
            <w:vAlign w:val="center"/>
            <w:hideMark/>
          </w:tcPr>
          <w:p w14:paraId="71475D22" w14:textId="77777777" w:rsidR="001A2113" w:rsidRPr="001A2113" w:rsidRDefault="001A2113" w:rsidP="00515C56">
            <w:pPr>
              <w:pStyle w:val="Tablehead"/>
            </w:pPr>
            <w:r w:rsidRPr="001A2113">
              <w:t>20</w:t>
            </w:r>
          </w:p>
        </w:tc>
        <w:tc>
          <w:tcPr>
            <w:tcW w:w="796" w:type="dxa"/>
            <w:tcBorders>
              <w:top w:val="nil"/>
              <w:left w:val="nil"/>
              <w:bottom w:val="single" w:sz="4" w:space="0" w:color="auto"/>
              <w:right w:val="nil"/>
            </w:tcBorders>
            <w:shd w:val="clear" w:color="auto" w:fill="auto"/>
            <w:vAlign w:val="center"/>
            <w:hideMark/>
          </w:tcPr>
          <w:p w14:paraId="59CCC9CD" w14:textId="77777777" w:rsidR="001A2113" w:rsidRPr="001A2113" w:rsidRDefault="001A2113" w:rsidP="00515C56">
            <w:pPr>
              <w:pStyle w:val="Tablehead"/>
            </w:pPr>
            <w:r w:rsidRPr="001A2113">
              <w:t>21</w:t>
            </w:r>
          </w:p>
        </w:tc>
        <w:tc>
          <w:tcPr>
            <w:tcW w:w="671" w:type="dxa"/>
            <w:tcBorders>
              <w:top w:val="nil"/>
              <w:left w:val="nil"/>
              <w:bottom w:val="nil"/>
              <w:right w:val="nil"/>
            </w:tcBorders>
            <w:shd w:val="clear" w:color="auto" w:fill="auto"/>
            <w:vAlign w:val="center"/>
            <w:hideMark/>
          </w:tcPr>
          <w:p w14:paraId="2066AACC" w14:textId="77777777" w:rsidR="001A2113" w:rsidRPr="001A2113" w:rsidRDefault="001A2113" w:rsidP="00515C56">
            <w:pPr>
              <w:pStyle w:val="Tablehead"/>
            </w:pPr>
          </w:p>
        </w:tc>
      </w:tr>
      <w:tr w:rsidR="008B6495" w:rsidRPr="001A2113" w14:paraId="2CA7C76D" w14:textId="77777777" w:rsidTr="001F08BD">
        <w:trPr>
          <w:trHeight w:val="621"/>
          <w:jc w:val="center"/>
        </w:trPr>
        <w:tc>
          <w:tcPr>
            <w:tcW w:w="1322" w:type="dxa"/>
            <w:tcBorders>
              <w:top w:val="nil"/>
              <w:left w:val="nil"/>
              <w:bottom w:val="nil"/>
              <w:right w:val="nil"/>
            </w:tcBorders>
            <w:shd w:val="clear" w:color="auto" w:fill="auto"/>
            <w:vAlign w:val="center"/>
            <w:hideMark/>
          </w:tcPr>
          <w:p w14:paraId="784AF641" w14:textId="77777777" w:rsidR="001A2113" w:rsidRPr="001A2113" w:rsidRDefault="001A2113" w:rsidP="00515C56">
            <w:pPr>
              <w:pStyle w:val="Table"/>
            </w:pPr>
            <w:r w:rsidRPr="001A2113">
              <w:t>DV</w:t>
            </w:r>
            <w:r w:rsidRPr="001A2113">
              <w:rPr>
                <w:rFonts w:ascii="SimSun" w:eastAsia="SimSun" w:hAnsi="SimSun" w:cs="SimSun"/>
              </w:rPr>
              <w:t>组错配率</w:t>
            </w:r>
            <w:r w:rsidRPr="001A2113">
              <w:t>(%)</w:t>
            </w:r>
          </w:p>
        </w:tc>
        <w:tc>
          <w:tcPr>
            <w:tcW w:w="756" w:type="dxa"/>
            <w:tcBorders>
              <w:top w:val="nil"/>
              <w:left w:val="nil"/>
              <w:bottom w:val="nil"/>
              <w:right w:val="nil"/>
            </w:tcBorders>
            <w:shd w:val="clear" w:color="auto" w:fill="auto"/>
            <w:vAlign w:val="center"/>
            <w:hideMark/>
          </w:tcPr>
          <w:p w14:paraId="6ED624E1" w14:textId="77777777" w:rsidR="001A2113" w:rsidRPr="001A2113" w:rsidRDefault="001A2113" w:rsidP="00515C56">
            <w:pPr>
              <w:pStyle w:val="Table"/>
            </w:pPr>
            <w:r w:rsidRPr="001A2113">
              <w:t>3.70</w:t>
            </w:r>
          </w:p>
        </w:tc>
        <w:tc>
          <w:tcPr>
            <w:tcW w:w="794" w:type="dxa"/>
            <w:tcBorders>
              <w:top w:val="nil"/>
              <w:left w:val="nil"/>
              <w:bottom w:val="nil"/>
              <w:right w:val="nil"/>
            </w:tcBorders>
            <w:shd w:val="clear" w:color="auto" w:fill="auto"/>
            <w:vAlign w:val="center"/>
            <w:hideMark/>
          </w:tcPr>
          <w:p w14:paraId="2851C2F3" w14:textId="77777777" w:rsidR="001A2113" w:rsidRPr="001A2113" w:rsidRDefault="001A2113" w:rsidP="00515C56">
            <w:pPr>
              <w:pStyle w:val="Table"/>
            </w:pPr>
            <w:r w:rsidRPr="001A2113">
              <w:t>3.70</w:t>
            </w:r>
          </w:p>
        </w:tc>
        <w:tc>
          <w:tcPr>
            <w:tcW w:w="796" w:type="dxa"/>
            <w:tcBorders>
              <w:top w:val="nil"/>
              <w:left w:val="nil"/>
              <w:bottom w:val="nil"/>
              <w:right w:val="nil"/>
            </w:tcBorders>
            <w:shd w:val="clear" w:color="auto" w:fill="auto"/>
            <w:vAlign w:val="center"/>
            <w:hideMark/>
          </w:tcPr>
          <w:p w14:paraId="63B0BDD1" w14:textId="77777777" w:rsidR="001A2113" w:rsidRPr="001A2113" w:rsidRDefault="001A2113" w:rsidP="00515C56">
            <w:pPr>
              <w:pStyle w:val="Table"/>
            </w:pPr>
            <w:r w:rsidRPr="001A2113">
              <w:t>42.59</w:t>
            </w:r>
          </w:p>
        </w:tc>
        <w:tc>
          <w:tcPr>
            <w:tcW w:w="671" w:type="dxa"/>
            <w:tcBorders>
              <w:top w:val="nil"/>
              <w:left w:val="nil"/>
              <w:bottom w:val="nil"/>
              <w:right w:val="nil"/>
            </w:tcBorders>
            <w:shd w:val="clear" w:color="auto" w:fill="auto"/>
            <w:vAlign w:val="center"/>
            <w:hideMark/>
          </w:tcPr>
          <w:p w14:paraId="0E6ED717" w14:textId="77777777" w:rsidR="001A2113" w:rsidRPr="001A2113" w:rsidRDefault="001A2113" w:rsidP="00515C56">
            <w:pPr>
              <w:pStyle w:val="Table"/>
            </w:pPr>
            <w:r w:rsidRPr="001A2113">
              <w:t>9.26</w:t>
            </w:r>
          </w:p>
        </w:tc>
        <w:tc>
          <w:tcPr>
            <w:tcW w:w="671" w:type="dxa"/>
            <w:tcBorders>
              <w:top w:val="nil"/>
              <w:left w:val="nil"/>
              <w:bottom w:val="nil"/>
              <w:right w:val="nil"/>
            </w:tcBorders>
            <w:shd w:val="clear" w:color="auto" w:fill="auto"/>
            <w:vAlign w:val="center"/>
            <w:hideMark/>
          </w:tcPr>
          <w:p w14:paraId="4D3E50DE" w14:textId="77777777" w:rsidR="001A2113" w:rsidRPr="001A2113" w:rsidRDefault="001A2113" w:rsidP="00515C56">
            <w:pPr>
              <w:pStyle w:val="Table"/>
            </w:pPr>
            <w:r w:rsidRPr="001A2113">
              <w:t>0.00</w:t>
            </w:r>
          </w:p>
        </w:tc>
        <w:tc>
          <w:tcPr>
            <w:tcW w:w="796" w:type="dxa"/>
            <w:tcBorders>
              <w:top w:val="nil"/>
              <w:left w:val="nil"/>
              <w:bottom w:val="nil"/>
              <w:right w:val="nil"/>
            </w:tcBorders>
            <w:shd w:val="clear" w:color="auto" w:fill="auto"/>
            <w:vAlign w:val="center"/>
            <w:hideMark/>
          </w:tcPr>
          <w:p w14:paraId="6AB1215F" w14:textId="77777777" w:rsidR="001A2113" w:rsidRPr="001A2113" w:rsidRDefault="001A2113" w:rsidP="00515C56">
            <w:pPr>
              <w:pStyle w:val="Table"/>
            </w:pPr>
            <w:r w:rsidRPr="001A2113">
              <w:t>9.27</w:t>
            </w:r>
          </w:p>
        </w:tc>
        <w:tc>
          <w:tcPr>
            <w:tcW w:w="796" w:type="dxa"/>
            <w:tcBorders>
              <w:top w:val="nil"/>
              <w:left w:val="nil"/>
              <w:bottom w:val="nil"/>
              <w:right w:val="nil"/>
            </w:tcBorders>
            <w:shd w:val="clear" w:color="auto" w:fill="auto"/>
            <w:vAlign w:val="center"/>
            <w:hideMark/>
          </w:tcPr>
          <w:p w14:paraId="285A39B7" w14:textId="77777777" w:rsidR="001A2113" w:rsidRPr="001A2113" w:rsidRDefault="001A2113" w:rsidP="00515C56">
            <w:pPr>
              <w:pStyle w:val="Table"/>
            </w:pPr>
            <w:r w:rsidRPr="001A2113">
              <w:t>6.49</w:t>
            </w:r>
          </w:p>
        </w:tc>
        <w:tc>
          <w:tcPr>
            <w:tcW w:w="796" w:type="dxa"/>
            <w:tcBorders>
              <w:top w:val="nil"/>
              <w:left w:val="nil"/>
              <w:bottom w:val="nil"/>
              <w:right w:val="nil"/>
            </w:tcBorders>
            <w:shd w:val="clear" w:color="auto" w:fill="auto"/>
            <w:vAlign w:val="center"/>
            <w:hideMark/>
          </w:tcPr>
          <w:p w14:paraId="2864F327" w14:textId="77777777" w:rsidR="001A2113" w:rsidRPr="001A2113" w:rsidRDefault="001A2113" w:rsidP="00515C56">
            <w:pPr>
              <w:pStyle w:val="Table"/>
            </w:pPr>
            <w:r w:rsidRPr="001A2113">
              <w:t>11.11</w:t>
            </w:r>
          </w:p>
        </w:tc>
        <w:tc>
          <w:tcPr>
            <w:tcW w:w="796" w:type="dxa"/>
            <w:tcBorders>
              <w:top w:val="nil"/>
              <w:left w:val="nil"/>
              <w:bottom w:val="nil"/>
              <w:right w:val="nil"/>
            </w:tcBorders>
            <w:shd w:val="clear" w:color="auto" w:fill="auto"/>
            <w:vAlign w:val="center"/>
            <w:hideMark/>
          </w:tcPr>
          <w:p w14:paraId="43D0F88F" w14:textId="77777777" w:rsidR="001A2113" w:rsidRPr="001A2113" w:rsidRDefault="001A2113" w:rsidP="00515C56">
            <w:pPr>
              <w:pStyle w:val="Table"/>
            </w:pPr>
            <w:r w:rsidRPr="001A2113">
              <w:t>28.70</w:t>
            </w:r>
          </w:p>
        </w:tc>
        <w:tc>
          <w:tcPr>
            <w:tcW w:w="796" w:type="dxa"/>
            <w:tcBorders>
              <w:top w:val="nil"/>
              <w:left w:val="nil"/>
              <w:bottom w:val="nil"/>
              <w:right w:val="nil"/>
            </w:tcBorders>
            <w:shd w:val="clear" w:color="auto" w:fill="auto"/>
            <w:vAlign w:val="center"/>
            <w:hideMark/>
          </w:tcPr>
          <w:p w14:paraId="42DC542D" w14:textId="77777777" w:rsidR="001A2113" w:rsidRPr="001A2113" w:rsidRDefault="001A2113" w:rsidP="00515C56">
            <w:pPr>
              <w:pStyle w:val="Table"/>
            </w:pPr>
            <w:r w:rsidRPr="001A2113">
              <w:t>12.04</w:t>
            </w:r>
          </w:p>
        </w:tc>
        <w:tc>
          <w:tcPr>
            <w:tcW w:w="671" w:type="dxa"/>
            <w:tcBorders>
              <w:top w:val="nil"/>
              <w:left w:val="nil"/>
              <w:bottom w:val="nil"/>
              <w:right w:val="nil"/>
            </w:tcBorders>
            <w:shd w:val="clear" w:color="auto" w:fill="auto"/>
            <w:vAlign w:val="center"/>
            <w:hideMark/>
          </w:tcPr>
          <w:p w14:paraId="19960E1A" w14:textId="77777777" w:rsidR="001A2113" w:rsidRPr="001A2113" w:rsidRDefault="001A2113" w:rsidP="00515C56">
            <w:pPr>
              <w:pStyle w:val="Table"/>
            </w:pPr>
          </w:p>
        </w:tc>
      </w:tr>
      <w:tr w:rsidR="008B6495" w:rsidRPr="001A2113" w14:paraId="415E1F79" w14:textId="77777777" w:rsidTr="001F08BD">
        <w:trPr>
          <w:trHeight w:val="621"/>
          <w:jc w:val="center"/>
        </w:trPr>
        <w:tc>
          <w:tcPr>
            <w:tcW w:w="1322" w:type="dxa"/>
            <w:tcBorders>
              <w:top w:val="nil"/>
              <w:left w:val="nil"/>
              <w:bottom w:val="single" w:sz="4" w:space="0" w:color="auto"/>
              <w:right w:val="nil"/>
            </w:tcBorders>
            <w:shd w:val="clear" w:color="auto" w:fill="auto"/>
            <w:vAlign w:val="center"/>
            <w:hideMark/>
          </w:tcPr>
          <w:p w14:paraId="3B9A5B1E" w14:textId="77777777" w:rsidR="001A2113" w:rsidRPr="001A2113" w:rsidRDefault="001A2113" w:rsidP="00515C56">
            <w:pPr>
              <w:pStyle w:val="Table"/>
            </w:pPr>
            <w:r w:rsidRPr="001A2113">
              <w:t>PNDV</w:t>
            </w:r>
            <w:r w:rsidRPr="001A2113">
              <w:rPr>
                <w:rFonts w:ascii="SimSun" w:eastAsia="SimSun" w:hAnsi="SimSun" w:cs="SimSun"/>
              </w:rPr>
              <w:t>组错配率</w:t>
            </w:r>
            <w:r w:rsidRPr="001A2113">
              <w:t>(%)</w:t>
            </w:r>
          </w:p>
        </w:tc>
        <w:tc>
          <w:tcPr>
            <w:tcW w:w="756" w:type="dxa"/>
            <w:tcBorders>
              <w:top w:val="nil"/>
              <w:left w:val="nil"/>
              <w:bottom w:val="single" w:sz="4" w:space="0" w:color="auto"/>
              <w:right w:val="nil"/>
            </w:tcBorders>
            <w:shd w:val="clear" w:color="auto" w:fill="auto"/>
            <w:vAlign w:val="center"/>
            <w:hideMark/>
          </w:tcPr>
          <w:p w14:paraId="2BA6626B" w14:textId="77777777" w:rsidR="001A2113" w:rsidRPr="001A2113" w:rsidRDefault="001A2113" w:rsidP="00515C56">
            <w:pPr>
              <w:pStyle w:val="Table"/>
            </w:pPr>
            <w:r w:rsidRPr="001A2113">
              <w:t>10.96</w:t>
            </w:r>
          </w:p>
        </w:tc>
        <w:tc>
          <w:tcPr>
            <w:tcW w:w="794" w:type="dxa"/>
            <w:tcBorders>
              <w:top w:val="nil"/>
              <w:left w:val="nil"/>
              <w:bottom w:val="single" w:sz="4" w:space="0" w:color="auto"/>
              <w:right w:val="nil"/>
            </w:tcBorders>
            <w:shd w:val="clear" w:color="auto" w:fill="auto"/>
            <w:vAlign w:val="center"/>
            <w:hideMark/>
          </w:tcPr>
          <w:p w14:paraId="291A7884" w14:textId="77777777" w:rsidR="001A2113" w:rsidRPr="001A2113" w:rsidRDefault="001A2113" w:rsidP="00515C56">
            <w:pPr>
              <w:pStyle w:val="Table"/>
            </w:pPr>
            <w:r w:rsidRPr="001A2113">
              <w:t>7.15</w:t>
            </w:r>
          </w:p>
        </w:tc>
        <w:tc>
          <w:tcPr>
            <w:tcW w:w="796" w:type="dxa"/>
            <w:tcBorders>
              <w:top w:val="nil"/>
              <w:left w:val="nil"/>
              <w:bottom w:val="single" w:sz="4" w:space="0" w:color="auto"/>
              <w:right w:val="nil"/>
            </w:tcBorders>
            <w:shd w:val="clear" w:color="auto" w:fill="auto"/>
            <w:vAlign w:val="center"/>
            <w:hideMark/>
          </w:tcPr>
          <w:p w14:paraId="778E2B07" w14:textId="77777777" w:rsidR="001A2113" w:rsidRPr="001A2113" w:rsidRDefault="001A2113" w:rsidP="00515C56">
            <w:pPr>
              <w:pStyle w:val="Table"/>
            </w:pPr>
            <w:r w:rsidRPr="001A2113">
              <w:t>23.93</w:t>
            </w:r>
          </w:p>
        </w:tc>
        <w:tc>
          <w:tcPr>
            <w:tcW w:w="671" w:type="dxa"/>
            <w:tcBorders>
              <w:top w:val="nil"/>
              <w:left w:val="nil"/>
              <w:bottom w:val="single" w:sz="4" w:space="0" w:color="auto"/>
              <w:right w:val="nil"/>
            </w:tcBorders>
            <w:shd w:val="clear" w:color="auto" w:fill="auto"/>
            <w:vAlign w:val="center"/>
            <w:hideMark/>
          </w:tcPr>
          <w:p w14:paraId="2415ABE6" w14:textId="77777777" w:rsidR="001A2113" w:rsidRPr="001A2113" w:rsidRDefault="001A2113" w:rsidP="00515C56">
            <w:pPr>
              <w:pStyle w:val="Table"/>
            </w:pPr>
            <w:r w:rsidRPr="001A2113">
              <w:t>9.05</w:t>
            </w:r>
          </w:p>
        </w:tc>
        <w:tc>
          <w:tcPr>
            <w:tcW w:w="671" w:type="dxa"/>
            <w:tcBorders>
              <w:top w:val="nil"/>
              <w:left w:val="nil"/>
              <w:bottom w:val="single" w:sz="4" w:space="0" w:color="auto"/>
              <w:right w:val="nil"/>
            </w:tcBorders>
            <w:shd w:val="clear" w:color="auto" w:fill="auto"/>
            <w:vAlign w:val="center"/>
            <w:hideMark/>
          </w:tcPr>
          <w:p w14:paraId="6E704FDF" w14:textId="77777777" w:rsidR="001A2113" w:rsidRPr="001A2113" w:rsidRDefault="001A2113" w:rsidP="00515C56">
            <w:pPr>
              <w:pStyle w:val="Table"/>
            </w:pPr>
            <w:r w:rsidRPr="001A2113">
              <w:t>6.19</w:t>
            </w:r>
          </w:p>
        </w:tc>
        <w:tc>
          <w:tcPr>
            <w:tcW w:w="796" w:type="dxa"/>
            <w:tcBorders>
              <w:top w:val="nil"/>
              <w:left w:val="nil"/>
              <w:bottom w:val="single" w:sz="4" w:space="0" w:color="auto"/>
              <w:right w:val="nil"/>
            </w:tcBorders>
            <w:shd w:val="clear" w:color="auto" w:fill="auto"/>
            <w:vAlign w:val="center"/>
            <w:hideMark/>
          </w:tcPr>
          <w:p w14:paraId="65B51C7D" w14:textId="77777777" w:rsidR="001A2113" w:rsidRPr="001A2113" w:rsidRDefault="001A2113" w:rsidP="00515C56">
            <w:pPr>
              <w:pStyle w:val="Table"/>
            </w:pPr>
            <w:r w:rsidRPr="001A2113">
              <w:t>8.33</w:t>
            </w:r>
          </w:p>
        </w:tc>
        <w:tc>
          <w:tcPr>
            <w:tcW w:w="796" w:type="dxa"/>
            <w:tcBorders>
              <w:top w:val="nil"/>
              <w:left w:val="nil"/>
              <w:bottom w:val="single" w:sz="4" w:space="0" w:color="auto"/>
              <w:right w:val="nil"/>
            </w:tcBorders>
            <w:shd w:val="clear" w:color="auto" w:fill="auto"/>
            <w:vAlign w:val="center"/>
            <w:hideMark/>
          </w:tcPr>
          <w:p w14:paraId="7012D8A0" w14:textId="77777777" w:rsidR="001A2113" w:rsidRPr="001A2113" w:rsidRDefault="001A2113" w:rsidP="00515C56">
            <w:pPr>
              <w:pStyle w:val="Table"/>
            </w:pPr>
            <w:r w:rsidRPr="001A2113">
              <w:t>10.36</w:t>
            </w:r>
          </w:p>
        </w:tc>
        <w:tc>
          <w:tcPr>
            <w:tcW w:w="796" w:type="dxa"/>
            <w:tcBorders>
              <w:top w:val="nil"/>
              <w:left w:val="nil"/>
              <w:bottom w:val="single" w:sz="4" w:space="0" w:color="auto"/>
              <w:right w:val="nil"/>
            </w:tcBorders>
            <w:shd w:val="clear" w:color="auto" w:fill="auto"/>
            <w:vAlign w:val="center"/>
            <w:hideMark/>
          </w:tcPr>
          <w:p w14:paraId="1E0D5D93" w14:textId="77777777" w:rsidR="001A2113" w:rsidRPr="001A2113" w:rsidRDefault="001A2113" w:rsidP="00515C56">
            <w:pPr>
              <w:pStyle w:val="Table"/>
            </w:pPr>
            <w:r w:rsidRPr="001A2113">
              <w:t>6.91</w:t>
            </w:r>
          </w:p>
        </w:tc>
        <w:tc>
          <w:tcPr>
            <w:tcW w:w="796" w:type="dxa"/>
            <w:tcBorders>
              <w:top w:val="nil"/>
              <w:left w:val="nil"/>
              <w:bottom w:val="single" w:sz="4" w:space="0" w:color="auto"/>
              <w:right w:val="nil"/>
            </w:tcBorders>
            <w:shd w:val="clear" w:color="auto" w:fill="auto"/>
            <w:vAlign w:val="center"/>
            <w:hideMark/>
          </w:tcPr>
          <w:p w14:paraId="01CB962A" w14:textId="77777777" w:rsidR="001A2113" w:rsidRPr="001A2113" w:rsidRDefault="001A2113" w:rsidP="00515C56">
            <w:pPr>
              <w:pStyle w:val="Table"/>
            </w:pPr>
            <w:r w:rsidRPr="001A2113">
              <w:t>13.81</w:t>
            </w:r>
          </w:p>
        </w:tc>
        <w:tc>
          <w:tcPr>
            <w:tcW w:w="796" w:type="dxa"/>
            <w:tcBorders>
              <w:top w:val="nil"/>
              <w:left w:val="nil"/>
              <w:bottom w:val="single" w:sz="4" w:space="0" w:color="auto"/>
              <w:right w:val="nil"/>
            </w:tcBorders>
            <w:shd w:val="clear" w:color="auto" w:fill="auto"/>
            <w:vAlign w:val="center"/>
            <w:hideMark/>
          </w:tcPr>
          <w:p w14:paraId="7A4C80DA" w14:textId="77777777" w:rsidR="001A2113" w:rsidRPr="001A2113" w:rsidRDefault="001A2113" w:rsidP="00515C56">
            <w:pPr>
              <w:pStyle w:val="Table"/>
            </w:pPr>
            <w:r w:rsidRPr="001A2113">
              <w:t>5.83</w:t>
            </w:r>
          </w:p>
        </w:tc>
        <w:tc>
          <w:tcPr>
            <w:tcW w:w="671" w:type="dxa"/>
            <w:tcBorders>
              <w:top w:val="nil"/>
              <w:left w:val="nil"/>
              <w:bottom w:val="nil"/>
              <w:right w:val="nil"/>
            </w:tcBorders>
            <w:shd w:val="clear" w:color="auto" w:fill="auto"/>
            <w:vAlign w:val="center"/>
            <w:hideMark/>
          </w:tcPr>
          <w:p w14:paraId="63F822DB" w14:textId="77777777" w:rsidR="001A2113" w:rsidRPr="001A2113" w:rsidRDefault="001A2113" w:rsidP="00515C56">
            <w:pPr>
              <w:pStyle w:val="Table"/>
            </w:pPr>
          </w:p>
        </w:tc>
      </w:tr>
    </w:tbl>
    <w:p w14:paraId="4DE2A165" w14:textId="648DC6F1" w:rsidR="00E8764E" w:rsidRDefault="00E8764E" w:rsidP="001F08BD">
      <w:pPr>
        <w:jc w:val="center"/>
      </w:pPr>
    </w:p>
    <w:p w14:paraId="6F6017C2" w14:textId="77777777" w:rsidR="008B6495" w:rsidRDefault="008B6495" w:rsidP="008B6495">
      <w:r>
        <w:rPr>
          <w:rFonts w:hint="eastAsia"/>
        </w:rPr>
        <w:t>同时在这两次实验中，对比</w:t>
      </w:r>
      <w:r>
        <w:rPr>
          <w:rFonts w:hint="eastAsia"/>
        </w:rPr>
        <w:t>3</w:t>
      </w:r>
      <w:r>
        <w:t>’</w:t>
      </w:r>
      <w:r>
        <w:rPr>
          <w:rFonts w:hint="eastAsia"/>
        </w:rPr>
        <w:t>区段和</w:t>
      </w:r>
      <w:r>
        <w:t>5’</w:t>
      </w:r>
      <w:r>
        <w:rPr>
          <w:rFonts w:hint="eastAsia"/>
        </w:rPr>
        <w:t>区段，发现</w:t>
      </w:r>
      <w:r>
        <w:t>3’</w:t>
      </w:r>
      <w:r>
        <w:rPr>
          <w:rFonts w:hint="eastAsia"/>
        </w:rPr>
        <w:t>区段的错配率比</w:t>
      </w:r>
      <w:r>
        <w:t>5’</w:t>
      </w:r>
      <w:r>
        <w:rPr>
          <w:rFonts w:hint="eastAsia"/>
        </w:rPr>
        <w:t>区段的错配率要高，说明</w:t>
      </w:r>
      <w:r>
        <w:t>3’</w:t>
      </w:r>
      <w:r>
        <w:rPr>
          <w:rFonts w:hint="eastAsia"/>
        </w:rPr>
        <w:t>区段对错配的容忍度高于</w:t>
      </w:r>
      <w:r>
        <w:t>5’</w:t>
      </w:r>
      <w:r>
        <w:rPr>
          <w:rFonts w:hint="eastAsia"/>
        </w:rPr>
        <w:t>区段，这也再次支持了</w:t>
      </w:r>
      <w:r>
        <w:t>Liu Q.K. et al.</w:t>
      </w:r>
      <w:r>
        <w:rPr>
          <w:rFonts w:hint="eastAsia"/>
        </w:rPr>
        <w:t>的结论，也就是</w:t>
      </w:r>
      <w:r w:rsidRPr="005E69D5">
        <w:rPr>
          <w:rFonts w:hint="eastAsia"/>
        </w:rPr>
        <w:t>5</w:t>
      </w:r>
      <w:r w:rsidRPr="005E69D5">
        <w:rPr>
          <w:rFonts w:hint="eastAsia"/>
        </w:rPr>
        <w:t>’区段</w:t>
      </w:r>
      <w:r w:rsidRPr="005E69D5">
        <w:rPr>
          <w:rFonts w:hint="eastAsia"/>
        </w:rPr>
        <w:t xml:space="preserve"> (</w:t>
      </w:r>
      <w:r w:rsidRPr="005E69D5">
        <w:rPr>
          <w:rFonts w:hint="eastAsia"/>
        </w:rPr>
        <w:t>位点</w:t>
      </w:r>
      <w:r w:rsidRPr="005E69D5">
        <w:rPr>
          <w:rFonts w:hint="eastAsia"/>
        </w:rPr>
        <w:t>2 ~ 12)</w:t>
      </w:r>
      <w:r w:rsidRPr="005E69D5">
        <w:rPr>
          <w:rFonts w:hint="eastAsia"/>
        </w:rPr>
        <w:t>发生的错配会导致植物</w:t>
      </w:r>
      <w:r w:rsidRPr="005E69D5">
        <w:rPr>
          <w:rFonts w:hint="eastAsia"/>
        </w:rPr>
        <w:t>miRNA</w:t>
      </w:r>
      <w:r w:rsidRPr="005E69D5">
        <w:rPr>
          <w:rFonts w:hint="eastAsia"/>
        </w:rPr>
        <w:t>调节效率降低；相反，在</w:t>
      </w:r>
      <w:r w:rsidRPr="005E69D5">
        <w:rPr>
          <w:rFonts w:hint="eastAsia"/>
        </w:rPr>
        <w:t>3</w:t>
      </w:r>
      <w:r w:rsidRPr="005E69D5">
        <w:rPr>
          <w:rFonts w:hint="eastAsia"/>
        </w:rPr>
        <w:t>’</w:t>
      </w:r>
      <w:r w:rsidRPr="005E69D5">
        <w:rPr>
          <w:rFonts w:hint="eastAsia"/>
        </w:rPr>
        <w:t xml:space="preserve"> (</w:t>
      </w:r>
      <w:r w:rsidRPr="005E69D5">
        <w:rPr>
          <w:rFonts w:hint="eastAsia"/>
        </w:rPr>
        <w:t>位点</w:t>
      </w:r>
      <w:r w:rsidRPr="005E69D5">
        <w:rPr>
          <w:rFonts w:hint="eastAsia"/>
        </w:rPr>
        <w:t>13 ~ 21)</w:t>
      </w:r>
      <w:r w:rsidRPr="005E69D5">
        <w:rPr>
          <w:rFonts w:hint="eastAsia"/>
        </w:rPr>
        <w:t>区段发生的错配甚至可能比完全匹配的调节效率还要高</w:t>
      </w:r>
      <w:r>
        <w:rPr>
          <w:rFonts w:hint="eastAsia"/>
        </w:rPr>
        <w:t>。</w:t>
      </w:r>
    </w:p>
    <w:p w14:paraId="470D96D4" w14:textId="77777777" w:rsidR="008B6495" w:rsidRPr="003F69CF" w:rsidRDefault="008B6495" w:rsidP="00515C56"/>
    <w:p w14:paraId="5919C000" w14:textId="58645952" w:rsidR="003838B4" w:rsidRDefault="006F39A5" w:rsidP="00515C56">
      <w:pPr>
        <w:pStyle w:val="Heading2"/>
      </w:pPr>
      <w:r>
        <w:rPr>
          <w:rFonts w:hint="eastAsia"/>
        </w:rPr>
        <w:lastRenderedPageBreak/>
        <w:t>联合互补模式分析</w:t>
      </w:r>
    </w:p>
    <w:p w14:paraId="1088D9D7" w14:textId="09B721F1" w:rsidR="005E09F4" w:rsidRDefault="006B5261" w:rsidP="00515C56">
      <w:pPr>
        <w:pStyle w:val="Heading3"/>
      </w:pPr>
      <w:r>
        <w:rPr>
          <w:rFonts w:hint="eastAsia"/>
        </w:rPr>
        <w:t>联合互补模式分析方法介绍</w:t>
      </w:r>
    </w:p>
    <w:p w14:paraId="699878F5" w14:textId="6DB49AEB" w:rsidR="00ED72BC" w:rsidRDefault="00ED72BC" w:rsidP="00515C56">
      <w:r>
        <w:rPr>
          <w:rFonts w:hint="eastAsia"/>
        </w:rPr>
        <w:t>单倍型分析适用于分析单个基因组片段上的</w:t>
      </w:r>
      <w:r w:rsidR="00D9264D">
        <w:rPr>
          <w:rFonts w:hint="eastAsia"/>
        </w:rPr>
        <w:t>SNP</w:t>
      </w:r>
      <w:r w:rsidR="00D9264D">
        <w:rPr>
          <w:rFonts w:hint="eastAsia"/>
        </w:rPr>
        <w:t>从而将群体分成具有不同单倍型的类型，因此很适合分析</w:t>
      </w:r>
      <w:r w:rsidR="00D9264D">
        <w:rPr>
          <w:rFonts w:hint="eastAsia"/>
        </w:rPr>
        <w:t>pre-miRNA</w:t>
      </w:r>
      <w:r w:rsidR="00D9264D">
        <w:rPr>
          <w:rFonts w:hint="eastAsia"/>
        </w:rPr>
        <w:t>上的突变。但是当研究</w:t>
      </w:r>
      <w:r w:rsidR="00D9264D">
        <w:rPr>
          <w:rFonts w:hint="eastAsia"/>
        </w:rPr>
        <w:t>SNP</w:t>
      </w:r>
      <w:r w:rsidR="00D9264D">
        <w:rPr>
          <w:rFonts w:hint="eastAsia"/>
        </w:rPr>
        <w:t>对成熟</w:t>
      </w:r>
      <w:r w:rsidR="00D9264D">
        <w:rPr>
          <w:rFonts w:hint="eastAsia"/>
        </w:rPr>
        <w:t>miRNA</w:t>
      </w:r>
      <w:r w:rsidR="00D9264D">
        <w:rPr>
          <w:rFonts w:hint="eastAsia"/>
        </w:rPr>
        <w:t>和靶基因结合位点的相互作用，则需要同时考虑两段序列上的</w:t>
      </w:r>
      <w:r w:rsidR="00D9264D">
        <w:rPr>
          <w:rFonts w:hint="eastAsia"/>
        </w:rPr>
        <w:t>SNP</w:t>
      </w:r>
      <w:r w:rsidR="00D9264D">
        <w:rPr>
          <w:rFonts w:hint="eastAsia"/>
        </w:rPr>
        <w:t>，并且还需要考虑单倍型中的突变对互补模式</w:t>
      </w:r>
      <w:r w:rsidR="00D9264D">
        <w:t>(complementarity pattern)</w:t>
      </w:r>
      <w:r w:rsidR="00D9264D">
        <w:rPr>
          <w:rFonts w:hint="eastAsia"/>
        </w:rPr>
        <w:t>的影响。所以，我们在本研究中，将单倍型分析拓展成联合互补模式分析</w:t>
      </w:r>
      <w:r w:rsidR="00D9264D">
        <w:t>(Combined Complementarity Pattern Analysis, CCPA)</w:t>
      </w:r>
      <w:r w:rsidR="00D9264D">
        <w:rPr>
          <w:rFonts w:hint="eastAsia"/>
        </w:rPr>
        <w:t>。</w:t>
      </w:r>
    </w:p>
    <w:p w14:paraId="46023969" w14:textId="5E614FDA" w:rsidR="009F6084" w:rsidRPr="009F6084" w:rsidRDefault="009D0485" w:rsidP="00515C56">
      <w:r>
        <w:rPr>
          <w:rFonts w:hint="eastAsia"/>
        </w:rPr>
        <w:t>图</w:t>
      </w:r>
      <w:r>
        <w:rPr>
          <w:rFonts w:hint="eastAsia"/>
        </w:rPr>
        <w:t>5-5</w:t>
      </w:r>
      <w:r>
        <w:rPr>
          <w:rFonts w:hint="eastAsia"/>
        </w:rPr>
        <w:t>具体</w:t>
      </w:r>
      <w:r w:rsidR="003A7CAA">
        <w:rPr>
          <w:rFonts w:hint="eastAsia"/>
        </w:rPr>
        <w:t>展示了联合互补模式分析的操作流程。首先得到成熟</w:t>
      </w:r>
      <w:r w:rsidR="003A7CAA">
        <w:rPr>
          <w:rFonts w:hint="eastAsia"/>
        </w:rPr>
        <w:t>miRNA</w:t>
      </w:r>
      <w:r w:rsidR="003A7CAA">
        <w:rPr>
          <w:rFonts w:hint="eastAsia"/>
        </w:rPr>
        <w:t>和靶基因结合位点上的</w:t>
      </w:r>
      <w:r w:rsidR="003A7CAA">
        <w:rPr>
          <w:rFonts w:hint="eastAsia"/>
        </w:rPr>
        <w:t>SNP</w:t>
      </w:r>
      <w:r w:rsidR="003A7CAA">
        <w:rPr>
          <w:rFonts w:hint="eastAsia"/>
        </w:rPr>
        <w:t>，将两个序列上的</w:t>
      </w:r>
      <w:r w:rsidR="003A7CAA">
        <w:rPr>
          <w:rFonts w:hint="eastAsia"/>
        </w:rPr>
        <w:t>SNP</w:t>
      </w:r>
      <w:r w:rsidR="003A7CAA">
        <w:rPr>
          <w:rFonts w:hint="eastAsia"/>
        </w:rPr>
        <w:t>按照顺序排列在一起，然后进行上述的单倍型分析，就如同图</w:t>
      </w:r>
      <w:r w:rsidR="003A7CAA">
        <w:rPr>
          <w:rFonts w:hint="eastAsia"/>
        </w:rPr>
        <w:t>5-5</w:t>
      </w:r>
      <w:r w:rsidR="003A7CAA">
        <w:rPr>
          <w:rFonts w:hint="eastAsia"/>
        </w:rPr>
        <w:t>中</w:t>
      </w:r>
      <w:r w:rsidR="003A7CAA">
        <w:t>miR1</w:t>
      </w:r>
      <w:r w:rsidR="003A7CAA">
        <w:rPr>
          <w:rFonts w:hint="eastAsia"/>
        </w:rPr>
        <w:t>和</w:t>
      </w:r>
      <w:r w:rsidR="003A7CAA">
        <w:t>gene1</w:t>
      </w:r>
      <w:r w:rsidR="003A7CAA">
        <w:rPr>
          <w:rFonts w:hint="eastAsia"/>
        </w:rPr>
        <w:t>两个序列合成一个序列进行分析。经过单倍型分析后，我们可以根据水稻品系在所有的</w:t>
      </w:r>
      <w:r w:rsidR="003A7CAA">
        <w:rPr>
          <w:rFonts w:hint="eastAsia"/>
        </w:rPr>
        <w:t>SNP</w:t>
      </w:r>
      <w:r w:rsidR="003A7CAA">
        <w:rPr>
          <w:rFonts w:hint="eastAsia"/>
        </w:rPr>
        <w:t>位点上的核苷酸类型</w:t>
      </w:r>
      <w:r w:rsidR="00057BF9">
        <w:rPr>
          <w:rFonts w:hint="eastAsia"/>
        </w:rPr>
        <w:t>分成不同的单倍型类别，从而得到如图的参考基因组模式和单倍体模式</w:t>
      </w:r>
      <w:r w:rsidR="00057BF9">
        <w:rPr>
          <w:rFonts w:hint="eastAsia"/>
        </w:rPr>
        <w:t>1</w:t>
      </w:r>
      <w:r w:rsidR="00057BF9">
        <w:rPr>
          <w:rFonts w:hint="eastAsia"/>
        </w:rPr>
        <w:t>。在此之后，根据单倍体模式</w:t>
      </w:r>
      <w:r w:rsidR="00057BF9">
        <w:rPr>
          <w:rFonts w:hint="eastAsia"/>
        </w:rPr>
        <w:t>1</w:t>
      </w:r>
      <w:r w:rsidR="00057BF9">
        <w:rPr>
          <w:rFonts w:hint="eastAsia"/>
        </w:rPr>
        <w:t>中和参考基因组模式不同的</w:t>
      </w:r>
      <w:r w:rsidR="00057BF9">
        <w:rPr>
          <w:rFonts w:hint="eastAsia"/>
        </w:rPr>
        <w:t>SNP</w:t>
      </w:r>
      <w:r w:rsidR="00057BF9">
        <w:rPr>
          <w:rFonts w:hint="eastAsia"/>
        </w:rPr>
        <w:t>，也就是所谓的突变，找到</w:t>
      </w:r>
      <w:r w:rsidR="00057BF9">
        <w:rPr>
          <w:rFonts w:hint="eastAsia"/>
        </w:rPr>
        <w:t>SNP</w:t>
      </w:r>
      <w:r w:rsidR="00057BF9">
        <w:rPr>
          <w:rFonts w:hint="eastAsia"/>
        </w:rPr>
        <w:t>在原序列中所在位置并且进行突变，最后将突变后的两条序列（成熟</w:t>
      </w:r>
      <w:r w:rsidR="00057BF9">
        <w:rPr>
          <w:rFonts w:hint="eastAsia"/>
        </w:rPr>
        <w:t>miRNA</w:t>
      </w:r>
      <w:r w:rsidR="00057BF9">
        <w:rPr>
          <w:rFonts w:hint="eastAsia"/>
        </w:rPr>
        <w:t>序列和结合位点序列）比对在一起称为突变后的互补模式。</w:t>
      </w:r>
      <w:r w:rsidR="009F6084">
        <w:rPr>
          <w:rFonts w:hint="eastAsia"/>
        </w:rPr>
        <w:t>至此，我们可以得到不同的互补模式以及其所对应的水稻品系，然后比较该单倍型的互补模式和参考基因组单倍体的互补模式，我们就可以很明显看出这些</w:t>
      </w:r>
      <w:r w:rsidR="009F6084">
        <w:rPr>
          <w:rFonts w:hint="eastAsia"/>
        </w:rPr>
        <w:t>SNP</w:t>
      </w:r>
      <w:r w:rsidR="009F6084">
        <w:rPr>
          <w:rFonts w:hint="eastAsia"/>
        </w:rPr>
        <w:t>对于</w:t>
      </w:r>
      <w:r w:rsidR="009F6084">
        <w:rPr>
          <w:rFonts w:hint="eastAsia"/>
        </w:rPr>
        <w:t>miRNA</w:t>
      </w:r>
      <w:r w:rsidR="009F6084">
        <w:rPr>
          <w:rFonts w:hint="eastAsia"/>
        </w:rPr>
        <w:t>和结合位点相互作用的影响。并且比较各中水稻品系</w:t>
      </w:r>
      <w:r w:rsidR="009F6084" w:rsidRPr="00034B2B">
        <w:rPr>
          <w:rFonts w:hint="eastAsia"/>
        </w:rPr>
        <w:t>待研究特性，从而得出这些特性和相应的</w:t>
      </w:r>
      <w:r w:rsidR="009F6084" w:rsidRPr="00034B2B">
        <w:rPr>
          <w:rFonts w:hint="eastAsia"/>
        </w:rPr>
        <w:t>SNP</w:t>
      </w:r>
      <w:r w:rsidR="009F6084" w:rsidRPr="00034B2B">
        <w:rPr>
          <w:rFonts w:hint="eastAsia"/>
        </w:rPr>
        <w:t>是否有关联。</w:t>
      </w:r>
    </w:p>
    <w:p w14:paraId="64316840" w14:textId="77777777" w:rsidR="009D0485" w:rsidRDefault="009D0485" w:rsidP="00515C56"/>
    <w:p w14:paraId="252B6DF3" w14:textId="0E25C944" w:rsidR="0076134C" w:rsidRDefault="0076134C" w:rsidP="00515C56">
      <w:pPr>
        <w:pStyle w:val="Figurealignment"/>
      </w:pPr>
      <w:r w:rsidRPr="00AE264B">
        <w:lastRenderedPageBreak/>
        <w:drawing>
          <wp:inline distT="0" distB="0" distL="0" distR="0" wp14:anchorId="5AA6DBD7" wp14:editId="4E4CB267">
            <wp:extent cx="4258261" cy="3190745"/>
            <wp:effectExtent l="0" t="0" r="9525" b="10160"/>
            <wp:docPr id="24" name="Picture 24" descr="../Data_organization/Paper_Figures_AND_tables/Chinese%20version/CC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_organization/Paper_Figures_AND_tables/Chinese%20version/CCP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213" cy="3206444"/>
                    </a:xfrm>
                    <a:prstGeom prst="rect">
                      <a:avLst/>
                    </a:prstGeom>
                    <a:noFill/>
                    <a:ln>
                      <a:noFill/>
                    </a:ln>
                  </pic:spPr>
                </pic:pic>
              </a:graphicData>
            </a:graphic>
          </wp:inline>
        </w:drawing>
      </w:r>
    </w:p>
    <w:p w14:paraId="5E2C2786" w14:textId="1D13F053" w:rsidR="0076134C" w:rsidRPr="00F73E58" w:rsidRDefault="0076134C"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5</w:t>
      </w:r>
      <w:r w:rsidRPr="00F73E58">
        <w:fldChar w:fldCharType="end"/>
      </w:r>
      <w:r>
        <w:t xml:space="preserve"> </w:t>
      </w:r>
      <w:r>
        <w:rPr>
          <w:rFonts w:hint="eastAsia"/>
        </w:rPr>
        <w:t>联合互补模式分析的流程图解</w:t>
      </w:r>
    </w:p>
    <w:p w14:paraId="5EF51E50" w14:textId="085B61CF" w:rsidR="0076134C" w:rsidRDefault="0076134C"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Pr>
          <w:rFonts w:eastAsia="SimSun"/>
        </w:rPr>
        <w:t>Illustrations of operation procedures for Combined Complementarity Pattern Analysis</w:t>
      </w:r>
      <w:r w:rsidR="009D0485">
        <w:rPr>
          <w:rFonts w:eastAsia="SimSun"/>
        </w:rPr>
        <w:t xml:space="preserve"> (CCPA)</w:t>
      </w:r>
    </w:p>
    <w:p w14:paraId="56414ED0" w14:textId="77777777" w:rsidR="009F6084" w:rsidRDefault="009F6084" w:rsidP="00515C56"/>
    <w:p w14:paraId="22795BA1" w14:textId="0AA0B690" w:rsidR="009F6084" w:rsidRDefault="009F6084" w:rsidP="00515C56">
      <w:r>
        <w:rPr>
          <w:rFonts w:hint="eastAsia"/>
        </w:rPr>
        <w:t>将</w:t>
      </w:r>
      <w:r w:rsidR="00C73A34">
        <w:rPr>
          <w:rFonts w:hint="eastAsia"/>
        </w:rPr>
        <w:t>联合互补模式分析应用在</w:t>
      </w:r>
      <w:r w:rsidR="00963242">
        <w:rPr>
          <w:rFonts w:hint="eastAsia"/>
        </w:rPr>
        <w:t>所有</w:t>
      </w:r>
      <w:r w:rsidR="0024209B">
        <w:rPr>
          <w:rFonts w:hint="eastAsia"/>
        </w:rPr>
        <w:t>220</w:t>
      </w:r>
      <w:r w:rsidR="0024209B">
        <w:rPr>
          <w:rFonts w:hint="eastAsia"/>
        </w:rPr>
        <w:t>个</w:t>
      </w:r>
      <w:r w:rsidR="00963242">
        <w:rPr>
          <w:rFonts w:hint="eastAsia"/>
        </w:rPr>
        <w:t>保守</w:t>
      </w:r>
      <w:r w:rsidR="00963242">
        <w:rPr>
          <w:rFonts w:hint="eastAsia"/>
        </w:rPr>
        <w:t>miRNA</w:t>
      </w:r>
      <w:r w:rsidR="00963242">
        <w:rPr>
          <w:rFonts w:hint="eastAsia"/>
        </w:rPr>
        <w:t>和</w:t>
      </w:r>
      <w:r w:rsidR="0024209B">
        <w:rPr>
          <w:rFonts w:hint="eastAsia"/>
        </w:rPr>
        <w:t>823</w:t>
      </w:r>
      <w:r w:rsidR="0024209B">
        <w:rPr>
          <w:rFonts w:hint="eastAsia"/>
        </w:rPr>
        <w:t>个</w:t>
      </w:r>
      <w:r w:rsidR="00963242">
        <w:rPr>
          <w:rFonts w:hint="eastAsia"/>
        </w:rPr>
        <w:t>相应靶基因的结合位点上，</w:t>
      </w:r>
      <w:r w:rsidR="00EF53F5">
        <w:rPr>
          <w:rFonts w:hint="eastAsia"/>
        </w:rPr>
        <w:t>也就是</w:t>
      </w:r>
      <w:r w:rsidR="00EF53F5">
        <w:rPr>
          <w:rFonts w:hint="eastAsia"/>
        </w:rPr>
        <w:t>2113</w:t>
      </w:r>
      <w:r w:rsidR="00EF53F5">
        <w:rPr>
          <w:rFonts w:hint="eastAsia"/>
        </w:rPr>
        <w:t>个</w:t>
      </w:r>
      <w:r w:rsidR="00EF53F5">
        <w:rPr>
          <w:rFonts w:hint="eastAsia"/>
        </w:rPr>
        <w:t>miRNA</w:t>
      </w:r>
      <w:r w:rsidR="00EF53F5">
        <w:rPr>
          <w:rFonts w:hint="eastAsia"/>
        </w:rPr>
        <w:t>和靶基因作用对，</w:t>
      </w:r>
      <w:r w:rsidR="00963242">
        <w:rPr>
          <w:rFonts w:hint="eastAsia"/>
        </w:rPr>
        <w:t>我们总共得到了</w:t>
      </w:r>
      <w:r w:rsidR="0024209B">
        <w:rPr>
          <w:rFonts w:hint="eastAsia"/>
        </w:rPr>
        <w:t>16867</w:t>
      </w:r>
      <w:r w:rsidR="0024209B">
        <w:rPr>
          <w:rFonts w:hint="eastAsia"/>
        </w:rPr>
        <w:t>个不同的单倍型，</w:t>
      </w:r>
      <w:r w:rsidR="00EF53F5">
        <w:rPr>
          <w:rFonts w:hint="eastAsia"/>
        </w:rPr>
        <w:t>所以平均每一对都有</w:t>
      </w:r>
      <w:r w:rsidR="00EF53F5">
        <w:t>7.98</w:t>
      </w:r>
      <w:r w:rsidR="00EF53F5">
        <w:rPr>
          <w:rFonts w:hint="eastAsia"/>
        </w:rPr>
        <w:t>个单倍型</w:t>
      </w:r>
      <w:r w:rsidR="000763DB">
        <w:rPr>
          <w:rFonts w:hint="eastAsia"/>
        </w:rPr>
        <w:t>。</w:t>
      </w:r>
    </w:p>
    <w:p w14:paraId="6F64F773" w14:textId="63590F4E" w:rsidR="0076134C" w:rsidRPr="00B53521" w:rsidRDefault="000763DB" w:rsidP="00515C56">
      <w:r>
        <w:rPr>
          <w:rFonts w:hint="eastAsia"/>
        </w:rPr>
        <w:t>更深入分析所得到的单倍型产生的突变互补模式，可以发现</w:t>
      </w:r>
      <w:r w:rsidRPr="000763DB">
        <w:rPr>
          <w:rFonts w:hint="eastAsia"/>
        </w:rPr>
        <w:t>miRNA</w:t>
      </w:r>
      <w:r w:rsidRPr="000763DB">
        <w:rPr>
          <w:rFonts w:hint="eastAsia"/>
        </w:rPr>
        <w:t>和靶基因的互补模式中的位点在</w:t>
      </w:r>
      <w:r w:rsidRPr="000763DB">
        <w:rPr>
          <w:rFonts w:hint="eastAsia"/>
        </w:rPr>
        <w:t>SNP</w:t>
      </w:r>
      <w:r w:rsidRPr="000763DB">
        <w:rPr>
          <w:rFonts w:hint="eastAsia"/>
        </w:rPr>
        <w:t>的影响下会发生四种改变，分别是：类别</w:t>
      </w:r>
      <w:r w:rsidRPr="000763DB">
        <w:rPr>
          <w:rFonts w:hint="eastAsia"/>
        </w:rPr>
        <w:t>1</w:t>
      </w:r>
      <w:r w:rsidRPr="000763DB">
        <w:rPr>
          <w:rFonts w:hint="eastAsia"/>
        </w:rPr>
        <w:t>，从配对变成错配；类别</w:t>
      </w:r>
      <w:r w:rsidRPr="000763DB">
        <w:rPr>
          <w:rFonts w:hint="eastAsia"/>
        </w:rPr>
        <w:t>2</w:t>
      </w:r>
      <w:r w:rsidRPr="000763DB">
        <w:rPr>
          <w:rFonts w:hint="eastAsia"/>
        </w:rPr>
        <w:t>，从错配变成配对；类别</w:t>
      </w:r>
      <w:r w:rsidRPr="000763DB">
        <w:rPr>
          <w:rFonts w:hint="eastAsia"/>
        </w:rPr>
        <w:t>3</w:t>
      </w:r>
      <w:r w:rsidRPr="000763DB">
        <w:rPr>
          <w:rFonts w:hint="eastAsia"/>
        </w:rPr>
        <w:t>，从配对变成配对</w:t>
      </w:r>
      <w:r w:rsidRPr="000763DB">
        <w:rPr>
          <w:rFonts w:hint="eastAsia"/>
        </w:rPr>
        <w:t>(</w:t>
      </w:r>
      <w:r w:rsidRPr="000763DB">
        <w:rPr>
          <w:rFonts w:hint="eastAsia"/>
        </w:rPr>
        <w:t>保持配对</w:t>
      </w:r>
      <w:r w:rsidRPr="000763DB">
        <w:rPr>
          <w:rFonts w:hint="eastAsia"/>
        </w:rPr>
        <w:t>)</w:t>
      </w:r>
      <w:r w:rsidRPr="000763DB">
        <w:rPr>
          <w:rFonts w:hint="eastAsia"/>
        </w:rPr>
        <w:t>和类别</w:t>
      </w:r>
      <w:r w:rsidRPr="000763DB">
        <w:rPr>
          <w:rFonts w:hint="eastAsia"/>
        </w:rPr>
        <w:t>4</w:t>
      </w:r>
      <w:r w:rsidRPr="000763DB">
        <w:rPr>
          <w:rFonts w:hint="eastAsia"/>
        </w:rPr>
        <w:t>，从错配变成错配（依旧错配）。类别</w:t>
      </w:r>
      <w:r w:rsidRPr="000763DB">
        <w:rPr>
          <w:rFonts w:hint="eastAsia"/>
        </w:rPr>
        <w:t>3</w:t>
      </w:r>
      <w:r w:rsidRPr="000763DB">
        <w:rPr>
          <w:rFonts w:hint="eastAsia"/>
        </w:rPr>
        <w:t>和类别</w:t>
      </w:r>
      <w:r w:rsidRPr="000763DB">
        <w:rPr>
          <w:rFonts w:hint="eastAsia"/>
        </w:rPr>
        <w:t>4</w:t>
      </w:r>
      <w:r w:rsidRPr="000763DB">
        <w:rPr>
          <w:rFonts w:hint="eastAsia"/>
        </w:rPr>
        <w:t>并不改变</w:t>
      </w:r>
      <w:r w:rsidRPr="000763DB">
        <w:rPr>
          <w:rFonts w:hint="eastAsia"/>
        </w:rPr>
        <w:t>miRNA</w:t>
      </w:r>
      <w:r w:rsidRPr="000763DB">
        <w:rPr>
          <w:rFonts w:hint="eastAsia"/>
        </w:rPr>
        <w:t>和结合位点的互补性，所以相对于另外两种类别对</w:t>
      </w:r>
      <w:r w:rsidRPr="000763DB">
        <w:rPr>
          <w:rFonts w:hint="eastAsia"/>
        </w:rPr>
        <w:t>miRNA</w:t>
      </w:r>
      <w:r w:rsidRPr="000763DB">
        <w:rPr>
          <w:rFonts w:hint="eastAsia"/>
        </w:rPr>
        <w:t>调控的影响相对较小。而类别</w:t>
      </w:r>
      <w:r w:rsidRPr="000763DB">
        <w:rPr>
          <w:rFonts w:hint="eastAsia"/>
        </w:rPr>
        <w:t>1</w:t>
      </w:r>
      <w:r w:rsidRPr="000763DB">
        <w:rPr>
          <w:rFonts w:hint="eastAsia"/>
        </w:rPr>
        <w:t>会引入新的错配，一般而言会减弱</w:t>
      </w:r>
      <w:r w:rsidRPr="000763DB">
        <w:rPr>
          <w:rFonts w:hint="eastAsia"/>
        </w:rPr>
        <w:t>miRNA</w:t>
      </w:r>
      <w:r w:rsidRPr="000763DB">
        <w:rPr>
          <w:rFonts w:hint="eastAsia"/>
        </w:rPr>
        <w:t>的调控，类别</w:t>
      </w:r>
      <w:r w:rsidRPr="000763DB">
        <w:rPr>
          <w:rFonts w:hint="eastAsia"/>
        </w:rPr>
        <w:t>2</w:t>
      </w:r>
      <w:r w:rsidRPr="000763DB">
        <w:rPr>
          <w:rFonts w:hint="eastAsia"/>
        </w:rPr>
        <w:t>则相反，会增强</w:t>
      </w:r>
      <w:r w:rsidRPr="000763DB">
        <w:rPr>
          <w:rFonts w:hint="eastAsia"/>
        </w:rPr>
        <w:t>miRNA</w:t>
      </w:r>
      <w:r w:rsidRPr="000763DB">
        <w:rPr>
          <w:rFonts w:hint="eastAsia"/>
        </w:rPr>
        <w:t>的调控。将</w:t>
      </w:r>
      <w:r w:rsidRPr="000763DB">
        <w:rPr>
          <w:rFonts w:hint="eastAsia"/>
        </w:rPr>
        <w:t>CCPA</w:t>
      </w:r>
      <w:r w:rsidRPr="000763DB">
        <w:rPr>
          <w:rFonts w:hint="eastAsia"/>
        </w:rPr>
        <w:t>应用在这</w:t>
      </w:r>
      <w:r w:rsidRPr="000763DB">
        <w:rPr>
          <w:rFonts w:hint="eastAsia"/>
        </w:rPr>
        <w:t>823</w:t>
      </w:r>
      <w:r w:rsidRPr="000763DB">
        <w:rPr>
          <w:rFonts w:hint="eastAsia"/>
        </w:rPr>
        <w:t>个靶基因和相应的</w:t>
      </w:r>
      <w:r w:rsidRPr="000763DB">
        <w:rPr>
          <w:rFonts w:hint="eastAsia"/>
        </w:rPr>
        <w:t>miRNA</w:t>
      </w:r>
      <w:r w:rsidRPr="000763DB">
        <w:rPr>
          <w:rFonts w:hint="eastAsia"/>
        </w:rPr>
        <w:t>上，发现</w:t>
      </w:r>
      <w:r w:rsidRPr="000763DB">
        <w:rPr>
          <w:rFonts w:hint="eastAsia"/>
        </w:rPr>
        <w:t>74.62%</w:t>
      </w:r>
      <w:r w:rsidRPr="000763DB">
        <w:rPr>
          <w:rFonts w:hint="eastAsia"/>
        </w:rPr>
        <w:t>的突变位点是类别</w:t>
      </w:r>
      <w:r w:rsidRPr="000763DB">
        <w:rPr>
          <w:rFonts w:hint="eastAsia"/>
        </w:rPr>
        <w:t>1</w:t>
      </w:r>
      <w:r w:rsidRPr="000763DB">
        <w:rPr>
          <w:rFonts w:hint="eastAsia"/>
        </w:rPr>
        <w:t>突变，</w:t>
      </w:r>
      <w:r w:rsidRPr="000763DB">
        <w:rPr>
          <w:rFonts w:hint="eastAsia"/>
        </w:rPr>
        <w:t>16.67%</w:t>
      </w:r>
      <w:r w:rsidRPr="000763DB">
        <w:rPr>
          <w:rFonts w:hint="eastAsia"/>
        </w:rPr>
        <w:t>是类别</w:t>
      </w:r>
      <w:r w:rsidRPr="000763DB">
        <w:rPr>
          <w:rFonts w:hint="eastAsia"/>
        </w:rPr>
        <w:t>2</w:t>
      </w:r>
      <w:r w:rsidRPr="000763DB">
        <w:rPr>
          <w:rFonts w:hint="eastAsia"/>
        </w:rPr>
        <w:t>突变，</w:t>
      </w:r>
      <w:r w:rsidRPr="000763DB">
        <w:rPr>
          <w:rFonts w:hint="eastAsia"/>
        </w:rPr>
        <w:t>0.68%</w:t>
      </w:r>
      <w:r w:rsidRPr="000763DB">
        <w:rPr>
          <w:rFonts w:hint="eastAsia"/>
        </w:rPr>
        <w:t>是类别</w:t>
      </w:r>
      <w:r w:rsidRPr="000763DB">
        <w:rPr>
          <w:rFonts w:hint="eastAsia"/>
        </w:rPr>
        <w:t>3</w:t>
      </w:r>
      <w:r w:rsidRPr="000763DB">
        <w:rPr>
          <w:rFonts w:hint="eastAsia"/>
        </w:rPr>
        <w:t>突变，</w:t>
      </w:r>
      <w:r w:rsidRPr="000763DB">
        <w:rPr>
          <w:rFonts w:hint="eastAsia"/>
        </w:rPr>
        <w:t>8.03%</w:t>
      </w:r>
      <w:r w:rsidRPr="000763DB">
        <w:rPr>
          <w:rFonts w:hint="eastAsia"/>
        </w:rPr>
        <w:t>是类别</w:t>
      </w:r>
      <w:r w:rsidRPr="000763DB">
        <w:rPr>
          <w:rFonts w:hint="eastAsia"/>
        </w:rPr>
        <w:t>4</w:t>
      </w:r>
      <w:r w:rsidRPr="000763DB">
        <w:rPr>
          <w:rFonts w:hint="eastAsia"/>
        </w:rPr>
        <w:t>突变。</w:t>
      </w:r>
      <w:r w:rsidR="00FA4D79">
        <w:rPr>
          <w:rFonts w:hint="eastAsia"/>
        </w:rPr>
        <w:t>如图</w:t>
      </w:r>
      <w:r w:rsidR="00FA4D79">
        <w:rPr>
          <w:rFonts w:hint="eastAsia"/>
        </w:rPr>
        <w:t>5-6</w:t>
      </w:r>
      <w:r w:rsidR="00FA4D79">
        <w:rPr>
          <w:rFonts w:hint="eastAsia"/>
        </w:rPr>
        <w:t>所示，左上方是类别</w:t>
      </w:r>
      <w:r w:rsidR="00FA4D79">
        <w:rPr>
          <w:rFonts w:hint="eastAsia"/>
        </w:rPr>
        <w:t>4</w:t>
      </w:r>
      <w:r w:rsidR="00FA4D79">
        <w:rPr>
          <w:rFonts w:hint="eastAsia"/>
        </w:rPr>
        <w:t>的例子，在</w:t>
      </w:r>
      <w:r w:rsidR="00FA4D79">
        <w:t>osa-miR444b.1</w:t>
      </w:r>
      <w:r w:rsidR="00FA4D79">
        <w:rPr>
          <w:rFonts w:hint="eastAsia"/>
        </w:rPr>
        <w:t>和</w:t>
      </w:r>
      <w:r w:rsidR="00FA4D79">
        <w:t>LOC_Os02g13420</w:t>
      </w:r>
      <w:r w:rsidR="00FA4D79">
        <w:rPr>
          <w:rFonts w:hint="eastAsia"/>
        </w:rPr>
        <w:t>作用对中，</w:t>
      </w:r>
      <w:r w:rsidR="00FA4D79">
        <w:rPr>
          <w:rFonts w:hint="eastAsia"/>
        </w:rPr>
        <w:t>miRNA</w:t>
      </w:r>
      <w:r w:rsidR="00C764D0">
        <w:rPr>
          <w:rFonts w:hint="eastAsia"/>
        </w:rPr>
        <w:t>序列上第</w:t>
      </w:r>
      <w:r w:rsidR="00C764D0">
        <w:rPr>
          <w:rFonts w:hint="eastAsia"/>
        </w:rPr>
        <w:t>19</w:t>
      </w:r>
      <w:r w:rsidR="00C764D0">
        <w:rPr>
          <w:rFonts w:hint="eastAsia"/>
        </w:rPr>
        <w:t>位发生突变，从</w:t>
      </w:r>
      <w:r w:rsidR="00C764D0">
        <w:t>G</w:t>
      </w:r>
      <w:r w:rsidR="00C764D0">
        <w:rPr>
          <w:rFonts w:hint="eastAsia"/>
        </w:rPr>
        <w:t>变成</w:t>
      </w:r>
      <w:r w:rsidR="00C764D0">
        <w:rPr>
          <w:rFonts w:hint="eastAsia"/>
        </w:rPr>
        <w:t>A</w:t>
      </w:r>
      <w:r w:rsidR="00C764D0">
        <w:rPr>
          <w:rFonts w:hint="eastAsia"/>
        </w:rPr>
        <w:t>，但是原来在该位点依旧保持错配；右上方则是类别</w:t>
      </w:r>
      <w:r w:rsidR="00B53521">
        <w:rPr>
          <w:rFonts w:hint="eastAsia"/>
        </w:rPr>
        <w:t>2</w:t>
      </w:r>
      <w:r w:rsidR="00B53521">
        <w:rPr>
          <w:rFonts w:hint="eastAsia"/>
        </w:rPr>
        <w:t>的例子，在</w:t>
      </w:r>
      <w:r w:rsidR="00B53521">
        <w:t>osa-miR396e-5p</w:t>
      </w:r>
      <w:r w:rsidR="00B53521">
        <w:rPr>
          <w:rFonts w:hint="eastAsia"/>
        </w:rPr>
        <w:t>和</w:t>
      </w:r>
      <w:r w:rsidR="00B53521">
        <w:t>LOC_Os04g24190</w:t>
      </w:r>
      <w:r w:rsidR="00B53521">
        <w:rPr>
          <w:rFonts w:hint="eastAsia"/>
        </w:rPr>
        <w:t>作用对中，靶基因上结合位点第</w:t>
      </w:r>
      <w:r w:rsidR="00B53521">
        <w:rPr>
          <w:rFonts w:hint="eastAsia"/>
        </w:rPr>
        <w:t>19</w:t>
      </w:r>
      <w:r w:rsidR="00B53521">
        <w:rPr>
          <w:rFonts w:hint="eastAsia"/>
        </w:rPr>
        <w:t>位发生突变，从</w:t>
      </w:r>
      <w:r w:rsidR="00B53521">
        <w:t>U</w:t>
      </w:r>
      <w:r w:rsidR="00B53521">
        <w:rPr>
          <w:rFonts w:hint="eastAsia"/>
        </w:rPr>
        <w:t>变成</w:t>
      </w:r>
      <w:r w:rsidR="00B53521">
        <w:rPr>
          <w:rFonts w:hint="eastAsia"/>
        </w:rPr>
        <w:t>G</w:t>
      </w:r>
      <w:r w:rsidR="00B53521">
        <w:rPr>
          <w:rFonts w:hint="eastAsia"/>
        </w:rPr>
        <w:t>，结果使原来的错配变成了配对；左下方的是类别</w:t>
      </w:r>
      <w:r w:rsidR="00B53521">
        <w:rPr>
          <w:rFonts w:hint="eastAsia"/>
        </w:rPr>
        <w:t>1</w:t>
      </w:r>
      <w:r w:rsidR="00B53521">
        <w:rPr>
          <w:rFonts w:hint="eastAsia"/>
        </w:rPr>
        <w:t>的例子，在</w:t>
      </w:r>
      <w:r w:rsidR="00B53521">
        <w:t>osa-miR156c-5p</w:t>
      </w:r>
      <w:r w:rsidR="00B53521">
        <w:rPr>
          <w:rFonts w:hint="eastAsia"/>
        </w:rPr>
        <w:t>和</w:t>
      </w:r>
      <w:r w:rsidR="00B53521">
        <w:rPr>
          <w:rFonts w:hint="eastAsia"/>
        </w:rPr>
        <w:lastRenderedPageBreak/>
        <w:t>LOC</w:t>
      </w:r>
      <w:r w:rsidR="00B53521">
        <w:t>_Os05g48800</w:t>
      </w:r>
      <w:r w:rsidR="00B53521">
        <w:rPr>
          <w:rFonts w:hint="eastAsia"/>
        </w:rPr>
        <w:t>作用对中，</w:t>
      </w:r>
      <w:r w:rsidR="00B53521">
        <w:rPr>
          <w:rFonts w:hint="eastAsia"/>
        </w:rPr>
        <w:t>miRNA</w:t>
      </w:r>
      <w:r w:rsidR="00B53521">
        <w:rPr>
          <w:rFonts w:hint="eastAsia"/>
        </w:rPr>
        <w:t>序列中的第</w:t>
      </w:r>
      <w:r w:rsidR="00B53521">
        <w:rPr>
          <w:rFonts w:hint="eastAsia"/>
        </w:rPr>
        <w:t>13</w:t>
      </w:r>
      <w:r w:rsidR="00B53521">
        <w:rPr>
          <w:rFonts w:hint="eastAsia"/>
        </w:rPr>
        <w:t>位发生突变，从</w:t>
      </w:r>
      <w:r w:rsidR="00B53521">
        <w:rPr>
          <w:rFonts w:hint="eastAsia"/>
        </w:rPr>
        <w:t>G</w:t>
      </w:r>
      <w:r w:rsidR="00B53521">
        <w:rPr>
          <w:rFonts w:hint="eastAsia"/>
        </w:rPr>
        <w:t>变成</w:t>
      </w:r>
      <w:r w:rsidR="00B53521">
        <w:rPr>
          <w:rFonts w:hint="eastAsia"/>
        </w:rPr>
        <w:t>A</w:t>
      </w:r>
      <w:r w:rsidR="00B53521">
        <w:rPr>
          <w:rFonts w:hint="eastAsia"/>
        </w:rPr>
        <w:t>，导致该位点原本的配对变成错配；最后右下方的是类别</w:t>
      </w:r>
      <w:r w:rsidR="00B53521">
        <w:rPr>
          <w:rFonts w:hint="eastAsia"/>
        </w:rPr>
        <w:t>3</w:t>
      </w:r>
      <w:r w:rsidR="00B53521">
        <w:rPr>
          <w:rFonts w:hint="eastAsia"/>
        </w:rPr>
        <w:t>的例子，在</w:t>
      </w:r>
      <w:r w:rsidR="00B53521">
        <w:t>osa-miR1436</w:t>
      </w:r>
      <w:r w:rsidR="00B53521">
        <w:rPr>
          <w:rFonts w:hint="eastAsia"/>
        </w:rPr>
        <w:t>和</w:t>
      </w:r>
      <w:r w:rsidR="00B53521">
        <w:t>LOC_Os11g31450</w:t>
      </w:r>
      <w:r w:rsidR="00B53521">
        <w:rPr>
          <w:rFonts w:hint="eastAsia"/>
        </w:rPr>
        <w:t>作用对中，</w:t>
      </w:r>
      <w:r w:rsidR="00B53521">
        <w:rPr>
          <w:rFonts w:hint="eastAsia"/>
        </w:rPr>
        <w:t>miRNA</w:t>
      </w:r>
      <w:r w:rsidR="00B53521">
        <w:rPr>
          <w:rFonts w:hint="eastAsia"/>
        </w:rPr>
        <w:t>序列中的第二位从</w:t>
      </w:r>
      <w:r w:rsidR="00B53521">
        <w:t>C</w:t>
      </w:r>
      <w:r w:rsidR="00B53521">
        <w:rPr>
          <w:rFonts w:hint="eastAsia"/>
        </w:rPr>
        <w:t>变成</w:t>
      </w:r>
      <w:r w:rsidR="00B53521">
        <w:rPr>
          <w:rFonts w:hint="eastAsia"/>
        </w:rPr>
        <w:t>U</w:t>
      </w:r>
      <w:r w:rsidR="00B53521">
        <w:rPr>
          <w:rFonts w:hint="eastAsia"/>
        </w:rPr>
        <w:t>，同时在靶基因上结合位点的第</w:t>
      </w:r>
      <w:r w:rsidR="00B53521">
        <w:rPr>
          <w:rFonts w:hint="eastAsia"/>
        </w:rPr>
        <w:t>2</w:t>
      </w:r>
      <w:r w:rsidR="00B53521">
        <w:rPr>
          <w:rFonts w:hint="eastAsia"/>
        </w:rPr>
        <w:t>位也发生突变从</w:t>
      </w:r>
      <w:r w:rsidR="00B53521">
        <w:rPr>
          <w:rFonts w:hint="eastAsia"/>
        </w:rPr>
        <w:t>G</w:t>
      </w:r>
      <w:r w:rsidR="00B53521">
        <w:rPr>
          <w:rFonts w:hint="eastAsia"/>
        </w:rPr>
        <w:t>变成</w:t>
      </w:r>
      <w:r w:rsidR="00B53521">
        <w:rPr>
          <w:rFonts w:hint="eastAsia"/>
        </w:rPr>
        <w:t>A</w:t>
      </w:r>
      <w:r w:rsidR="00B53521">
        <w:rPr>
          <w:rFonts w:hint="eastAsia"/>
        </w:rPr>
        <w:t>，两次突变的结果是在该位点的配对状况并没有被破坏，依旧保留了配对。</w:t>
      </w:r>
    </w:p>
    <w:p w14:paraId="21D39437" w14:textId="77777777" w:rsidR="00C764D0" w:rsidRDefault="00C764D0" w:rsidP="00515C56"/>
    <w:p w14:paraId="661CA1EA" w14:textId="00D5E221" w:rsidR="000763DB" w:rsidRDefault="000763DB" w:rsidP="00515C56">
      <w:pPr>
        <w:pStyle w:val="Figurealignment"/>
      </w:pPr>
      <w:r>
        <w:rPr>
          <w:rFonts w:hint="eastAsia"/>
        </w:rPr>
        <w:drawing>
          <wp:inline distT="0" distB="0" distL="0" distR="0" wp14:anchorId="075259E1" wp14:editId="35706793">
            <wp:extent cx="3838332" cy="2880000"/>
            <wp:effectExtent l="0" t="0" r="0" b="0"/>
            <wp:docPr id="4" name="Picture 4" descr="../../Data_organization/Paper_Figures_AND_tables/data_backup/CCP4categoriesOfPatter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data_backup/CCP4categoriesOfPattern.0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8332" cy="2880000"/>
                    </a:xfrm>
                    <a:prstGeom prst="rect">
                      <a:avLst/>
                    </a:prstGeom>
                    <a:noFill/>
                    <a:ln>
                      <a:noFill/>
                    </a:ln>
                  </pic:spPr>
                </pic:pic>
              </a:graphicData>
            </a:graphic>
          </wp:inline>
        </w:drawing>
      </w:r>
    </w:p>
    <w:p w14:paraId="728FD82C" w14:textId="77C197CC" w:rsidR="007F5058" w:rsidRDefault="007F505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6</w:t>
      </w:r>
      <w:r w:rsidRPr="00F73E58">
        <w:fldChar w:fldCharType="end"/>
      </w:r>
      <w:r>
        <w:t xml:space="preserve"> </w:t>
      </w:r>
      <w:r>
        <w:rPr>
          <w:rFonts w:hint="eastAsia"/>
        </w:rPr>
        <w:t>互补模式在</w:t>
      </w:r>
      <w:r>
        <w:rPr>
          <w:rFonts w:hint="eastAsia"/>
        </w:rPr>
        <w:t>SNP</w:t>
      </w:r>
      <w:r>
        <w:rPr>
          <w:rFonts w:hint="eastAsia"/>
        </w:rPr>
        <w:t>影响下可能产生的四种互补性变化图例</w:t>
      </w:r>
    </w:p>
    <w:p w14:paraId="0E0D6833" w14:textId="38404377" w:rsidR="00FA4D79" w:rsidRPr="00F73E58" w:rsidRDefault="00C764D0" w:rsidP="00515C56">
      <w:pPr>
        <w:pStyle w:val="-8"/>
      </w:pPr>
      <w:r>
        <w:rPr>
          <w:rFonts w:hint="eastAsia"/>
        </w:rPr>
        <w:t>注：</w:t>
      </w:r>
      <w:r w:rsidR="00FA4D79">
        <w:rPr>
          <w:rFonts w:hint="eastAsia"/>
        </w:rPr>
        <w:t>左上方的是类别</w:t>
      </w:r>
      <w:r w:rsidR="00FA4D79">
        <w:rPr>
          <w:rFonts w:hint="eastAsia"/>
        </w:rPr>
        <w:t>4</w:t>
      </w:r>
      <w:r>
        <w:rPr>
          <w:rFonts w:hint="eastAsia"/>
        </w:rPr>
        <w:t>（从错配到错配）、右上方的是类别</w:t>
      </w:r>
      <w:r>
        <w:rPr>
          <w:rFonts w:hint="eastAsia"/>
        </w:rPr>
        <w:t>2</w:t>
      </w:r>
      <w:r>
        <w:rPr>
          <w:rFonts w:hint="eastAsia"/>
        </w:rPr>
        <w:t>（从错配到配对）、左下方的是类别</w:t>
      </w:r>
      <w:r>
        <w:rPr>
          <w:rFonts w:hint="eastAsia"/>
        </w:rPr>
        <w:t>1</w:t>
      </w:r>
      <w:r w:rsidR="00B53521">
        <w:rPr>
          <w:rFonts w:hint="eastAsia"/>
        </w:rPr>
        <w:t>（从配对到错配）、右下方</w:t>
      </w:r>
      <w:r>
        <w:rPr>
          <w:rFonts w:hint="eastAsia"/>
        </w:rPr>
        <w:t>的是类别</w:t>
      </w:r>
      <w:r>
        <w:rPr>
          <w:rFonts w:hint="eastAsia"/>
        </w:rPr>
        <w:t>3</w:t>
      </w:r>
      <w:r>
        <w:rPr>
          <w:rFonts w:hint="eastAsia"/>
        </w:rPr>
        <w:t>（从配对到配对）；每个范例中，上面的互补模式是参考基因组模式，而下面的互补模式则是突变之后的单倍体基因组模式；</w:t>
      </w:r>
      <w:r w:rsidR="00FA4D79" w:rsidRPr="00FA4D79">
        <w:rPr>
          <w:rFonts w:hint="eastAsia"/>
        </w:rPr>
        <w:t>其中每个互补模式中，上面的序列是</w:t>
      </w:r>
      <w:r w:rsidR="00FA4D79" w:rsidRPr="00FA4D79">
        <w:rPr>
          <w:rFonts w:hint="eastAsia"/>
        </w:rPr>
        <w:t>miRNA</w:t>
      </w:r>
      <w:r w:rsidR="00FA4D79" w:rsidRPr="00FA4D79">
        <w:rPr>
          <w:rFonts w:hint="eastAsia"/>
        </w:rPr>
        <w:t>的序列，而下面的序列是靶基因上</w:t>
      </w:r>
      <w:r w:rsidR="00FA4D79" w:rsidRPr="00FA4D79">
        <w:rPr>
          <w:rFonts w:hint="eastAsia"/>
        </w:rPr>
        <w:t>miRNA</w:t>
      </w:r>
      <w:r w:rsidR="00FA4D79" w:rsidRPr="00FA4D79">
        <w:rPr>
          <w:rFonts w:hint="eastAsia"/>
        </w:rPr>
        <w:t>结合位点的序列</w:t>
      </w:r>
      <w:r w:rsidR="00FA4D79">
        <w:rPr>
          <w:rFonts w:hint="eastAsia"/>
        </w:rPr>
        <w:t>；</w:t>
      </w:r>
    </w:p>
    <w:p w14:paraId="13650DB8" w14:textId="185475F4" w:rsidR="007F5058" w:rsidRDefault="007F505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6</w:t>
      </w:r>
      <w:r w:rsidRPr="00F73E58">
        <w:rPr>
          <w:rFonts w:eastAsia="SimSun"/>
          <w:noProof/>
        </w:rPr>
        <w:fldChar w:fldCharType="end"/>
      </w:r>
      <w:r w:rsidRPr="00F73E58">
        <w:rPr>
          <w:rFonts w:eastAsia="SimSun"/>
          <w:noProof/>
        </w:rPr>
        <w:t xml:space="preserve"> </w:t>
      </w:r>
      <w:r>
        <w:rPr>
          <w:rFonts w:eastAsia="SimSun"/>
        </w:rPr>
        <w:t>Examples of the four classes of changes to the complementarity caused by SNPs</w:t>
      </w:r>
    </w:p>
    <w:p w14:paraId="4D43F732" w14:textId="5C2C12A1" w:rsidR="00C764D0" w:rsidRDefault="00C764D0" w:rsidP="00515C56">
      <w:pPr>
        <w:pStyle w:val="-9"/>
        <w:rPr>
          <w:rFonts w:eastAsia="SimSun"/>
        </w:rPr>
      </w:pPr>
      <w:r>
        <w:rPr>
          <w:rFonts w:eastAsia="SimSun"/>
        </w:rPr>
        <w:t>Note: Upper left stands for class 4 (from mismatch to mismatch, still mismatch), upper right stands for class 2 (from mismatch to paired), lower left stands for class 1 (from paired to mismatch) and lower right stands for class 3 (from paired to paired, still paired); in each case, the upper complementarity pattern corresponds to the reference pattern, while the lower one corresponds to mutated haplotype pattern; for each complementarity pattern, the upper sequence corresponds to the sequence of mature miRNA and the lower sequence corresponds to the sequence of miRNA binding site of the cognate target</w:t>
      </w:r>
    </w:p>
    <w:p w14:paraId="169FE675" w14:textId="77777777" w:rsidR="007F5058" w:rsidRPr="000763DB" w:rsidRDefault="007F5058" w:rsidP="00515C56">
      <w:pPr>
        <w:pStyle w:val="Figurealignment"/>
      </w:pPr>
    </w:p>
    <w:p w14:paraId="519DC5B5" w14:textId="0B5B231D" w:rsidR="006B5261" w:rsidRDefault="00D81CF3" w:rsidP="00515C56">
      <w:pPr>
        <w:pStyle w:val="Heading3"/>
      </w:pPr>
      <w:r>
        <w:rPr>
          <w:rFonts w:hint="eastAsia"/>
        </w:rPr>
        <w:lastRenderedPageBreak/>
        <w:t>互补性恢复现象和</w:t>
      </w:r>
      <w:r>
        <w:t>osa-miR818</w:t>
      </w:r>
      <w:r>
        <w:rPr>
          <w:rFonts w:hint="eastAsia"/>
        </w:rPr>
        <w:t>家族</w:t>
      </w:r>
    </w:p>
    <w:p w14:paraId="6AAD2196" w14:textId="0F6E7C29" w:rsidR="00B53521" w:rsidRDefault="00526F23" w:rsidP="00515C56">
      <w:r>
        <w:rPr>
          <w:rFonts w:hint="eastAsia"/>
        </w:rPr>
        <w:t>类别</w:t>
      </w:r>
      <w:r w:rsidR="00EC20B9">
        <w:rPr>
          <w:rFonts w:hint="eastAsia"/>
        </w:rPr>
        <w:t>3</w:t>
      </w:r>
      <w:r w:rsidR="00EC20B9">
        <w:rPr>
          <w:rFonts w:hint="eastAsia"/>
        </w:rPr>
        <w:t>的变化是在引入突变之后，相应位点的互补性仍然保持配对。这种突变发生的概率很低，正如统计的结果看出只有</w:t>
      </w:r>
      <w:r w:rsidR="00EC20B9">
        <w:rPr>
          <w:rFonts w:hint="eastAsia"/>
        </w:rPr>
        <w:t>0.68%</w:t>
      </w:r>
      <w:r w:rsidR="00EC20B9">
        <w:rPr>
          <w:rFonts w:hint="eastAsia"/>
        </w:rPr>
        <w:t>，其原因是发生这种现象一般需要</w:t>
      </w:r>
      <w:r w:rsidR="00EC20B9" w:rsidRPr="00EC20B9">
        <w:rPr>
          <w:rFonts w:hint="eastAsia"/>
        </w:rPr>
        <w:t>在成熟</w:t>
      </w:r>
      <w:r w:rsidR="00EC20B9" w:rsidRPr="00EC20B9">
        <w:rPr>
          <w:rFonts w:hint="eastAsia"/>
        </w:rPr>
        <w:t>miRNA</w:t>
      </w:r>
      <w:r w:rsidR="00EC20B9" w:rsidRPr="00EC20B9">
        <w:rPr>
          <w:rFonts w:hint="eastAsia"/>
        </w:rPr>
        <w:t>和结合位点两条序列上相对</w:t>
      </w:r>
      <w:r w:rsidR="00EC20B9">
        <w:rPr>
          <w:rFonts w:hint="eastAsia"/>
        </w:rPr>
        <w:t>原本是配对</w:t>
      </w:r>
      <w:r w:rsidR="00EC20B9" w:rsidRPr="00EC20B9">
        <w:rPr>
          <w:rFonts w:hint="eastAsia"/>
        </w:rPr>
        <w:t>的位点分别引入一个</w:t>
      </w:r>
      <w:r w:rsidR="00EC20B9" w:rsidRPr="00EC20B9">
        <w:rPr>
          <w:rFonts w:hint="eastAsia"/>
        </w:rPr>
        <w:t>SNP</w:t>
      </w:r>
      <w:r w:rsidR="00EC20B9">
        <w:rPr>
          <w:rFonts w:hint="eastAsia"/>
        </w:rPr>
        <w:t>，而且突变之后仍旧是配对，这导致发生的概率变的很低。</w:t>
      </w:r>
      <w:r w:rsidR="00EC20B9" w:rsidRPr="00EC20B9">
        <w:rPr>
          <w:rFonts w:hint="eastAsia"/>
        </w:rPr>
        <w:t>在本研究中，这类突变被称为互补性恢复现象</w:t>
      </w:r>
      <w:r w:rsidR="00EC20B9" w:rsidRPr="00EC20B9">
        <w:rPr>
          <w:rFonts w:hint="eastAsia"/>
        </w:rPr>
        <w:t>(complementarity recovery phenomenon)</w:t>
      </w:r>
      <w:r w:rsidR="00EC20B9" w:rsidRPr="00EC20B9">
        <w:rPr>
          <w:rFonts w:hint="eastAsia"/>
        </w:rPr>
        <w:t>。</w:t>
      </w:r>
      <w:r w:rsidR="00EC20B9">
        <w:rPr>
          <w:rFonts w:hint="eastAsia"/>
        </w:rPr>
        <w:t>这种现象发生可能经过较复杂的进化过程。在以下的</w:t>
      </w:r>
      <w:r w:rsidR="00EC20B9">
        <w:rPr>
          <w:rFonts w:hint="eastAsia"/>
        </w:rPr>
        <w:t>miRNA</w:t>
      </w:r>
      <w:r w:rsidR="00EC20B9">
        <w:rPr>
          <w:rFonts w:hint="eastAsia"/>
        </w:rPr>
        <w:t>上我们发现了这种现象：</w:t>
      </w:r>
      <w:r w:rsidR="00EC20B9">
        <w:t>osa-miR1436</w:t>
      </w:r>
      <w:r w:rsidR="00EC20B9">
        <w:t>、</w:t>
      </w:r>
      <w:r w:rsidR="00EC20B9">
        <w:t>osa-miR1439</w:t>
      </w:r>
      <w:r w:rsidR="00EC20B9">
        <w:rPr>
          <w:rFonts w:hint="eastAsia"/>
        </w:rPr>
        <w:t>、</w:t>
      </w:r>
      <w:r w:rsidR="00EC20B9">
        <w:t>osa-miR1442</w:t>
      </w:r>
      <w:r w:rsidR="00EC20B9">
        <w:rPr>
          <w:rFonts w:hint="eastAsia"/>
        </w:rPr>
        <w:t>、</w:t>
      </w:r>
      <w:r w:rsidR="00EC20B9">
        <w:t>osa-miR1862b</w:t>
      </w:r>
      <w:r w:rsidR="00EC20B9">
        <w:rPr>
          <w:rFonts w:hint="eastAsia"/>
        </w:rPr>
        <w:t>、</w:t>
      </w:r>
      <w:r w:rsidR="00EC20B9">
        <w:t>osa-miR2275c</w:t>
      </w:r>
      <w:r w:rsidR="00EC20B9">
        <w:rPr>
          <w:rFonts w:hint="eastAsia"/>
        </w:rPr>
        <w:t>、</w:t>
      </w:r>
      <w:r w:rsidR="00EC20B9">
        <w:t>osa-miR444a-3p.1</w:t>
      </w:r>
      <w:r w:rsidR="00EC20B9">
        <w:t>、</w:t>
      </w:r>
      <w:r w:rsidR="00EC20B9">
        <w:t>osa-miR444a-3p.2</w:t>
      </w:r>
      <w:r w:rsidR="00EC20B9">
        <w:rPr>
          <w:rFonts w:hint="eastAsia"/>
        </w:rPr>
        <w:t>、</w:t>
      </w:r>
      <w:r w:rsidR="00EC20B9">
        <w:t>osa-miR444b.1</w:t>
      </w:r>
      <w:r w:rsidR="00EC20B9">
        <w:rPr>
          <w:rFonts w:hint="eastAsia"/>
        </w:rPr>
        <w:t>、</w:t>
      </w:r>
      <w:r w:rsidR="00EC20B9">
        <w:t>osa-miR444b.2</w:t>
      </w:r>
      <w:r w:rsidR="00EC20B9">
        <w:rPr>
          <w:rFonts w:hint="eastAsia"/>
        </w:rPr>
        <w:t>、</w:t>
      </w:r>
      <w:r w:rsidR="00EC20B9">
        <w:t>osa-miR444d.1</w:t>
      </w:r>
      <w:r w:rsidR="00865AB4">
        <w:rPr>
          <w:rFonts w:hint="eastAsia"/>
        </w:rPr>
        <w:t>、</w:t>
      </w:r>
      <w:r w:rsidR="00865AB4">
        <w:t>osa-miR818a-e</w:t>
      </w:r>
      <w:r w:rsidR="00EC20B9">
        <w:rPr>
          <w:rFonts w:hint="eastAsia"/>
        </w:rPr>
        <w:t>。</w:t>
      </w:r>
    </w:p>
    <w:p w14:paraId="57A65576" w14:textId="7FA929B0" w:rsidR="00EC20B9" w:rsidRPr="002E1709" w:rsidRDefault="00EC20B9" w:rsidP="00515C56">
      <w:r>
        <w:rPr>
          <w:rFonts w:hint="eastAsia"/>
        </w:rPr>
        <w:t>更深入的研究发现，在</w:t>
      </w:r>
      <w:r>
        <w:rPr>
          <w:rFonts w:hint="eastAsia"/>
        </w:rPr>
        <w:t>osa-miR444</w:t>
      </w:r>
      <w:r>
        <w:rPr>
          <w:rFonts w:hint="eastAsia"/>
        </w:rPr>
        <w:t>家族发现互补性恢复现象，</w:t>
      </w:r>
      <w:r w:rsidRPr="00EC20B9">
        <w:rPr>
          <w:rFonts w:hint="eastAsia"/>
        </w:rPr>
        <w:t>因为这个</w:t>
      </w:r>
      <w:r w:rsidRPr="00EC20B9">
        <w:rPr>
          <w:rFonts w:hint="eastAsia"/>
        </w:rPr>
        <w:t>miRNA</w:t>
      </w:r>
      <w:r w:rsidRPr="00EC20B9">
        <w:rPr>
          <w:rFonts w:hint="eastAsia"/>
        </w:rPr>
        <w:t>家族属于一种特殊的</w:t>
      </w:r>
      <w:r w:rsidRPr="00EC20B9">
        <w:rPr>
          <w:rFonts w:hint="eastAsia"/>
        </w:rPr>
        <w:t>miRNA</w:t>
      </w:r>
      <w:r w:rsidRPr="00EC20B9">
        <w:rPr>
          <w:rFonts w:hint="eastAsia"/>
        </w:rPr>
        <w:t>，也就是天然反义</w:t>
      </w:r>
      <w:r w:rsidRPr="00EC20B9">
        <w:rPr>
          <w:rFonts w:hint="eastAsia"/>
        </w:rPr>
        <w:t>miRNA</w:t>
      </w:r>
      <w:r>
        <w:rPr>
          <w:rFonts w:hint="eastAsia"/>
        </w:rPr>
        <w:t xml:space="preserve"> </w:t>
      </w:r>
      <w:r w:rsidRPr="00EC20B9">
        <w:rPr>
          <w:rFonts w:hint="eastAsia"/>
        </w:rPr>
        <w:t>(natural antisense miRNA, nat-miRNA)</w:t>
      </w:r>
      <w:r w:rsidRPr="00EC20B9">
        <w:rPr>
          <w:rFonts w:hint="eastAsia"/>
        </w:rPr>
        <w:t>。这类</w:t>
      </w:r>
      <w:r w:rsidRPr="00EC20B9">
        <w:rPr>
          <w:rFonts w:hint="eastAsia"/>
        </w:rPr>
        <w:t>miRNA</w:t>
      </w:r>
      <w:r w:rsidRPr="00EC20B9">
        <w:rPr>
          <w:rFonts w:hint="eastAsia"/>
        </w:rPr>
        <w:t>能产生和其靶基因完全配对的成熟</w:t>
      </w:r>
      <w:r w:rsidRPr="00EC20B9">
        <w:rPr>
          <w:rFonts w:hint="eastAsia"/>
        </w:rPr>
        <w:t>miRNA</w:t>
      </w:r>
      <w:r w:rsidRPr="00EC20B9">
        <w:rPr>
          <w:rFonts w:hint="eastAsia"/>
        </w:rPr>
        <w:t>，因为</w:t>
      </w:r>
      <w:r w:rsidRPr="00EC20B9">
        <w:rPr>
          <w:rFonts w:hint="eastAsia"/>
        </w:rPr>
        <w:t>miRNA</w:t>
      </w:r>
      <w:r w:rsidRPr="00EC20B9">
        <w:rPr>
          <w:rFonts w:hint="eastAsia"/>
        </w:rPr>
        <w:t>基因和靶基因在同一段</w:t>
      </w:r>
      <w:r w:rsidRPr="00EC20B9">
        <w:rPr>
          <w:rFonts w:hint="eastAsia"/>
        </w:rPr>
        <w:t>DNA</w:t>
      </w:r>
      <w:r w:rsidRPr="00EC20B9">
        <w:rPr>
          <w:rFonts w:hint="eastAsia"/>
        </w:rPr>
        <w:t>相反的链上</w:t>
      </w:r>
      <w:r w:rsidRPr="00EC20B9">
        <w:rPr>
          <w:vertAlign w:val="superscript"/>
        </w:rPr>
        <w:fldChar w:fldCharType="begin"/>
      </w:r>
      <w:r w:rsidRPr="00EC20B9">
        <w:rPr>
          <w:vertAlign w:val="superscript"/>
        </w:rPr>
        <w:instrText xml:space="preserve"> </w:instrText>
      </w:r>
      <w:r w:rsidRPr="00EC20B9">
        <w:rPr>
          <w:rFonts w:hint="eastAsia"/>
          <w:vertAlign w:val="superscript"/>
        </w:rPr>
        <w:instrText>NOTEREF _Ref475045109 \h</w:instrText>
      </w:r>
      <w:r w:rsidRPr="00EC20B9">
        <w:rPr>
          <w:vertAlign w:val="superscript"/>
        </w:rPr>
        <w:instrText xml:space="preserve"> </w:instrText>
      </w:r>
      <w:r>
        <w:rPr>
          <w:vertAlign w:val="superscript"/>
        </w:rPr>
        <w:instrText xml:space="preserve"> \* MERGEFORMAT </w:instrText>
      </w:r>
      <w:r w:rsidRPr="00EC20B9">
        <w:rPr>
          <w:vertAlign w:val="superscript"/>
        </w:rPr>
      </w:r>
      <w:r w:rsidRPr="00EC20B9">
        <w:rPr>
          <w:vertAlign w:val="superscript"/>
        </w:rPr>
        <w:fldChar w:fldCharType="separate"/>
      </w:r>
      <w:r w:rsidRPr="00EC20B9">
        <w:rPr>
          <w:vertAlign w:val="superscript"/>
        </w:rPr>
        <w:t>2</w:t>
      </w:r>
      <w:r w:rsidRPr="00EC20B9">
        <w:rPr>
          <w:vertAlign w:val="superscript"/>
        </w:rPr>
        <w:fldChar w:fldCharType="end"/>
      </w:r>
      <w:r w:rsidRPr="00EC20B9">
        <w:rPr>
          <w:rFonts w:hint="eastAsia"/>
        </w:rPr>
        <w:t>，所以这种互补性恢复现象可以由两者在相反链的特性来解释。</w:t>
      </w:r>
      <w:r>
        <w:rPr>
          <w:rFonts w:hint="eastAsia"/>
        </w:rPr>
        <w:t>其中</w:t>
      </w:r>
      <w:r>
        <w:t>osa-miR444a-3p.1</w:t>
      </w:r>
      <w:r>
        <w:t>、</w:t>
      </w:r>
      <w:r>
        <w:t>osa-miR444a-3p.2</w:t>
      </w:r>
      <w:r>
        <w:rPr>
          <w:rFonts w:hint="eastAsia"/>
        </w:rPr>
        <w:t>在其靶基因</w:t>
      </w:r>
      <w:r w:rsidRPr="00865AB4">
        <w:rPr>
          <w:i/>
        </w:rPr>
        <w:t>OsMADs23</w:t>
      </w:r>
      <w:r>
        <w:rPr>
          <w:rFonts w:hint="eastAsia"/>
        </w:rPr>
        <w:t>的</w:t>
      </w:r>
      <w:r w:rsidR="00865AB4">
        <w:rPr>
          <w:rFonts w:hint="eastAsia"/>
        </w:rPr>
        <w:t>相</w:t>
      </w:r>
      <w:r>
        <w:rPr>
          <w:rFonts w:hint="eastAsia"/>
        </w:rPr>
        <w:t>反</w:t>
      </w:r>
      <w:r w:rsidR="00865AB4">
        <w:rPr>
          <w:rFonts w:hint="eastAsia"/>
        </w:rPr>
        <w:t>的</w:t>
      </w:r>
      <w:r>
        <w:rPr>
          <w:rFonts w:hint="eastAsia"/>
        </w:rPr>
        <w:t>链上</w:t>
      </w:r>
      <w:r w:rsidR="00865AB4">
        <w:rPr>
          <w:rFonts w:hint="eastAsia"/>
        </w:rPr>
        <w:t>，而</w:t>
      </w:r>
      <w:r w:rsidR="00865AB4">
        <w:t>osa-miR444b.1</w:t>
      </w:r>
      <w:r w:rsidR="00865AB4">
        <w:rPr>
          <w:rFonts w:hint="eastAsia"/>
        </w:rPr>
        <w:t>、</w:t>
      </w:r>
      <w:r w:rsidR="00865AB4">
        <w:t>osa-miR444b.2</w:t>
      </w:r>
      <w:r w:rsidR="00865AB4">
        <w:rPr>
          <w:rFonts w:hint="eastAsia"/>
        </w:rPr>
        <w:t>则是在其靶基因</w:t>
      </w:r>
      <w:r w:rsidR="00865AB4" w:rsidRPr="00865AB4">
        <w:rPr>
          <w:i/>
        </w:rPr>
        <w:t>OsMADs27</w:t>
      </w:r>
      <w:r w:rsidR="00865AB4">
        <w:rPr>
          <w:rFonts w:hint="eastAsia"/>
        </w:rPr>
        <w:t>的相反的链上，</w:t>
      </w:r>
      <w:r w:rsidR="00865AB4">
        <w:t>osa-miR444d.1</w:t>
      </w:r>
      <w:r w:rsidR="00865AB4">
        <w:rPr>
          <w:rFonts w:hint="eastAsia"/>
        </w:rPr>
        <w:t>是在起靶基因</w:t>
      </w:r>
      <w:r w:rsidR="00865AB4" w:rsidRPr="00865AB4">
        <w:rPr>
          <w:i/>
        </w:rPr>
        <w:t>OsMADs57</w:t>
      </w:r>
      <w:r w:rsidR="00865AB4">
        <w:rPr>
          <w:rFonts w:hint="eastAsia"/>
        </w:rPr>
        <w:t>的相反的链上。</w:t>
      </w:r>
      <w:r w:rsidR="009169A8">
        <w:rPr>
          <w:rFonts w:hint="eastAsia"/>
        </w:rPr>
        <w:t>图</w:t>
      </w:r>
      <w:r w:rsidR="009169A8">
        <w:rPr>
          <w:rFonts w:hint="eastAsia"/>
        </w:rPr>
        <w:t>5-7</w:t>
      </w:r>
      <w:r w:rsidR="009169A8">
        <w:rPr>
          <w:rFonts w:hint="eastAsia"/>
        </w:rPr>
        <w:t>的</w:t>
      </w:r>
      <w:r w:rsidR="009169A8">
        <w:t>(a)</w:t>
      </w:r>
      <w:r w:rsidR="009169A8">
        <w:rPr>
          <w:rFonts w:hint="eastAsia"/>
        </w:rPr>
        <w:t>和</w:t>
      </w:r>
      <w:r w:rsidR="009169A8">
        <w:t>(c)</w:t>
      </w:r>
      <w:r w:rsidR="009169A8">
        <w:rPr>
          <w:rFonts w:hint="eastAsia"/>
        </w:rPr>
        <w:t>是其中两个例子，对于</w:t>
      </w:r>
      <w:r w:rsidR="009169A8">
        <w:t>(a)</w:t>
      </w:r>
      <w:r w:rsidR="009169A8">
        <w:rPr>
          <w:rFonts w:hint="eastAsia"/>
        </w:rPr>
        <w:t>中，</w:t>
      </w:r>
      <w:r w:rsidR="009169A8">
        <w:rPr>
          <w:rFonts w:hint="eastAsia"/>
        </w:rPr>
        <w:t>miRNA</w:t>
      </w:r>
      <w:r w:rsidR="009169A8">
        <w:rPr>
          <w:rFonts w:hint="eastAsia"/>
        </w:rPr>
        <w:t>和其结合位点的第二位都发生了突变从</w:t>
      </w:r>
      <w:r w:rsidR="009169A8">
        <w:t>G</w:t>
      </w:r>
      <w:r w:rsidR="00EA2FDF">
        <w:t>:</w:t>
      </w:r>
      <w:r w:rsidR="009169A8">
        <w:t>C</w:t>
      </w:r>
      <w:r w:rsidR="009169A8">
        <w:rPr>
          <w:rFonts w:hint="eastAsia"/>
        </w:rPr>
        <w:t>变成</w:t>
      </w:r>
      <w:r w:rsidR="009169A8">
        <w:rPr>
          <w:rFonts w:hint="eastAsia"/>
        </w:rPr>
        <w:t>U</w:t>
      </w:r>
      <w:r w:rsidR="00EA2FDF">
        <w:t>:</w:t>
      </w:r>
      <w:r w:rsidR="009169A8">
        <w:rPr>
          <w:rFonts w:hint="eastAsia"/>
        </w:rPr>
        <w:t>A</w:t>
      </w:r>
      <w:r w:rsidR="009169A8">
        <w:rPr>
          <w:rFonts w:hint="eastAsia"/>
        </w:rPr>
        <w:t>，而在</w:t>
      </w:r>
      <w:r w:rsidR="009169A8">
        <w:t>(c)</w:t>
      </w:r>
      <w:r w:rsidR="009169A8">
        <w:rPr>
          <w:rFonts w:hint="eastAsia"/>
        </w:rPr>
        <w:t>中，</w:t>
      </w:r>
      <w:r w:rsidR="009169A8">
        <w:rPr>
          <w:rFonts w:hint="eastAsia"/>
        </w:rPr>
        <w:t>miRNA</w:t>
      </w:r>
      <w:r w:rsidR="009169A8">
        <w:rPr>
          <w:rFonts w:hint="eastAsia"/>
        </w:rPr>
        <w:t>和其结合位点在第五位和第十一位分别发生了突变，分别从</w:t>
      </w:r>
      <w:r w:rsidR="009169A8">
        <w:t>U</w:t>
      </w:r>
      <w:r w:rsidR="00EA2FDF">
        <w:t>:</w:t>
      </w:r>
      <w:r w:rsidR="009169A8">
        <w:t>A</w:t>
      </w:r>
      <w:r w:rsidR="009169A8">
        <w:rPr>
          <w:rFonts w:hint="eastAsia"/>
        </w:rPr>
        <w:t>变成</w:t>
      </w:r>
      <w:r w:rsidR="009169A8">
        <w:t>C</w:t>
      </w:r>
      <w:r w:rsidR="00EA2FDF">
        <w:t>:</w:t>
      </w:r>
      <w:r w:rsidR="009169A8">
        <w:t>G</w:t>
      </w:r>
      <w:r w:rsidR="009169A8">
        <w:rPr>
          <w:rFonts w:hint="eastAsia"/>
        </w:rPr>
        <w:t>和从</w:t>
      </w:r>
      <w:r w:rsidR="009169A8">
        <w:t>A</w:t>
      </w:r>
      <w:r w:rsidR="00EA2FDF">
        <w:t>:</w:t>
      </w:r>
      <w:r w:rsidR="009169A8">
        <w:t>U</w:t>
      </w:r>
      <w:r w:rsidR="009169A8">
        <w:rPr>
          <w:rFonts w:hint="eastAsia"/>
        </w:rPr>
        <w:t>变成</w:t>
      </w:r>
      <w:r w:rsidR="009169A8">
        <w:rPr>
          <w:rFonts w:hint="eastAsia"/>
        </w:rPr>
        <w:t>G</w:t>
      </w:r>
      <w:r w:rsidR="00EA2FDF">
        <w:t>:</w:t>
      </w:r>
      <w:r w:rsidR="009169A8">
        <w:rPr>
          <w:rFonts w:hint="eastAsia"/>
        </w:rPr>
        <w:t>C</w:t>
      </w:r>
      <w:r w:rsidR="009169A8">
        <w:rPr>
          <w:rFonts w:hint="eastAsia"/>
        </w:rPr>
        <w:t>。但是实际研究中发现</w:t>
      </w:r>
      <w:r w:rsidR="009169A8">
        <w:t>(a)</w:t>
      </w:r>
      <w:r w:rsidR="009169A8">
        <w:rPr>
          <w:rFonts w:hint="eastAsia"/>
        </w:rPr>
        <w:t>中</w:t>
      </w:r>
      <w:r w:rsidR="009169A8">
        <w:rPr>
          <w:rFonts w:hint="eastAsia"/>
        </w:rPr>
        <w:t>miRNA</w:t>
      </w:r>
      <w:r w:rsidR="009169A8">
        <w:rPr>
          <w:rFonts w:hint="eastAsia"/>
        </w:rPr>
        <w:t>和其结合位点两的突变其实只是</w:t>
      </w:r>
      <w:r w:rsidR="002E1709">
        <w:rPr>
          <w:rFonts w:hint="eastAsia"/>
        </w:rPr>
        <w:t>由</w:t>
      </w:r>
      <w:r w:rsidR="002E1709">
        <w:rPr>
          <w:rFonts w:hint="eastAsia"/>
        </w:rPr>
        <w:t xml:space="preserve">SNP </w:t>
      </w:r>
      <w:r w:rsidR="002E1709" w:rsidRPr="002E1709">
        <w:t>10222300448</w:t>
      </w:r>
      <w:r w:rsidR="002E1709">
        <w:rPr>
          <w:rFonts w:hint="eastAsia"/>
        </w:rPr>
        <w:t>造成的，</w:t>
      </w:r>
      <w:r w:rsidR="002E1709">
        <w:t>(c)</w:t>
      </w:r>
      <w:r w:rsidR="002E1709">
        <w:rPr>
          <w:rFonts w:hint="eastAsia"/>
        </w:rPr>
        <w:t>中，位点五</w:t>
      </w:r>
      <w:r w:rsidR="00F97761">
        <w:rPr>
          <w:rFonts w:hint="eastAsia"/>
        </w:rPr>
        <w:t>和位点十二则</w:t>
      </w:r>
      <w:r w:rsidR="002E1709">
        <w:rPr>
          <w:rFonts w:hint="eastAsia"/>
        </w:rPr>
        <w:t>只是由</w:t>
      </w:r>
      <w:r w:rsidR="002E1709">
        <w:rPr>
          <w:rFonts w:hint="eastAsia"/>
        </w:rPr>
        <w:t>SNP</w:t>
      </w:r>
      <w:r w:rsidR="00F97761">
        <w:rPr>
          <w:rFonts w:hint="eastAsia"/>
        </w:rPr>
        <w:t xml:space="preserve"> 108</w:t>
      </w:r>
      <w:r w:rsidR="00F97761" w:rsidRPr="00F97761">
        <w:t>22300429</w:t>
      </w:r>
      <w:r w:rsidR="00F97761">
        <w:rPr>
          <w:rFonts w:hint="eastAsia"/>
        </w:rPr>
        <w:t>，</w:t>
      </w:r>
      <w:r w:rsidR="00F97761">
        <w:rPr>
          <w:rFonts w:hint="eastAsia"/>
        </w:rPr>
        <w:t>108</w:t>
      </w:r>
      <w:r w:rsidR="00F97761" w:rsidRPr="00F97761">
        <w:t>22300449</w:t>
      </w:r>
      <w:r w:rsidR="00F97761">
        <w:rPr>
          <w:rFonts w:hint="eastAsia"/>
        </w:rPr>
        <w:t>造成。</w:t>
      </w:r>
    </w:p>
    <w:p w14:paraId="45495534" w14:textId="56A0760B" w:rsidR="00865AB4" w:rsidRPr="00F97761" w:rsidRDefault="00865AB4" w:rsidP="00515C56">
      <w:r>
        <w:rPr>
          <w:rFonts w:hint="eastAsia"/>
        </w:rPr>
        <w:t>然而，对于其余的</w:t>
      </w:r>
      <w:r w:rsidRPr="00865AB4">
        <w:rPr>
          <w:rFonts w:hint="eastAsia"/>
        </w:rPr>
        <w:t>osa-miR818a-e</w:t>
      </w:r>
      <w:r w:rsidRPr="00865AB4">
        <w:rPr>
          <w:rFonts w:hint="eastAsia"/>
        </w:rPr>
        <w:t>、</w:t>
      </w:r>
      <w:r w:rsidRPr="00865AB4">
        <w:rPr>
          <w:rFonts w:hint="eastAsia"/>
        </w:rPr>
        <w:t>osa-miR1436</w:t>
      </w:r>
      <w:r w:rsidRPr="00865AB4">
        <w:rPr>
          <w:rFonts w:hint="eastAsia"/>
        </w:rPr>
        <w:t>、</w:t>
      </w:r>
      <w:r w:rsidRPr="00865AB4">
        <w:rPr>
          <w:rFonts w:hint="eastAsia"/>
        </w:rPr>
        <w:t>osa-miR1439</w:t>
      </w:r>
      <w:r w:rsidRPr="00865AB4">
        <w:rPr>
          <w:rFonts w:hint="eastAsia"/>
        </w:rPr>
        <w:t>、</w:t>
      </w:r>
      <w:r w:rsidRPr="00865AB4">
        <w:rPr>
          <w:rFonts w:hint="eastAsia"/>
        </w:rPr>
        <w:t>osa-miR1442</w:t>
      </w:r>
      <w:r w:rsidRPr="00865AB4">
        <w:rPr>
          <w:rFonts w:hint="eastAsia"/>
        </w:rPr>
        <w:t>和</w:t>
      </w:r>
      <w:r w:rsidRPr="00865AB4">
        <w:rPr>
          <w:rFonts w:hint="eastAsia"/>
        </w:rPr>
        <w:t>osa-miR1862b</w:t>
      </w:r>
      <w:r w:rsidRPr="00865AB4">
        <w:rPr>
          <w:rFonts w:hint="eastAsia"/>
        </w:rPr>
        <w:t>上</w:t>
      </w:r>
      <w:r>
        <w:rPr>
          <w:rFonts w:hint="eastAsia"/>
        </w:rPr>
        <w:t>，我们也发现了互补性恢复现象，然而它们发生这种现象则需要在</w:t>
      </w:r>
      <w:r w:rsidRPr="00865AB4">
        <w:rPr>
          <w:rFonts w:hint="eastAsia"/>
        </w:rPr>
        <w:t>miRNA</w:t>
      </w:r>
      <w:r w:rsidRPr="00865AB4">
        <w:rPr>
          <w:rFonts w:hint="eastAsia"/>
        </w:rPr>
        <w:t>和其靶基因上就需要引入两个</w:t>
      </w:r>
      <w:r w:rsidRPr="00865AB4">
        <w:rPr>
          <w:rFonts w:hint="eastAsia"/>
        </w:rPr>
        <w:t>SNP</w:t>
      </w:r>
      <w:r w:rsidRPr="00865AB4">
        <w:rPr>
          <w:rFonts w:hint="eastAsia"/>
        </w:rPr>
        <w:t>在特定的位置才能造成互补性恢复的现象</w:t>
      </w:r>
      <w:r>
        <w:rPr>
          <w:rFonts w:hint="eastAsia"/>
        </w:rPr>
        <w:t>。并且根据</w:t>
      </w:r>
      <w:r>
        <w:t>miRBase</w:t>
      </w:r>
      <w:r>
        <w:rPr>
          <w:rFonts w:hint="eastAsia"/>
        </w:rPr>
        <w:t>的</w:t>
      </w:r>
      <w:r>
        <w:rPr>
          <w:rFonts w:hint="eastAsia"/>
        </w:rPr>
        <w:t>miRNA</w:t>
      </w:r>
      <w:r>
        <w:rPr>
          <w:rFonts w:hint="eastAsia"/>
        </w:rPr>
        <w:t>家族分类，这些</w:t>
      </w:r>
      <w:r>
        <w:rPr>
          <w:rFonts w:hint="eastAsia"/>
        </w:rPr>
        <w:t>miRNA</w:t>
      </w:r>
      <w:r w:rsidRPr="00865AB4">
        <w:rPr>
          <w:rFonts w:hint="eastAsia"/>
        </w:rPr>
        <w:t>由于发夹结构系列相似而归类为同一个</w:t>
      </w:r>
      <w:r w:rsidRPr="00865AB4">
        <w:rPr>
          <w:rFonts w:hint="eastAsia"/>
        </w:rPr>
        <w:t>miRNA</w:t>
      </w:r>
      <w:r w:rsidRPr="00865AB4">
        <w:rPr>
          <w:rFonts w:hint="eastAsia"/>
        </w:rPr>
        <w:t>家族，也就是</w:t>
      </w:r>
      <w:r w:rsidRPr="00865AB4">
        <w:rPr>
          <w:rFonts w:hint="eastAsia"/>
        </w:rPr>
        <w:t>miR818</w:t>
      </w:r>
      <w:r w:rsidRPr="00865AB4">
        <w:rPr>
          <w:rFonts w:hint="eastAsia"/>
        </w:rPr>
        <w:t>家族。</w:t>
      </w:r>
      <w:r w:rsidR="00F97761">
        <w:rPr>
          <w:rFonts w:hint="eastAsia"/>
        </w:rPr>
        <w:t>如图</w:t>
      </w:r>
      <w:r w:rsidR="00F97761">
        <w:rPr>
          <w:rFonts w:hint="eastAsia"/>
        </w:rPr>
        <w:t>5-7</w:t>
      </w:r>
      <w:r w:rsidR="00F97761">
        <w:rPr>
          <w:rFonts w:hint="eastAsia"/>
        </w:rPr>
        <w:t>中的</w:t>
      </w:r>
      <w:r w:rsidR="00F97761">
        <w:t>(b)</w:t>
      </w:r>
      <w:r w:rsidR="00F97761">
        <w:rPr>
          <w:rFonts w:hint="eastAsia"/>
        </w:rPr>
        <w:t>和</w:t>
      </w:r>
      <w:r w:rsidR="00F97761">
        <w:t>(d)</w:t>
      </w:r>
      <w:r w:rsidR="00F97761">
        <w:rPr>
          <w:rFonts w:hint="eastAsia"/>
        </w:rPr>
        <w:t>，两个例子中互补性恢复现象都发生在位点五，并且都是从</w:t>
      </w:r>
      <w:r w:rsidR="00F97761">
        <w:rPr>
          <w:rFonts w:hint="eastAsia"/>
        </w:rPr>
        <w:t>C</w:t>
      </w:r>
      <w:r w:rsidR="00EA2FDF">
        <w:t>:</w:t>
      </w:r>
      <w:r w:rsidR="00F97761">
        <w:rPr>
          <w:rFonts w:hint="eastAsia"/>
        </w:rPr>
        <w:t>G</w:t>
      </w:r>
      <w:r w:rsidR="00F97761">
        <w:rPr>
          <w:rFonts w:hint="eastAsia"/>
        </w:rPr>
        <w:t>变成</w:t>
      </w:r>
      <w:r w:rsidR="00F97761">
        <w:rPr>
          <w:rFonts w:hint="eastAsia"/>
        </w:rPr>
        <w:t>U</w:t>
      </w:r>
      <w:r w:rsidR="00EA2FDF">
        <w:t>:</w:t>
      </w:r>
      <w:r w:rsidR="00F97761">
        <w:rPr>
          <w:rFonts w:hint="eastAsia"/>
        </w:rPr>
        <w:t>A</w:t>
      </w:r>
      <w:r w:rsidR="00F97761">
        <w:rPr>
          <w:rFonts w:hint="eastAsia"/>
        </w:rPr>
        <w:t>，但是它们是分别在</w:t>
      </w:r>
      <w:r w:rsidR="00F97761">
        <w:rPr>
          <w:rFonts w:hint="eastAsia"/>
        </w:rPr>
        <w:t>miRNA</w:t>
      </w:r>
      <w:r w:rsidR="00F97761">
        <w:rPr>
          <w:rFonts w:hint="eastAsia"/>
        </w:rPr>
        <w:t>上和</w:t>
      </w:r>
      <w:r w:rsidR="00F97761">
        <w:rPr>
          <w:rFonts w:hint="eastAsia"/>
        </w:rPr>
        <w:t>miRNA</w:t>
      </w:r>
      <w:r w:rsidR="00F97761">
        <w:rPr>
          <w:rFonts w:hint="eastAsia"/>
        </w:rPr>
        <w:t>结合位点上的</w:t>
      </w:r>
      <w:r w:rsidR="00F97761">
        <w:rPr>
          <w:rFonts w:hint="eastAsia"/>
        </w:rPr>
        <w:t>SNP</w:t>
      </w:r>
      <w:r w:rsidR="00F97761">
        <w:rPr>
          <w:rFonts w:hint="eastAsia"/>
        </w:rPr>
        <w:t>（总共两个</w:t>
      </w:r>
      <w:r w:rsidR="00F97761">
        <w:rPr>
          <w:rFonts w:hint="eastAsia"/>
        </w:rPr>
        <w:t>SNP</w:t>
      </w:r>
      <w:r w:rsidR="00F97761">
        <w:rPr>
          <w:rFonts w:hint="eastAsia"/>
        </w:rPr>
        <w:t>）同时突变导致的。</w:t>
      </w:r>
    </w:p>
    <w:p w14:paraId="59079093" w14:textId="77777777" w:rsidR="009169A8" w:rsidRDefault="009169A8" w:rsidP="00515C56"/>
    <w:p w14:paraId="53C42A98" w14:textId="27A2F857" w:rsidR="009169A8" w:rsidRDefault="009169A8" w:rsidP="00515C56">
      <w:pPr>
        <w:pStyle w:val="Figurealignment"/>
      </w:pPr>
      <w:r w:rsidRPr="00AE264B">
        <w:lastRenderedPageBreak/>
        <w:drawing>
          <wp:inline distT="0" distB="0" distL="0" distR="0" wp14:anchorId="321DE365" wp14:editId="3F174687">
            <wp:extent cx="5108820" cy="2808000"/>
            <wp:effectExtent l="0" t="0" r="0" b="11430"/>
            <wp:docPr id="14" name="Picture 14"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CP4categoriesOfPattern.00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8820" cy="2808000"/>
                    </a:xfrm>
                    <a:prstGeom prst="rect">
                      <a:avLst/>
                    </a:prstGeom>
                    <a:noFill/>
                    <a:ln>
                      <a:noFill/>
                    </a:ln>
                  </pic:spPr>
                </pic:pic>
              </a:graphicData>
            </a:graphic>
          </wp:inline>
        </w:drawing>
      </w:r>
    </w:p>
    <w:p w14:paraId="0EA6C613" w14:textId="415B8CE7" w:rsidR="009169A8" w:rsidRDefault="009169A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7</w:t>
      </w:r>
      <w:r w:rsidRPr="00F73E58">
        <w:fldChar w:fldCharType="end"/>
      </w:r>
      <w:r>
        <w:t xml:space="preserve"> </w:t>
      </w:r>
      <w:r>
        <w:rPr>
          <w:rFonts w:hint="eastAsia"/>
        </w:rPr>
        <w:t>互补性恢复模式图</w:t>
      </w:r>
    </w:p>
    <w:p w14:paraId="70395388" w14:textId="0958B7E9" w:rsidR="009169A8" w:rsidRPr="00F73E58" w:rsidRDefault="009169A8" w:rsidP="00515C56">
      <w:pPr>
        <w:pStyle w:val="-8"/>
      </w:pPr>
      <w:r>
        <w:rPr>
          <w:rFonts w:hint="eastAsia"/>
        </w:rPr>
        <w:t>注：图中，竖线代表配对，空格代表错配</w:t>
      </w:r>
    </w:p>
    <w:p w14:paraId="2F0989D1" w14:textId="68737738" w:rsidR="009169A8" w:rsidRDefault="009169A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7</w:t>
      </w:r>
      <w:r w:rsidRPr="00F73E58">
        <w:rPr>
          <w:rFonts w:eastAsia="SimSun"/>
          <w:noProof/>
        </w:rPr>
        <w:fldChar w:fldCharType="end"/>
      </w:r>
      <w:r w:rsidRPr="00F73E58">
        <w:rPr>
          <w:rFonts w:eastAsia="SimSun"/>
          <w:noProof/>
        </w:rPr>
        <w:t xml:space="preserve"> </w:t>
      </w:r>
      <w:r>
        <w:rPr>
          <w:rFonts w:eastAsia="SimSun"/>
        </w:rPr>
        <w:t>Examples of complementarity recovery patterns</w:t>
      </w:r>
    </w:p>
    <w:p w14:paraId="69868399" w14:textId="258D69FE" w:rsidR="009169A8" w:rsidRDefault="009169A8" w:rsidP="00515C56">
      <w:pPr>
        <w:pStyle w:val="-9"/>
        <w:rPr>
          <w:rFonts w:eastAsia="SimSun"/>
        </w:rPr>
      </w:pPr>
      <w:r>
        <w:rPr>
          <w:rFonts w:eastAsia="SimSun"/>
        </w:rPr>
        <w:t xml:space="preserve">Note: </w:t>
      </w:r>
      <w:r w:rsidRPr="009169A8">
        <w:rPr>
          <w:rFonts w:eastAsia="SimSun"/>
        </w:rPr>
        <w:t>In the complementarity pattern, a vertical bar would be placed denoting match, a blank denotes mismatch.</w:t>
      </w:r>
    </w:p>
    <w:p w14:paraId="124244CD" w14:textId="33787FC2" w:rsidR="009169A8" w:rsidRDefault="009169A8" w:rsidP="00515C56"/>
    <w:p w14:paraId="30C9F5FE" w14:textId="5F5DDB29" w:rsidR="0014502F" w:rsidRPr="007F3698" w:rsidRDefault="00603447" w:rsidP="001E4E28">
      <w:r>
        <w:rPr>
          <w:rFonts w:hint="eastAsia"/>
        </w:rPr>
        <w:t>对</w:t>
      </w:r>
      <w:r>
        <w:t>osa-miR818</w:t>
      </w:r>
      <w:r>
        <w:rPr>
          <w:rFonts w:hint="eastAsia"/>
        </w:rPr>
        <w:t>家族的研究，迄今为止并不充分。</w:t>
      </w:r>
      <w:r w:rsidR="00B87CDF" w:rsidRPr="00B87CDF">
        <w:rPr>
          <w:rFonts w:hint="eastAsia"/>
        </w:rPr>
        <w:t>不过之前有研究报道了在感染了齿叶矮缩病的粳米中检测到</w:t>
      </w:r>
      <w:r w:rsidR="00B87CDF" w:rsidRPr="00B87CDF">
        <w:rPr>
          <w:rFonts w:hint="eastAsia"/>
        </w:rPr>
        <w:t>osa-miR818</w:t>
      </w:r>
      <w:r w:rsidR="00B87CDF" w:rsidRPr="00B87CDF">
        <w:rPr>
          <w:rFonts w:hint="eastAsia"/>
        </w:rPr>
        <w:t>的表达量发生变化</w:t>
      </w:r>
      <w:r w:rsidR="00B87CDF">
        <w:rPr>
          <w:rStyle w:val="EndnoteReference"/>
        </w:rPr>
        <w:endnoteReference w:id="31"/>
      </w:r>
      <w:r w:rsidR="00B87CDF" w:rsidRPr="00B87CDF">
        <w:rPr>
          <w:rFonts w:hint="eastAsia"/>
        </w:rPr>
        <w:t>以及</w:t>
      </w:r>
      <w:r w:rsidR="00B87CDF" w:rsidRPr="00B87CDF">
        <w:rPr>
          <w:rFonts w:hint="eastAsia"/>
        </w:rPr>
        <w:t xml:space="preserve">L. Y. Li et al. </w:t>
      </w:r>
      <w:r w:rsidR="00B87CDF" w:rsidRPr="00B87CDF">
        <w:rPr>
          <w:rFonts w:hint="eastAsia"/>
        </w:rPr>
        <w:t>报导了</w:t>
      </w:r>
      <w:r w:rsidR="00B87CDF" w:rsidRPr="00B87CDF">
        <w:rPr>
          <w:rFonts w:hint="eastAsia"/>
        </w:rPr>
        <w:t>osa-miR818</w:t>
      </w:r>
      <w:r w:rsidR="00B87CDF" w:rsidRPr="00B87CDF">
        <w:rPr>
          <w:rFonts w:hint="eastAsia"/>
        </w:rPr>
        <w:t>的两个未知功能的靶基因</w:t>
      </w:r>
      <w:r w:rsidR="00B87CDF">
        <w:rPr>
          <w:rStyle w:val="EndnoteReference"/>
        </w:rPr>
        <w:endnoteReference w:id="32"/>
      </w:r>
      <w:r w:rsidR="00B87CDF" w:rsidRPr="00B87CDF">
        <w:rPr>
          <w:rFonts w:hint="eastAsia"/>
        </w:rPr>
        <w:t>。</w:t>
      </w:r>
      <w:r w:rsidR="00B87CDF">
        <w:rPr>
          <w:rFonts w:hint="eastAsia"/>
        </w:rPr>
        <w:t xml:space="preserve"> </w:t>
      </w:r>
      <w:r w:rsidR="00991A10">
        <w:rPr>
          <w:rFonts w:hint="eastAsia"/>
        </w:rPr>
        <w:t>miRBase</w:t>
      </w:r>
      <w:r w:rsidR="00991A10">
        <w:rPr>
          <w:rFonts w:hint="eastAsia"/>
        </w:rPr>
        <w:t>对于</w:t>
      </w:r>
      <w:r w:rsidR="00991A10">
        <w:t>miRNA</w:t>
      </w:r>
      <w:r w:rsidR="00991A10">
        <w:rPr>
          <w:rFonts w:hint="eastAsia"/>
        </w:rPr>
        <w:t>家族的分类是基于序列相似性，使用混合了基于</w:t>
      </w:r>
      <w:r w:rsidR="00991A10">
        <w:t>BLAST</w:t>
      </w:r>
      <w:r w:rsidR="00991A10">
        <w:rPr>
          <w:rFonts w:hint="eastAsia"/>
        </w:rPr>
        <w:t>单链接聚类算法</w:t>
      </w:r>
      <w:r w:rsidR="001E4E28">
        <w:rPr>
          <w:rFonts w:hint="eastAsia"/>
        </w:rPr>
        <w:t>和利用</w:t>
      </w:r>
      <w:r w:rsidR="001E4E28">
        <w:rPr>
          <w:rFonts w:hint="eastAsia"/>
        </w:rPr>
        <w:t>HMMer</w:t>
      </w:r>
      <w:r w:rsidR="001E4E28">
        <w:rPr>
          <w:rFonts w:hint="eastAsia"/>
        </w:rPr>
        <w:t>的档案搜索方法</w:t>
      </w:r>
      <w:r w:rsidR="001E4E28">
        <w:t xml:space="preserve"> (a mixture of a BLAST-based single-linkage clustering algorithm, and profile searches using HMMer)</w:t>
      </w:r>
      <w:r w:rsidR="00B87CDF">
        <w:t xml:space="preserve"> </w:t>
      </w:r>
      <w:r w:rsidR="001E4E28">
        <w:rPr>
          <w:rFonts w:hint="eastAsia"/>
        </w:rPr>
        <w:t>。图</w:t>
      </w:r>
      <w:r w:rsidR="001E4E28">
        <w:rPr>
          <w:rFonts w:hint="eastAsia"/>
        </w:rPr>
        <w:t>5-8</w:t>
      </w:r>
      <w:r w:rsidR="001E4E28">
        <w:rPr>
          <w:rFonts w:hint="eastAsia"/>
        </w:rPr>
        <w:t>则是这个家族中发生互补性恢复现象的</w:t>
      </w:r>
      <w:r w:rsidR="001E4E28">
        <w:t>pre-miRNA</w:t>
      </w:r>
      <w:r w:rsidR="001E4E28">
        <w:rPr>
          <w:rFonts w:hint="eastAsia"/>
        </w:rPr>
        <w:t>二级结构预测图，从图中看出</w:t>
      </w:r>
      <w:r w:rsidR="007F3698">
        <w:rPr>
          <w:rFonts w:hint="eastAsia"/>
        </w:rPr>
        <w:t>除了</w:t>
      </w:r>
      <w:r w:rsidR="007F3698">
        <w:t>osa-miR818c, e</w:t>
      </w:r>
      <w:r w:rsidR="007F3698">
        <w:rPr>
          <w:rFonts w:hint="eastAsia"/>
        </w:rPr>
        <w:t>之外，其它的</w:t>
      </w:r>
      <w:r w:rsidR="007F3698">
        <w:rPr>
          <w:rFonts w:hint="eastAsia"/>
        </w:rPr>
        <w:t>pre-miRNA</w:t>
      </w:r>
      <w:r w:rsidR="007F3698">
        <w:rPr>
          <w:rFonts w:hint="eastAsia"/>
        </w:rPr>
        <w:t>二级结构都是比较典型的</w:t>
      </w:r>
      <w:r w:rsidR="00B87CDF">
        <w:t xml:space="preserve"> </w:t>
      </w:r>
      <w:r w:rsidR="007F3698">
        <w:rPr>
          <w:rFonts w:hint="eastAsia"/>
        </w:rPr>
        <w:t>“发夹结构”</w:t>
      </w:r>
      <w:r w:rsidR="00B87CDF">
        <w:t xml:space="preserve"> </w:t>
      </w:r>
      <w:r w:rsidR="007F3698">
        <w:rPr>
          <w:rFonts w:hint="eastAsia"/>
        </w:rPr>
        <w:t>。</w:t>
      </w:r>
      <w:r w:rsidR="0058387F">
        <w:rPr>
          <w:rFonts w:hint="eastAsia"/>
        </w:rPr>
        <w:t>而关于它们的成熟</w:t>
      </w:r>
      <w:r w:rsidR="0058387F">
        <w:rPr>
          <w:rFonts w:hint="eastAsia"/>
        </w:rPr>
        <w:t>miRNA</w:t>
      </w:r>
      <w:r w:rsidR="0058387F">
        <w:rPr>
          <w:rFonts w:hint="eastAsia"/>
        </w:rPr>
        <w:t>序列，我们发现</w:t>
      </w:r>
      <w:r w:rsidR="0058387F">
        <w:t>osa-miR</w:t>
      </w:r>
      <w:r w:rsidR="0058387F">
        <w:rPr>
          <w:rFonts w:hint="eastAsia"/>
        </w:rPr>
        <w:t>818</w:t>
      </w:r>
      <w:r w:rsidR="0058387F">
        <w:t>a-e</w:t>
      </w:r>
      <w:r w:rsidR="0058387F">
        <w:rPr>
          <w:rFonts w:hint="eastAsia"/>
        </w:rPr>
        <w:t>的序列是完全相同，然而另外</w:t>
      </w:r>
      <w:r w:rsidR="0058387F">
        <w:rPr>
          <w:rFonts w:hint="eastAsia"/>
        </w:rPr>
        <w:t>4</w:t>
      </w:r>
      <w:r w:rsidR="0058387F">
        <w:rPr>
          <w:rFonts w:hint="eastAsia"/>
        </w:rPr>
        <w:t>个</w:t>
      </w:r>
      <w:r w:rsidR="0058387F">
        <w:rPr>
          <w:rFonts w:hint="eastAsia"/>
        </w:rPr>
        <w:t>miRNA</w:t>
      </w:r>
      <w:r w:rsidR="0058387F">
        <w:rPr>
          <w:rFonts w:hint="eastAsia"/>
        </w:rPr>
        <w:t>的成熟序列则相差较大。</w:t>
      </w:r>
    </w:p>
    <w:p w14:paraId="4CF0B932" w14:textId="380C5B5C" w:rsidR="0028547F" w:rsidRDefault="001B3845" w:rsidP="001B3845">
      <w:pPr>
        <w:pStyle w:val="Figurealignment"/>
      </w:pPr>
      <w:r>
        <w:lastRenderedPageBreak/>
        <w:drawing>
          <wp:inline distT="0" distB="0" distL="0" distR="0" wp14:anchorId="1D00F907" wp14:editId="78E0EFED">
            <wp:extent cx="5760000" cy="6578271"/>
            <wp:effectExtent l="0" t="0" r="6350" b="635"/>
            <wp:docPr id="18" name="Picture 18"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ndstructure_premirnas/2ndstructure_premirnas.001.jp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00" cy="6578271"/>
                    </a:xfrm>
                    <a:prstGeom prst="rect">
                      <a:avLst/>
                    </a:prstGeom>
                    <a:noFill/>
                    <a:ln>
                      <a:noFill/>
                    </a:ln>
                  </pic:spPr>
                </pic:pic>
              </a:graphicData>
            </a:graphic>
          </wp:inline>
        </w:drawing>
      </w:r>
    </w:p>
    <w:p w14:paraId="4BEF0191" w14:textId="7904F6CE" w:rsidR="001B3845" w:rsidRDefault="001B3845" w:rsidP="001B3845">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8</w:t>
      </w:r>
      <w:r w:rsidRPr="00F73E58">
        <w:fldChar w:fldCharType="end"/>
      </w:r>
      <w:r>
        <w:t xml:space="preserve"> osa-miR818</w:t>
      </w:r>
      <w:r>
        <w:rPr>
          <w:rFonts w:hint="eastAsia"/>
        </w:rPr>
        <w:t>家族，包括</w:t>
      </w:r>
      <w:r>
        <w:t>osa-miR818a-e, osa-miR1436, osa-miR1439, osa-miR1442</w:t>
      </w:r>
      <w:r>
        <w:rPr>
          <w:rFonts w:hint="eastAsia"/>
        </w:rPr>
        <w:t>和</w:t>
      </w:r>
      <w:r>
        <w:t>osa-miR1862b</w:t>
      </w:r>
      <w:r>
        <w:rPr>
          <w:rFonts w:hint="eastAsia"/>
        </w:rPr>
        <w:t>的二级结构预测图</w:t>
      </w:r>
    </w:p>
    <w:p w14:paraId="065FBCEA" w14:textId="49BEE741" w:rsidR="001B3845" w:rsidRPr="001B3845" w:rsidRDefault="001B3845" w:rsidP="001B3845">
      <w:pPr>
        <w:pStyle w:val="-8"/>
      </w:pPr>
      <w:r>
        <w:rPr>
          <w:rFonts w:hint="eastAsia"/>
        </w:rPr>
        <w:t>注：其中粉红色阴影标注的是成熟</w:t>
      </w:r>
      <w:r>
        <w:rPr>
          <w:rFonts w:hint="eastAsia"/>
        </w:rPr>
        <w:t>miRNA</w:t>
      </w:r>
      <w:r>
        <w:rPr>
          <w:rFonts w:hint="eastAsia"/>
        </w:rPr>
        <w:t>序列</w:t>
      </w:r>
    </w:p>
    <w:p w14:paraId="21DF162E" w14:textId="4E7D45F4" w:rsidR="001B3845" w:rsidRDefault="001B3845" w:rsidP="001B3845">
      <w:pPr>
        <w:pStyle w:val="-9"/>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8</w:t>
      </w:r>
      <w:r w:rsidRPr="00F73E58">
        <w:rPr>
          <w:rFonts w:eastAsia="SimSun"/>
          <w:noProof/>
        </w:rPr>
        <w:fldChar w:fldCharType="end"/>
      </w:r>
      <w:r w:rsidRPr="00F73E58">
        <w:rPr>
          <w:rFonts w:eastAsia="SimSun"/>
          <w:noProof/>
        </w:rPr>
        <w:t xml:space="preserve"> </w:t>
      </w:r>
      <w:r>
        <w:rPr>
          <w:rFonts w:eastAsia="SimSun"/>
        </w:rPr>
        <w:t xml:space="preserve">Illustration of the predicted secondary structures for osa-miR818 family, including osa-miR818a-e, </w:t>
      </w:r>
      <w:r>
        <w:t>osa-miR1436, osa-miR1439, osa-miR1442, and osa-miR1862b</w:t>
      </w:r>
    </w:p>
    <w:p w14:paraId="36F18B11" w14:textId="3BBA77BD" w:rsidR="001B3845" w:rsidRPr="001B3845" w:rsidRDefault="001B3845" w:rsidP="001B3845">
      <w:pPr>
        <w:pStyle w:val="-9"/>
        <w:rPr>
          <w:rFonts w:eastAsia="SimSun"/>
        </w:rPr>
      </w:pPr>
      <w:r>
        <w:t>Note: The mature miRNA sequences are shaded in pink</w:t>
      </w:r>
    </w:p>
    <w:p w14:paraId="7AF3B089" w14:textId="17B14AFD" w:rsidR="00E75434" w:rsidRPr="00EA2FDF" w:rsidRDefault="0058387F" w:rsidP="0058387F">
      <w:r>
        <w:rPr>
          <w:rFonts w:hint="eastAsia"/>
        </w:rPr>
        <w:lastRenderedPageBreak/>
        <w:t>在这些互补性恢复的现象中，发生的具体位点有：位点二、四、五、七、八、九、十一、十三、十六、十七、十八、十九、二十、二十一。</w:t>
      </w:r>
      <w:r w:rsidR="00316D0B">
        <w:rPr>
          <w:rFonts w:hint="eastAsia"/>
        </w:rPr>
        <w:t>其中出现次数最多的是位点二。</w:t>
      </w:r>
      <w:r w:rsidR="00B87CDF" w:rsidRPr="00B87CDF">
        <w:rPr>
          <w:rFonts w:hint="eastAsia"/>
        </w:rPr>
        <w:t>而在本研究中，针对所有</w:t>
      </w:r>
      <w:r w:rsidR="00B87CDF" w:rsidRPr="00B87CDF">
        <w:rPr>
          <w:rFonts w:hint="eastAsia"/>
        </w:rPr>
        <w:t>miRNA</w:t>
      </w:r>
      <w:r w:rsidR="00B87CDF" w:rsidRPr="00B87CDF">
        <w:rPr>
          <w:rFonts w:hint="eastAsia"/>
        </w:rPr>
        <w:t>和靶基因互作对的</w:t>
      </w:r>
      <w:r w:rsidR="00B87CDF" w:rsidRPr="00B87CDF">
        <w:rPr>
          <w:rFonts w:hint="eastAsia"/>
        </w:rPr>
        <w:t>SNP</w:t>
      </w:r>
      <w:r w:rsidR="00B87CDF" w:rsidRPr="00B87CDF">
        <w:rPr>
          <w:rFonts w:hint="eastAsia"/>
        </w:rPr>
        <w:t>分析发现，在互作对中携带</w:t>
      </w:r>
      <w:r w:rsidR="00B87CDF" w:rsidRPr="00B87CDF">
        <w:rPr>
          <w:rFonts w:hint="eastAsia"/>
        </w:rPr>
        <w:t>SNP</w:t>
      </w:r>
      <w:r w:rsidR="00B87CDF" w:rsidRPr="00B87CDF">
        <w:rPr>
          <w:rFonts w:hint="eastAsia"/>
        </w:rPr>
        <w:t>数量超过</w:t>
      </w:r>
      <w:r w:rsidR="00B87CDF" w:rsidRPr="00B87CDF">
        <w:rPr>
          <w:rFonts w:hint="eastAsia"/>
        </w:rPr>
        <w:t>5</w:t>
      </w:r>
      <w:r w:rsidR="00B87CDF" w:rsidRPr="00B87CDF">
        <w:rPr>
          <w:rFonts w:hint="eastAsia"/>
        </w:rPr>
        <w:t>个的有</w:t>
      </w:r>
      <w:r w:rsidR="00B87CDF" w:rsidRPr="00B87CDF">
        <w:rPr>
          <w:rFonts w:hint="eastAsia"/>
        </w:rPr>
        <w:t>313</w:t>
      </w:r>
      <w:r w:rsidR="00B87CDF" w:rsidRPr="00B87CDF">
        <w:rPr>
          <w:rFonts w:hint="eastAsia"/>
        </w:rPr>
        <w:t>对，其中</w:t>
      </w:r>
      <w:r w:rsidR="00B87CDF" w:rsidRPr="00B87CDF">
        <w:rPr>
          <w:rFonts w:hint="eastAsia"/>
        </w:rPr>
        <w:t>290</w:t>
      </w:r>
      <w:r w:rsidR="00B87CDF" w:rsidRPr="00B87CDF">
        <w:rPr>
          <w:rFonts w:hint="eastAsia"/>
        </w:rPr>
        <w:t>对都出现在</w:t>
      </w:r>
      <w:r w:rsidR="00B87CDF" w:rsidRPr="00B87CDF">
        <w:rPr>
          <w:rFonts w:hint="eastAsia"/>
        </w:rPr>
        <w:t>osa-miR818</w:t>
      </w:r>
      <w:r w:rsidR="00B87CDF" w:rsidRPr="00B87CDF">
        <w:rPr>
          <w:rFonts w:hint="eastAsia"/>
        </w:rPr>
        <w:t>家族。如此大数量的</w:t>
      </w:r>
      <w:r w:rsidR="00B87CDF" w:rsidRPr="00B87CDF">
        <w:rPr>
          <w:rFonts w:hint="eastAsia"/>
        </w:rPr>
        <w:t>SNP</w:t>
      </w:r>
      <w:r w:rsidR="00B87CDF" w:rsidRPr="00B87CDF">
        <w:rPr>
          <w:rFonts w:hint="eastAsia"/>
        </w:rPr>
        <w:t>暗示了该家族以及其所预测的靶基因所处的选择压力较小</w:t>
      </w:r>
      <w:r w:rsidR="00B87CDF">
        <w:rPr>
          <w:rFonts w:hint="eastAsia"/>
        </w:rPr>
        <w:t>。</w:t>
      </w:r>
      <w:r w:rsidR="00316D0B" w:rsidRPr="00316D0B">
        <w:rPr>
          <w:rFonts w:hint="eastAsia"/>
        </w:rPr>
        <w:t>在所有的发现互补性保持不变的案例中，有两个是在成熟</w:t>
      </w:r>
      <w:r w:rsidR="00316D0B" w:rsidRPr="00316D0B">
        <w:rPr>
          <w:rFonts w:hint="eastAsia"/>
        </w:rPr>
        <w:t>miRNA</w:t>
      </w:r>
      <w:r w:rsidR="00316D0B" w:rsidRPr="00316D0B">
        <w:rPr>
          <w:rFonts w:hint="eastAsia"/>
        </w:rPr>
        <w:t>和结合位点序列上</w:t>
      </w:r>
      <w:r w:rsidR="00316D0B">
        <w:rPr>
          <w:rFonts w:hint="eastAsia"/>
        </w:rPr>
        <w:t>总共</w:t>
      </w:r>
      <w:r w:rsidR="00316D0B" w:rsidRPr="00316D0B">
        <w:rPr>
          <w:rFonts w:hint="eastAsia"/>
        </w:rPr>
        <w:t>只带有</w:t>
      </w:r>
      <w:r w:rsidR="00316D0B" w:rsidRPr="00316D0B">
        <w:rPr>
          <w:rFonts w:hint="eastAsia"/>
        </w:rPr>
        <w:t>4</w:t>
      </w:r>
      <w:r w:rsidR="00316D0B" w:rsidRPr="00316D0B">
        <w:rPr>
          <w:rFonts w:hint="eastAsia"/>
        </w:rPr>
        <w:t>个</w:t>
      </w:r>
      <w:r w:rsidR="00316D0B" w:rsidRPr="00316D0B">
        <w:rPr>
          <w:rFonts w:hint="eastAsia"/>
        </w:rPr>
        <w:t>SNP</w:t>
      </w:r>
      <w:r w:rsidR="00316D0B" w:rsidRPr="00316D0B">
        <w:rPr>
          <w:rFonts w:hint="eastAsia"/>
        </w:rPr>
        <w:t>，经过计算，其出现互补性恢复的概率大约</w:t>
      </w:r>
      <w:r w:rsidR="00316D0B" w:rsidRPr="00316D0B">
        <w:rPr>
          <w:rFonts w:hint="eastAsia"/>
        </w:rPr>
        <w:t>0.37%</w:t>
      </w:r>
      <w:r w:rsidR="00316D0B" w:rsidRPr="00316D0B">
        <w:rPr>
          <w:rFonts w:hint="eastAsia"/>
        </w:rPr>
        <w:t>（其中</w:t>
      </w:r>
      <w:r w:rsidR="00E75434">
        <w:rPr>
          <w:rFonts w:hint="eastAsia"/>
        </w:rPr>
        <w:t>水稻基因组中，</w:t>
      </w:r>
      <w:r w:rsidR="00316D0B" w:rsidRPr="00316D0B">
        <w:rPr>
          <w:rFonts w:hint="eastAsia"/>
        </w:rPr>
        <w:t>SNP</w:t>
      </w:r>
      <w:r w:rsidR="00316D0B" w:rsidRPr="00316D0B">
        <w:rPr>
          <w:rFonts w:hint="eastAsia"/>
        </w:rPr>
        <w:t>的概率为</w:t>
      </w:r>
      <w:r w:rsidR="00316D0B" w:rsidRPr="00316D0B">
        <w:rPr>
          <w:rFonts w:hint="eastAsia"/>
        </w:rPr>
        <w:t>0.055</w:t>
      </w:r>
      <w:r w:rsidR="00316D0B" w:rsidRPr="00316D0B">
        <w:rPr>
          <w:rFonts w:hint="eastAsia"/>
        </w:rPr>
        <w:t>，因为</w:t>
      </w:r>
      <w:r w:rsidR="00316D0B" w:rsidRPr="00316D0B">
        <w:rPr>
          <w:rFonts w:hint="eastAsia"/>
        </w:rPr>
        <w:t>3K</w:t>
      </w:r>
      <w:r w:rsidR="00316D0B" w:rsidRPr="00316D0B">
        <w:rPr>
          <w:rFonts w:hint="eastAsia"/>
        </w:rPr>
        <w:t>水稻基因组项目中总共发现有</w:t>
      </w:r>
      <w:r w:rsidR="00316D0B" w:rsidRPr="00316D0B">
        <w:rPr>
          <w:rFonts w:hint="eastAsia"/>
        </w:rPr>
        <w:t>23M SNP</w:t>
      </w:r>
      <w:r w:rsidR="00316D0B" w:rsidRPr="00316D0B">
        <w:rPr>
          <w:rFonts w:hint="eastAsia"/>
        </w:rPr>
        <w:t>）。在这两个案例中，互补性恢复都发生在位点</w:t>
      </w:r>
      <w:r w:rsidR="00316D0B" w:rsidRPr="00316D0B">
        <w:rPr>
          <w:rFonts w:hint="eastAsia"/>
        </w:rPr>
        <w:t>5</w:t>
      </w:r>
      <w:r w:rsidR="00316D0B" w:rsidRPr="00316D0B">
        <w:rPr>
          <w:rFonts w:hint="eastAsia"/>
        </w:rPr>
        <w:t>并且都是从</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UA</w:t>
      </w:r>
      <w:r w:rsidR="00316D0B" w:rsidRPr="00316D0B">
        <w:rPr>
          <w:rFonts w:hint="eastAsia"/>
        </w:rPr>
        <w:t>，如图</w:t>
      </w:r>
      <w:r w:rsidR="00316D0B">
        <w:rPr>
          <w:rFonts w:hint="eastAsia"/>
        </w:rPr>
        <w:t>5-7</w:t>
      </w:r>
      <w:r w:rsidR="00316D0B">
        <w:t xml:space="preserve"> </w:t>
      </w:r>
      <w:r w:rsidR="00316D0B">
        <w:rPr>
          <w:rFonts w:hint="eastAsia"/>
        </w:rPr>
        <w:t>b</w:t>
      </w:r>
      <w:r w:rsidR="00316D0B" w:rsidRPr="00316D0B">
        <w:rPr>
          <w:rFonts w:hint="eastAsia"/>
        </w:rPr>
        <w:t>和</w:t>
      </w:r>
      <w:r w:rsidR="00316D0B">
        <w:rPr>
          <w:rFonts w:hint="eastAsia"/>
        </w:rPr>
        <w:t>图</w:t>
      </w:r>
      <w:r w:rsidR="00316D0B">
        <w:rPr>
          <w:rFonts w:hint="eastAsia"/>
        </w:rPr>
        <w:t>5-7</w:t>
      </w:r>
      <w:r w:rsidR="00316D0B">
        <w:t xml:space="preserve"> </w:t>
      </w:r>
      <w:r w:rsidR="00316D0B">
        <w:rPr>
          <w:rFonts w:hint="eastAsia"/>
        </w:rPr>
        <w:t>d</w:t>
      </w:r>
      <w:r w:rsidR="00316D0B" w:rsidRPr="00316D0B">
        <w:rPr>
          <w:rFonts w:hint="eastAsia"/>
        </w:rPr>
        <w:t>所示。更进一步的研究发现，在两个案例中，都存在着其他的水稻品系只有单独一个突变从</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C</w:t>
      </w:r>
      <w:r w:rsidR="00EA2FDF">
        <w:t>:</w:t>
      </w:r>
      <w:r w:rsidR="00316D0B" w:rsidRPr="00316D0B">
        <w:rPr>
          <w:rFonts w:hint="eastAsia"/>
        </w:rPr>
        <w:t>A</w:t>
      </w:r>
      <w:r w:rsidR="00316D0B" w:rsidRPr="00316D0B">
        <w:rPr>
          <w:rFonts w:hint="eastAsia"/>
        </w:rPr>
        <w:t>和</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U</w:t>
      </w:r>
      <w:r w:rsidR="00EA2FDF">
        <w:t>:</w:t>
      </w:r>
      <w:r w:rsidR="00316D0B" w:rsidRPr="00316D0B">
        <w:rPr>
          <w:rFonts w:hint="eastAsia"/>
        </w:rPr>
        <w:t>G</w:t>
      </w:r>
      <w:r w:rsidR="00316D0B" w:rsidRPr="00316D0B">
        <w:rPr>
          <w:rFonts w:hint="eastAsia"/>
        </w:rPr>
        <w:t>。</w:t>
      </w:r>
      <w:r w:rsidR="00E75434">
        <w:rPr>
          <w:rFonts w:hint="eastAsia"/>
        </w:rPr>
        <w:t>另外</w:t>
      </w:r>
      <w:r w:rsidR="00FE608F">
        <w:rPr>
          <w:rFonts w:hint="eastAsia"/>
        </w:rPr>
        <w:t>一个特殊案例是</w:t>
      </w:r>
      <w:r w:rsidR="00FE608F">
        <w:t>osa-miR1442</w:t>
      </w:r>
      <w:r w:rsidR="00FE608F">
        <w:rPr>
          <w:rFonts w:hint="eastAsia"/>
        </w:rPr>
        <w:t>和</w:t>
      </w:r>
      <w:r w:rsidR="00FE608F">
        <w:t>LOC_Os09g27140</w:t>
      </w:r>
      <w:r w:rsidR="00FE608F">
        <w:rPr>
          <w:rFonts w:hint="eastAsia"/>
        </w:rPr>
        <w:t>，它们发生互补性恢复现象的位点在第十一位</w:t>
      </w:r>
      <w:r w:rsidR="00FE608F">
        <w:t>（</w:t>
      </w:r>
      <w:r w:rsidR="00FE608F">
        <w:rPr>
          <w:rFonts w:hint="eastAsia"/>
        </w:rPr>
        <w:t>C</w:t>
      </w:r>
      <w:r w:rsidR="00EA2FDF">
        <w:t>:</w:t>
      </w:r>
      <w:r w:rsidR="00FE608F">
        <w:rPr>
          <w:rFonts w:hint="eastAsia"/>
        </w:rPr>
        <w:t>G</w:t>
      </w:r>
      <w:r w:rsidR="00FE608F">
        <w:rPr>
          <w:rFonts w:hint="eastAsia"/>
        </w:rPr>
        <w:t>变成</w:t>
      </w:r>
      <w:r w:rsidR="00FE608F">
        <w:rPr>
          <w:rFonts w:hint="eastAsia"/>
        </w:rPr>
        <w:t>U</w:t>
      </w:r>
      <w:r w:rsidR="00EA2FDF">
        <w:t>:</w:t>
      </w:r>
      <w:r w:rsidR="00FE608F">
        <w:rPr>
          <w:rFonts w:hint="eastAsia"/>
        </w:rPr>
        <w:t>A</w:t>
      </w:r>
      <w:r w:rsidR="00FE608F">
        <w:t>）</w:t>
      </w:r>
      <w:r w:rsidR="00FE608F">
        <w:rPr>
          <w:rFonts w:hint="eastAsia"/>
        </w:rPr>
        <w:t>，而且也存在着其他的水稻品系只有单个的突变而造成该位点错配的，包括</w:t>
      </w:r>
      <w:r w:rsidR="00FE608F">
        <w:t>C</w:t>
      </w:r>
      <w:r w:rsidR="00EA2FDF">
        <w:t>:</w:t>
      </w:r>
      <w:r w:rsidR="00FE608F">
        <w:t>G</w:t>
      </w:r>
      <w:r w:rsidR="00FE608F">
        <w:rPr>
          <w:rFonts w:hint="eastAsia"/>
        </w:rPr>
        <w:t>变成</w:t>
      </w:r>
      <w:r w:rsidR="00FE608F">
        <w:rPr>
          <w:rFonts w:hint="eastAsia"/>
        </w:rPr>
        <w:t>C</w:t>
      </w:r>
      <w:r w:rsidR="00EA2FDF">
        <w:t>:</w:t>
      </w:r>
      <w:r w:rsidR="00FE608F">
        <w:rPr>
          <w:rFonts w:hint="eastAsia"/>
        </w:rPr>
        <w:t>A</w:t>
      </w:r>
      <w:r w:rsidR="00FE608F">
        <w:rPr>
          <w:rFonts w:hint="eastAsia"/>
        </w:rPr>
        <w:t>和</w:t>
      </w:r>
      <w:r w:rsidR="00EA2FDF">
        <w:t>C:G</w:t>
      </w:r>
      <w:r w:rsidR="00EA2FDF">
        <w:rPr>
          <w:rFonts w:hint="eastAsia"/>
        </w:rPr>
        <w:t>变成</w:t>
      </w:r>
      <w:r w:rsidR="00EA2FDF">
        <w:t>U:G</w:t>
      </w:r>
      <w:r w:rsidR="00EA2FDF">
        <w:rPr>
          <w:rFonts w:hint="eastAsia"/>
        </w:rPr>
        <w:t>。</w:t>
      </w:r>
    </w:p>
    <w:p w14:paraId="68614577" w14:textId="5DE7C6E1" w:rsidR="001B3845" w:rsidRDefault="00316D0B" w:rsidP="0058387F">
      <w:r w:rsidRPr="00316D0B">
        <w:rPr>
          <w:rFonts w:hint="eastAsia"/>
        </w:rPr>
        <w:t>所以对于这种现象的一个可能的解释是在水稻</w:t>
      </w:r>
      <w:r w:rsidRPr="00316D0B">
        <w:rPr>
          <w:rFonts w:hint="eastAsia"/>
        </w:rPr>
        <w:t>miRNA</w:t>
      </w:r>
      <w:r w:rsidRPr="00316D0B">
        <w:rPr>
          <w:rFonts w:hint="eastAsia"/>
        </w:rPr>
        <w:t>和其靶基因的进化过程中，对于一些水稻品系而言，</w:t>
      </w:r>
      <w:r w:rsidR="00EA2FDF">
        <w:rPr>
          <w:rFonts w:hint="eastAsia"/>
        </w:rPr>
        <w:t>在这个位点的互补性限制变弱因而允许该位点出现错配。但是之后，该位点</w:t>
      </w:r>
      <w:r w:rsidRPr="00316D0B">
        <w:rPr>
          <w:rFonts w:hint="eastAsia"/>
        </w:rPr>
        <w:t>的互补性限制再次出现从而要求它们再次突变达到配对状态，其中一部分又变回原来的基因型，而另一部分则成为互补性恢复类型。</w:t>
      </w:r>
      <w:r w:rsidR="00EA2FDF">
        <w:rPr>
          <w:rFonts w:hint="eastAsia"/>
        </w:rPr>
        <w:t>在</w:t>
      </w:r>
      <w:r w:rsidR="00EA2FDF">
        <w:t>osa-miR1442</w:t>
      </w:r>
      <w:r w:rsidR="00EA2FDF">
        <w:rPr>
          <w:rFonts w:hint="eastAsia"/>
        </w:rPr>
        <w:t>和</w:t>
      </w:r>
      <w:r w:rsidR="00EA2FDF">
        <w:t>LOC_Os09g27140</w:t>
      </w:r>
      <w:r w:rsidR="00EA2FDF">
        <w:rPr>
          <w:rFonts w:hint="eastAsia"/>
        </w:rPr>
        <w:t>的例子中，允许在位点十一出现错配的原因可能是对这些水稻品系而言，不再需要</w:t>
      </w:r>
      <w:r w:rsidR="00EA2FDF">
        <w:t>osa-miR1442</w:t>
      </w:r>
      <w:r w:rsidR="00EA2FDF">
        <w:rPr>
          <w:rFonts w:hint="eastAsia"/>
        </w:rPr>
        <w:t>对</w:t>
      </w:r>
      <w:r w:rsidR="00EA2FDF">
        <w:t>LOC_Os09g27140</w:t>
      </w:r>
      <w:r w:rsidR="00EA2FDF">
        <w:rPr>
          <w:rFonts w:hint="eastAsia"/>
        </w:rPr>
        <w:t>的调控。</w:t>
      </w:r>
    </w:p>
    <w:p w14:paraId="715F9809" w14:textId="77777777" w:rsidR="008E21D4" w:rsidRDefault="008E21D4" w:rsidP="0058387F"/>
    <w:p w14:paraId="7B587D3D" w14:textId="77777777" w:rsidR="008E21D4" w:rsidRDefault="008E21D4" w:rsidP="0058387F"/>
    <w:p w14:paraId="0CC983A0" w14:textId="0D03B964" w:rsidR="008E21D4" w:rsidRDefault="008E21D4" w:rsidP="008E21D4">
      <w:pPr>
        <w:pStyle w:val="Figurealignment"/>
      </w:pPr>
      <w:r>
        <w:drawing>
          <wp:inline distT="0" distB="0" distL="0" distR="0" wp14:anchorId="77164DFA" wp14:editId="264A650C">
            <wp:extent cx="3142589" cy="1890167"/>
            <wp:effectExtent l="0" t="0" r="7620" b="0"/>
            <wp:docPr id="20" name="Picture 20" descr="../../../../../Desktop/CCP4categoriesOfPattern/CCP4categoriesOfPattern.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CP4categoriesOfPattern/CCP4categoriesOfPattern.001.j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6272" cy="1916441"/>
                    </a:xfrm>
                    <a:prstGeom prst="rect">
                      <a:avLst/>
                    </a:prstGeom>
                    <a:noFill/>
                    <a:ln>
                      <a:noFill/>
                    </a:ln>
                  </pic:spPr>
                </pic:pic>
              </a:graphicData>
            </a:graphic>
          </wp:inline>
        </w:drawing>
      </w:r>
    </w:p>
    <w:p w14:paraId="20998638" w14:textId="3AB81BEA" w:rsidR="008E21D4" w:rsidRDefault="008E21D4" w:rsidP="008E21D4">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9</w:t>
      </w:r>
      <w:r w:rsidRPr="00F73E58">
        <w:fldChar w:fldCharType="end"/>
      </w:r>
      <w:r>
        <w:t xml:space="preserve"> </w:t>
      </w:r>
      <w:r>
        <w:rPr>
          <w:rFonts w:hint="eastAsia"/>
        </w:rPr>
        <w:t>在位点十一发生互补性恢复的模式图</w:t>
      </w:r>
    </w:p>
    <w:p w14:paraId="3CBEDF5F" w14:textId="6AF04C8B" w:rsidR="008E21D4" w:rsidRPr="00F73E58" w:rsidRDefault="008E21D4" w:rsidP="008E21D4">
      <w:pPr>
        <w:pStyle w:val="-8"/>
      </w:pPr>
      <w:r>
        <w:rPr>
          <w:rFonts w:hint="eastAsia"/>
        </w:rPr>
        <w:t>注：图中，竖线代表配对，空格代表错配，星号代表</w:t>
      </w:r>
      <w:r>
        <w:t>G:U</w:t>
      </w:r>
    </w:p>
    <w:p w14:paraId="018C0EDD" w14:textId="4EA067F2" w:rsidR="008E21D4" w:rsidRDefault="008E21D4" w:rsidP="008E21D4">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9</w:t>
      </w:r>
      <w:r w:rsidRPr="00F73E58">
        <w:rPr>
          <w:rFonts w:eastAsia="SimSun"/>
          <w:noProof/>
        </w:rPr>
        <w:fldChar w:fldCharType="end"/>
      </w:r>
      <w:r w:rsidRPr="00F73E58">
        <w:rPr>
          <w:rFonts w:eastAsia="SimSun"/>
          <w:noProof/>
        </w:rPr>
        <w:t xml:space="preserve"> </w:t>
      </w:r>
      <w:r>
        <w:rPr>
          <w:rFonts w:eastAsia="SimSun"/>
        </w:rPr>
        <w:t>Examples of c</w:t>
      </w:r>
      <w:r w:rsidR="0017109B">
        <w:rPr>
          <w:rFonts w:eastAsia="SimSun"/>
        </w:rPr>
        <w:t>omplementarity recovery pattern</w:t>
      </w:r>
      <w:r>
        <w:rPr>
          <w:rFonts w:eastAsia="SimSun"/>
        </w:rPr>
        <w:t xml:space="preserve"> at position 11</w:t>
      </w:r>
    </w:p>
    <w:p w14:paraId="7522F578" w14:textId="68A32A59" w:rsidR="008E21D4" w:rsidRDefault="008E21D4" w:rsidP="008E21D4">
      <w:pPr>
        <w:pStyle w:val="-9"/>
        <w:rPr>
          <w:rFonts w:eastAsia="SimSun"/>
        </w:rPr>
      </w:pPr>
      <w:r>
        <w:rPr>
          <w:rFonts w:eastAsia="SimSun"/>
        </w:rPr>
        <w:lastRenderedPageBreak/>
        <w:t xml:space="preserve">Note: </w:t>
      </w:r>
      <w:r w:rsidRPr="009169A8">
        <w:rPr>
          <w:rFonts w:eastAsia="SimSun"/>
        </w:rPr>
        <w:t xml:space="preserve">In the complementarity pattern, a vertical bar would be placed denoting </w:t>
      </w:r>
      <w:r>
        <w:rPr>
          <w:rFonts w:eastAsia="SimSun"/>
        </w:rPr>
        <w:t>match, a b</w:t>
      </w:r>
      <w:r w:rsidR="0017109B">
        <w:rPr>
          <w:rFonts w:eastAsia="SimSun"/>
        </w:rPr>
        <w:t xml:space="preserve">lank denotes mismatch, an asterisk for a </w:t>
      </w:r>
      <w:proofErr w:type="gramStart"/>
      <w:r w:rsidR="0017109B">
        <w:rPr>
          <w:rFonts w:eastAsia="SimSun"/>
        </w:rPr>
        <w:t>G:U</w:t>
      </w:r>
      <w:proofErr w:type="gramEnd"/>
      <w:r w:rsidR="0017109B">
        <w:rPr>
          <w:rFonts w:eastAsia="SimSun"/>
        </w:rPr>
        <w:t xml:space="preserve"> pair</w:t>
      </w:r>
    </w:p>
    <w:p w14:paraId="3E0FBDA3" w14:textId="77777777" w:rsidR="008E21D4" w:rsidRPr="00865AB4" w:rsidRDefault="008E21D4" w:rsidP="008E21D4">
      <w:pPr>
        <w:pStyle w:val="Figurealignment"/>
      </w:pPr>
    </w:p>
    <w:p w14:paraId="1CC38B36" w14:textId="30E9FC6D" w:rsidR="006F39A5" w:rsidRDefault="00DA1D05" w:rsidP="00515C56">
      <w:pPr>
        <w:pStyle w:val="Heading2"/>
      </w:pPr>
      <w:r>
        <w:rPr>
          <w:rFonts w:hint="eastAsia"/>
        </w:rPr>
        <w:t>本章小节</w:t>
      </w:r>
    </w:p>
    <w:p w14:paraId="1B85B61F" w14:textId="6F7B9591" w:rsidR="00DA1D05" w:rsidRDefault="00DA1D05" w:rsidP="00DA1D05">
      <w:r>
        <w:rPr>
          <w:rFonts w:hint="eastAsia"/>
        </w:rPr>
        <w:t>在本章中，我们</w:t>
      </w:r>
      <w:r w:rsidR="000A50A5">
        <w:rPr>
          <w:rFonts w:hint="eastAsia"/>
        </w:rPr>
        <w:t>采用了单倍型分析方法对水稻所有的</w:t>
      </w:r>
      <w:r w:rsidR="000A50A5">
        <w:rPr>
          <w:rFonts w:hint="eastAsia"/>
        </w:rPr>
        <w:t>pre-miRNA</w:t>
      </w:r>
      <w:r w:rsidR="000A50A5">
        <w:rPr>
          <w:rFonts w:hint="eastAsia"/>
        </w:rPr>
        <w:t>进行分析，发现在</w:t>
      </w:r>
      <w:r w:rsidR="000A50A5">
        <w:rPr>
          <w:rFonts w:hint="eastAsia"/>
        </w:rPr>
        <w:t>SNP</w:t>
      </w:r>
      <w:r w:rsidR="000A50A5">
        <w:rPr>
          <w:rFonts w:hint="eastAsia"/>
        </w:rPr>
        <w:t>对于</w:t>
      </w:r>
      <w:r w:rsidR="000A50A5">
        <w:t>pre-miRNA</w:t>
      </w:r>
      <w:r w:rsidR="000A50A5">
        <w:rPr>
          <w:rFonts w:hint="eastAsia"/>
        </w:rPr>
        <w:t>二级结构可能造成非常剧烈的影响，特别是在这些品系中，</w:t>
      </w:r>
      <w:r w:rsidR="000A50A5">
        <w:rPr>
          <w:rFonts w:hint="eastAsia"/>
        </w:rPr>
        <w:t>SNP</w:t>
      </w:r>
      <w:r w:rsidR="000A50A5">
        <w:rPr>
          <w:rFonts w:hint="eastAsia"/>
        </w:rPr>
        <w:t>并不是以单个的形式形成突变，而往往是几个</w:t>
      </w:r>
      <w:r w:rsidR="000A50A5">
        <w:rPr>
          <w:rFonts w:hint="eastAsia"/>
        </w:rPr>
        <w:t>SNP</w:t>
      </w:r>
      <w:r w:rsidR="000A50A5">
        <w:rPr>
          <w:rFonts w:hint="eastAsia"/>
        </w:rPr>
        <w:t>一起，其所造成的影响远远大过单个</w:t>
      </w:r>
      <w:r w:rsidR="000A50A5">
        <w:rPr>
          <w:rFonts w:hint="eastAsia"/>
        </w:rPr>
        <w:t>SNP</w:t>
      </w:r>
      <w:r w:rsidR="000A50A5">
        <w:rPr>
          <w:rFonts w:hint="eastAsia"/>
        </w:rPr>
        <w:t>的影响。相比于</w:t>
      </w:r>
      <w:r w:rsidR="000A50A5">
        <w:t>Li Q.P. et al.</w:t>
      </w:r>
      <w:r w:rsidR="000A50A5">
        <w:rPr>
          <w:rFonts w:hint="eastAsia"/>
        </w:rPr>
        <w:t>的研究结果就可以看出，我们研究中，多个</w:t>
      </w:r>
      <w:r w:rsidR="000A50A5">
        <w:rPr>
          <w:rFonts w:hint="eastAsia"/>
        </w:rPr>
        <w:t>SNP</w:t>
      </w:r>
      <w:r w:rsidR="000A50A5">
        <w:rPr>
          <w:rFonts w:hint="eastAsia"/>
        </w:rPr>
        <w:t>所造成二级结构能量的改变范围</w:t>
      </w:r>
      <w:r w:rsidR="000A50A5">
        <w:t xml:space="preserve"> </w:t>
      </w:r>
      <w:r w:rsidR="000A50A5">
        <w:rPr>
          <w:rFonts w:hint="eastAsia"/>
        </w:rPr>
        <w:t>(</w:t>
      </w:r>
      <w:r w:rsidR="000A50A5">
        <w:t>-27.5 ~ 39.3 kcal/mol</w:t>
      </w:r>
      <w:r w:rsidR="000A50A5">
        <w:rPr>
          <w:rFonts w:hint="eastAsia"/>
        </w:rPr>
        <w:t xml:space="preserve">) </w:t>
      </w:r>
      <w:r w:rsidR="000A50A5">
        <w:rPr>
          <w:rFonts w:hint="eastAsia"/>
        </w:rPr>
        <w:t>远高于单个</w:t>
      </w:r>
      <w:r w:rsidR="000A50A5">
        <w:rPr>
          <w:rFonts w:hint="eastAsia"/>
        </w:rPr>
        <w:t>SNP</w:t>
      </w:r>
      <w:r w:rsidR="000A50A5">
        <w:rPr>
          <w:rFonts w:hint="eastAsia"/>
        </w:rPr>
        <w:t>所造成二级结构能量的改变范围</w:t>
      </w:r>
      <w:r w:rsidR="000A50A5">
        <w:rPr>
          <w:rFonts w:hint="eastAsia"/>
        </w:rPr>
        <w:t xml:space="preserve"> </w:t>
      </w:r>
      <w:r w:rsidR="000A50A5">
        <w:t>(</w:t>
      </w:r>
      <w:r w:rsidR="000A50A5">
        <w:rPr>
          <w:rFonts w:hint="eastAsia"/>
        </w:rPr>
        <w:t>-10.0</w:t>
      </w:r>
      <w:r w:rsidR="000A50A5">
        <w:t xml:space="preserve"> ~ 10.1 kcal/mol)</w:t>
      </w:r>
      <w:r w:rsidR="000A50A5">
        <w:rPr>
          <w:rFonts w:hint="eastAsia"/>
        </w:rPr>
        <w:t>。甚至在保守</w:t>
      </w:r>
      <w:r w:rsidR="000A50A5">
        <w:rPr>
          <w:rFonts w:hint="eastAsia"/>
        </w:rPr>
        <w:t>miRNA</w:t>
      </w:r>
      <w:r w:rsidR="000A50A5">
        <w:rPr>
          <w:rFonts w:hint="eastAsia"/>
        </w:rPr>
        <w:t>中</w:t>
      </w:r>
      <w:r w:rsidR="00D97454">
        <w:rPr>
          <w:rFonts w:hint="eastAsia"/>
        </w:rPr>
        <w:t>，能量改变都达到</w:t>
      </w:r>
      <w:r w:rsidR="00D97454">
        <w:t>-8.2 ~ 11.2 kcal/mol</w:t>
      </w:r>
      <w:r w:rsidR="00D97454">
        <w:rPr>
          <w:rFonts w:hint="eastAsia"/>
        </w:rPr>
        <w:t>，这超过了最小能够影响成熟</w:t>
      </w:r>
      <w:r w:rsidR="00D97454">
        <w:rPr>
          <w:rFonts w:hint="eastAsia"/>
        </w:rPr>
        <w:t>miRNA</w:t>
      </w:r>
      <w:r w:rsidR="00D97454">
        <w:rPr>
          <w:rFonts w:hint="eastAsia"/>
        </w:rPr>
        <w:t>形成的能量</w:t>
      </w:r>
      <w:r w:rsidR="0017333F">
        <w:rPr>
          <w:rFonts w:hint="eastAsia"/>
        </w:rPr>
        <w:t>变化</w:t>
      </w:r>
      <w:r w:rsidR="0017333F">
        <w:rPr>
          <w:rFonts w:cs="Times New Roman"/>
        </w:rPr>
        <w:t>±</w:t>
      </w:r>
      <w:r w:rsidR="0017333F">
        <w:t>0.3 kcal/mol (minimum energy change re</w:t>
      </w:r>
      <w:r w:rsidR="0017333F" w:rsidRPr="0017333F">
        <w:t>quired for affecting the generation of mature miRNAs</w:t>
      </w:r>
      <w:r w:rsidR="0017333F">
        <w:t>)</w:t>
      </w:r>
      <w:r w:rsidR="0017333F">
        <w:rPr>
          <w:rFonts w:hint="eastAsia"/>
        </w:rPr>
        <w:t>，因此这些单倍体所对应的水稻品系中，这些能量变化剧烈的</w:t>
      </w:r>
      <w:r w:rsidR="0017333F">
        <w:rPr>
          <w:rFonts w:hint="eastAsia"/>
        </w:rPr>
        <w:t>miRNA</w:t>
      </w:r>
      <w:r w:rsidR="00455940">
        <w:rPr>
          <w:rFonts w:hint="eastAsia"/>
        </w:rPr>
        <w:t>的成熟过程很可能被突变所影响。</w:t>
      </w:r>
    </w:p>
    <w:p w14:paraId="7C735472" w14:textId="50897849" w:rsidR="00455940" w:rsidRPr="00455940" w:rsidRDefault="00455940" w:rsidP="00DA1D05">
      <w:r>
        <w:rPr>
          <w:rFonts w:hint="eastAsia"/>
        </w:rPr>
        <w:t>另外，为了使单倍型分析适用于</w:t>
      </w:r>
      <w:r>
        <w:t>miRNA</w:t>
      </w:r>
      <w:r>
        <w:rPr>
          <w:rFonts w:hint="eastAsia"/>
        </w:rPr>
        <w:t>和靶基因的相互作用，我们拓展成联合互补模式分析，并且应用在保守</w:t>
      </w:r>
      <w:r>
        <w:rPr>
          <w:rFonts w:hint="eastAsia"/>
        </w:rPr>
        <w:t>miRNA</w:t>
      </w:r>
      <w:r>
        <w:rPr>
          <w:rFonts w:hint="eastAsia"/>
        </w:rPr>
        <w:t>和其靶基因结合位点上，发现了非常罕见的互补模式恢复现象，出了</w:t>
      </w:r>
      <w:r>
        <w:t>osa-miR444</w:t>
      </w:r>
      <w:r>
        <w:rPr>
          <w:rFonts w:hint="eastAsia"/>
        </w:rPr>
        <w:t>家族外，这种需要两个</w:t>
      </w:r>
      <w:r>
        <w:rPr>
          <w:rFonts w:hint="eastAsia"/>
        </w:rPr>
        <w:t>SNP</w:t>
      </w:r>
      <w:r>
        <w:rPr>
          <w:rFonts w:hint="eastAsia"/>
        </w:rPr>
        <w:t>引入在互补模式的同一位点上的现象都发生在</w:t>
      </w:r>
      <w:r>
        <w:t>osa-miR818</w:t>
      </w:r>
      <w:r>
        <w:rPr>
          <w:rFonts w:hint="eastAsia"/>
        </w:rPr>
        <w:t>家族成员和其相应靶基因结合位点上，进一步的研究则显示这可能由进化过程中选择的变化而导致的。</w:t>
      </w:r>
    </w:p>
    <w:p w14:paraId="7D6FFC57" w14:textId="77777777" w:rsidR="009B7E5A" w:rsidRDefault="009B7E5A" w:rsidP="00515C56"/>
    <w:p w14:paraId="4AE99117" w14:textId="77777777" w:rsidR="009B7E5A" w:rsidRDefault="009B7E5A" w:rsidP="00515C56"/>
    <w:p w14:paraId="656ABD35" w14:textId="77777777" w:rsidR="009B7E5A" w:rsidRPr="009B7E5A" w:rsidRDefault="009B7E5A" w:rsidP="00515C56">
      <w:pPr>
        <w:sectPr w:rsidR="009B7E5A" w:rsidRPr="009B7E5A" w:rsidSect="009B7E5A">
          <w:footerReference w:type="default" r:id="rId40"/>
          <w:endnotePr>
            <w:numFmt w:val="decimal"/>
          </w:endnotePr>
          <w:pgSz w:w="11906" w:h="16838" w:code="9"/>
          <w:pgMar w:top="1985" w:right="1588" w:bottom="2268" w:left="1588" w:header="1418" w:footer="1701" w:gutter="284"/>
          <w:cols w:space="425"/>
          <w:docGrid w:linePitch="395"/>
        </w:sectPr>
      </w:pPr>
    </w:p>
    <w:p w14:paraId="70A4D73C" w14:textId="77777777" w:rsidR="008C3FC9" w:rsidRPr="00F73E58" w:rsidRDefault="008C3FC9" w:rsidP="00515C56">
      <w:pPr>
        <w:pStyle w:val="Heading1"/>
      </w:pPr>
      <w:r w:rsidRPr="00F73E58">
        <w:lastRenderedPageBreak/>
        <w:t>单倍体表型分析和对比</w:t>
      </w:r>
    </w:p>
    <w:p w14:paraId="7EE2145A" w14:textId="6E66FB8F" w:rsidR="008C3FC9" w:rsidRDefault="002A4F6C" w:rsidP="00515C56">
      <w:r>
        <w:rPr>
          <w:rFonts w:hint="eastAsia"/>
        </w:rPr>
        <w:t>据报导，</w:t>
      </w:r>
      <w:r w:rsidRPr="002A4F6C">
        <w:rPr>
          <w:rFonts w:hint="eastAsia"/>
        </w:rPr>
        <w:t>SNP</w:t>
      </w:r>
      <w:r w:rsidRPr="002A4F6C">
        <w:rPr>
          <w:rFonts w:hint="eastAsia"/>
        </w:rPr>
        <w:t>所导致的</w:t>
      </w:r>
      <w:r w:rsidRPr="002A4F6C">
        <w:rPr>
          <w:rFonts w:hint="eastAsia"/>
        </w:rPr>
        <w:t>miRNA</w:t>
      </w:r>
      <w:r w:rsidRPr="002A4F6C">
        <w:rPr>
          <w:rFonts w:hint="eastAsia"/>
        </w:rPr>
        <w:t>介导调控的变异对</w:t>
      </w:r>
      <w:r>
        <w:rPr>
          <w:rFonts w:hint="eastAsia"/>
        </w:rPr>
        <w:t>植物的</w:t>
      </w:r>
      <w:r w:rsidRPr="002A4F6C">
        <w:rPr>
          <w:rFonts w:hint="eastAsia"/>
        </w:rPr>
        <w:t>农艺性状</w:t>
      </w:r>
      <w:r>
        <w:rPr>
          <w:rFonts w:hint="eastAsia"/>
        </w:rPr>
        <w:t>可能</w:t>
      </w:r>
      <w:r w:rsidRPr="002A4F6C">
        <w:rPr>
          <w:rFonts w:hint="eastAsia"/>
        </w:rPr>
        <w:t>造成很大的影响</w:t>
      </w:r>
      <w:r>
        <w:rPr>
          <w:rFonts w:hint="eastAsia"/>
        </w:rPr>
        <w:t>。例如</w:t>
      </w:r>
      <w:r>
        <w:t>Jiao et al.</w:t>
      </w:r>
      <w:r w:rsidR="00341923">
        <w:rPr>
          <w:rFonts w:hint="eastAsia"/>
        </w:rPr>
        <w:t>在研究理想株型</w:t>
      </w:r>
      <w:r w:rsidR="00341923">
        <w:t>(ideal plant architecture)</w:t>
      </w:r>
      <w:r w:rsidR="00341923">
        <w:rPr>
          <w:rFonts w:hint="eastAsia"/>
        </w:rPr>
        <w:t>时，发现理想株型所涉及的分孽数少的水稻植株是由</w:t>
      </w:r>
      <w:r w:rsidR="00596429">
        <w:rPr>
          <w:rFonts w:hint="eastAsia"/>
        </w:rPr>
        <w:t>于在</w:t>
      </w:r>
      <w:r w:rsidR="00596429">
        <w:t>osa-miR156</w:t>
      </w:r>
      <w:r w:rsidR="00596429">
        <w:rPr>
          <w:rFonts w:hint="eastAsia"/>
        </w:rPr>
        <w:t>在其靶基因</w:t>
      </w:r>
      <w:r w:rsidR="00596429" w:rsidRPr="00596429">
        <w:rPr>
          <w:i/>
        </w:rPr>
        <w:t>OsSPL14</w:t>
      </w:r>
      <w:r w:rsidR="00596429">
        <w:t xml:space="preserve"> (</w:t>
      </w:r>
      <w:r w:rsidR="00596429" w:rsidRPr="00596429">
        <w:t>SOUAMOSA PROMOTER BINDING PROTEIN-LIKE 14</w:t>
      </w:r>
      <w:r w:rsidR="00596429">
        <w:t>)</w:t>
      </w:r>
      <w:r w:rsidR="00596429">
        <w:rPr>
          <w:rFonts w:hint="eastAsia"/>
        </w:rPr>
        <w:t>上结合位点发生突变，影响了</w:t>
      </w:r>
      <w:r w:rsidR="00596429">
        <w:t>osa-miR156</w:t>
      </w:r>
      <w:r w:rsidR="00596429">
        <w:rPr>
          <w:rFonts w:hint="eastAsia"/>
        </w:rPr>
        <w:t>对该基因的调控，使得该基因的</w:t>
      </w:r>
      <w:r w:rsidR="00B1129C">
        <w:rPr>
          <w:rFonts w:hint="eastAsia"/>
        </w:rPr>
        <w:t>表达量变化，从而形成理想株型；而另一个例子是</w:t>
      </w:r>
      <w:r w:rsidR="00B1129C">
        <w:t xml:space="preserve">Houston et al. </w:t>
      </w:r>
      <w:r w:rsidR="00E1527E">
        <w:rPr>
          <w:rFonts w:hint="eastAsia"/>
        </w:rPr>
        <w:t>在研究大麦</w:t>
      </w:r>
      <w:r w:rsidR="00E1527E">
        <w:t xml:space="preserve"> (barley)</w:t>
      </w:r>
      <w:r w:rsidR="008D44B5">
        <w:rPr>
          <w:rFonts w:hint="eastAsia"/>
        </w:rPr>
        <w:t>的产量问题时，发现大麦中</w:t>
      </w:r>
      <w:r w:rsidR="008D44B5">
        <w:t>miR172</w:t>
      </w:r>
      <w:r w:rsidR="0007078A">
        <w:rPr>
          <w:rFonts w:hint="eastAsia"/>
        </w:rPr>
        <w:t>调控</w:t>
      </w:r>
      <w:r w:rsidR="0007078A" w:rsidRPr="0007078A">
        <w:rPr>
          <w:i/>
        </w:rPr>
        <w:t>HvAP2</w:t>
      </w:r>
      <w:r w:rsidR="0007078A">
        <w:t xml:space="preserve"> (APELATA2-like transcription factor)</w:t>
      </w:r>
      <w:r w:rsidR="0007078A">
        <w:rPr>
          <w:rFonts w:hint="eastAsia"/>
        </w:rPr>
        <w:t>，而</w:t>
      </w:r>
      <w:r w:rsidR="0007078A" w:rsidRPr="0007078A">
        <w:rPr>
          <w:i/>
        </w:rPr>
        <w:t>HvAP2</w:t>
      </w:r>
      <w:r w:rsidR="0007078A">
        <w:rPr>
          <w:rFonts w:hint="eastAsia"/>
        </w:rPr>
        <w:t>的</w:t>
      </w:r>
      <w:r w:rsidR="0007078A">
        <w:t>miR172</w:t>
      </w:r>
      <w:r w:rsidR="0007078A">
        <w:rPr>
          <w:rFonts w:hint="eastAsia"/>
        </w:rPr>
        <w:t>结合位点上的</w:t>
      </w:r>
      <w:r w:rsidR="0007078A">
        <w:rPr>
          <w:rFonts w:hint="eastAsia"/>
        </w:rPr>
        <w:t>SNP</w:t>
      </w:r>
      <w:r w:rsidR="0007078A">
        <w:rPr>
          <w:rFonts w:hint="eastAsia"/>
        </w:rPr>
        <w:t>导致了</w:t>
      </w:r>
      <w:r w:rsidR="00356A04">
        <w:rPr>
          <w:rFonts w:hint="eastAsia"/>
        </w:rPr>
        <w:t>大麦麦穗的</w:t>
      </w:r>
      <w:r w:rsidR="00FB72C7">
        <w:rPr>
          <w:rFonts w:hint="eastAsia"/>
        </w:rPr>
        <w:t>形状和大小很显著的变化。所以在用联合互补模式对水稻保守</w:t>
      </w:r>
      <w:r w:rsidR="00FB72C7">
        <w:rPr>
          <w:rFonts w:hint="eastAsia"/>
        </w:rPr>
        <w:t>miRNA</w:t>
      </w:r>
      <w:r w:rsidR="00FB72C7">
        <w:rPr>
          <w:rFonts w:hint="eastAsia"/>
        </w:rPr>
        <w:t>和其靶基因进行分析之后，我们想比较这些不同的单倍型对应水稻植株的表型之间的差异，观察是否和这些</w:t>
      </w:r>
      <w:r w:rsidR="00FB72C7">
        <w:rPr>
          <w:rFonts w:hint="eastAsia"/>
        </w:rPr>
        <w:t>miRNA</w:t>
      </w:r>
      <w:r w:rsidR="00FB72C7">
        <w:rPr>
          <w:rFonts w:hint="eastAsia"/>
        </w:rPr>
        <w:t>报导了的功能有</w:t>
      </w:r>
      <w:r w:rsidR="00BE3483">
        <w:rPr>
          <w:rFonts w:hint="eastAsia"/>
        </w:rPr>
        <w:t>相关性。</w:t>
      </w:r>
    </w:p>
    <w:p w14:paraId="36396D47" w14:textId="77777777" w:rsidR="00243AB8" w:rsidRDefault="00BE3483" w:rsidP="00515C56">
      <w:r>
        <w:rPr>
          <w:rFonts w:hint="eastAsia"/>
        </w:rPr>
        <w:t>考虑到大部分的保守</w:t>
      </w:r>
      <w:r>
        <w:rPr>
          <w:rFonts w:hint="eastAsia"/>
        </w:rPr>
        <w:t>miRNA</w:t>
      </w:r>
      <w:r>
        <w:rPr>
          <w:rFonts w:hint="eastAsia"/>
        </w:rPr>
        <w:t>家族都有不止一个成员，而且成员之间的序列相似性极高</w:t>
      </w:r>
      <w:r w:rsidR="00A33202">
        <w:rPr>
          <w:rFonts w:hint="eastAsia"/>
        </w:rPr>
        <w:t>，并且它们的靶基因有很大的重叠，所以会造成</w:t>
      </w:r>
      <w:r w:rsidR="004802D4">
        <w:rPr>
          <w:rFonts w:hint="eastAsia"/>
        </w:rPr>
        <w:t>功能冗余性</w:t>
      </w:r>
      <w:r w:rsidR="004802D4">
        <w:t xml:space="preserve"> (functional redundancy)</w:t>
      </w:r>
      <w:r w:rsidR="004802D4">
        <w:rPr>
          <w:rFonts w:hint="eastAsia"/>
        </w:rPr>
        <w:t>，也可能是造成基因筛选中</w:t>
      </w:r>
      <w:r w:rsidR="00614B13">
        <w:rPr>
          <w:rFonts w:hint="eastAsia"/>
        </w:rPr>
        <w:t>，小部分</w:t>
      </w:r>
      <w:r w:rsidR="00614B13">
        <w:t>miRNA</w:t>
      </w:r>
      <w:r w:rsidR="00614B13">
        <w:rPr>
          <w:rFonts w:hint="eastAsia"/>
        </w:rPr>
        <w:t>功能丢失的等位基因恢复的现象</w:t>
      </w:r>
      <w:r w:rsidR="00614B13">
        <w:rPr>
          <w:rStyle w:val="EndnoteReference"/>
        </w:rPr>
        <w:endnoteReference w:id="33"/>
      </w:r>
      <w:r w:rsidR="004802D4">
        <w:rPr>
          <w:rFonts w:hint="eastAsia"/>
        </w:rPr>
        <w:t>。</w:t>
      </w:r>
      <w:r w:rsidR="00C53A7E">
        <w:rPr>
          <w:rFonts w:hint="eastAsia"/>
        </w:rPr>
        <w:t>因此，我们需要将</w:t>
      </w:r>
      <w:r w:rsidR="00C53A7E">
        <w:rPr>
          <w:rFonts w:hint="eastAsia"/>
        </w:rPr>
        <w:t>miRNA</w:t>
      </w:r>
      <w:r w:rsidR="00C53A7E">
        <w:rPr>
          <w:rFonts w:hint="eastAsia"/>
        </w:rPr>
        <w:t>家族所有能够调控某基因的成员放在一起研究，</w:t>
      </w:r>
      <w:r w:rsidR="00243AB8">
        <w:rPr>
          <w:rFonts w:hint="eastAsia"/>
        </w:rPr>
        <w:t>同时，我们研究中只考虑在靶基因结合位点上的</w:t>
      </w:r>
      <w:r w:rsidR="00243AB8">
        <w:rPr>
          <w:rFonts w:hint="eastAsia"/>
        </w:rPr>
        <w:t>SNP</w:t>
      </w:r>
      <w:r w:rsidR="00243AB8">
        <w:rPr>
          <w:rFonts w:hint="eastAsia"/>
        </w:rPr>
        <w:t>，因为单个</w:t>
      </w:r>
      <w:r w:rsidR="00243AB8">
        <w:rPr>
          <w:rFonts w:hint="eastAsia"/>
        </w:rPr>
        <w:t>miRNA</w:t>
      </w:r>
      <w:r w:rsidR="00243AB8">
        <w:rPr>
          <w:rFonts w:hint="eastAsia"/>
        </w:rPr>
        <w:t>家族的成员发生突变，所带来的靶基因调控效果的改变可能会被同一家族其它成员所掩盖。</w:t>
      </w:r>
    </w:p>
    <w:p w14:paraId="4B03DDF6" w14:textId="5DE5DFA9" w:rsidR="00BE3483" w:rsidRPr="00243AB8" w:rsidRDefault="00243AB8" w:rsidP="00515C56">
      <w:r>
        <w:rPr>
          <w:rFonts w:hint="eastAsia"/>
        </w:rPr>
        <w:t>我们研究了几乎所有的保守</w:t>
      </w:r>
      <w:r>
        <w:rPr>
          <w:rFonts w:hint="eastAsia"/>
        </w:rPr>
        <w:t>miRNA</w:t>
      </w:r>
      <w:r>
        <w:rPr>
          <w:rFonts w:hint="eastAsia"/>
        </w:rPr>
        <w:t>家族，包括</w:t>
      </w:r>
      <w:r w:rsidRPr="00243AB8">
        <w:rPr>
          <w:rFonts w:hint="eastAsia"/>
        </w:rPr>
        <w:t>osa-miR156, 159, 160, 164, 166, 167, 169, 171, 172, 390, 395, 396, 399, 444</w:t>
      </w:r>
      <w:r w:rsidRPr="00243AB8">
        <w:rPr>
          <w:rFonts w:hint="eastAsia"/>
        </w:rPr>
        <w:t>。</w:t>
      </w:r>
      <w:r>
        <w:rPr>
          <w:rFonts w:hint="eastAsia"/>
        </w:rPr>
        <w:t>最后我们发现七个靶基因，在其</w:t>
      </w:r>
      <w:r>
        <w:rPr>
          <w:rFonts w:hint="eastAsia"/>
        </w:rPr>
        <w:t>miRNA</w:t>
      </w:r>
      <w:r>
        <w:rPr>
          <w:rFonts w:hint="eastAsia"/>
        </w:rPr>
        <w:t>结合位点上带有</w:t>
      </w:r>
      <w:r>
        <w:rPr>
          <w:rFonts w:hint="eastAsia"/>
        </w:rPr>
        <w:t>SNP</w:t>
      </w:r>
      <w:r>
        <w:rPr>
          <w:rFonts w:hint="eastAsia"/>
        </w:rPr>
        <w:t>，而这七个靶基因的调控</w:t>
      </w:r>
      <w:r>
        <w:rPr>
          <w:rFonts w:hint="eastAsia"/>
        </w:rPr>
        <w:t>miRNA</w:t>
      </w:r>
      <w:r>
        <w:rPr>
          <w:rFonts w:hint="eastAsia"/>
        </w:rPr>
        <w:t>分别是</w:t>
      </w:r>
      <w:r>
        <w:t>osa-miR160, osa-miR164, osa-miR196</w:t>
      </w:r>
      <w:r>
        <w:rPr>
          <w:rFonts w:hint="eastAsia"/>
        </w:rPr>
        <w:t>和</w:t>
      </w:r>
      <w:r>
        <w:t>osa-miR444</w:t>
      </w:r>
      <w:r>
        <w:rPr>
          <w:rFonts w:hint="eastAsia"/>
        </w:rPr>
        <w:t>。</w:t>
      </w:r>
    </w:p>
    <w:p w14:paraId="514C2A12" w14:textId="77777777" w:rsidR="00FB72C7" w:rsidRPr="00FB72C7" w:rsidRDefault="00FB72C7" w:rsidP="00515C56"/>
    <w:p w14:paraId="4233AEC4" w14:textId="77777777" w:rsidR="003210F1" w:rsidRPr="00F73E58" w:rsidRDefault="003210F1" w:rsidP="00515C56">
      <w:pPr>
        <w:pStyle w:val="a7"/>
      </w:pPr>
    </w:p>
    <w:p w14:paraId="53C46899" w14:textId="77777777" w:rsidR="008C3FC9" w:rsidRPr="00F73E58" w:rsidRDefault="008C3FC9" w:rsidP="00515C56">
      <w:pPr>
        <w:pStyle w:val="a7"/>
      </w:pPr>
    </w:p>
    <w:p w14:paraId="30ED95CB" w14:textId="77777777" w:rsidR="008C3FC9" w:rsidRPr="00F73E58" w:rsidRDefault="008C3FC9" w:rsidP="00515C56">
      <w:pPr>
        <w:pStyle w:val="a7"/>
      </w:pPr>
    </w:p>
    <w:p w14:paraId="259848EA" w14:textId="77777777" w:rsidR="008C3FC9" w:rsidRPr="00F73E58" w:rsidRDefault="008C3FC9" w:rsidP="00515C56">
      <w:pPr>
        <w:pStyle w:val="a7"/>
      </w:pPr>
    </w:p>
    <w:p w14:paraId="5E320D60" w14:textId="77777777" w:rsidR="008C3FC9" w:rsidRPr="00F73E58" w:rsidRDefault="008C3FC9" w:rsidP="00515C56">
      <w:pPr>
        <w:pStyle w:val="a7"/>
      </w:pPr>
    </w:p>
    <w:p w14:paraId="413809F2" w14:textId="77777777" w:rsidR="00BD2EF6" w:rsidRPr="00F73E58" w:rsidRDefault="00BD2EF6" w:rsidP="00515C56"/>
    <w:p w14:paraId="1DE25C3D" w14:textId="77777777" w:rsidR="009811B0" w:rsidRPr="00F73E58" w:rsidRDefault="009811B0" w:rsidP="00515C56"/>
    <w:p w14:paraId="0FF9430A" w14:textId="77777777" w:rsidR="009811B0" w:rsidRPr="00F73E58" w:rsidRDefault="009811B0" w:rsidP="00515C56"/>
    <w:p w14:paraId="688D96EB" w14:textId="77777777" w:rsidR="009811B0" w:rsidRPr="00F73E58" w:rsidRDefault="009811B0" w:rsidP="00515C56"/>
    <w:p w14:paraId="1AE3AFBB" w14:textId="77777777" w:rsidR="009811B0" w:rsidRPr="00F73E58" w:rsidRDefault="009811B0" w:rsidP="00515C56"/>
    <w:p w14:paraId="2BD9642A" w14:textId="77777777" w:rsidR="009811B0" w:rsidRPr="00F73E58" w:rsidRDefault="009811B0" w:rsidP="00515C56"/>
    <w:p w14:paraId="4DE460D2" w14:textId="77777777" w:rsidR="009811B0" w:rsidRPr="00F73E58" w:rsidRDefault="009811B0" w:rsidP="00515C56"/>
    <w:p w14:paraId="4D632FA8" w14:textId="77777777" w:rsidR="009811B0" w:rsidRPr="00F73E58" w:rsidRDefault="009811B0" w:rsidP="00515C56"/>
    <w:p w14:paraId="712811ED" w14:textId="77777777" w:rsidR="009811B0" w:rsidRPr="00F73E58" w:rsidRDefault="009811B0" w:rsidP="00515C56"/>
    <w:p w14:paraId="29449F65" w14:textId="77777777" w:rsidR="009811B0" w:rsidRPr="00F73E58" w:rsidRDefault="009811B0" w:rsidP="00515C56"/>
    <w:p w14:paraId="48A3A78E" w14:textId="77777777" w:rsidR="009811B0" w:rsidRPr="00F73E58" w:rsidRDefault="009811B0" w:rsidP="00515C56"/>
    <w:p w14:paraId="495FBF76" w14:textId="77777777" w:rsidR="009811B0" w:rsidRPr="00F73E58" w:rsidRDefault="009811B0" w:rsidP="00515C56"/>
    <w:p w14:paraId="7940F9A4" w14:textId="77777777" w:rsidR="009811B0" w:rsidRPr="00F73E58" w:rsidRDefault="009811B0" w:rsidP="00515C56"/>
    <w:p w14:paraId="4CB5F85F" w14:textId="77777777" w:rsidR="009811B0" w:rsidRPr="00F73E58" w:rsidRDefault="009811B0" w:rsidP="00515C56"/>
    <w:p w14:paraId="7C062EA6" w14:textId="77777777" w:rsidR="009811B0" w:rsidRPr="00F73E58" w:rsidRDefault="009811B0" w:rsidP="00515C56"/>
    <w:p w14:paraId="143883DA" w14:textId="77777777" w:rsidR="009811B0" w:rsidRPr="00F73E58" w:rsidRDefault="009811B0" w:rsidP="00515C56"/>
    <w:p w14:paraId="57270B40" w14:textId="77777777" w:rsidR="009811B0" w:rsidRPr="00F73E58" w:rsidRDefault="009811B0" w:rsidP="00515C56"/>
    <w:p w14:paraId="0FE773EA" w14:textId="77777777" w:rsidR="009811B0" w:rsidRPr="00F73E58" w:rsidRDefault="009811B0" w:rsidP="00515C56"/>
    <w:p w14:paraId="3D568D6F" w14:textId="77777777" w:rsidR="009811B0" w:rsidRPr="00F73E58" w:rsidRDefault="009811B0" w:rsidP="00515C56"/>
    <w:p w14:paraId="3C7CA25B" w14:textId="77777777" w:rsidR="009811B0" w:rsidRPr="00F73E58" w:rsidRDefault="009811B0" w:rsidP="00515C56"/>
    <w:p w14:paraId="146D5E65" w14:textId="77777777" w:rsidR="009811B0" w:rsidRPr="00F73E58" w:rsidRDefault="009811B0" w:rsidP="00515C56"/>
    <w:p w14:paraId="42CAFA4B" w14:textId="77777777" w:rsidR="009811B0" w:rsidRPr="00F73E58" w:rsidRDefault="009811B0" w:rsidP="00515C56"/>
    <w:p w14:paraId="7FF0F286" w14:textId="77777777" w:rsidR="009811B0" w:rsidRPr="00F73E58" w:rsidRDefault="009811B0" w:rsidP="00515C56"/>
    <w:p w14:paraId="5994F25E" w14:textId="77777777" w:rsidR="009811B0" w:rsidRPr="00F73E58" w:rsidRDefault="009811B0" w:rsidP="00515C56"/>
    <w:p w14:paraId="4222EB5F" w14:textId="77777777" w:rsidR="00BD2EF6" w:rsidRPr="00F73E58" w:rsidRDefault="00BD2EF6" w:rsidP="00515C56"/>
    <w:p w14:paraId="33224FBE" w14:textId="7791E0F2" w:rsidR="00BD2EF6" w:rsidRPr="00F73E58" w:rsidRDefault="008B42C3" w:rsidP="00515C56">
      <w:pPr>
        <w:pStyle w:val="Heading1"/>
      </w:pPr>
      <w:bookmarkStart w:id="28" w:name="_Toc251145372"/>
      <w:bookmarkStart w:id="29" w:name="_Toc251145536"/>
      <w:bookmarkStart w:id="30" w:name="_Toc251590728"/>
      <w:r w:rsidRPr="00F73E58">
        <w:t>结束语</w:t>
      </w:r>
      <w:bookmarkEnd w:id="28"/>
      <w:bookmarkEnd w:id="29"/>
      <w:bookmarkEnd w:id="30"/>
    </w:p>
    <w:p w14:paraId="4659F71B" w14:textId="24427F03" w:rsidR="00BD2EF6" w:rsidRPr="00F73E58" w:rsidRDefault="00BD2EF6" w:rsidP="00515C56">
      <w:pPr>
        <w:pStyle w:val="Heading2"/>
      </w:pPr>
      <w:bookmarkStart w:id="31" w:name="_Toc535813198"/>
      <w:bookmarkStart w:id="32" w:name="_Toc535813480"/>
      <w:bookmarkStart w:id="33" w:name="_Toc708862"/>
      <w:bookmarkStart w:id="34" w:name="_Toc85901093"/>
      <w:bookmarkStart w:id="35" w:name="_Toc251145373"/>
      <w:bookmarkStart w:id="36" w:name="_Toc251145537"/>
      <w:bookmarkStart w:id="37" w:name="_Toc251590729"/>
      <w:r w:rsidRPr="00F73E58">
        <w:t>主要</w:t>
      </w:r>
      <w:bookmarkEnd w:id="31"/>
      <w:bookmarkEnd w:id="32"/>
      <w:bookmarkEnd w:id="33"/>
      <w:bookmarkEnd w:id="34"/>
      <w:r w:rsidR="00A05AC7" w:rsidRPr="00F73E58">
        <w:t>工作与创新点</w:t>
      </w:r>
      <w:bookmarkEnd w:id="35"/>
      <w:bookmarkEnd w:id="36"/>
      <w:bookmarkEnd w:id="37"/>
    </w:p>
    <w:p w14:paraId="04699171" w14:textId="77777777" w:rsidR="00BD2EF6" w:rsidRPr="00F73E58" w:rsidRDefault="00BD2EF6" w:rsidP="00515C56">
      <w:pPr>
        <w:pStyle w:val="a7"/>
      </w:pPr>
      <w:r w:rsidRPr="00F73E58">
        <w:t>本文主要</w:t>
      </w:r>
      <w:r w:rsidRPr="00F73E58">
        <w:t>……</w:t>
      </w:r>
    </w:p>
    <w:p w14:paraId="60FD4C3A" w14:textId="4163F49A" w:rsidR="00BD2EF6" w:rsidRPr="00F73E58" w:rsidRDefault="00A05AC7" w:rsidP="00515C56">
      <w:pPr>
        <w:pStyle w:val="Heading2"/>
      </w:pPr>
      <w:bookmarkStart w:id="38" w:name="_Toc251145374"/>
      <w:bookmarkStart w:id="39" w:name="_Toc251145538"/>
      <w:bookmarkStart w:id="40" w:name="_Toc251590730"/>
      <w:r w:rsidRPr="00F73E58">
        <w:t>后续研究工作</w:t>
      </w:r>
      <w:bookmarkEnd w:id="38"/>
      <w:bookmarkEnd w:id="39"/>
      <w:bookmarkEnd w:id="40"/>
    </w:p>
    <w:p w14:paraId="70624567" w14:textId="77777777" w:rsidR="00BD2EF6" w:rsidRPr="00F73E58" w:rsidRDefault="00BD2EF6" w:rsidP="00515C56">
      <w:pPr>
        <w:pStyle w:val="a7"/>
      </w:pPr>
      <w:r w:rsidRPr="00F73E58">
        <w:t>更深入的研究</w:t>
      </w:r>
      <w:r w:rsidRPr="00F73E58">
        <w:t>……</w:t>
      </w:r>
    </w:p>
    <w:p w14:paraId="050D75AF" w14:textId="77777777" w:rsidR="006747B3" w:rsidRPr="00F73E58" w:rsidRDefault="006747B3" w:rsidP="00515C56">
      <w:pPr>
        <w:pStyle w:val="ABTSTRACT"/>
        <w:ind w:firstLine="560"/>
        <w:rPr>
          <w:rFonts w:eastAsia="SimSu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2ACC3FEE" w:rsidR="006747B3" w:rsidRPr="00F73E58" w:rsidRDefault="006747B3" w:rsidP="00515C56">
      <w:pPr>
        <w:pStyle w:val="a4"/>
      </w:pPr>
      <w:bookmarkStart w:id="41" w:name="_Toc85561543"/>
      <w:bookmarkStart w:id="42" w:name="_Toc85901095"/>
      <w:bookmarkStart w:id="43" w:name="_Toc251145375"/>
      <w:bookmarkStart w:id="44" w:name="_Toc251145539"/>
      <w:bookmarkStart w:id="45" w:name="_Toc251590731"/>
      <w:r w:rsidRPr="00F73E58">
        <w:lastRenderedPageBreak/>
        <w:t>参</w:t>
      </w:r>
      <w:r w:rsidRPr="00F73E58">
        <w:t xml:space="preserve"> </w:t>
      </w:r>
      <w:r w:rsidRPr="00F73E58">
        <w:t>考</w:t>
      </w:r>
      <w:r w:rsidRPr="00F73E58">
        <w:t xml:space="preserve"> </w:t>
      </w:r>
      <w:r w:rsidRPr="00F73E58">
        <w:t>文</w:t>
      </w:r>
      <w:r w:rsidRPr="00F73E58">
        <w:t xml:space="preserve"> </w:t>
      </w:r>
      <w:r w:rsidRPr="00F73E58">
        <w:t>献</w:t>
      </w:r>
      <w:bookmarkEnd w:id="41"/>
      <w:bookmarkEnd w:id="42"/>
      <w:bookmarkEnd w:id="43"/>
      <w:bookmarkEnd w:id="44"/>
      <w:bookmarkEnd w:id="45"/>
    </w:p>
    <w:p w14:paraId="360BC5E9" w14:textId="77777777" w:rsidR="00B175BB" w:rsidRPr="00F73E58" w:rsidRDefault="00B175BB" w:rsidP="00515C56"/>
    <w:p w14:paraId="7CB45B2D" w14:textId="77777777" w:rsidR="00B175BB" w:rsidRPr="00F73E58" w:rsidRDefault="00B175BB" w:rsidP="00515C56"/>
    <w:p w14:paraId="36C91495" w14:textId="4D35719F" w:rsidR="00902970" w:rsidRPr="00F73E58" w:rsidRDefault="006747B3" w:rsidP="00515C56">
      <w:pPr>
        <w:pStyle w:val="a5"/>
      </w:pPr>
      <w:r w:rsidRPr="00F73E58">
        <w:t xml:space="preserve">[1] </w:t>
      </w:r>
    </w:p>
    <w:p w14:paraId="5B275B90" w14:textId="77777777" w:rsidR="00902970" w:rsidRPr="00F73E58" w:rsidRDefault="00902970" w:rsidP="00515C56">
      <w:pPr>
        <w:pStyle w:val="a5"/>
      </w:pPr>
    </w:p>
    <w:p w14:paraId="0FF08F70" w14:textId="77777777" w:rsidR="006747B3" w:rsidRPr="00F73E58" w:rsidRDefault="006747B3" w:rsidP="00515C56">
      <w:pPr>
        <w:pStyle w:val="a5"/>
      </w:pPr>
    </w:p>
    <w:p w14:paraId="1ABB7349" w14:textId="77777777" w:rsidR="006747B3" w:rsidRPr="00F73E58" w:rsidRDefault="006747B3" w:rsidP="00515C56">
      <w:pPr>
        <w:pStyle w:val="a5"/>
      </w:pPr>
    </w:p>
    <w:p w14:paraId="244288D2" w14:textId="77777777" w:rsidR="006747B3" w:rsidRPr="00F73E58" w:rsidRDefault="006747B3" w:rsidP="000D681D">
      <w:pPr>
        <w:pStyle w:val="Footer"/>
        <w:widowControl w:val="0"/>
        <w:spacing w:line="240" w:lineRule="auto"/>
        <w:ind w:firstLine="0"/>
        <w:jc w:val="cente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669522FF" w:rsidR="006747B3" w:rsidRPr="00FB6DE7" w:rsidRDefault="006747B3" w:rsidP="00515C56">
      <w:pPr>
        <w:pStyle w:val="a4"/>
        <w:rPr>
          <w:rFonts w:ascii="Times New Roman" w:hAnsi="Times New Roman" w:cs="Times New Roman"/>
        </w:rPr>
      </w:pPr>
      <w:bookmarkStart w:id="46" w:name="_Toc85561544"/>
      <w:bookmarkStart w:id="47" w:name="_Toc85901096"/>
      <w:bookmarkStart w:id="48" w:name="_Toc251145376"/>
      <w:bookmarkStart w:id="49" w:name="_Toc251145540"/>
      <w:bookmarkStart w:id="50" w:name="_Toc251590732"/>
      <w:r w:rsidRPr="00FB6DE7">
        <w:rPr>
          <w:rFonts w:ascii="Times New Roman" w:hAnsi="Times New Roman" w:cs="Times New Roman"/>
        </w:rPr>
        <w:lastRenderedPageBreak/>
        <w:t>附录</w:t>
      </w:r>
      <w:r w:rsidRPr="00FB6DE7">
        <w:rPr>
          <w:rFonts w:ascii="Times New Roman" w:hAnsi="Times New Roman" w:cs="Times New Roman"/>
        </w:rPr>
        <w:t>1</w:t>
      </w:r>
      <w:bookmarkEnd w:id="46"/>
      <w:bookmarkEnd w:id="47"/>
      <w:bookmarkEnd w:id="48"/>
      <w:bookmarkEnd w:id="49"/>
      <w:bookmarkEnd w:id="50"/>
      <w:r w:rsidR="00034B2B" w:rsidRPr="00FB6DE7">
        <w:rPr>
          <w:rFonts w:ascii="Times New Roman" w:hAnsi="Times New Roman" w:cs="Times New Roman"/>
        </w:rPr>
        <w:t xml:space="preserve"> </w:t>
      </w:r>
      <w:r w:rsidR="00F62087" w:rsidRPr="00FB6DE7">
        <w:rPr>
          <w:rFonts w:ascii="Times New Roman" w:hAnsi="Times New Roman" w:cs="Times New Roman"/>
        </w:rPr>
        <w:t>miRNA</w:t>
      </w:r>
      <w:r w:rsidR="00034B2B" w:rsidRPr="00FB6DE7">
        <w:rPr>
          <w:rFonts w:ascii="Times New Roman" w:hAnsi="Times New Roman" w:cs="Times New Roman"/>
        </w:rPr>
        <w:t>单倍型分析</w:t>
      </w:r>
    </w:p>
    <w:p w14:paraId="47C18B1D" w14:textId="77777777" w:rsidR="00F62087" w:rsidRDefault="00F62087" w:rsidP="00515C56"/>
    <w:p w14:paraId="35CD14F0" w14:textId="77777777" w:rsidR="00F62087" w:rsidRPr="00F62087" w:rsidRDefault="00F62087" w:rsidP="00515C56">
      <w:pPr>
        <w:pStyle w:val="ListParagraph"/>
        <w:numPr>
          <w:ilvl w:val="0"/>
          <w:numId w:val="42"/>
        </w:numPr>
        <w:rPr>
          <w:rFonts w:eastAsia="SimSun" w:cs="Times New Roman"/>
        </w:rPr>
      </w:pPr>
      <w:r>
        <w:rPr>
          <w:rFonts w:hint="eastAsia"/>
        </w:rPr>
        <w:t>名词和定义</w:t>
      </w:r>
    </w:p>
    <w:p w14:paraId="727A8A54" w14:textId="7354D5E5" w:rsidR="006747B3" w:rsidRPr="00576A5B" w:rsidRDefault="00F62087" w:rsidP="00515C56">
      <w:pPr>
        <w:pStyle w:val="ListParagraph"/>
        <w:numPr>
          <w:ilvl w:val="1"/>
          <w:numId w:val="42"/>
        </w:numPr>
        <w:rPr>
          <w:rFonts w:eastAsia="SimSun" w:cs="Times New Roman"/>
        </w:rPr>
      </w:pPr>
      <w:r>
        <w:t>miRNA</w:t>
      </w:r>
      <w:r>
        <w:rPr>
          <w:rFonts w:hint="eastAsia"/>
        </w:rPr>
        <w:t>单倍型</w:t>
      </w:r>
      <w:r w:rsidR="009D0818">
        <w:t xml:space="preserve"> (miRNA haplotype)</w:t>
      </w:r>
      <w:r>
        <w:rPr>
          <w:rFonts w:hint="eastAsia"/>
        </w:rPr>
        <w:t>：使用</w:t>
      </w:r>
      <w:r>
        <w:rPr>
          <w:rFonts w:hint="eastAsia"/>
        </w:rPr>
        <w:t>SNP</w:t>
      </w:r>
      <w:r>
        <w:rPr>
          <w:rFonts w:hint="eastAsia"/>
        </w:rPr>
        <w:t>作为生物标记，对于每个</w:t>
      </w:r>
      <w:r>
        <w:t>pre-miRNA</w:t>
      </w:r>
      <w:r>
        <w:rPr>
          <w:rFonts w:hint="eastAsia"/>
        </w:rPr>
        <w:t>，将在其中找到的</w:t>
      </w:r>
      <w:r>
        <w:rPr>
          <w:rFonts w:hint="eastAsia"/>
        </w:rPr>
        <w:t>SNP</w:t>
      </w:r>
      <w:r>
        <w:rPr>
          <w:rFonts w:hint="eastAsia"/>
        </w:rPr>
        <w:t>按照上升的次序排列就得到</w:t>
      </w:r>
      <w:r>
        <w:rPr>
          <w:rFonts w:hint="eastAsia"/>
        </w:rPr>
        <w:t>miRNA</w:t>
      </w:r>
      <w:r>
        <w:rPr>
          <w:rFonts w:hint="eastAsia"/>
        </w:rPr>
        <w:t>单倍型；例如</w:t>
      </w:r>
      <w:r w:rsidR="00576A5B">
        <w:t>osa-miR156a</w:t>
      </w:r>
      <w:r w:rsidR="00576A5B">
        <w:rPr>
          <w:rFonts w:hint="eastAsia"/>
        </w:rPr>
        <w:t>的</w:t>
      </w:r>
      <w:r w:rsidR="00576A5B">
        <w:rPr>
          <w:rFonts w:hint="eastAsia"/>
        </w:rPr>
        <w:t>miRNA</w:t>
      </w:r>
      <w:r w:rsidR="00576A5B">
        <w:rPr>
          <w:rFonts w:hint="eastAsia"/>
        </w:rPr>
        <w:t>单倍型就是，</w:t>
      </w:r>
      <w:r w:rsidR="00576A5B" w:rsidRPr="00576A5B">
        <w:t>10122524158, 10122524159, 10122524183, 10122524190, 10122524191, 10122524193, 10122524200, 10122524211, 10122524213, 10122524243</w:t>
      </w:r>
      <w:r w:rsidR="009D0818">
        <w:rPr>
          <w:rFonts w:hint="eastAsia"/>
        </w:rPr>
        <w:t>；</w:t>
      </w:r>
    </w:p>
    <w:p w14:paraId="143F4372" w14:textId="168AEAE7" w:rsidR="00576A5B" w:rsidRDefault="009D0818" w:rsidP="00515C56">
      <w:pPr>
        <w:pStyle w:val="ListParagraph"/>
        <w:numPr>
          <w:ilvl w:val="1"/>
          <w:numId w:val="42"/>
        </w:numPr>
      </w:pPr>
      <w:r>
        <w:rPr>
          <w:rFonts w:hint="eastAsia"/>
        </w:rPr>
        <w:t>单倍型模式</w:t>
      </w:r>
      <w:r>
        <w:t xml:space="preserve"> (haplotype pattern)</w:t>
      </w:r>
      <w:r>
        <w:rPr>
          <w:rFonts w:hint="eastAsia"/>
        </w:rPr>
        <w:t>：每个</w:t>
      </w:r>
      <w:r>
        <w:t>SNP</w:t>
      </w:r>
      <w:r>
        <w:rPr>
          <w:rFonts w:hint="eastAsia"/>
        </w:rPr>
        <w:t>的位点都会有频率不同的核苷酸类型，而单倍型模式就是每个</w:t>
      </w:r>
      <w:r>
        <w:rPr>
          <w:rFonts w:hint="eastAsia"/>
        </w:rPr>
        <w:t>SNP</w:t>
      </w:r>
      <w:r>
        <w:rPr>
          <w:rFonts w:hint="eastAsia"/>
        </w:rPr>
        <w:t>位置都用一个具体的核苷酸来代替，因此每个水稻品系都有一个具体的单倍体模式。例如</w:t>
      </w:r>
      <w:r>
        <w:t>osa-miR156a</w:t>
      </w:r>
      <w:r>
        <w:rPr>
          <w:rFonts w:hint="eastAsia"/>
        </w:rPr>
        <w:t>一个单倍型模式是，</w:t>
      </w:r>
      <w:r>
        <w:t>GGCAGCTAAC</w:t>
      </w:r>
      <w:r>
        <w:rPr>
          <w:rFonts w:hint="eastAsia"/>
        </w:rPr>
        <w:t>，其中参照基因组的模式被称为</w:t>
      </w:r>
      <w:r w:rsidR="00057BF9">
        <w:t>参考基因组模式</w:t>
      </w:r>
      <w:r>
        <w:t xml:space="preserve"> (reference pattern)</w:t>
      </w:r>
      <w:r>
        <w:rPr>
          <w:rFonts w:hint="eastAsia"/>
        </w:rPr>
        <w:t>，而其它的都称为非</w:t>
      </w:r>
      <w:r w:rsidR="00057BF9">
        <w:t>参考基因组模式</w:t>
      </w:r>
      <w:r>
        <w:t xml:space="preserve"> (non-reference pattern)</w:t>
      </w:r>
    </w:p>
    <w:p w14:paraId="17E4065A" w14:textId="21D47121" w:rsidR="009D0818" w:rsidRDefault="009D0818" w:rsidP="00515C56">
      <w:pPr>
        <w:pStyle w:val="ListParagraph"/>
        <w:numPr>
          <w:ilvl w:val="0"/>
          <w:numId w:val="42"/>
        </w:numPr>
      </w:pPr>
      <w:r>
        <w:rPr>
          <w:rFonts w:hint="eastAsia"/>
        </w:rPr>
        <w:t>操作流程</w:t>
      </w:r>
    </w:p>
    <w:p w14:paraId="6E04CEEF" w14:textId="1B8553A2" w:rsidR="009D0818" w:rsidRDefault="009D0818" w:rsidP="00515C56">
      <w:pPr>
        <w:pStyle w:val="ListParagraph"/>
        <w:numPr>
          <w:ilvl w:val="1"/>
          <w:numId w:val="42"/>
        </w:numPr>
      </w:pPr>
      <w:r>
        <w:rPr>
          <w:rFonts w:hint="eastAsia"/>
        </w:rPr>
        <w:t>将</w:t>
      </w:r>
      <w:r>
        <w:rPr>
          <w:rFonts w:hint="eastAsia"/>
        </w:rPr>
        <w:t>pre</w:t>
      </w:r>
      <w:r>
        <w:t>-miRNA</w:t>
      </w:r>
      <w:r>
        <w:rPr>
          <w:rFonts w:hint="eastAsia"/>
        </w:rPr>
        <w:t>上的</w:t>
      </w:r>
      <w:r>
        <w:rPr>
          <w:rFonts w:hint="eastAsia"/>
        </w:rPr>
        <w:t>SNP</w:t>
      </w:r>
      <w:r>
        <w:rPr>
          <w:rFonts w:hint="eastAsia"/>
        </w:rPr>
        <w:t>排列成上升的顺序；</w:t>
      </w:r>
    </w:p>
    <w:p w14:paraId="13B0701C" w14:textId="1077C229" w:rsidR="009D0818" w:rsidRDefault="009D0818" w:rsidP="00515C56">
      <w:pPr>
        <w:pStyle w:val="ListParagraph"/>
        <w:numPr>
          <w:ilvl w:val="1"/>
          <w:numId w:val="42"/>
        </w:numPr>
      </w:pPr>
      <w:r>
        <w:rPr>
          <w:rFonts w:hint="eastAsia"/>
        </w:rPr>
        <w:t>得到每个</w:t>
      </w:r>
      <w:r>
        <w:t>miRNA</w:t>
      </w:r>
      <w:r>
        <w:rPr>
          <w:rFonts w:hint="eastAsia"/>
        </w:rPr>
        <w:t>的</w:t>
      </w:r>
      <w:r w:rsidR="00057BF9">
        <w:t>参考基因组模式</w:t>
      </w:r>
      <w:r>
        <w:rPr>
          <w:rFonts w:hint="eastAsia"/>
        </w:rPr>
        <w:t>，以及其它的非</w:t>
      </w:r>
      <w:r w:rsidR="00057BF9">
        <w:t>参考基因组模式</w:t>
      </w:r>
      <w:r>
        <w:rPr>
          <w:rFonts w:hint="eastAsia"/>
        </w:rPr>
        <w:t>；</w:t>
      </w:r>
    </w:p>
    <w:p w14:paraId="1935F932" w14:textId="1E7FFC6E" w:rsidR="009D0818" w:rsidRDefault="009D0818" w:rsidP="00515C56">
      <w:pPr>
        <w:pStyle w:val="ListParagraph"/>
        <w:numPr>
          <w:ilvl w:val="1"/>
          <w:numId w:val="42"/>
        </w:numPr>
      </w:pPr>
      <w:r>
        <w:rPr>
          <w:rFonts w:hint="eastAsia"/>
        </w:rPr>
        <w:t>根据每个水稻品系的基因型，将水稻品系和单倍型模式对应，也就是将水稻品系根据其单倍型模式分成不同的类型；</w:t>
      </w:r>
    </w:p>
    <w:p w14:paraId="32A5D242" w14:textId="4CD9E269" w:rsidR="009D0818" w:rsidRPr="009D0818" w:rsidRDefault="009D0818" w:rsidP="00515C56">
      <w:pPr>
        <w:pStyle w:val="ListParagraph"/>
        <w:numPr>
          <w:ilvl w:val="1"/>
          <w:numId w:val="42"/>
        </w:numPr>
      </w:pPr>
      <w:r>
        <w:rPr>
          <w:rFonts w:hint="eastAsia"/>
        </w:rPr>
        <w:t>最后，将每个单倍型模式转换成</w:t>
      </w:r>
      <w:r>
        <w:rPr>
          <w:rFonts w:hint="eastAsia"/>
        </w:rPr>
        <w:t>pre-miRNA</w:t>
      </w:r>
      <w:r>
        <w:rPr>
          <w:rFonts w:hint="eastAsia"/>
        </w:rPr>
        <w:t>的序列；</w:t>
      </w:r>
    </w:p>
    <w:p w14:paraId="4DFE97B0" w14:textId="77777777" w:rsidR="00576A5B" w:rsidRDefault="00576A5B" w:rsidP="00515C56">
      <w:pPr>
        <w:rPr>
          <w:rFonts w:hint="eastAsia"/>
        </w:rPr>
      </w:pPr>
    </w:p>
    <w:p w14:paraId="348AB5DD" w14:textId="77777777" w:rsidR="00FB6DE7" w:rsidRDefault="00FB6DE7" w:rsidP="00515C56">
      <w:pPr>
        <w:rPr>
          <w:rFonts w:hint="eastAsia"/>
        </w:rPr>
      </w:pPr>
    </w:p>
    <w:p w14:paraId="01643F22" w14:textId="77777777" w:rsidR="00FB6DE7" w:rsidRPr="00576A5B" w:rsidRDefault="00FB6DE7" w:rsidP="00FB6DE7">
      <w:pPr>
        <w:sectPr w:rsidR="00FB6DE7" w:rsidRPr="00576A5B" w:rsidSect="00BD410B">
          <w:endnotePr>
            <w:numFmt w:val="decimal"/>
          </w:endnotePr>
          <w:pgSz w:w="11906" w:h="16838" w:code="9"/>
          <w:pgMar w:top="1985" w:right="1588" w:bottom="2268" w:left="1588" w:header="1418" w:footer="1701" w:gutter="284"/>
          <w:cols w:space="425"/>
          <w:docGrid w:linePitch="395"/>
        </w:sectPr>
      </w:pPr>
    </w:p>
    <w:p w14:paraId="448E2EEC" w14:textId="2E1EFD02" w:rsidR="00FB6DE7" w:rsidRDefault="00FB6DE7" w:rsidP="00FB6DE7">
      <w:pPr>
        <w:pStyle w:val="a4"/>
        <w:rPr>
          <w:rFonts w:ascii="Times New Roman" w:hAnsi="Times New Roman" w:cs="Times New Roman" w:hint="eastAsia"/>
        </w:rPr>
      </w:pPr>
      <w:r w:rsidRPr="00FB6DE7">
        <w:rPr>
          <w:rFonts w:ascii="Times New Roman" w:hAnsi="Times New Roman" w:cs="Times New Roman"/>
        </w:rPr>
        <w:lastRenderedPageBreak/>
        <w:t>附录</w:t>
      </w:r>
      <w:r w:rsidRPr="00FB6DE7">
        <w:rPr>
          <w:rFonts w:ascii="Times New Roman" w:hAnsi="Times New Roman" w:cs="Times New Roman"/>
        </w:rPr>
        <w:t xml:space="preserve">1 </w:t>
      </w:r>
      <w:r w:rsidRPr="00FB6DE7">
        <w:rPr>
          <w:rFonts w:ascii="Times New Roman" w:hAnsi="Times New Roman" w:cs="Times New Roman"/>
        </w:rPr>
        <w:t>保守成熟</w:t>
      </w:r>
      <w:r w:rsidRPr="00FB6DE7">
        <w:rPr>
          <w:rFonts w:ascii="Times New Roman" w:hAnsi="Times New Roman" w:cs="Times New Roman"/>
        </w:rPr>
        <w:t>miRNA</w:t>
      </w:r>
      <w:r w:rsidRPr="00FB6DE7">
        <w:rPr>
          <w:rFonts w:ascii="Times New Roman" w:hAnsi="Times New Roman" w:cs="Times New Roman"/>
        </w:rPr>
        <w:t>上</w:t>
      </w:r>
      <w:r w:rsidRPr="00FB6DE7">
        <w:rPr>
          <w:rFonts w:ascii="Times New Roman" w:hAnsi="Times New Roman" w:cs="Times New Roman"/>
        </w:rPr>
        <w:t>SNP</w:t>
      </w:r>
      <w:r w:rsidRPr="00FB6DE7">
        <w:rPr>
          <w:rFonts w:ascii="Times New Roman" w:hAnsi="Times New Roman" w:cs="Times New Roman"/>
        </w:rPr>
        <w:t>信息</w:t>
      </w:r>
    </w:p>
    <w:p w14:paraId="6CA7D8E4" w14:textId="77777777" w:rsidR="0047781F" w:rsidRPr="0047781F" w:rsidRDefault="0047781F" w:rsidP="0047781F">
      <w:pPr>
        <w:rPr>
          <w:rFonts w:hint="eastAsia"/>
        </w:rPr>
      </w:pPr>
    </w:p>
    <w:tbl>
      <w:tblPr>
        <w:tblW w:w="11050" w:type="dxa"/>
        <w:jc w:val="center"/>
        <w:tblLayout w:type="fixed"/>
        <w:tblLook w:val="04A0" w:firstRow="1" w:lastRow="0" w:firstColumn="1" w:lastColumn="0" w:noHBand="0" w:noVBand="1"/>
      </w:tblPr>
      <w:tblGrid>
        <w:gridCol w:w="1137"/>
        <w:gridCol w:w="1134"/>
        <w:gridCol w:w="709"/>
        <w:gridCol w:w="992"/>
        <w:gridCol w:w="567"/>
        <w:gridCol w:w="709"/>
        <w:gridCol w:w="702"/>
        <w:gridCol w:w="850"/>
        <w:gridCol w:w="850"/>
        <w:gridCol w:w="850"/>
        <w:gridCol w:w="850"/>
        <w:gridCol w:w="850"/>
        <w:gridCol w:w="850"/>
      </w:tblGrid>
      <w:tr w:rsidR="00C616BA" w:rsidRPr="000D681D" w14:paraId="12030BEE" w14:textId="77777777" w:rsidTr="00C616BA">
        <w:trPr>
          <w:trHeight w:val="640"/>
          <w:jc w:val="center"/>
        </w:trPr>
        <w:tc>
          <w:tcPr>
            <w:tcW w:w="1137" w:type="dxa"/>
            <w:tcBorders>
              <w:top w:val="single" w:sz="4" w:space="0" w:color="auto"/>
              <w:left w:val="nil"/>
              <w:bottom w:val="single" w:sz="4" w:space="0" w:color="auto"/>
              <w:right w:val="nil"/>
            </w:tcBorders>
            <w:shd w:val="clear" w:color="auto" w:fill="auto"/>
            <w:vAlign w:val="center"/>
            <w:hideMark/>
          </w:tcPr>
          <w:p w14:paraId="567FE625" w14:textId="77777777" w:rsidR="000D681D" w:rsidRPr="000D681D" w:rsidRDefault="000D681D" w:rsidP="0047781F">
            <w:pPr>
              <w:pStyle w:val="THsupplementarity"/>
            </w:pPr>
            <w:r w:rsidRPr="000D681D">
              <w:t>MaMiRNA</w:t>
            </w:r>
          </w:p>
        </w:tc>
        <w:tc>
          <w:tcPr>
            <w:tcW w:w="1134" w:type="dxa"/>
            <w:tcBorders>
              <w:top w:val="single" w:sz="4" w:space="0" w:color="auto"/>
              <w:left w:val="nil"/>
              <w:bottom w:val="single" w:sz="4" w:space="0" w:color="auto"/>
              <w:right w:val="nil"/>
            </w:tcBorders>
            <w:shd w:val="clear" w:color="auto" w:fill="auto"/>
            <w:vAlign w:val="center"/>
            <w:hideMark/>
          </w:tcPr>
          <w:p w14:paraId="03ACF994" w14:textId="77777777" w:rsidR="000D681D" w:rsidRPr="000D681D" w:rsidRDefault="000D681D" w:rsidP="0047781F">
            <w:pPr>
              <w:pStyle w:val="THsupplementarity"/>
            </w:pPr>
            <w:r w:rsidRPr="000D681D">
              <w:t>SNP id</w:t>
            </w:r>
          </w:p>
        </w:tc>
        <w:tc>
          <w:tcPr>
            <w:tcW w:w="709" w:type="dxa"/>
            <w:tcBorders>
              <w:top w:val="single" w:sz="4" w:space="0" w:color="auto"/>
              <w:left w:val="nil"/>
              <w:bottom w:val="single" w:sz="4" w:space="0" w:color="auto"/>
              <w:right w:val="nil"/>
            </w:tcBorders>
            <w:shd w:val="clear" w:color="auto" w:fill="auto"/>
            <w:vAlign w:val="center"/>
            <w:hideMark/>
          </w:tcPr>
          <w:p w14:paraId="1DEF57F8" w14:textId="16BDEEF8" w:rsidR="000D681D" w:rsidRPr="000D681D" w:rsidRDefault="00A20AC4" w:rsidP="0047781F">
            <w:pPr>
              <w:pStyle w:val="THsupplementarity"/>
            </w:pPr>
            <w:r>
              <w:t>Chr id</w:t>
            </w:r>
          </w:p>
        </w:tc>
        <w:tc>
          <w:tcPr>
            <w:tcW w:w="992" w:type="dxa"/>
            <w:tcBorders>
              <w:top w:val="single" w:sz="4" w:space="0" w:color="auto"/>
              <w:left w:val="nil"/>
              <w:bottom w:val="single" w:sz="4" w:space="0" w:color="auto"/>
              <w:right w:val="nil"/>
            </w:tcBorders>
            <w:shd w:val="clear" w:color="auto" w:fill="auto"/>
            <w:vAlign w:val="center"/>
            <w:hideMark/>
          </w:tcPr>
          <w:p w14:paraId="020E773A" w14:textId="77777777" w:rsidR="000D681D" w:rsidRPr="000D681D" w:rsidRDefault="000D681D" w:rsidP="0047781F">
            <w:pPr>
              <w:pStyle w:val="THsupplementarity"/>
            </w:pPr>
            <w:r w:rsidRPr="000D681D">
              <w:t>position</w:t>
            </w:r>
          </w:p>
        </w:tc>
        <w:tc>
          <w:tcPr>
            <w:tcW w:w="567" w:type="dxa"/>
            <w:tcBorders>
              <w:top w:val="single" w:sz="4" w:space="0" w:color="auto"/>
              <w:left w:val="nil"/>
              <w:bottom w:val="single" w:sz="4" w:space="0" w:color="auto"/>
              <w:right w:val="nil"/>
            </w:tcBorders>
            <w:shd w:val="clear" w:color="auto" w:fill="auto"/>
            <w:vAlign w:val="center"/>
            <w:hideMark/>
          </w:tcPr>
          <w:p w14:paraId="00008D0B" w14:textId="77D8F3F0" w:rsidR="000D681D" w:rsidRPr="000D681D" w:rsidRDefault="00A20AC4" w:rsidP="00A20AC4">
            <w:pPr>
              <w:pStyle w:val="THsupplementarity"/>
              <w:jc w:val="both"/>
            </w:pPr>
            <w:r>
              <w:t>Rela_pos</w:t>
            </w:r>
          </w:p>
        </w:tc>
        <w:tc>
          <w:tcPr>
            <w:tcW w:w="709" w:type="dxa"/>
            <w:tcBorders>
              <w:top w:val="single" w:sz="4" w:space="0" w:color="auto"/>
              <w:left w:val="nil"/>
              <w:bottom w:val="single" w:sz="4" w:space="0" w:color="auto"/>
              <w:right w:val="nil"/>
            </w:tcBorders>
            <w:shd w:val="clear" w:color="auto" w:fill="auto"/>
            <w:vAlign w:val="center"/>
            <w:hideMark/>
          </w:tcPr>
          <w:p w14:paraId="302F8F7A" w14:textId="5BB87101" w:rsidR="000D681D" w:rsidRPr="000D681D" w:rsidRDefault="00A20AC4" w:rsidP="0047781F">
            <w:pPr>
              <w:pStyle w:val="THsupplementarity"/>
            </w:pPr>
            <w:r>
              <w:t xml:space="preserve">Ref </w:t>
            </w:r>
            <w:r w:rsidR="000D681D" w:rsidRPr="000D681D">
              <w:t>allele</w:t>
            </w:r>
          </w:p>
        </w:tc>
        <w:tc>
          <w:tcPr>
            <w:tcW w:w="702" w:type="dxa"/>
            <w:tcBorders>
              <w:top w:val="single" w:sz="4" w:space="0" w:color="auto"/>
              <w:left w:val="nil"/>
              <w:bottom w:val="single" w:sz="4" w:space="0" w:color="auto"/>
              <w:right w:val="nil"/>
            </w:tcBorders>
            <w:shd w:val="clear" w:color="auto" w:fill="auto"/>
            <w:vAlign w:val="center"/>
            <w:hideMark/>
          </w:tcPr>
          <w:p w14:paraId="2BA019CD" w14:textId="10A0ADCA" w:rsidR="000D681D" w:rsidRPr="000D681D" w:rsidRDefault="00C616BA" w:rsidP="0047781F">
            <w:pPr>
              <w:pStyle w:val="THsupplementarity"/>
              <w:rPr>
                <w:rFonts w:hint="eastAsia"/>
              </w:rPr>
            </w:pPr>
            <w:r>
              <w:rPr>
                <w:rFonts w:hint="eastAsia"/>
              </w:rPr>
              <w:t>a</w:t>
            </w:r>
            <w:r>
              <w:t>llele1</w:t>
            </w:r>
          </w:p>
        </w:tc>
        <w:tc>
          <w:tcPr>
            <w:tcW w:w="850" w:type="dxa"/>
            <w:tcBorders>
              <w:top w:val="single" w:sz="4" w:space="0" w:color="auto"/>
              <w:left w:val="nil"/>
              <w:bottom w:val="single" w:sz="4" w:space="0" w:color="auto"/>
              <w:right w:val="nil"/>
            </w:tcBorders>
            <w:shd w:val="clear" w:color="auto" w:fill="auto"/>
            <w:vAlign w:val="center"/>
            <w:hideMark/>
          </w:tcPr>
          <w:p w14:paraId="380A985D" w14:textId="77777777" w:rsidR="000D681D" w:rsidRPr="000D681D" w:rsidRDefault="000D681D" w:rsidP="0047781F">
            <w:pPr>
              <w:pStyle w:val="THsupplementarity"/>
            </w:pPr>
            <w:r w:rsidRPr="000D681D">
              <w:t>freq_1</w:t>
            </w:r>
          </w:p>
        </w:tc>
        <w:tc>
          <w:tcPr>
            <w:tcW w:w="850" w:type="dxa"/>
            <w:tcBorders>
              <w:top w:val="single" w:sz="4" w:space="0" w:color="auto"/>
              <w:left w:val="nil"/>
              <w:bottom w:val="single" w:sz="4" w:space="0" w:color="auto"/>
              <w:right w:val="nil"/>
            </w:tcBorders>
            <w:shd w:val="clear" w:color="auto" w:fill="auto"/>
            <w:vAlign w:val="center"/>
            <w:hideMark/>
          </w:tcPr>
          <w:p w14:paraId="0984038A" w14:textId="62A13630" w:rsidR="000D681D" w:rsidRPr="000D681D" w:rsidRDefault="00C616BA" w:rsidP="0047781F">
            <w:pPr>
              <w:pStyle w:val="THsupplementarity"/>
            </w:pPr>
            <w:r>
              <w:t>allele</w:t>
            </w:r>
            <w:r w:rsidR="000D681D" w:rsidRPr="000D681D">
              <w:t>2</w:t>
            </w:r>
          </w:p>
        </w:tc>
        <w:tc>
          <w:tcPr>
            <w:tcW w:w="850" w:type="dxa"/>
            <w:tcBorders>
              <w:top w:val="single" w:sz="4" w:space="0" w:color="auto"/>
              <w:left w:val="nil"/>
              <w:bottom w:val="single" w:sz="4" w:space="0" w:color="auto"/>
              <w:right w:val="nil"/>
            </w:tcBorders>
            <w:shd w:val="clear" w:color="auto" w:fill="auto"/>
            <w:vAlign w:val="center"/>
            <w:hideMark/>
          </w:tcPr>
          <w:p w14:paraId="2888758A" w14:textId="77777777" w:rsidR="000D681D" w:rsidRPr="000D681D" w:rsidRDefault="000D681D" w:rsidP="0047781F">
            <w:pPr>
              <w:pStyle w:val="THsupplementarity"/>
            </w:pPr>
            <w:r w:rsidRPr="000D681D">
              <w:t>freq_2</w:t>
            </w:r>
          </w:p>
        </w:tc>
        <w:tc>
          <w:tcPr>
            <w:tcW w:w="850" w:type="dxa"/>
            <w:tcBorders>
              <w:top w:val="single" w:sz="4" w:space="0" w:color="auto"/>
              <w:left w:val="nil"/>
              <w:bottom w:val="single" w:sz="4" w:space="0" w:color="auto"/>
              <w:right w:val="nil"/>
            </w:tcBorders>
            <w:shd w:val="clear" w:color="auto" w:fill="auto"/>
            <w:vAlign w:val="center"/>
            <w:hideMark/>
          </w:tcPr>
          <w:p w14:paraId="1611EFA6" w14:textId="2CDFBE88" w:rsidR="000D681D" w:rsidRPr="000D681D" w:rsidRDefault="00C616BA" w:rsidP="0047781F">
            <w:pPr>
              <w:pStyle w:val="THsupplementarity"/>
            </w:pPr>
            <w:r>
              <w:t>allele</w:t>
            </w:r>
            <w:r w:rsidR="000D681D" w:rsidRPr="000D681D">
              <w:t>3</w:t>
            </w:r>
          </w:p>
        </w:tc>
        <w:tc>
          <w:tcPr>
            <w:tcW w:w="850" w:type="dxa"/>
            <w:tcBorders>
              <w:top w:val="single" w:sz="4" w:space="0" w:color="auto"/>
              <w:left w:val="nil"/>
              <w:bottom w:val="single" w:sz="4" w:space="0" w:color="auto"/>
              <w:right w:val="nil"/>
            </w:tcBorders>
            <w:shd w:val="clear" w:color="auto" w:fill="auto"/>
            <w:vAlign w:val="center"/>
            <w:hideMark/>
          </w:tcPr>
          <w:p w14:paraId="492375D7" w14:textId="77777777" w:rsidR="000D681D" w:rsidRPr="000D681D" w:rsidRDefault="000D681D" w:rsidP="0047781F">
            <w:pPr>
              <w:pStyle w:val="THsupplementarity"/>
            </w:pPr>
            <w:r w:rsidRPr="000D681D">
              <w:t>freq_3</w:t>
            </w:r>
          </w:p>
        </w:tc>
        <w:tc>
          <w:tcPr>
            <w:tcW w:w="850" w:type="dxa"/>
            <w:tcBorders>
              <w:top w:val="single" w:sz="4" w:space="0" w:color="auto"/>
              <w:left w:val="nil"/>
              <w:bottom w:val="single" w:sz="4" w:space="0" w:color="auto"/>
              <w:right w:val="nil"/>
            </w:tcBorders>
            <w:shd w:val="clear" w:color="auto" w:fill="auto"/>
            <w:vAlign w:val="center"/>
            <w:hideMark/>
          </w:tcPr>
          <w:p w14:paraId="706C9E55" w14:textId="77777777" w:rsidR="000D681D" w:rsidRPr="000D681D" w:rsidRDefault="000D681D" w:rsidP="0047781F">
            <w:pPr>
              <w:pStyle w:val="THsupplementarity"/>
            </w:pPr>
            <w:r w:rsidRPr="000D681D">
              <w:t>Effect</w:t>
            </w:r>
          </w:p>
        </w:tc>
      </w:tr>
      <w:tr w:rsidR="00C616BA" w:rsidRPr="000D681D" w14:paraId="55A6941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9ED766A" w14:textId="77777777" w:rsidR="000D681D" w:rsidRPr="000D681D" w:rsidRDefault="000D681D" w:rsidP="0047781F">
            <w:pPr>
              <w:pStyle w:val="supplementaritytable"/>
            </w:pPr>
            <w:r w:rsidRPr="000D681D">
              <w:t>osa-miR1430</w:t>
            </w:r>
          </w:p>
        </w:tc>
        <w:tc>
          <w:tcPr>
            <w:tcW w:w="1134" w:type="dxa"/>
            <w:tcBorders>
              <w:top w:val="nil"/>
              <w:left w:val="nil"/>
              <w:bottom w:val="nil"/>
              <w:right w:val="nil"/>
            </w:tcBorders>
            <w:shd w:val="clear" w:color="auto" w:fill="auto"/>
            <w:noWrap/>
            <w:vAlign w:val="center"/>
            <w:hideMark/>
          </w:tcPr>
          <w:p w14:paraId="45E488E3" w14:textId="77777777" w:rsidR="000D681D" w:rsidRPr="000D681D" w:rsidRDefault="000D681D" w:rsidP="0047781F">
            <w:pPr>
              <w:pStyle w:val="supplementaritytable"/>
            </w:pPr>
            <w:r w:rsidRPr="000D681D">
              <w:t>11206825028</w:t>
            </w:r>
          </w:p>
        </w:tc>
        <w:tc>
          <w:tcPr>
            <w:tcW w:w="709" w:type="dxa"/>
            <w:tcBorders>
              <w:top w:val="nil"/>
              <w:left w:val="nil"/>
              <w:bottom w:val="nil"/>
              <w:right w:val="nil"/>
            </w:tcBorders>
            <w:shd w:val="clear" w:color="auto" w:fill="auto"/>
            <w:noWrap/>
            <w:vAlign w:val="center"/>
            <w:hideMark/>
          </w:tcPr>
          <w:p w14:paraId="6B645822" w14:textId="77777777" w:rsidR="000D681D" w:rsidRPr="000D681D" w:rsidRDefault="000D681D" w:rsidP="0047781F">
            <w:pPr>
              <w:pStyle w:val="supplementaritytable"/>
            </w:pPr>
            <w:r w:rsidRPr="000D681D">
              <w:t>chr12</w:t>
            </w:r>
          </w:p>
        </w:tc>
        <w:tc>
          <w:tcPr>
            <w:tcW w:w="992" w:type="dxa"/>
            <w:tcBorders>
              <w:top w:val="nil"/>
              <w:left w:val="nil"/>
              <w:bottom w:val="nil"/>
              <w:right w:val="nil"/>
            </w:tcBorders>
            <w:shd w:val="clear" w:color="auto" w:fill="auto"/>
            <w:noWrap/>
            <w:vAlign w:val="center"/>
            <w:hideMark/>
          </w:tcPr>
          <w:p w14:paraId="0396113B" w14:textId="77777777" w:rsidR="000D681D" w:rsidRPr="000D681D" w:rsidRDefault="000D681D" w:rsidP="0047781F">
            <w:pPr>
              <w:pStyle w:val="supplementaritytable"/>
            </w:pPr>
            <w:r w:rsidRPr="000D681D">
              <w:t>6825028</w:t>
            </w:r>
          </w:p>
        </w:tc>
        <w:tc>
          <w:tcPr>
            <w:tcW w:w="567" w:type="dxa"/>
            <w:tcBorders>
              <w:top w:val="nil"/>
              <w:left w:val="nil"/>
              <w:bottom w:val="nil"/>
              <w:right w:val="nil"/>
            </w:tcBorders>
            <w:shd w:val="clear" w:color="auto" w:fill="auto"/>
            <w:noWrap/>
            <w:vAlign w:val="center"/>
            <w:hideMark/>
          </w:tcPr>
          <w:p w14:paraId="2F1FC818"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714C1B61"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FC35034"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2E88706" w14:textId="77777777" w:rsidR="000D681D" w:rsidRPr="000D681D" w:rsidRDefault="000D681D" w:rsidP="0047781F">
            <w:pPr>
              <w:pStyle w:val="supplementaritytable"/>
            </w:pPr>
            <w:r w:rsidRPr="000D681D">
              <w:t>99.75%</w:t>
            </w:r>
          </w:p>
        </w:tc>
        <w:tc>
          <w:tcPr>
            <w:tcW w:w="850" w:type="dxa"/>
            <w:tcBorders>
              <w:top w:val="nil"/>
              <w:left w:val="nil"/>
              <w:bottom w:val="nil"/>
              <w:right w:val="nil"/>
            </w:tcBorders>
            <w:shd w:val="clear" w:color="auto" w:fill="auto"/>
            <w:noWrap/>
            <w:vAlign w:val="center"/>
            <w:hideMark/>
          </w:tcPr>
          <w:p w14:paraId="3D90CA7F"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6B53164" w14:textId="77777777" w:rsidR="000D681D" w:rsidRPr="000D681D" w:rsidRDefault="000D681D" w:rsidP="0047781F">
            <w:pPr>
              <w:pStyle w:val="supplementaritytable"/>
            </w:pPr>
            <w:r w:rsidRPr="000D681D">
              <w:t>0.25%</w:t>
            </w:r>
          </w:p>
        </w:tc>
        <w:tc>
          <w:tcPr>
            <w:tcW w:w="850" w:type="dxa"/>
            <w:tcBorders>
              <w:top w:val="nil"/>
              <w:left w:val="nil"/>
              <w:bottom w:val="nil"/>
              <w:right w:val="nil"/>
            </w:tcBorders>
            <w:shd w:val="clear" w:color="auto" w:fill="auto"/>
            <w:noWrap/>
            <w:vAlign w:val="center"/>
            <w:hideMark/>
          </w:tcPr>
          <w:p w14:paraId="2034BF9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2A5E96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1F8ECF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112068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28B4B0E" w14:textId="77777777" w:rsidR="000D681D" w:rsidRPr="000D681D" w:rsidRDefault="000D681D" w:rsidP="0047781F">
            <w:pPr>
              <w:pStyle w:val="supplementaritytable"/>
            </w:pPr>
            <w:r w:rsidRPr="000D681D">
              <w:t>osa-miR1430</w:t>
            </w:r>
          </w:p>
        </w:tc>
        <w:tc>
          <w:tcPr>
            <w:tcW w:w="1134" w:type="dxa"/>
            <w:tcBorders>
              <w:top w:val="nil"/>
              <w:left w:val="nil"/>
              <w:bottom w:val="nil"/>
              <w:right w:val="nil"/>
            </w:tcBorders>
            <w:shd w:val="clear" w:color="auto" w:fill="auto"/>
            <w:noWrap/>
            <w:vAlign w:val="center"/>
            <w:hideMark/>
          </w:tcPr>
          <w:p w14:paraId="64CB5417" w14:textId="77777777" w:rsidR="000D681D" w:rsidRPr="000D681D" w:rsidRDefault="000D681D" w:rsidP="0047781F">
            <w:pPr>
              <w:pStyle w:val="supplementaritytable"/>
            </w:pPr>
            <w:r w:rsidRPr="000D681D">
              <w:t>11206825033</w:t>
            </w:r>
          </w:p>
        </w:tc>
        <w:tc>
          <w:tcPr>
            <w:tcW w:w="709" w:type="dxa"/>
            <w:tcBorders>
              <w:top w:val="nil"/>
              <w:left w:val="nil"/>
              <w:bottom w:val="nil"/>
              <w:right w:val="nil"/>
            </w:tcBorders>
            <w:shd w:val="clear" w:color="auto" w:fill="auto"/>
            <w:noWrap/>
            <w:vAlign w:val="center"/>
            <w:hideMark/>
          </w:tcPr>
          <w:p w14:paraId="6765E7DF" w14:textId="77777777" w:rsidR="000D681D" w:rsidRPr="000D681D" w:rsidRDefault="000D681D" w:rsidP="0047781F">
            <w:pPr>
              <w:pStyle w:val="supplementaritytable"/>
            </w:pPr>
            <w:r w:rsidRPr="000D681D">
              <w:t>chr12</w:t>
            </w:r>
          </w:p>
        </w:tc>
        <w:tc>
          <w:tcPr>
            <w:tcW w:w="992" w:type="dxa"/>
            <w:tcBorders>
              <w:top w:val="nil"/>
              <w:left w:val="nil"/>
              <w:bottom w:val="nil"/>
              <w:right w:val="nil"/>
            </w:tcBorders>
            <w:shd w:val="clear" w:color="auto" w:fill="auto"/>
            <w:noWrap/>
            <w:vAlign w:val="center"/>
            <w:hideMark/>
          </w:tcPr>
          <w:p w14:paraId="4B7D36F8" w14:textId="77777777" w:rsidR="000D681D" w:rsidRPr="000D681D" w:rsidRDefault="000D681D" w:rsidP="0047781F">
            <w:pPr>
              <w:pStyle w:val="supplementaritytable"/>
            </w:pPr>
            <w:r w:rsidRPr="000D681D">
              <w:t>6825033</w:t>
            </w:r>
          </w:p>
        </w:tc>
        <w:tc>
          <w:tcPr>
            <w:tcW w:w="567" w:type="dxa"/>
            <w:tcBorders>
              <w:top w:val="nil"/>
              <w:left w:val="nil"/>
              <w:bottom w:val="nil"/>
              <w:right w:val="nil"/>
            </w:tcBorders>
            <w:shd w:val="clear" w:color="auto" w:fill="auto"/>
            <w:noWrap/>
            <w:vAlign w:val="center"/>
            <w:hideMark/>
          </w:tcPr>
          <w:p w14:paraId="1DB2A395"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693A5CA6"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F013E1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DB901BA" w14:textId="77777777" w:rsidR="000D681D" w:rsidRPr="000D681D" w:rsidRDefault="000D681D" w:rsidP="0047781F">
            <w:pPr>
              <w:pStyle w:val="supplementaritytable"/>
            </w:pPr>
            <w:r w:rsidRPr="000D681D">
              <w:t>92.12%</w:t>
            </w:r>
          </w:p>
        </w:tc>
        <w:tc>
          <w:tcPr>
            <w:tcW w:w="850" w:type="dxa"/>
            <w:tcBorders>
              <w:top w:val="nil"/>
              <w:left w:val="nil"/>
              <w:bottom w:val="nil"/>
              <w:right w:val="nil"/>
            </w:tcBorders>
            <w:shd w:val="clear" w:color="auto" w:fill="auto"/>
            <w:noWrap/>
            <w:vAlign w:val="center"/>
            <w:hideMark/>
          </w:tcPr>
          <w:p w14:paraId="6D842E16"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2E8E307" w14:textId="77777777" w:rsidR="000D681D" w:rsidRPr="000D681D" w:rsidRDefault="000D681D" w:rsidP="0047781F">
            <w:pPr>
              <w:pStyle w:val="supplementaritytable"/>
            </w:pPr>
            <w:r w:rsidRPr="000D681D">
              <w:t>7.33</w:t>
            </w:r>
            <w:bookmarkStart w:id="51" w:name="_GoBack"/>
            <w:bookmarkEnd w:id="51"/>
            <w:r w:rsidRPr="000D681D">
              <w:t>%</w:t>
            </w:r>
          </w:p>
        </w:tc>
        <w:tc>
          <w:tcPr>
            <w:tcW w:w="850" w:type="dxa"/>
            <w:tcBorders>
              <w:top w:val="nil"/>
              <w:left w:val="nil"/>
              <w:bottom w:val="nil"/>
              <w:right w:val="nil"/>
            </w:tcBorders>
            <w:shd w:val="clear" w:color="auto" w:fill="auto"/>
            <w:noWrap/>
            <w:vAlign w:val="center"/>
            <w:hideMark/>
          </w:tcPr>
          <w:p w14:paraId="3B5A3FB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04AFD7E" w14:textId="77777777" w:rsidR="000D681D" w:rsidRPr="000D681D" w:rsidRDefault="000D681D" w:rsidP="0047781F">
            <w:pPr>
              <w:pStyle w:val="supplementaritytable"/>
            </w:pPr>
            <w:r w:rsidRPr="000D681D">
              <w:t>0.55%</w:t>
            </w:r>
          </w:p>
        </w:tc>
        <w:tc>
          <w:tcPr>
            <w:tcW w:w="850" w:type="dxa"/>
            <w:tcBorders>
              <w:top w:val="nil"/>
              <w:left w:val="nil"/>
              <w:bottom w:val="nil"/>
              <w:right w:val="nil"/>
            </w:tcBorders>
            <w:shd w:val="clear" w:color="auto" w:fill="auto"/>
            <w:vAlign w:val="center"/>
            <w:hideMark/>
          </w:tcPr>
          <w:p w14:paraId="27EB831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B27D10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B90D003" w14:textId="77777777" w:rsidR="000D681D" w:rsidRPr="000D681D" w:rsidRDefault="000D681D" w:rsidP="0047781F">
            <w:pPr>
              <w:pStyle w:val="supplementaritytable"/>
            </w:pPr>
            <w:r w:rsidRPr="000D681D">
              <w:t>osa-miR1436</w:t>
            </w:r>
          </w:p>
        </w:tc>
        <w:tc>
          <w:tcPr>
            <w:tcW w:w="1134" w:type="dxa"/>
            <w:tcBorders>
              <w:top w:val="nil"/>
              <w:left w:val="nil"/>
              <w:bottom w:val="nil"/>
              <w:right w:val="nil"/>
            </w:tcBorders>
            <w:shd w:val="clear" w:color="auto" w:fill="auto"/>
            <w:noWrap/>
            <w:vAlign w:val="center"/>
            <w:hideMark/>
          </w:tcPr>
          <w:p w14:paraId="7D891007" w14:textId="77777777" w:rsidR="000D681D" w:rsidRPr="000D681D" w:rsidRDefault="000D681D" w:rsidP="0047781F">
            <w:pPr>
              <w:pStyle w:val="supplementaritytable"/>
            </w:pPr>
            <w:r w:rsidRPr="000D681D">
              <w:t>10120316613</w:t>
            </w:r>
          </w:p>
        </w:tc>
        <w:tc>
          <w:tcPr>
            <w:tcW w:w="709" w:type="dxa"/>
            <w:tcBorders>
              <w:top w:val="nil"/>
              <w:left w:val="nil"/>
              <w:bottom w:val="nil"/>
              <w:right w:val="nil"/>
            </w:tcBorders>
            <w:shd w:val="clear" w:color="auto" w:fill="auto"/>
            <w:noWrap/>
            <w:vAlign w:val="center"/>
            <w:hideMark/>
          </w:tcPr>
          <w:p w14:paraId="0E38D003"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3490B31F" w14:textId="77777777" w:rsidR="000D681D" w:rsidRPr="000D681D" w:rsidRDefault="000D681D" w:rsidP="0047781F">
            <w:pPr>
              <w:pStyle w:val="supplementaritytable"/>
            </w:pPr>
            <w:r w:rsidRPr="000D681D">
              <w:t>20316613</w:t>
            </w:r>
          </w:p>
        </w:tc>
        <w:tc>
          <w:tcPr>
            <w:tcW w:w="567" w:type="dxa"/>
            <w:tcBorders>
              <w:top w:val="nil"/>
              <w:left w:val="nil"/>
              <w:bottom w:val="nil"/>
              <w:right w:val="nil"/>
            </w:tcBorders>
            <w:shd w:val="clear" w:color="auto" w:fill="auto"/>
            <w:noWrap/>
            <w:vAlign w:val="center"/>
            <w:hideMark/>
          </w:tcPr>
          <w:p w14:paraId="2E34704C"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2CC4EAC1"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96EAB1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5A6FF1A" w14:textId="77777777" w:rsidR="000D681D" w:rsidRPr="000D681D" w:rsidRDefault="000D681D" w:rsidP="0047781F">
            <w:pPr>
              <w:pStyle w:val="supplementaritytable"/>
            </w:pPr>
            <w:r w:rsidRPr="000D681D">
              <w:t>99.64%</w:t>
            </w:r>
          </w:p>
        </w:tc>
        <w:tc>
          <w:tcPr>
            <w:tcW w:w="850" w:type="dxa"/>
            <w:tcBorders>
              <w:top w:val="nil"/>
              <w:left w:val="nil"/>
              <w:bottom w:val="nil"/>
              <w:right w:val="nil"/>
            </w:tcBorders>
            <w:shd w:val="clear" w:color="auto" w:fill="auto"/>
            <w:noWrap/>
            <w:vAlign w:val="center"/>
            <w:hideMark/>
          </w:tcPr>
          <w:p w14:paraId="32956F8C"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9E5254D" w14:textId="77777777" w:rsidR="000D681D" w:rsidRPr="000D681D" w:rsidRDefault="000D681D" w:rsidP="0047781F">
            <w:pPr>
              <w:pStyle w:val="supplementaritytable"/>
            </w:pPr>
            <w:r w:rsidRPr="000D681D">
              <w:t>0.36%</w:t>
            </w:r>
          </w:p>
        </w:tc>
        <w:tc>
          <w:tcPr>
            <w:tcW w:w="850" w:type="dxa"/>
            <w:tcBorders>
              <w:top w:val="nil"/>
              <w:left w:val="nil"/>
              <w:bottom w:val="nil"/>
              <w:right w:val="nil"/>
            </w:tcBorders>
            <w:shd w:val="clear" w:color="auto" w:fill="auto"/>
            <w:noWrap/>
            <w:vAlign w:val="center"/>
            <w:hideMark/>
          </w:tcPr>
          <w:p w14:paraId="56D4D3D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DCFA2E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1A9D39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A6BE1D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18ACCB6" w14:textId="77777777" w:rsidR="000D681D" w:rsidRPr="000D681D" w:rsidRDefault="000D681D" w:rsidP="0047781F">
            <w:pPr>
              <w:pStyle w:val="supplementaritytable"/>
            </w:pPr>
            <w:r w:rsidRPr="000D681D">
              <w:t>osa-miR1436</w:t>
            </w:r>
          </w:p>
        </w:tc>
        <w:tc>
          <w:tcPr>
            <w:tcW w:w="1134" w:type="dxa"/>
            <w:tcBorders>
              <w:top w:val="nil"/>
              <w:left w:val="nil"/>
              <w:bottom w:val="nil"/>
              <w:right w:val="nil"/>
            </w:tcBorders>
            <w:shd w:val="clear" w:color="auto" w:fill="auto"/>
            <w:noWrap/>
            <w:vAlign w:val="center"/>
            <w:hideMark/>
          </w:tcPr>
          <w:p w14:paraId="54DC53C8" w14:textId="77777777" w:rsidR="000D681D" w:rsidRPr="000D681D" w:rsidRDefault="000D681D" w:rsidP="0047781F">
            <w:pPr>
              <w:pStyle w:val="supplementaritytable"/>
            </w:pPr>
            <w:r w:rsidRPr="000D681D">
              <w:t>10120316614</w:t>
            </w:r>
          </w:p>
        </w:tc>
        <w:tc>
          <w:tcPr>
            <w:tcW w:w="709" w:type="dxa"/>
            <w:tcBorders>
              <w:top w:val="nil"/>
              <w:left w:val="nil"/>
              <w:bottom w:val="nil"/>
              <w:right w:val="nil"/>
            </w:tcBorders>
            <w:shd w:val="clear" w:color="auto" w:fill="auto"/>
            <w:noWrap/>
            <w:vAlign w:val="center"/>
            <w:hideMark/>
          </w:tcPr>
          <w:p w14:paraId="23870E8D"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0F460A79" w14:textId="77777777" w:rsidR="000D681D" w:rsidRPr="000D681D" w:rsidRDefault="000D681D" w:rsidP="0047781F">
            <w:pPr>
              <w:pStyle w:val="supplementaritytable"/>
            </w:pPr>
            <w:r w:rsidRPr="000D681D">
              <w:t>20316614</w:t>
            </w:r>
          </w:p>
        </w:tc>
        <w:tc>
          <w:tcPr>
            <w:tcW w:w="567" w:type="dxa"/>
            <w:tcBorders>
              <w:top w:val="nil"/>
              <w:left w:val="nil"/>
              <w:bottom w:val="nil"/>
              <w:right w:val="nil"/>
            </w:tcBorders>
            <w:shd w:val="clear" w:color="auto" w:fill="auto"/>
            <w:noWrap/>
            <w:vAlign w:val="center"/>
            <w:hideMark/>
          </w:tcPr>
          <w:p w14:paraId="0D0C6FDE"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312C5C0F"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DD47F1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C1BA44A" w14:textId="77777777" w:rsidR="000D681D" w:rsidRPr="000D681D" w:rsidRDefault="000D681D" w:rsidP="0047781F">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3B7A810D"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5B5A537" w14:textId="77777777" w:rsidR="000D681D" w:rsidRPr="000D681D" w:rsidRDefault="000D681D" w:rsidP="0047781F">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0490127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622014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197DFA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90E99D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7C486BE" w14:textId="77777777" w:rsidR="000D681D" w:rsidRPr="000D681D" w:rsidRDefault="000D681D" w:rsidP="0047781F">
            <w:pPr>
              <w:pStyle w:val="supplementaritytable"/>
            </w:pPr>
            <w:r w:rsidRPr="000D681D">
              <w:t>osa-miR1436</w:t>
            </w:r>
          </w:p>
        </w:tc>
        <w:tc>
          <w:tcPr>
            <w:tcW w:w="1134" w:type="dxa"/>
            <w:tcBorders>
              <w:top w:val="nil"/>
              <w:left w:val="nil"/>
              <w:bottom w:val="nil"/>
              <w:right w:val="nil"/>
            </w:tcBorders>
            <w:shd w:val="clear" w:color="auto" w:fill="auto"/>
            <w:noWrap/>
            <w:vAlign w:val="center"/>
            <w:hideMark/>
          </w:tcPr>
          <w:p w14:paraId="297219D1" w14:textId="77777777" w:rsidR="000D681D" w:rsidRPr="000D681D" w:rsidRDefault="000D681D" w:rsidP="0047781F">
            <w:pPr>
              <w:pStyle w:val="supplementaritytable"/>
            </w:pPr>
            <w:r w:rsidRPr="000D681D">
              <w:t>10120316625</w:t>
            </w:r>
          </w:p>
        </w:tc>
        <w:tc>
          <w:tcPr>
            <w:tcW w:w="709" w:type="dxa"/>
            <w:tcBorders>
              <w:top w:val="nil"/>
              <w:left w:val="nil"/>
              <w:bottom w:val="nil"/>
              <w:right w:val="nil"/>
            </w:tcBorders>
            <w:shd w:val="clear" w:color="auto" w:fill="auto"/>
            <w:noWrap/>
            <w:vAlign w:val="center"/>
            <w:hideMark/>
          </w:tcPr>
          <w:p w14:paraId="195524E5"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727520FB" w14:textId="77777777" w:rsidR="000D681D" w:rsidRPr="000D681D" w:rsidRDefault="000D681D" w:rsidP="0047781F">
            <w:pPr>
              <w:pStyle w:val="supplementaritytable"/>
            </w:pPr>
            <w:r w:rsidRPr="000D681D">
              <w:t>20316625</w:t>
            </w:r>
          </w:p>
        </w:tc>
        <w:tc>
          <w:tcPr>
            <w:tcW w:w="567" w:type="dxa"/>
            <w:tcBorders>
              <w:top w:val="nil"/>
              <w:left w:val="nil"/>
              <w:bottom w:val="nil"/>
              <w:right w:val="nil"/>
            </w:tcBorders>
            <w:shd w:val="clear" w:color="auto" w:fill="auto"/>
            <w:noWrap/>
            <w:vAlign w:val="center"/>
            <w:hideMark/>
          </w:tcPr>
          <w:p w14:paraId="127F3B71"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3618141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4C6F55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FBE0B26" w14:textId="77777777" w:rsidR="000D681D" w:rsidRPr="000D681D" w:rsidRDefault="000D681D" w:rsidP="0047781F">
            <w:pPr>
              <w:pStyle w:val="supplementaritytable"/>
            </w:pPr>
            <w:r w:rsidRPr="000D681D">
              <w:t>93.22%</w:t>
            </w:r>
          </w:p>
        </w:tc>
        <w:tc>
          <w:tcPr>
            <w:tcW w:w="850" w:type="dxa"/>
            <w:tcBorders>
              <w:top w:val="nil"/>
              <w:left w:val="nil"/>
              <w:bottom w:val="nil"/>
              <w:right w:val="nil"/>
            </w:tcBorders>
            <w:shd w:val="clear" w:color="auto" w:fill="auto"/>
            <w:noWrap/>
            <w:vAlign w:val="center"/>
            <w:hideMark/>
          </w:tcPr>
          <w:p w14:paraId="68BEB22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6C4899B" w14:textId="77777777" w:rsidR="000D681D" w:rsidRPr="000D681D" w:rsidRDefault="000D681D" w:rsidP="0047781F">
            <w:pPr>
              <w:pStyle w:val="supplementaritytable"/>
            </w:pPr>
            <w:r w:rsidRPr="000D681D">
              <w:t>6.78%</w:t>
            </w:r>
          </w:p>
        </w:tc>
        <w:tc>
          <w:tcPr>
            <w:tcW w:w="850" w:type="dxa"/>
            <w:tcBorders>
              <w:top w:val="nil"/>
              <w:left w:val="nil"/>
              <w:bottom w:val="nil"/>
              <w:right w:val="nil"/>
            </w:tcBorders>
            <w:shd w:val="clear" w:color="auto" w:fill="auto"/>
            <w:noWrap/>
            <w:vAlign w:val="center"/>
            <w:hideMark/>
          </w:tcPr>
          <w:p w14:paraId="6CDFF58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6DBC79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8859E1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76F04A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030C3DE" w14:textId="77777777" w:rsidR="000D681D" w:rsidRPr="000D681D" w:rsidRDefault="000D681D" w:rsidP="0047781F">
            <w:pPr>
              <w:pStyle w:val="supplementaritytable"/>
            </w:pPr>
            <w:r w:rsidRPr="000D681D">
              <w:t>osa-miR1439</w:t>
            </w:r>
          </w:p>
        </w:tc>
        <w:tc>
          <w:tcPr>
            <w:tcW w:w="1134" w:type="dxa"/>
            <w:tcBorders>
              <w:top w:val="nil"/>
              <w:left w:val="nil"/>
              <w:bottom w:val="nil"/>
              <w:right w:val="nil"/>
            </w:tcBorders>
            <w:shd w:val="clear" w:color="auto" w:fill="auto"/>
            <w:noWrap/>
            <w:vAlign w:val="center"/>
            <w:hideMark/>
          </w:tcPr>
          <w:p w14:paraId="09D6F1AB" w14:textId="77777777" w:rsidR="000D681D" w:rsidRPr="000D681D" w:rsidRDefault="000D681D" w:rsidP="0047781F">
            <w:pPr>
              <w:pStyle w:val="supplementaritytable"/>
            </w:pPr>
            <w:r w:rsidRPr="000D681D">
              <w:t>11210074246</w:t>
            </w:r>
          </w:p>
        </w:tc>
        <w:tc>
          <w:tcPr>
            <w:tcW w:w="709" w:type="dxa"/>
            <w:tcBorders>
              <w:top w:val="nil"/>
              <w:left w:val="nil"/>
              <w:bottom w:val="nil"/>
              <w:right w:val="nil"/>
            </w:tcBorders>
            <w:shd w:val="clear" w:color="auto" w:fill="auto"/>
            <w:noWrap/>
            <w:vAlign w:val="center"/>
            <w:hideMark/>
          </w:tcPr>
          <w:p w14:paraId="1601F4AE" w14:textId="77777777" w:rsidR="000D681D" w:rsidRPr="000D681D" w:rsidRDefault="000D681D" w:rsidP="0047781F">
            <w:pPr>
              <w:pStyle w:val="supplementaritytable"/>
            </w:pPr>
            <w:r w:rsidRPr="000D681D">
              <w:t>chr12</w:t>
            </w:r>
          </w:p>
        </w:tc>
        <w:tc>
          <w:tcPr>
            <w:tcW w:w="992" w:type="dxa"/>
            <w:tcBorders>
              <w:top w:val="nil"/>
              <w:left w:val="nil"/>
              <w:bottom w:val="nil"/>
              <w:right w:val="nil"/>
            </w:tcBorders>
            <w:shd w:val="clear" w:color="auto" w:fill="auto"/>
            <w:noWrap/>
            <w:vAlign w:val="center"/>
            <w:hideMark/>
          </w:tcPr>
          <w:p w14:paraId="64147C98" w14:textId="77777777" w:rsidR="000D681D" w:rsidRPr="000D681D" w:rsidRDefault="000D681D" w:rsidP="0047781F">
            <w:pPr>
              <w:pStyle w:val="supplementaritytable"/>
            </w:pPr>
            <w:r w:rsidRPr="000D681D">
              <w:t>10074246</w:t>
            </w:r>
          </w:p>
        </w:tc>
        <w:tc>
          <w:tcPr>
            <w:tcW w:w="567" w:type="dxa"/>
            <w:tcBorders>
              <w:top w:val="nil"/>
              <w:left w:val="nil"/>
              <w:bottom w:val="nil"/>
              <w:right w:val="nil"/>
            </w:tcBorders>
            <w:shd w:val="clear" w:color="auto" w:fill="auto"/>
            <w:noWrap/>
            <w:vAlign w:val="center"/>
            <w:hideMark/>
          </w:tcPr>
          <w:p w14:paraId="00FCB4B4" w14:textId="77777777" w:rsidR="000D681D" w:rsidRPr="000D681D" w:rsidRDefault="000D681D" w:rsidP="0047781F">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79AD1CED"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13BB18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A155530" w14:textId="77777777" w:rsidR="000D681D" w:rsidRPr="000D681D" w:rsidRDefault="000D681D" w:rsidP="0047781F">
            <w:pPr>
              <w:pStyle w:val="supplementaritytable"/>
            </w:pPr>
            <w:r w:rsidRPr="000D681D">
              <w:t>97.36%</w:t>
            </w:r>
          </w:p>
        </w:tc>
        <w:tc>
          <w:tcPr>
            <w:tcW w:w="850" w:type="dxa"/>
            <w:tcBorders>
              <w:top w:val="nil"/>
              <w:left w:val="nil"/>
              <w:bottom w:val="nil"/>
              <w:right w:val="nil"/>
            </w:tcBorders>
            <w:shd w:val="clear" w:color="auto" w:fill="auto"/>
            <w:noWrap/>
            <w:vAlign w:val="center"/>
            <w:hideMark/>
          </w:tcPr>
          <w:p w14:paraId="4F71FC89"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2F200DD" w14:textId="77777777" w:rsidR="000D681D" w:rsidRPr="000D681D" w:rsidRDefault="000D681D" w:rsidP="0047781F">
            <w:pPr>
              <w:pStyle w:val="supplementaritytable"/>
            </w:pPr>
            <w:r w:rsidRPr="000D681D">
              <w:t>2.64%</w:t>
            </w:r>
          </w:p>
        </w:tc>
        <w:tc>
          <w:tcPr>
            <w:tcW w:w="850" w:type="dxa"/>
            <w:tcBorders>
              <w:top w:val="nil"/>
              <w:left w:val="nil"/>
              <w:bottom w:val="nil"/>
              <w:right w:val="nil"/>
            </w:tcBorders>
            <w:shd w:val="clear" w:color="auto" w:fill="auto"/>
            <w:noWrap/>
            <w:vAlign w:val="center"/>
            <w:hideMark/>
          </w:tcPr>
          <w:p w14:paraId="79180A1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A48964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DB943E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4DB0CB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9117D2A" w14:textId="77777777" w:rsidR="000D681D" w:rsidRPr="000D681D" w:rsidRDefault="000D681D" w:rsidP="0047781F">
            <w:pPr>
              <w:pStyle w:val="supplementaritytable"/>
            </w:pPr>
            <w:r w:rsidRPr="000D681D">
              <w:t>osa-miR1439</w:t>
            </w:r>
          </w:p>
        </w:tc>
        <w:tc>
          <w:tcPr>
            <w:tcW w:w="1134" w:type="dxa"/>
            <w:tcBorders>
              <w:top w:val="nil"/>
              <w:left w:val="nil"/>
              <w:bottom w:val="nil"/>
              <w:right w:val="nil"/>
            </w:tcBorders>
            <w:shd w:val="clear" w:color="auto" w:fill="auto"/>
            <w:noWrap/>
            <w:vAlign w:val="center"/>
            <w:hideMark/>
          </w:tcPr>
          <w:p w14:paraId="3EFB8495" w14:textId="77777777" w:rsidR="000D681D" w:rsidRPr="000D681D" w:rsidRDefault="000D681D" w:rsidP="0047781F">
            <w:pPr>
              <w:pStyle w:val="supplementaritytable"/>
            </w:pPr>
            <w:r w:rsidRPr="000D681D">
              <w:t>11210074258</w:t>
            </w:r>
          </w:p>
        </w:tc>
        <w:tc>
          <w:tcPr>
            <w:tcW w:w="709" w:type="dxa"/>
            <w:tcBorders>
              <w:top w:val="nil"/>
              <w:left w:val="nil"/>
              <w:bottom w:val="nil"/>
              <w:right w:val="nil"/>
            </w:tcBorders>
            <w:shd w:val="clear" w:color="auto" w:fill="auto"/>
            <w:noWrap/>
            <w:vAlign w:val="center"/>
            <w:hideMark/>
          </w:tcPr>
          <w:p w14:paraId="521A172D" w14:textId="77777777" w:rsidR="000D681D" w:rsidRPr="000D681D" w:rsidRDefault="000D681D" w:rsidP="0047781F">
            <w:pPr>
              <w:pStyle w:val="supplementaritytable"/>
            </w:pPr>
            <w:r w:rsidRPr="000D681D">
              <w:t>chr12</w:t>
            </w:r>
          </w:p>
        </w:tc>
        <w:tc>
          <w:tcPr>
            <w:tcW w:w="992" w:type="dxa"/>
            <w:tcBorders>
              <w:top w:val="nil"/>
              <w:left w:val="nil"/>
              <w:bottom w:val="nil"/>
              <w:right w:val="nil"/>
            </w:tcBorders>
            <w:shd w:val="clear" w:color="auto" w:fill="auto"/>
            <w:noWrap/>
            <w:vAlign w:val="center"/>
            <w:hideMark/>
          </w:tcPr>
          <w:p w14:paraId="4DF80B63" w14:textId="77777777" w:rsidR="000D681D" w:rsidRPr="000D681D" w:rsidRDefault="000D681D" w:rsidP="0047781F">
            <w:pPr>
              <w:pStyle w:val="supplementaritytable"/>
            </w:pPr>
            <w:r w:rsidRPr="000D681D">
              <w:t>10074258</w:t>
            </w:r>
          </w:p>
        </w:tc>
        <w:tc>
          <w:tcPr>
            <w:tcW w:w="567" w:type="dxa"/>
            <w:tcBorders>
              <w:top w:val="nil"/>
              <w:left w:val="nil"/>
              <w:bottom w:val="nil"/>
              <w:right w:val="nil"/>
            </w:tcBorders>
            <w:shd w:val="clear" w:color="auto" w:fill="auto"/>
            <w:noWrap/>
            <w:vAlign w:val="center"/>
            <w:hideMark/>
          </w:tcPr>
          <w:p w14:paraId="3FD9C056"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1FB4883F"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6BDBAD0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589E512" w14:textId="77777777" w:rsidR="000D681D" w:rsidRPr="000D681D" w:rsidRDefault="000D681D" w:rsidP="0047781F">
            <w:pPr>
              <w:pStyle w:val="supplementaritytable"/>
            </w:pPr>
            <w:r w:rsidRPr="000D681D">
              <w:t>98.12%</w:t>
            </w:r>
          </w:p>
        </w:tc>
        <w:tc>
          <w:tcPr>
            <w:tcW w:w="850" w:type="dxa"/>
            <w:tcBorders>
              <w:top w:val="nil"/>
              <w:left w:val="nil"/>
              <w:bottom w:val="nil"/>
              <w:right w:val="nil"/>
            </w:tcBorders>
            <w:shd w:val="clear" w:color="auto" w:fill="auto"/>
            <w:noWrap/>
            <w:vAlign w:val="center"/>
            <w:hideMark/>
          </w:tcPr>
          <w:p w14:paraId="7625C35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1C4F991" w14:textId="77777777" w:rsidR="000D681D" w:rsidRPr="000D681D" w:rsidRDefault="000D681D" w:rsidP="0047781F">
            <w:pPr>
              <w:pStyle w:val="supplementaritytable"/>
            </w:pPr>
            <w:r w:rsidRPr="000D681D">
              <w:t>1.88%</w:t>
            </w:r>
          </w:p>
        </w:tc>
        <w:tc>
          <w:tcPr>
            <w:tcW w:w="850" w:type="dxa"/>
            <w:tcBorders>
              <w:top w:val="nil"/>
              <w:left w:val="nil"/>
              <w:bottom w:val="nil"/>
              <w:right w:val="nil"/>
            </w:tcBorders>
            <w:shd w:val="clear" w:color="auto" w:fill="auto"/>
            <w:noWrap/>
            <w:vAlign w:val="center"/>
            <w:hideMark/>
          </w:tcPr>
          <w:p w14:paraId="1CA6F27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BAF867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7C6133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B8DE4A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28411D1" w14:textId="77777777" w:rsidR="000D681D" w:rsidRPr="000D681D" w:rsidRDefault="000D681D" w:rsidP="0047781F">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6FAC3519" w14:textId="77777777" w:rsidR="000D681D" w:rsidRPr="000D681D" w:rsidRDefault="000D681D" w:rsidP="0047781F">
            <w:pPr>
              <w:pStyle w:val="supplementaritytable"/>
            </w:pPr>
            <w:r w:rsidRPr="000D681D">
              <w:t>10727589080</w:t>
            </w:r>
          </w:p>
        </w:tc>
        <w:tc>
          <w:tcPr>
            <w:tcW w:w="709" w:type="dxa"/>
            <w:tcBorders>
              <w:top w:val="nil"/>
              <w:left w:val="nil"/>
              <w:bottom w:val="nil"/>
              <w:right w:val="nil"/>
            </w:tcBorders>
            <w:shd w:val="clear" w:color="auto" w:fill="auto"/>
            <w:noWrap/>
            <w:vAlign w:val="center"/>
            <w:hideMark/>
          </w:tcPr>
          <w:p w14:paraId="3C7DE66F"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44FE0EF5" w14:textId="77777777" w:rsidR="000D681D" w:rsidRPr="000D681D" w:rsidRDefault="000D681D" w:rsidP="0047781F">
            <w:pPr>
              <w:pStyle w:val="supplementaritytable"/>
            </w:pPr>
            <w:r w:rsidRPr="000D681D">
              <w:t>27589080</w:t>
            </w:r>
          </w:p>
        </w:tc>
        <w:tc>
          <w:tcPr>
            <w:tcW w:w="567" w:type="dxa"/>
            <w:tcBorders>
              <w:top w:val="nil"/>
              <w:left w:val="nil"/>
              <w:bottom w:val="nil"/>
              <w:right w:val="nil"/>
            </w:tcBorders>
            <w:shd w:val="clear" w:color="auto" w:fill="auto"/>
            <w:noWrap/>
            <w:vAlign w:val="center"/>
            <w:hideMark/>
          </w:tcPr>
          <w:p w14:paraId="6190B6A7"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07BC02DB"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2C64B66"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C47589B"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81EEFE6"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5E6303B"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AD5340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038EBC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B9C38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F47635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D89F518" w14:textId="77777777" w:rsidR="000D681D" w:rsidRPr="000D681D" w:rsidRDefault="000D681D" w:rsidP="0047781F">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308C986C" w14:textId="77777777" w:rsidR="000D681D" w:rsidRPr="000D681D" w:rsidRDefault="000D681D" w:rsidP="0047781F">
            <w:pPr>
              <w:pStyle w:val="supplementaritytable"/>
            </w:pPr>
            <w:r w:rsidRPr="000D681D">
              <w:t>10727589084</w:t>
            </w:r>
          </w:p>
        </w:tc>
        <w:tc>
          <w:tcPr>
            <w:tcW w:w="709" w:type="dxa"/>
            <w:tcBorders>
              <w:top w:val="nil"/>
              <w:left w:val="nil"/>
              <w:bottom w:val="nil"/>
              <w:right w:val="nil"/>
            </w:tcBorders>
            <w:shd w:val="clear" w:color="auto" w:fill="auto"/>
            <w:noWrap/>
            <w:vAlign w:val="center"/>
            <w:hideMark/>
          </w:tcPr>
          <w:p w14:paraId="1CC04712"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17733D3B" w14:textId="77777777" w:rsidR="000D681D" w:rsidRPr="000D681D" w:rsidRDefault="000D681D" w:rsidP="0047781F">
            <w:pPr>
              <w:pStyle w:val="supplementaritytable"/>
            </w:pPr>
            <w:r w:rsidRPr="000D681D">
              <w:t>27589084</w:t>
            </w:r>
          </w:p>
        </w:tc>
        <w:tc>
          <w:tcPr>
            <w:tcW w:w="567" w:type="dxa"/>
            <w:tcBorders>
              <w:top w:val="nil"/>
              <w:left w:val="nil"/>
              <w:bottom w:val="nil"/>
              <w:right w:val="nil"/>
            </w:tcBorders>
            <w:shd w:val="clear" w:color="auto" w:fill="auto"/>
            <w:noWrap/>
            <w:vAlign w:val="center"/>
            <w:hideMark/>
          </w:tcPr>
          <w:p w14:paraId="3B00C30C"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27476932"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99B61BA"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901101C" w14:textId="77777777" w:rsidR="000D681D" w:rsidRPr="000D681D" w:rsidRDefault="000D681D" w:rsidP="0047781F">
            <w:pPr>
              <w:pStyle w:val="supplementaritytable"/>
            </w:pPr>
            <w:r w:rsidRPr="000D681D">
              <w:t>99.57%</w:t>
            </w:r>
          </w:p>
        </w:tc>
        <w:tc>
          <w:tcPr>
            <w:tcW w:w="850" w:type="dxa"/>
            <w:tcBorders>
              <w:top w:val="nil"/>
              <w:left w:val="nil"/>
              <w:bottom w:val="nil"/>
              <w:right w:val="nil"/>
            </w:tcBorders>
            <w:shd w:val="clear" w:color="auto" w:fill="auto"/>
            <w:noWrap/>
            <w:vAlign w:val="center"/>
            <w:hideMark/>
          </w:tcPr>
          <w:p w14:paraId="18D3DF9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3362A8F" w14:textId="77777777" w:rsidR="000D681D" w:rsidRPr="000D681D" w:rsidRDefault="000D681D" w:rsidP="0047781F">
            <w:pPr>
              <w:pStyle w:val="supplementaritytable"/>
            </w:pPr>
            <w:r w:rsidRPr="000D681D">
              <w:t>0.43%</w:t>
            </w:r>
          </w:p>
        </w:tc>
        <w:tc>
          <w:tcPr>
            <w:tcW w:w="850" w:type="dxa"/>
            <w:tcBorders>
              <w:top w:val="nil"/>
              <w:left w:val="nil"/>
              <w:bottom w:val="nil"/>
              <w:right w:val="nil"/>
            </w:tcBorders>
            <w:shd w:val="clear" w:color="auto" w:fill="auto"/>
            <w:noWrap/>
            <w:vAlign w:val="center"/>
            <w:hideMark/>
          </w:tcPr>
          <w:p w14:paraId="200B5CF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EFAE96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AD883D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7B418A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0BBDBD4" w14:textId="77777777" w:rsidR="000D681D" w:rsidRPr="000D681D" w:rsidRDefault="000D681D" w:rsidP="0047781F">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41ECFCDA" w14:textId="77777777" w:rsidR="000D681D" w:rsidRPr="000D681D" w:rsidRDefault="000D681D" w:rsidP="0047781F">
            <w:pPr>
              <w:pStyle w:val="supplementaritytable"/>
            </w:pPr>
            <w:r w:rsidRPr="000D681D">
              <w:t>10727589087</w:t>
            </w:r>
          </w:p>
        </w:tc>
        <w:tc>
          <w:tcPr>
            <w:tcW w:w="709" w:type="dxa"/>
            <w:tcBorders>
              <w:top w:val="nil"/>
              <w:left w:val="nil"/>
              <w:bottom w:val="nil"/>
              <w:right w:val="nil"/>
            </w:tcBorders>
            <w:shd w:val="clear" w:color="auto" w:fill="auto"/>
            <w:noWrap/>
            <w:vAlign w:val="center"/>
            <w:hideMark/>
          </w:tcPr>
          <w:p w14:paraId="3BAD10D0"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796AC3CA" w14:textId="77777777" w:rsidR="000D681D" w:rsidRPr="000D681D" w:rsidRDefault="000D681D" w:rsidP="0047781F">
            <w:pPr>
              <w:pStyle w:val="supplementaritytable"/>
            </w:pPr>
            <w:r w:rsidRPr="000D681D">
              <w:t>27589087</w:t>
            </w:r>
          </w:p>
        </w:tc>
        <w:tc>
          <w:tcPr>
            <w:tcW w:w="567" w:type="dxa"/>
            <w:tcBorders>
              <w:top w:val="nil"/>
              <w:left w:val="nil"/>
              <w:bottom w:val="nil"/>
              <w:right w:val="nil"/>
            </w:tcBorders>
            <w:shd w:val="clear" w:color="auto" w:fill="auto"/>
            <w:noWrap/>
            <w:vAlign w:val="center"/>
            <w:hideMark/>
          </w:tcPr>
          <w:p w14:paraId="0FE6207C"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0A78F185"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CD61ED5"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69AEF7" w14:textId="77777777" w:rsidR="000D681D" w:rsidRPr="000D681D" w:rsidRDefault="000D681D" w:rsidP="0047781F">
            <w:pPr>
              <w:pStyle w:val="supplementaritytable"/>
            </w:pPr>
            <w:r w:rsidRPr="000D681D">
              <w:t>53.44%</w:t>
            </w:r>
          </w:p>
        </w:tc>
        <w:tc>
          <w:tcPr>
            <w:tcW w:w="850" w:type="dxa"/>
            <w:tcBorders>
              <w:top w:val="nil"/>
              <w:left w:val="nil"/>
              <w:bottom w:val="nil"/>
              <w:right w:val="nil"/>
            </w:tcBorders>
            <w:shd w:val="clear" w:color="auto" w:fill="auto"/>
            <w:noWrap/>
            <w:vAlign w:val="center"/>
            <w:hideMark/>
          </w:tcPr>
          <w:p w14:paraId="7A6A0E8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1BD0260" w14:textId="77777777" w:rsidR="000D681D" w:rsidRPr="000D681D" w:rsidRDefault="000D681D" w:rsidP="0047781F">
            <w:pPr>
              <w:pStyle w:val="supplementaritytable"/>
            </w:pPr>
            <w:r w:rsidRPr="000D681D">
              <w:t>46.56%</w:t>
            </w:r>
          </w:p>
        </w:tc>
        <w:tc>
          <w:tcPr>
            <w:tcW w:w="850" w:type="dxa"/>
            <w:tcBorders>
              <w:top w:val="nil"/>
              <w:left w:val="nil"/>
              <w:bottom w:val="nil"/>
              <w:right w:val="nil"/>
            </w:tcBorders>
            <w:shd w:val="clear" w:color="auto" w:fill="auto"/>
            <w:noWrap/>
            <w:vAlign w:val="center"/>
            <w:hideMark/>
          </w:tcPr>
          <w:p w14:paraId="5B10FDE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5E98FB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C3C130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794856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3221E87" w14:textId="77777777" w:rsidR="000D681D" w:rsidRPr="000D681D" w:rsidRDefault="000D681D" w:rsidP="0047781F">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6EF9D770" w14:textId="77777777" w:rsidR="000D681D" w:rsidRPr="000D681D" w:rsidRDefault="000D681D" w:rsidP="0047781F">
            <w:pPr>
              <w:pStyle w:val="supplementaritytable"/>
            </w:pPr>
            <w:r w:rsidRPr="000D681D">
              <w:t>10727589090</w:t>
            </w:r>
          </w:p>
        </w:tc>
        <w:tc>
          <w:tcPr>
            <w:tcW w:w="709" w:type="dxa"/>
            <w:tcBorders>
              <w:top w:val="nil"/>
              <w:left w:val="nil"/>
              <w:bottom w:val="nil"/>
              <w:right w:val="nil"/>
            </w:tcBorders>
            <w:shd w:val="clear" w:color="auto" w:fill="auto"/>
            <w:noWrap/>
            <w:vAlign w:val="center"/>
            <w:hideMark/>
          </w:tcPr>
          <w:p w14:paraId="01CADEF3"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5ED7BC1C" w14:textId="77777777" w:rsidR="000D681D" w:rsidRPr="000D681D" w:rsidRDefault="000D681D" w:rsidP="0047781F">
            <w:pPr>
              <w:pStyle w:val="supplementaritytable"/>
            </w:pPr>
            <w:r w:rsidRPr="000D681D">
              <w:t>27589090</w:t>
            </w:r>
          </w:p>
        </w:tc>
        <w:tc>
          <w:tcPr>
            <w:tcW w:w="567" w:type="dxa"/>
            <w:tcBorders>
              <w:top w:val="nil"/>
              <w:left w:val="nil"/>
              <w:bottom w:val="nil"/>
              <w:right w:val="nil"/>
            </w:tcBorders>
            <w:shd w:val="clear" w:color="auto" w:fill="auto"/>
            <w:noWrap/>
            <w:vAlign w:val="center"/>
            <w:hideMark/>
          </w:tcPr>
          <w:p w14:paraId="155861FB"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7AB3A290"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87059F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938F322" w14:textId="77777777" w:rsidR="000D681D" w:rsidRPr="000D681D" w:rsidRDefault="000D681D" w:rsidP="0047781F">
            <w:pPr>
              <w:pStyle w:val="supplementaritytable"/>
            </w:pPr>
            <w:r w:rsidRPr="000D681D">
              <w:t>52.79%</w:t>
            </w:r>
          </w:p>
        </w:tc>
        <w:tc>
          <w:tcPr>
            <w:tcW w:w="850" w:type="dxa"/>
            <w:tcBorders>
              <w:top w:val="nil"/>
              <w:left w:val="nil"/>
              <w:bottom w:val="nil"/>
              <w:right w:val="nil"/>
            </w:tcBorders>
            <w:shd w:val="clear" w:color="auto" w:fill="auto"/>
            <w:noWrap/>
            <w:vAlign w:val="center"/>
            <w:hideMark/>
          </w:tcPr>
          <w:p w14:paraId="48D4505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41B1684" w14:textId="77777777" w:rsidR="000D681D" w:rsidRPr="000D681D" w:rsidRDefault="000D681D" w:rsidP="0047781F">
            <w:pPr>
              <w:pStyle w:val="supplementaritytable"/>
            </w:pPr>
            <w:r w:rsidRPr="000D681D">
              <w:t>47.21%</w:t>
            </w:r>
          </w:p>
        </w:tc>
        <w:tc>
          <w:tcPr>
            <w:tcW w:w="850" w:type="dxa"/>
            <w:tcBorders>
              <w:top w:val="nil"/>
              <w:left w:val="nil"/>
              <w:bottom w:val="nil"/>
              <w:right w:val="nil"/>
            </w:tcBorders>
            <w:shd w:val="clear" w:color="auto" w:fill="auto"/>
            <w:noWrap/>
            <w:vAlign w:val="center"/>
            <w:hideMark/>
          </w:tcPr>
          <w:p w14:paraId="6E3B718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980703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F5DABC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242F82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7CEA784" w14:textId="77777777" w:rsidR="000D681D" w:rsidRPr="000D681D" w:rsidRDefault="000D681D" w:rsidP="0047781F">
            <w:pPr>
              <w:pStyle w:val="supplementaritytable"/>
            </w:pPr>
            <w:r w:rsidRPr="000D681D">
              <w:t>osa-miR1442</w:t>
            </w:r>
          </w:p>
        </w:tc>
        <w:tc>
          <w:tcPr>
            <w:tcW w:w="1134" w:type="dxa"/>
            <w:tcBorders>
              <w:top w:val="nil"/>
              <w:left w:val="nil"/>
              <w:bottom w:val="nil"/>
              <w:right w:val="nil"/>
            </w:tcBorders>
            <w:shd w:val="clear" w:color="auto" w:fill="auto"/>
            <w:noWrap/>
            <w:vAlign w:val="center"/>
            <w:hideMark/>
          </w:tcPr>
          <w:p w14:paraId="4DFD70C2" w14:textId="77777777" w:rsidR="000D681D" w:rsidRPr="000D681D" w:rsidRDefault="000D681D" w:rsidP="0047781F">
            <w:pPr>
              <w:pStyle w:val="supplementaritytable"/>
            </w:pPr>
            <w:r w:rsidRPr="000D681D">
              <w:t>10727589091</w:t>
            </w:r>
          </w:p>
        </w:tc>
        <w:tc>
          <w:tcPr>
            <w:tcW w:w="709" w:type="dxa"/>
            <w:tcBorders>
              <w:top w:val="nil"/>
              <w:left w:val="nil"/>
              <w:bottom w:val="nil"/>
              <w:right w:val="nil"/>
            </w:tcBorders>
            <w:shd w:val="clear" w:color="auto" w:fill="auto"/>
            <w:noWrap/>
            <w:vAlign w:val="center"/>
            <w:hideMark/>
          </w:tcPr>
          <w:p w14:paraId="0EDB9B6B"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19E622A7" w14:textId="77777777" w:rsidR="000D681D" w:rsidRPr="000D681D" w:rsidRDefault="000D681D" w:rsidP="0047781F">
            <w:pPr>
              <w:pStyle w:val="supplementaritytable"/>
            </w:pPr>
            <w:r w:rsidRPr="000D681D">
              <w:t>27589091</w:t>
            </w:r>
          </w:p>
        </w:tc>
        <w:tc>
          <w:tcPr>
            <w:tcW w:w="567" w:type="dxa"/>
            <w:tcBorders>
              <w:top w:val="nil"/>
              <w:left w:val="nil"/>
              <w:bottom w:val="nil"/>
              <w:right w:val="nil"/>
            </w:tcBorders>
            <w:shd w:val="clear" w:color="auto" w:fill="auto"/>
            <w:noWrap/>
            <w:vAlign w:val="center"/>
            <w:hideMark/>
          </w:tcPr>
          <w:p w14:paraId="2CCC1EC9"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2DC5CEC0"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8996B6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0BA051D" w14:textId="77777777" w:rsidR="000D681D" w:rsidRPr="000D681D" w:rsidRDefault="000D681D" w:rsidP="0047781F">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0B631A4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3F4E3F8" w14:textId="77777777" w:rsidR="000D681D" w:rsidRPr="000D681D" w:rsidRDefault="000D681D" w:rsidP="0047781F">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14DAA5C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3172A9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AC9FED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A84131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E365C17" w14:textId="77777777" w:rsidR="000D681D" w:rsidRPr="000D681D" w:rsidRDefault="000D681D" w:rsidP="0047781F">
            <w:pPr>
              <w:pStyle w:val="supplementaritytable"/>
            </w:pPr>
            <w:r w:rsidRPr="000D681D">
              <w:t>osa-miR156b-5p</w:t>
            </w:r>
          </w:p>
        </w:tc>
        <w:tc>
          <w:tcPr>
            <w:tcW w:w="1134" w:type="dxa"/>
            <w:tcBorders>
              <w:top w:val="nil"/>
              <w:left w:val="nil"/>
              <w:bottom w:val="nil"/>
              <w:right w:val="nil"/>
            </w:tcBorders>
            <w:shd w:val="clear" w:color="auto" w:fill="auto"/>
            <w:noWrap/>
            <w:vAlign w:val="center"/>
            <w:hideMark/>
          </w:tcPr>
          <w:p w14:paraId="26779E1F" w14:textId="77777777" w:rsidR="000D681D" w:rsidRPr="000D681D" w:rsidRDefault="000D681D" w:rsidP="0047781F">
            <w:pPr>
              <w:pStyle w:val="supplementaritytable"/>
            </w:pPr>
            <w:r w:rsidRPr="000D681D">
              <w:t>10104666393</w:t>
            </w:r>
          </w:p>
        </w:tc>
        <w:tc>
          <w:tcPr>
            <w:tcW w:w="709" w:type="dxa"/>
            <w:tcBorders>
              <w:top w:val="nil"/>
              <w:left w:val="nil"/>
              <w:bottom w:val="nil"/>
              <w:right w:val="nil"/>
            </w:tcBorders>
            <w:shd w:val="clear" w:color="auto" w:fill="auto"/>
            <w:noWrap/>
            <w:vAlign w:val="center"/>
            <w:hideMark/>
          </w:tcPr>
          <w:p w14:paraId="55F9D4D7"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6C67242E" w14:textId="77777777" w:rsidR="000D681D" w:rsidRPr="000D681D" w:rsidRDefault="000D681D" w:rsidP="0047781F">
            <w:pPr>
              <w:pStyle w:val="supplementaritytable"/>
            </w:pPr>
            <w:r w:rsidRPr="000D681D">
              <w:t>4666393</w:t>
            </w:r>
          </w:p>
        </w:tc>
        <w:tc>
          <w:tcPr>
            <w:tcW w:w="567" w:type="dxa"/>
            <w:tcBorders>
              <w:top w:val="nil"/>
              <w:left w:val="nil"/>
              <w:bottom w:val="nil"/>
              <w:right w:val="nil"/>
            </w:tcBorders>
            <w:shd w:val="clear" w:color="auto" w:fill="auto"/>
            <w:noWrap/>
            <w:vAlign w:val="center"/>
            <w:hideMark/>
          </w:tcPr>
          <w:p w14:paraId="4BE3DE03"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7FC9091B"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E6F3FDA"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CF16F86"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0550660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8663E27"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056B5FC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346D1E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EEE642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F1BBDA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7DD46AD" w14:textId="77777777" w:rsidR="000D681D" w:rsidRPr="000D681D" w:rsidRDefault="000D681D" w:rsidP="0047781F">
            <w:pPr>
              <w:pStyle w:val="supplementaritytable"/>
            </w:pPr>
            <w:r w:rsidRPr="000D681D">
              <w:t>osa-miR156b-5p</w:t>
            </w:r>
          </w:p>
        </w:tc>
        <w:tc>
          <w:tcPr>
            <w:tcW w:w="1134" w:type="dxa"/>
            <w:tcBorders>
              <w:top w:val="nil"/>
              <w:left w:val="nil"/>
              <w:bottom w:val="nil"/>
              <w:right w:val="nil"/>
            </w:tcBorders>
            <w:shd w:val="clear" w:color="auto" w:fill="auto"/>
            <w:noWrap/>
            <w:vAlign w:val="center"/>
            <w:hideMark/>
          </w:tcPr>
          <w:p w14:paraId="6EED3535" w14:textId="77777777" w:rsidR="000D681D" w:rsidRPr="000D681D" w:rsidRDefault="000D681D" w:rsidP="0047781F">
            <w:pPr>
              <w:pStyle w:val="supplementaritytable"/>
            </w:pPr>
            <w:r w:rsidRPr="000D681D">
              <w:t>10104666395</w:t>
            </w:r>
          </w:p>
        </w:tc>
        <w:tc>
          <w:tcPr>
            <w:tcW w:w="709" w:type="dxa"/>
            <w:tcBorders>
              <w:top w:val="nil"/>
              <w:left w:val="nil"/>
              <w:bottom w:val="nil"/>
              <w:right w:val="nil"/>
            </w:tcBorders>
            <w:shd w:val="clear" w:color="auto" w:fill="auto"/>
            <w:noWrap/>
            <w:vAlign w:val="center"/>
            <w:hideMark/>
          </w:tcPr>
          <w:p w14:paraId="1D1F34B5"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5135C05F" w14:textId="77777777" w:rsidR="000D681D" w:rsidRPr="000D681D" w:rsidRDefault="000D681D" w:rsidP="0047781F">
            <w:pPr>
              <w:pStyle w:val="supplementaritytable"/>
            </w:pPr>
            <w:r w:rsidRPr="000D681D">
              <w:t>4666395</w:t>
            </w:r>
          </w:p>
        </w:tc>
        <w:tc>
          <w:tcPr>
            <w:tcW w:w="567" w:type="dxa"/>
            <w:tcBorders>
              <w:top w:val="nil"/>
              <w:left w:val="nil"/>
              <w:bottom w:val="nil"/>
              <w:right w:val="nil"/>
            </w:tcBorders>
            <w:shd w:val="clear" w:color="auto" w:fill="auto"/>
            <w:noWrap/>
            <w:vAlign w:val="center"/>
            <w:hideMark/>
          </w:tcPr>
          <w:p w14:paraId="1621D455"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2ADB6FDC"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F5F207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F6E45E2" w14:textId="77777777" w:rsidR="000D681D" w:rsidRPr="000D681D" w:rsidRDefault="000D681D" w:rsidP="0047781F">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047BCD3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C7C6FDB" w14:textId="77777777" w:rsidR="000D681D" w:rsidRPr="000D681D" w:rsidRDefault="000D681D" w:rsidP="0047781F">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6CDBD2D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8354BD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FAC468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045086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647AA79" w14:textId="77777777" w:rsidR="000D681D" w:rsidRPr="000D681D" w:rsidRDefault="000D681D" w:rsidP="0047781F">
            <w:pPr>
              <w:pStyle w:val="supplementaritytable"/>
            </w:pPr>
            <w:r w:rsidRPr="000D681D">
              <w:t>osa-miR156c-5p</w:t>
            </w:r>
          </w:p>
        </w:tc>
        <w:tc>
          <w:tcPr>
            <w:tcW w:w="1134" w:type="dxa"/>
            <w:tcBorders>
              <w:top w:val="nil"/>
              <w:left w:val="nil"/>
              <w:bottom w:val="nil"/>
              <w:right w:val="nil"/>
            </w:tcBorders>
            <w:shd w:val="clear" w:color="auto" w:fill="auto"/>
            <w:noWrap/>
            <w:vAlign w:val="center"/>
            <w:hideMark/>
          </w:tcPr>
          <w:p w14:paraId="3663D8FF" w14:textId="77777777" w:rsidR="000D681D" w:rsidRPr="000D681D" w:rsidRDefault="000D681D" w:rsidP="0047781F">
            <w:pPr>
              <w:pStyle w:val="supplementaritytable"/>
            </w:pPr>
            <w:r w:rsidRPr="000D681D">
              <w:t>10104666015</w:t>
            </w:r>
          </w:p>
        </w:tc>
        <w:tc>
          <w:tcPr>
            <w:tcW w:w="709" w:type="dxa"/>
            <w:tcBorders>
              <w:top w:val="nil"/>
              <w:left w:val="nil"/>
              <w:bottom w:val="nil"/>
              <w:right w:val="nil"/>
            </w:tcBorders>
            <w:shd w:val="clear" w:color="auto" w:fill="auto"/>
            <w:noWrap/>
            <w:vAlign w:val="center"/>
            <w:hideMark/>
          </w:tcPr>
          <w:p w14:paraId="2F887DFD"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2256141A" w14:textId="77777777" w:rsidR="000D681D" w:rsidRPr="000D681D" w:rsidRDefault="000D681D" w:rsidP="0047781F">
            <w:pPr>
              <w:pStyle w:val="supplementaritytable"/>
            </w:pPr>
            <w:r w:rsidRPr="000D681D">
              <w:t>4666015</w:t>
            </w:r>
          </w:p>
        </w:tc>
        <w:tc>
          <w:tcPr>
            <w:tcW w:w="567" w:type="dxa"/>
            <w:tcBorders>
              <w:top w:val="nil"/>
              <w:left w:val="nil"/>
              <w:bottom w:val="nil"/>
              <w:right w:val="nil"/>
            </w:tcBorders>
            <w:shd w:val="clear" w:color="auto" w:fill="auto"/>
            <w:noWrap/>
            <w:vAlign w:val="center"/>
            <w:hideMark/>
          </w:tcPr>
          <w:p w14:paraId="5B4DDDF8"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55495998"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9FF08A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7FB4F0C"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F1466B0"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CB433EC"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838B13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1F4361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0CC14C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906397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35F4A08" w14:textId="77777777" w:rsidR="000D681D" w:rsidRPr="000D681D" w:rsidRDefault="000D681D" w:rsidP="0047781F">
            <w:pPr>
              <w:pStyle w:val="supplementaritytable"/>
            </w:pPr>
            <w:r w:rsidRPr="000D681D">
              <w:t>osa-miR156l-5p</w:t>
            </w:r>
          </w:p>
        </w:tc>
        <w:tc>
          <w:tcPr>
            <w:tcW w:w="1134" w:type="dxa"/>
            <w:tcBorders>
              <w:top w:val="nil"/>
              <w:left w:val="nil"/>
              <w:bottom w:val="nil"/>
              <w:right w:val="nil"/>
            </w:tcBorders>
            <w:shd w:val="clear" w:color="auto" w:fill="auto"/>
            <w:noWrap/>
            <w:vAlign w:val="center"/>
            <w:hideMark/>
          </w:tcPr>
          <w:p w14:paraId="69A7D1BF" w14:textId="77777777" w:rsidR="000D681D" w:rsidRPr="000D681D" w:rsidRDefault="000D681D" w:rsidP="0047781F">
            <w:pPr>
              <w:pStyle w:val="supplementaritytable"/>
            </w:pPr>
            <w:r w:rsidRPr="000D681D">
              <w:t>10505230619</w:t>
            </w:r>
          </w:p>
        </w:tc>
        <w:tc>
          <w:tcPr>
            <w:tcW w:w="709" w:type="dxa"/>
            <w:tcBorders>
              <w:top w:val="nil"/>
              <w:left w:val="nil"/>
              <w:bottom w:val="nil"/>
              <w:right w:val="nil"/>
            </w:tcBorders>
            <w:shd w:val="clear" w:color="auto" w:fill="auto"/>
            <w:noWrap/>
            <w:vAlign w:val="center"/>
            <w:hideMark/>
          </w:tcPr>
          <w:p w14:paraId="6626791B" w14:textId="77777777" w:rsidR="000D681D" w:rsidRPr="000D681D" w:rsidRDefault="000D681D" w:rsidP="0047781F">
            <w:pPr>
              <w:pStyle w:val="supplementaritytable"/>
            </w:pPr>
            <w:r w:rsidRPr="000D681D">
              <w:t>chr05</w:t>
            </w:r>
          </w:p>
        </w:tc>
        <w:tc>
          <w:tcPr>
            <w:tcW w:w="992" w:type="dxa"/>
            <w:tcBorders>
              <w:top w:val="nil"/>
              <w:left w:val="nil"/>
              <w:bottom w:val="nil"/>
              <w:right w:val="nil"/>
            </w:tcBorders>
            <w:shd w:val="clear" w:color="auto" w:fill="auto"/>
            <w:noWrap/>
            <w:vAlign w:val="center"/>
            <w:hideMark/>
          </w:tcPr>
          <w:p w14:paraId="6D00F026" w14:textId="77777777" w:rsidR="000D681D" w:rsidRPr="000D681D" w:rsidRDefault="000D681D" w:rsidP="0047781F">
            <w:pPr>
              <w:pStyle w:val="supplementaritytable"/>
            </w:pPr>
            <w:r w:rsidRPr="000D681D">
              <w:t>5230619</w:t>
            </w:r>
          </w:p>
        </w:tc>
        <w:tc>
          <w:tcPr>
            <w:tcW w:w="567" w:type="dxa"/>
            <w:tcBorders>
              <w:top w:val="nil"/>
              <w:left w:val="nil"/>
              <w:bottom w:val="nil"/>
              <w:right w:val="nil"/>
            </w:tcBorders>
            <w:shd w:val="clear" w:color="auto" w:fill="auto"/>
            <w:noWrap/>
            <w:vAlign w:val="center"/>
            <w:hideMark/>
          </w:tcPr>
          <w:p w14:paraId="5809DEDC" w14:textId="77777777" w:rsidR="000D681D" w:rsidRPr="000D681D" w:rsidRDefault="000D681D" w:rsidP="0047781F">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0DB77DE9"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365FAE8"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A577704" w14:textId="77777777" w:rsidR="000D681D" w:rsidRPr="000D681D" w:rsidRDefault="000D681D" w:rsidP="0047781F">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587D9B09"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5B18627" w14:textId="77777777" w:rsidR="000D681D" w:rsidRPr="000D681D" w:rsidRDefault="000D681D" w:rsidP="0047781F">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667476D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D00B6F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F77911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0D977E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ED815E0" w14:textId="77777777" w:rsidR="000D681D" w:rsidRPr="000D681D" w:rsidRDefault="000D681D" w:rsidP="0047781F">
            <w:pPr>
              <w:pStyle w:val="supplementaritytable"/>
            </w:pPr>
            <w:r w:rsidRPr="000D681D">
              <w:t>osa-miR156l-5p</w:t>
            </w:r>
          </w:p>
        </w:tc>
        <w:tc>
          <w:tcPr>
            <w:tcW w:w="1134" w:type="dxa"/>
            <w:tcBorders>
              <w:top w:val="nil"/>
              <w:left w:val="nil"/>
              <w:bottom w:val="nil"/>
              <w:right w:val="nil"/>
            </w:tcBorders>
            <w:shd w:val="clear" w:color="auto" w:fill="auto"/>
            <w:noWrap/>
            <w:vAlign w:val="center"/>
            <w:hideMark/>
          </w:tcPr>
          <w:p w14:paraId="32CC0552" w14:textId="77777777" w:rsidR="000D681D" w:rsidRPr="000D681D" w:rsidRDefault="000D681D" w:rsidP="0047781F">
            <w:pPr>
              <w:pStyle w:val="supplementaritytable"/>
            </w:pPr>
            <w:r w:rsidRPr="000D681D">
              <w:t>10505230623</w:t>
            </w:r>
          </w:p>
        </w:tc>
        <w:tc>
          <w:tcPr>
            <w:tcW w:w="709" w:type="dxa"/>
            <w:tcBorders>
              <w:top w:val="nil"/>
              <w:left w:val="nil"/>
              <w:bottom w:val="nil"/>
              <w:right w:val="nil"/>
            </w:tcBorders>
            <w:shd w:val="clear" w:color="auto" w:fill="auto"/>
            <w:noWrap/>
            <w:vAlign w:val="center"/>
            <w:hideMark/>
          </w:tcPr>
          <w:p w14:paraId="57F4F78D" w14:textId="77777777" w:rsidR="000D681D" w:rsidRPr="000D681D" w:rsidRDefault="000D681D" w:rsidP="0047781F">
            <w:pPr>
              <w:pStyle w:val="supplementaritytable"/>
            </w:pPr>
            <w:r w:rsidRPr="000D681D">
              <w:t>chr05</w:t>
            </w:r>
          </w:p>
        </w:tc>
        <w:tc>
          <w:tcPr>
            <w:tcW w:w="992" w:type="dxa"/>
            <w:tcBorders>
              <w:top w:val="nil"/>
              <w:left w:val="nil"/>
              <w:bottom w:val="nil"/>
              <w:right w:val="nil"/>
            </w:tcBorders>
            <w:shd w:val="clear" w:color="auto" w:fill="auto"/>
            <w:noWrap/>
            <w:vAlign w:val="center"/>
            <w:hideMark/>
          </w:tcPr>
          <w:p w14:paraId="6BC9B11D" w14:textId="77777777" w:rsidR="000D681D" w:rsidRPr="000D681D" w:rsidRDefault="000D681D" w:rsidP="0047781F">
            <w:pPr>
              <w:pStyle w:val="supplementaritytable"/>
            </w:pPr>
            <w:r w:rsidRPr="000D681D">
              <w:t>5230623</w:t>
            </w:r>
          </w:p>
        </w:tc>
        <w:tc>
          <w:tcPr>
            <w:tcW w:w="567" w:type="dxa"/>
            <w:tcBorders>
              <w:top w:val="nil"/>
              <w:left w:val="nil"/>
              <w:bottom w:val="nil"/>
              <w:right w:val="nil"/>
            </w:tcBorders>
            <w:shd w:val="clear" w:color="auto" w:fill="auto"/>
            <w:noWrap/>
            <w:vAlign w:val="center"/>
            <w:hideMark/>
          </w:tcPr>
          <w:p w14:paraId="339C9E05"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1A6702A8"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7CDD9C8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CCADB68" w14:textId="77777777" w:rsidR="000D681D" w:rsidRPr="000D681D" w:rsidRDefault="000D681D" w:rsidP="0047781F">
            <w:pPr>
              <w:pStyle w:val="supplementaritytable"/>
            </w:pPr>
            <w:r w:rsidRPr="000D681D">
              <w:t>99.69%</w:t>
            </w:r>
          </w:p>
        </w:tc>
        <w:tc>
          <w:tcPr>
            <w:tcW w:w="850" w:type="dxa"/>
            <w:tcBorders>
              <w:top w:val="nil"/>
              <w:left w:val="nil"/>
              <w:bottom w:val="nil"/>
              <w:right w:val="nil"/>
            </w:tcBorders>
            <w:shd w:val="clear" w:color="auto" w:fill="auto"/>
            <w:noWrap/>
            <w:vAlign w:val="center"/>
            <w:hideMark/>
          </w:tcPr>
          <w:p w14:paraId="6D50021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16C257C" w14:textId="77777777" w:rsidR="000D681D" w:rsidRPr="000D681D" w:rsidRDefault="000D681D" w:rsidP="0047781F">
            <w:pPr>
              <w:pStyle w:val="supplementaritytable"/>
            </w:pPr>
            <w:r w:rsidRPr="000D681D">
              <w:t>0.31%</w:t>
            </w:r>
          </w:p>
        </w:tc>
        <w:tc>
          <w:tcPr>
            <w:tcW w:w="850" w:type="dxa"/>
            <w:tcBorders>
              <w:top w:val="nil"/>
              <w:left w:val="nil"/>
              <w:bottom w:val="nil"/>
              <w:right w:val="nil"/>
            </w:tcBorders>
            <w:shd w:val="clear" w:color="auto" w:fill="auto"/>
            <w:noWrap/>
            <w:vAlign w:val="center"/>
            <w:hideMark/>
          </w:tcPr>
          <w:p w14:paraId="1CE6E1B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06CD60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A5BDA7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0AE627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1D99CE0" w14:textId="77777777" w:rsidR="000D681D" w:rsidRPr="000D681D" w:rsidRDefault="000D681D" w:rsidP="0047781F">
            <w:pPr>
              <w:pStyle w:val="supplementaritytable"/>
            </w:pPr>
            <w:r w:rsidRPr="000D681D">
              <w:t>osa-miR159a.2</w:t>
            </w:r>
          </w:p>
        </w:tc>
        <w:tc>
          <w:tcPr>
            <w:tcW w:w="1134" w:type="dxa"/>
            <w:tcBorders>
              <w:top w:val="nil"/>
              <w:left w:val="nil"/>
              <w:bottom w:val="nil"/>
              <w:right w:val="nil"/>
            </w:tcBorders>
            <w:shd w:val="clear" w:color="auto" w:fill="auto"/>
            <w:noWrap/>
            <w:vAlign w:val="center"/>
            <w:hideMark/>
          </w:tcPr>
          <w:p w14:paraId="446433E9" w14:textId="77777777" w:rsidR="000D681D" w:rsidRPr="000D681D" w:rsidRDefault="000D681D" w:rsidP="0047781F">
            <w:pPr>
              <w:pStyle w:val="supplementaritytable"/>
            </w:pPr>
            <w:r w:rsidRPr="000D681D">
              <w:t>10117682125</w:t>
            </w:r>
          </w:p>
        </w:tc>
        <w:tc>
          <w:tcPr>
            <w:tcW w:w="709" w:type="dxa"/>
            <w:tcBorders>
              <w:top w:val="nil"/>
              <w:left w:val="nil"/>
              <w:bottom w:val="nil"/>
              <w:right w:val="nil"/>
            </w:tcBorders>
            <w:shd w:val="clear" w:color="auto" w:fill="auto"/>
            <w:noWrap/>
            <w:vAlign w:val="center"/>
            <w:hideMark/>
          </w:tcPr>
          <w:p w14:paraId="53285945"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4DF58DEC" w14:textId="77777777" w:rsidR="000D681D" w:rsidRPr="000D681D" w:rsidRDefault="000D681D" w:rsidP="0047781F">
            <w:pPr>
              <w:pStyle w:val="supplementaritytable"/>
            </w:pPr>
            <w:r w:rsidRPr="000D681D">
              <w:t>17682125</w:t>
            </w:r>
          </w:p>
        </w:tc>
        <w:tc>
          <w:tcPr>
            <w:tcW w:w="567" w:type="dxa"/>
            <w:tcBorders>
              <w:top w:val="nil"/>
              <w:left w:val="nil"/>
              <w:bottom w:val="nil"/>
              <w:right w:val="nil"/>
            </w:tcBorders>
            <w:shd w:val="clear" w:color="auto" w:fill="auto"/>
            <w:noWrap/>
            <w:vAlign w:val="center"/>
            <w:hideMark/>
          </w:tcPr>
          <w:p w14:paraId="6052791D"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56FD3A54"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BB39ED4"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4E0FD96"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066D43C7"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8CDEC6E"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EF4083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2EBC7B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A58EDF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E8F9E4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D04567B" w14:textId="77777777" w:rsidR="000D681D" w:rsidRPr="000D681D" w:rsidRDefault="000D681D" w:rsidP="0047781F">
            <w:pPr>
              <w:pStyle w:val="supplementaritytable"/>
            </w:pPr>
            <w:r w:rsidRPr="000D681D">
              <w:t>osa-miR159b</w:t>
            </w:r>
          </w:p>
        </w:tc>
        <w:tc>
          <w:tcPr>
            <w:tcW w:w="1134" w:type="dxa"/>
            <w:tcBorders>
              <w:top w:val="nil"/>
              <w:left w:val="nil"/>
              <w:bottom w:val="nil"/>
              <w:right w:val="nil"/>
            </w:tcBorders>
            <w:shd w:val="clear" w:color="auto" w:fill="auto"/>
            <w:noWrap/>
            <w:vAlign w:val="center"/>
            <w:hideMark/>
          </w:tcPr>
          <w:p w14:paraId="0A769211" w14:textId="77777777" w:rsidR="000D681D" w:rsidRPr="000D681D" w:rsidRDefault="000D681D" w:rsidP="0047781F">
            <w:pPr>
              <w:pStyle w:val="supplementaritytable"/>
            </w:pPr>
            <w:r w:rsidRPr="000D681D">
              <w:t>10101215192</w:t>
            </w:r>
          </w:p>
        </w:tc>
        <w:tc>
          <w:tcPr>
            <w:tcW w:w="709" w:type="dxa"/>
            <w:tcBorders>
              <w:top w:val="nil"/>
              <w:left w:val="nil"/>
              <w:bottom w:val="nil"/>
              <w:right w:val="nil"/>
            </w:tcBorders>
            <w:shd w:val="clear" w:color="auto" w:fill="auto"/>
            <w:noWrap/>
            <w:vAlign w:val="center"/>
            <w:hideMark/>
          </w:tcPr>
          <w:p w14:paraId="01CE4071"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608ACD3F" w14:textId="77777777" w:rsidR="000D681D" w:rsidRPr="000D681D" w:rsidRDefault="000D681D" w:rsidP="0047781F">
            <w:pPr>
              <w:pStyle w:val="supplementaritytable"/>
            </w:pPr>
            <w:r w:rsidRPr="000D681D">
              <w:t>1215192</w:t>
            </w:r>
          </w:p>
        </w:tc>
        <w:tc>
          <w:tcPr>
            <w:tcW w:w="567" w:type="dxa"/>
            <w:tcBorders>
              <w:top w:val="nil"/>
              <w:left w:val="nil"/>
              <w:bottom w:val="nil"/>
              <w:right w:val="nil"/>
            </w:tcBorders>
            <w:shd w:val="clear" w:color="auto" w:fill="auto"/>
            <w:noWrap/>
            <w:vAlign w:val="center"/>
            <w:hideMark/>
          </w:tcPr>
          <w:p w14:paraId="47F0CB72"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7BB9B1EC"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DEB9EF3"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33D9FA0"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E21A4A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BB75BE4"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44CE18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4754F4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370844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9E3993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6B85872" w14:textId="77777777" w:rsidR="000D681D" w:rsidRPr="000D681D" w:rsidRDefault="000D681D" w:rsidP="0047781F">
            <w:pPr>
              <w:pStyle w:val="supplementaritytable"/>
            </w:pPr>
            <w:r w:rsidRPr="000D681D">
              <w:t>osa-miR160d-5p</w:t>
            </w:r>
          </w:p>
        </w:tc>
        <w:tc>
          <w:tcPr>
            <w:tcW w:w="1134" w:type="dxa"/>
            <w:tcBorders>
              <w:top w:val="nil"/>
              <w:left w:val="nil"/>
              <w:bottom w:val="nil"/>
              <w:right w:val="nil"/>
            </w:tcBorders>
            <w:shd w:val="clear" w:color="auto" w:fill="auto"/>
            <w:noWrap/>
            <w:vAlign w:val="center"/>
            <w:hideMark/>
          </w:tcPr>
          <w:p w14:paraId="5925E5E7" w14:textId="77777777" w:rsidR="000D681D" w:rsidRPr="000D681D" w:rsidRDefault="000D681D" w:rsidP="0047781F">
            <w:pPr>
              <w:pStyle w:val="supplementaritytable"/>
            </w:pPr>
            <w:r w:rsidRPr="000D681D">
              <w:t>10332455004</w:t>
            </w:r>
          </w:p>
        </w:tc>
        <w:tc>
          <w:tcPr>
            <w:tcW w:w="709" w:type="dxa"/>
            <w:tcBorders>
              <w:top w:val="nil"/>
              <w:left w:val="nil"/>
              <w:bottom w:val="nil"/>
              <w:right w:val="nil"/>
            </w:tcBorders>
            <w:shd w:val="clear" w:color="auto" w:fill="auto"/>
            <w:noWrap/>
            <w:vAlign w:val="center"/>
            <w:hideMark/>
          </w:tcPr>
          <w:p w14:paraId="1DF1BC9E"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5DDDA9E0" w14:textId="77777777" w:rsidR="000D681D" w:rsidRPr="000D681D" w:rsidRDefault="000D681D" w:rsidP="0047781F">
            <w:pPr>
              <w:pStyle w:val="supplementaritytable"/>
            </w:pPr>
            <w:r w:rsidRPr="000D681D">
              <w:t>32455004</w:t>
            </w:r>
          </w:p>
        </w:tc>
        <w:tc>
          <w:tcPr>
            <w:tcW w:w="567" w:type="dxa"/>
            <w:tcBorders>
              <w:top w:val="nil"/>
              <w:left w:val="nil"/>
              <w:bottom w:val="nil"/>
              <w:right w:val="nil"/>
            </w:tcBorders>
            <w:shd w:val="clear" w:color="auto" w:fill="auto"/>
            <w:noWrap/>
            <w:vAlign w:val="center"/>
            <w:hideMark/>
          </w:tcPr>
          <w:p w14:paraId="1BCAE439"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51A21D1F"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34413DD"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5BAEACF"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ECF0C20"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810E419"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B0B369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83A692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3E16B7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D67B07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B7940D9" w14:textId="77777777" w:rsidR="000D681D" w:rsidRPr="000D681D" w:rsidRDefault="000D681D" w:rsidP="0047781F">
            <w:pPr>
              <w:pStyle w:val="supplementaritytable"/>
            </w:pPr>
            <w:r w:rsidRPr="000D681D">
              <w:t>osa-miR160f-3p</w:t>
            </w:r>
          </w:p>
        </w:tc>
        <w:tc>
          <w:tcPr>
            <w:tcW w:w="1134" w:type="dxa"/>
            <w:tcBorders>
              <w:top w:val="nil"/>
              <w:left w:val="nil"/>
              <w:bottom w:val="nil"/>
              <w:right w:val="nil"/>
            </w:tcBorders>
            <w:shd w:val="clear" w:color="auto" w:fill="auto"/>
            <w:noWrap/>
            <w:vAlign w:val="center"/>
            <w:hideMark/>
          </w:tcPr>
          <w:p w14:paraId="65B9A078" w14:textId="77777777" w:rsidR="000D681D" w:rsidRPr="000D681D" w:rsidRDefault="000D681D" w:rsidP="0047781F">
            <w:pPr>
              <w:pStyle w:val="supplementaritytable"/>
            </w:pPr>
            <w:r w:rsidRPr="000D681D">
              <w:t>10824396973</w:t>
            </w:r>
          </w:p>
        </w:tc>
        <w:tc>
          <w:tcPr>
            <w:tcW w:w="709" w:type="dxa"/>
            <w:tcBorders>
              <w:top w:val="nil"/>
              <w:left w:val="nil"/>
              <w:bottom w:val="nil"/>
              <w:right w:val="nil"/>
            </w:tcBorders>
            <w:shd w:val="clear" w:color="auto" w:fill="auto"/>
            <w:noWrap/>
            <w:vAlign w:val="center"/>
            <w:hideMark/>
          </w:tcPr>
          <w:p w14:paraId="1D4DFB0E"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53A50B4C" w14:textId="77777777" w:rsidR="000D681D" w:rsidRPr="000D681D" w:rsidRDefault="000D681D" w:rsidP="0047781F">
            <w:pPr>
              <w:pStyle w:val="supplementaritytable"/>
            </w:pPr>
            <w:r w:rsidRPr="000D681D">
              <w:t>24396973</w:t>
            </w:r>
          </w:p>
        </w:tc>
        <w:tc>
          <w:tcPr>
            <w:tcW w:w="567" w:type="dxa"/>
            <w:tcBorders>
              <w:top w:val="nil"/>
              <w:left w:val="nil"/>
              <w:bottom w:val="nil"/>
              <w:right w:val="nil"/>
            </w:tcBorders>
            <w:shd w:val="clear" w:color="auto" w:fill="auto"/>
            <w:noWrap/>
            <w:vAlign w:val="center"/>
            <w:hideMark/>
          </w:tcPr>
          <w:p w14:paraId="7DAF39D3"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464A3DFA"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938701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5302A9E" w14:textId="77777777" w:rsidR="000D681D" w:rsidRPr="000D681D" w:rsidRDefault="000D681D" w:rsidP="0047781F">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53DFE58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F768A05" w14:textId="77777777" w:rsidR="000D681D" w:rsidRPr="000D681D" w:rsidRDefault="000D681D" w:rsidP="0047781F">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1199D15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4FFA85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EE9762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BE7D86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DEA3C91" w14:textId="77777777" w:rsidR="000D681D" w:rsidRPr="000D681D" w:rsidRDefault="000D681D" w:rsidP="0047781F">
            <w:pPr>
              <w:pStyle w:val="supplementaritytable"/>
            </w:pPr>
            <w:r w:rsidRPr="000D681D">
              <w:t>osa-miR162b</w:t>
            </w:r>
          </w:p>
        </w:tc>
        <w:tc>
          <w:tcPr>
            <w:tcW w:w="1134" w:type="dxa"/>
            <w:tcBorders>
              <w:top w:val="nil"/>
              <w:left w:val="nil"/>
              <w:bottom w:val="nil"/>
              <w:right w:val="nil"/>
            </w:tcBorders>
            <w:shd w:val="clear" w:color="auto" w:fill="auto"/>
            <w:noWrap/>
            <w:vAlign w:val="center"/>
            <w:hideMark/>
          </w:tcPr>
          <w:p w14:paraId="7E22775D" w14:textId="77777777" w:rsidR="000D681D" w:rsidRPr="000D681D" w:rsidRDefault="000D681D" w:rsidP="0047781F">
            <w:pPr>
              <w:pStyle w:val="supplementaritytable"/>
            </w:pPr>
            <w:r w:rsidRPr="000D681D">
              <w:t>10424406022</w:t>
            </w:r>
          </w:p>
        </w:tc>
        <w:tc>
          <w:tcPr>
            <w:tcW w:w="709" w:type="dxa"/>
            <w:tcBorders>
              <w:top w:val="nil"/>
              <w:left w:val="nil"/>
              <w:bottom w:val="nil"/>
              <w:right w:val="nil"/>
            </w:tcBorders>
            <w:shd w:val="clear" w:color="auto" w:fill="auto"/>
            <w:noWrap/>
            <w:vAlign w:val="center"/>
            <w:hideMark/>
          </w:tcPr>
          <w:p w14:paraId="0B4A322F"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873F13E" w14:textId="77777777" w:rsidR="000D681D" w:rsidRPr="000D681D" w:rsidRDefault="000D681D" w:rsidP="0047781F">
            <w:pPr>
              <w:pStyle w:val="supplementaritytable"/>
            </w:pPr>
            <w:r w:rsidRPr="000D681D">
              <w:t>24406022</w:t>
            </w:r>
          </w:p>
        </w:tc>
        <w:tc>
          <w:tcPr>
            <w:tcW w:w="567" w:type="dxa"/>
            <w:tcBorders>
              <w:top w:val="nil"/>
              <w:left w:val="nil"/>
              <w:bottom w:val="nil"/>
              <w:right w:val="nil"/>
            </w:tcBorders>
            <w:shd w:val="clear" w:color="auto" w:fill="auto"/>
            <w:noWrap/>
            <w:vAlign w:val="center"/>
            <w:hideMark/>
          </w:tcPr>
          <w:p w14:paraId="52FAABE4"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75A137E5"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4EA45E0"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A877B9D" w14:textId="77777777" w:rsidR="000D681D" w:rsidRPr="000D681D" w:rsidRDefault="000D681D" w:rsidP="0047781F">
            <w:pPr>
              <w:pStyle w:val="supplementaritytable"/>
            </w:pPr>
            <w:r w:rsidRPr="000D681D">
              <w:t>99.82%</w:t>
            </w:r>
          </w:p>
        </w:tc>
        <w:tc>
          <w:tcPr>
            <w:tcW w:w="850" w:type="dxa"/>
            <w:tcBorders>
              <w:top w:val="nil"/>
              <w:left w:val="nil"/>
              <w:bottom w:val="nil"/>
              <w:right w:val="nil"/>
            </w:tcBorders>
            <w:shd w:val="clear" w:color="auto" w:fill="auto"/>
            <w:noWrap/>
            <w:vAlign w:val="center"/>
            <w:hideMark/>
          </w:tcPr>
          <w:p w14:paraId="6A9E1CA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EBF5FEE" w14:textId="77777777" w:rsidR="000D681D" w:rsidRPr="000D681D" w:rsidRDefault="000D681D" w:rsidP="0047781F">
            <w:pPr>
              <w:pStyle w:val="supplementaritytable"/>
            </w:pPr>
            <w:r w:rsidRPr="000D681D">
              <w:t>0.18%</w:t>
            </w:r>
          </w:p>
        </w:tc>
        <w:tc>
          <w:tcPr>
            <w:tcW w:w="850" w:type="dxa"/>
            <w:tcBorders>
              <w:top w:val="nil"/>
              <w:left w:val="nil"/>
              <w:bottom w:val="nil"/>
              <w:right w:val="nil"/>
            </w:tcBorders>
            <w:shd w:val="clear" w:color="auto" w:fill="auto"/>
            <w:noWrap/>
            <w:vAlign w:val="center"/>
            <w:hideMark/>
          </w:tcPr>
          <w:p w14:paraId="1ED01F0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1441DA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D3240A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8B9615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864EF88" w14:textId="77777777" w:rsidR="000D681D" w:rsidRPr="000D681D" w:rsidRDefault="000D681D" w:rsidP="0047781F">
            <w:pPr>
              <w:pStyle w:val="supplementaritytable"/>
            </w:pPr>
            <w:r w:rsidRPr="000D681D">
              <w:t>osa-miR164e</w:t>
            </w:r>
          </w:p>
        </w:tc>
        <w:tc>
          <w:tcPr>
            <w:tcW w:w="1134" w:type="dxa"/>
            <w:tcBorders>
              <w:top w:val="nil"/>
              <w:left w:val="nil"/>
              <w:bottom w:val="nil"/>
              <w:right w:val="nil"/>
            </w:tcBorders>
            <w:shd w:val="clear" w:color="auto" w:fill="auto"/>
            <w:noWrap/>
            <w:vAlign w:val="center"/>
            <w:hideMark/>
          </w:tcPr>
          <w:p w14:paraId="53461CA1" w14:textId="77777777" w:rsidR="000D681D" w:rsidRPr="000D681D" w:rsidRDefault="000D681D" w:rsidP="0047781F">
            <w:pPr>
              <w:pStyle w:val="supplementaritytable"/>
            </w:pPr>
            <w:r w:rsidRPr="000D681D">
              <w:t>10310542179</w:t>
            </w:r>
          </w:p>
        </w:tc>
        <w:tc>
          <w:tcPr>
            <w:tcW w:w="709" w:type="dxa"/>
            <w:tcBorders>
              <w:top w:val="nil"/>
              <w:left w:val="nil"/>
              <w:bottom w:val="nil"/>
              <w:right w:val="nil"/>
            </w:tcBorders>
            <w:shd w:val="clear" w:color="auto" w:fill="auto"/>
            <w:noWrap/>
            <w:vAlign w:val="center"/>
            <w:hideMark/>
          </w:tcPr>
          <w:p w14:paraId="43C53FCE"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012D8A39" w14:textId="77777777" w:rsidR="000D681D" w:rsidRPr="000D681D" w:rsidRDefault="000D681D" w:rsidP="0047781F">
            <w:pPr>
              <w:pStyle w:val="supplementaritytable"/>
            </w:pPr>
            <w:r w:rsidRPr="000D681D">
              <w:t>10542179</w:t>
            </w:r>
          </w:p>
        </w:tc>
        <w:tc>
          <w:tcPr>
            <w:tcW w:w="567" w:type="dxa"/>
            <w:tcBorders>
              <w:top w:val="nil"/>
              <w:left w:val="nil"/>
              <w:bottom w:val="nil"/>
              <w:right w:val="nil"/>
            </w:tcBorders>
            <w:shd w:val="clear" w:color="auto" w:fill="auto"/>
            <w:noWrap/>
            <w:vAlign w:val="center"/>
            <w:hideMark/>
          </w:tcPr>
          <w:p w14:paraId="4B1C4BA7"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178F202F"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8D27A3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DA6C92C"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3280843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75DD754"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361A69B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E564DC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FF36D6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A4320A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AD7F44F" w14:textId="77777777" w:rsidR="000D681D" w:rsidRPr="000D681D" w:rsidRDefault="000D681D" w:rsidP="0047781F">
            <w:pPr>
              <w:pStyle w:val="supplementaritytable"/>
            </w:pPr>
            <w:r w:rsidRPr="000D681D">
              <w:t>osa-miR164f</w:t>
            </w:r>
          </w:p>
        </w:tc>
        <w:tc>
          <w:tcPr>
            <w:tcW w:w="1134" w:type="dxa"/>
            <w:tcBorders>
              <w:top w:val="nil"/>
              <w:left w:val="nil"/>
              <w:bottom w:val="nil"/>
              <w:right w:val="nil"/>
            </w:tcBorders>
            <w:shd w:val="clear" w:color="auto" w:fill="auto"/>
            <w:noWrap/>
            <w:vAlign w:val="center"/>
            <w:hideMark/>
          </w:tcPr>
          <w:p w14:paraId="49C47369" w14:textId="77777777" w:rsidR="000D681D" w:rsidRPr="000D681D" w:rsidRDefault="000D681D" w:rsidP="0047781F">
            <w:pPr>
              <w:pStyle w:val="supplementaritytable"/>
            </w:pPr>
            <w:r w:rsidRPr="000D681D">
              <w:t>10523343944</w:t>
            </w:r>
          </w:p>
        </w:tc>
        <w:tc>
          <w:tcPr>
            <w:tcW w:w="709" w:type="dxa"/>
            <w:tcBorders>
              <w:top w:val="nil"/>
              <w:left w:val="nil"/>
              <w:bottom w:val="nil"/>
              <w:right w:val="nil"/>
            </w:tcBorders>
            <w:shd w:val="clear" w:color="auto" w:fill="auto"/>
            <w:noWrap/>
            <w:vAlign w:val="center"/>
            <w:hideMark/>
          </w:tcPr>
          <w:p w14:paraId="108C4E9A" w14:textId="77777777" w:rsidR="000D681D" w:rsidRPr="000D681D" w:rsidRDefault="000D681D" w:rsidP="0047781F">
            <w:pPr>
              <w:pStyle w:val="supplementaritytable"/>
            </w:pPr>
            <w:r w:rsidRPr="000D681D">
              <w:t>chr05</w:t>
            </w:r>
          </w:p>
        </w:tc>
        <w:tc>
          <w:tcPr>
            <w:tcW w:w="992" w:type="dxa"/>
            <w:tcBorders>
              <w:top w:val="nil"/>
              <w:left w:val="nil"/>
              <w:bottom w:val="nil"/>
              <w:right w:val="nil"/>
            </w:tcBorders>
            <w:shd w:val="clear" w:color="auto" w:fill="auto"/>
            <w:noWrap/>
            <w:vAlign w:val="center"/>
            <w:hideMark/>
          </w:tcPr>
          <w:p w14:paraId="71B01A0C" w14:textId="77777777" w:rsidR="000D681D" w:rsidRPr="000D681D" w:rsidRDefault="000D681D" w:rsidP="0047781F">
            <w:pPr>
              <w:pStyle w:val="supplementaritytable"/>
            </w:pPr>
            <w:r w:rsidRPr="000D681D">
              <w:t>23343944</w:t>
            </w:r>
          </w:p>
        </w:tc>
        <w:tc>
          <w:tcPr>
            <w:tcW w:w="567" w:type="dxa"/>
            <w:tcBorders>
              <w:top w:val="nil"/>
              <w:left w:val="nil"/>
              <w:bottom w:val="nil"/>
              <w:right w:val="nil"/>
            </w:tcBorders>
            <w:shd w:val="clear" w:color="auto" w:fill="auto"/>
            <w:noWrap/>
            <w:vAlign w:val="center"/>
            <w:hideMark/>
          </w:tcPr>
          <w:p w14:paraId="0BE42FBB"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4C07C5AA"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136F574"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4735629" w14:textId="77777777" w:rsidR="000D681D" w:rsidRPr="000D681D" w:rsidRDefault="000D681D" w:rsidP="0047781F">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27BD0F67"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B04B837" w14:textId="77777777" w:rsidR="000D681D" w:rsidRPr="000D681D" w:rsidRDefault="000D681D" w:rsidP="0047781F">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1F1BC8A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7ECC09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0A58DF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20C93B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C489928" w14:textId="77777777" w:rsidR="000D681D" w:rsidRPr="000D681D" w:rsidRDefault="000D681D" w:rsidP="0047781F">
            <w:pPr>
              <w:pStyle w:val="supplementaritytable"/>
            </w:pPr>
            <w:r w:rsidRPr="000D681D">
              <w:t>osa-miR166b-3p</w:t>
            </w:r>
          </w:p>
        </w:tc>
        <w:tc>
          <w:tcPr>
            <w:tcW w:w="1134" w:type="dxa"/>
            <w:tcBorders>
              <w:top w:val="nil"/>
              <w:left w:val="nil"/>
              <w:bottom w:val="nil"/>
              <w:right w:val="nil"/>
            </w:tcBorders>
            <w:shd w:val="clear" w:color="auto" w:fill="auto"/>
            <w:noWrap/>
            <w:vAlign w:val="center"/>
            <w:hideMark/>
          </w:tcPr>
          <w:p w14:paraId="1828825A" w14:textId="77777777" w:rsidR="000D681D" w:rsidRPr="000D681D" w:rsidRDefault="000D681D" w:rsidP="0047781F">
            <w:pPr>
              <w:pStyle w:val="supplementaritytable"/>
            </w:pPr>
            <w:r w:rsidRPr="000D681D">
              <w:t>10630327104</w:t>
            </w:r>
          </w:p>
        </w:tc>
        <w:tc>
          <w:tcPr>
            <w:tcW w:w="709" w:type="dxa"/>
            <w:tcBorders>
              <w:top w:val="nil"/>
              <w:left w:val="nil"/>
              <w:bottom w:val="nil"/>
              <w:right w:val="nil"/>
            </w:tcBorders>
            <w:shd w:val="clear" w:color="auto" w:fill="auto"/>
            <w:noWrap/>
            <w:vAlign w:val="center"/>
            <w:hideMark/>
          </w:tcPr>
          <w:p w14:paraId="651D82F8" w14:textId="77777777" w:rsidR="000D681D" w:rsidRPr="000D681D" w:rsidRDefault="000D681D" w:rsidP="0047781F">
            <w:pPr>
              <w:pStyle w:val="supplementaritytable"/>
            </w:pPr>
            <w:r w:rsidRPr="000D681D">
              <w:t>chr06</w:t>
            </w:r>
          </w:p>
        </w:tc>
        <w:tc>
          <w:tcPr>
            <w:tcW w:w="992" w:type="dxa"/>
            <w:tcBorders>
              <w:top w:val="nil"/>
              <w:left w:val="nil"/>
              <w:bottom w:val="nil"/>
              <w:right w:val="nil"/>
            </w:tcBorders>
            <w:shd w:val="clear" w:color="auto" w:fill="auto"/>
            <w:noWrap/>
            <w:vAlign w:val="center"/>
            <w:hideMark/>
          </w:tcPr>
          <w:p w14:paraId="383660DA" w14:textId="77777777" w:rsidR="000D681D" w:rsidRPr="000D681D" w:rsidRDefault="000D681D" w:rsidP="0047781F">
            <w:pPr>
              <w:pStyle w:val="supplementaritytable"/>
            </w:pPr>
            <w:r w:rsidRPr="000D681D">
              <w:t>30327104</w:t>
            </w:r>
          </w:p>
        </w:tc>
        <w:tc>
          <w:tcPr>
            <w:tcW w:w="567" w:type="dxa"/>
            <w:tcBorders>
              <w:top w:val="nil"/>
              <w:left w:val="nil"/>
              <w:bottom w:val="nil"/>
              <w:right w:val="nil"/>
            </w:tcBorders>
            <w:shd w:val="clear" w:color="auto" w:fill="auto"/>
            <w:noWrap/>
            <w:vAlign w:val="center"/>
            <w:hideMark/>
          </w:tcPr>
          <w:p w14:paraId="192E4F3C"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20A26194"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08627C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5B011C6"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EA699A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8620C8F"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488C92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E9AAD8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EFFAFE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FF55A3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78C19D2" w14:textId="77777777" w:rsidR="000D681D" w:rsidRPr="000D681D" w:rsidRDefault="000D681D" w:rsidP="0047781F">
            <w:pPr>
              <w:pStyle w:val="supplementaritytable"/>
            </w:pPr>
            <w:r w:rsidRPr="000D681D">
              <w:t>osa-miR166c-5p</w:t>
            </w:r>
          </w:p>
        </w:tc>
        <w:tc>
          <w:tcPr>
            <w:tcW w:w="1134" w:type="dxa"/>
            <w:tcBorders>
              <w:top w:val="nil"/>
              <w:left w:val="nil"/>
              <w:bottom w:val="nil"/>
              <w:right w:val="nil"/>
            </w:tcBorders>
            <w:shd w:val="clear" w:color="auto" w:fill="auto"/>
            <w:noWrap/>
            <w:vAlign w:val="center"/>
            <w:hideMark/>
          </w:tcPr>
          <w:p w14:paraId="74C73932" w14:textId="77777777" w:rsidR="000D681D" w:rsidRPr="000D681D" w:rsidRDefault="000D681D" w:rsidP="0047781F">
            <w:pPr>
              <w:pStyle w:val="supplementaritytable"/>
            </w:pPr>
            <w:r w:rsidRPr="000D681D">
              <w:t>10303487811</w:t>
            </w:r>
          </w:p>
        </w:tc>
        <w:tc>
          <w:tcPr>
            <w:tcW w:w="709" w:type="dxa"/>
            <w:tcBorders>
              <w:top w:val="nil"/>
              <w:left w:val="nil"/>
              <w:bottom w:val="nil"/>
              <w:right w:val="nil"/>
            </w:tcBorders>
            <w:shd w:val="clear" w:color="auto" w:fill="auto"/>
            <w:noWrap/>
            <w:vAlign w:val="center"/>
            <w:hideMark/>
          </w:tcPr>
          <w:p w14:paraId="19EA1DF1"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458B53E2" w14:textId="77777777" w:rsidR="000D681D" w:rsidRPr="000D681D" w:rsidRDefault="000D681D" w:rsidP="0047781F">
            <w:pPr>
              <w:pStyle w:val="supplementaritytable"/>
            </w:pPr>
            <w:r w:rsidRPr="000D681D">
              <w:t>3487811</w:t>
            </w:r>
          </w:p>
        </w:tc>
        <w:tc>
          <w:tcPr>
            <w:tcW w:w="567" w:type="dxa"/>
            <w:tcBorders>
              <w:top w:val="nil"/>
              <w:left w:val="nil"/>
              <w:bottom w:val="nil"/>
              <w:right w:val="nil"/>
            </w:tcBorders>
            <w:shd w:val="clear" w:color="auto" w:fill="auto"/>
            <w:noWrap/>
            <w:vAlign w:val="center"/>
            <w:hideMark/>
          </w:tcPr>
          <w:p w14:paraId="0D1DDAD3"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4D607C56"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98EC51D"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52CA328"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5C7C032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C91F644"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6A1554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651AF6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6C2F31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5D2BBA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2925F58" w14:textId="77777777" w:rsidR="000D681D" w:rsidRPr="000D681D" w:rsidRDefault="000D681D" w:rsidP="0047781F">
            <w:pPr>
              <w:pStyle w:val="supplementaritytable"/>
            </w:pPr>
            <w:r w:rsidRPr="000D681D">
              <w:t>osa-miR166c-5p</w:t>
            </w:r>
          </w:p>
        </w:tc>
        <w:tc>
          <w:tcPr>
            <w:tcW w:w="1134" w:type="dxa"/>
            <w:tcBorders>
              <w:top w:val="nil"/>
              <w:left w:val="nil"/>
              <w:bottom w:val="nil"/>
              <w:right w:val="nil"/>
            </w:tcBorders>
            <w:shd w:val="clear" w:color="auto" w:fill="auto"/>
            <w:noWrap/>
            <w:vAlign w:val="center"/>
            <w:hideMark/>
          </w:tcPr>
          <w:p w14:paraId="5460A6BB" w14:textId="77777777" w:rsidR="000D681D" w:rsidRPr="000D681D" w:rsidRDefault="000D681D" w:rsidP="0047781F">
            <w:pPr>
              <w:pStyle w:val="supplementaritytable"/>
            </w:pPr>
            <w:r w:rsidRPr="000D681D">
              <w:t>10303487815</w:t>
            </w:r>
          </w:p>
        </w:tc>
        <w:tc>
          <w:tcPr>
            <w:tcW w:w="709" w:type="dxa"/>
            <w:tcBorders>
              <w:top w:val="nil"/>
              <w:left w:val="nil"/>
              <w:bottom w:val="nil"/>
              <w:right w:val="nil"/>
            </w:tcBorders>
            <w:shd w:val="clear" w:color="auto" w:fill="auto"/>
            <w:noWrap/>
            <w:vAlign w:val="center"/>
            <w:hideMark/>
          </w:tcPr>
          <w:p w14:paraId="1AE94620"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02340C93" w14:textId="77777777" w:rsidR="000D681D" w:rsidRPr="000D681D" w:rsidRDefault="000D681D" w:rsidP="0047781F">
            <w:pPr>
              <w:pStyle w:val="supplementaritytable"/>
            </w:pPr>
            <w:r w:rsidRPr="000D681D">
              <w:t>3487815</w:t>
            </w:r>
          </w:p>
        </w:tc>
        <w:tc>
          <w:tcPr>
            <w:tcW w:w="567" w:type="dxa"/>
            <w:tcBorders>
              <w:top w:val="nil"/>
              <w:left w:val="nil"/>
              <w:bottom w:val="nil"/>
              <w:right w:val="nil"/>
            </w:tcBorders>
            <w:shd w:val="clear" w:color="auto" w:fill="auto"/>
            <w:noWrap/>
            <w:vAlign w:val="center"/>
            <w:hideMark/>
          </w:tcPr>
          <w:p w14:paraId="21D319CD"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3A91A25F"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00ED94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4B22633"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51704F37"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C9BCC8B"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6002C8F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5E5593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A9D765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6A4D33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074F445" w14:textId="77777777" w:rsidR="000D681D" w:rsidRPr="000D681D" w:rsidRDefault="000D681D" w:rsidP="0047781F">
            <w:pPr>
              <w:pStyle w:val="supplementaritytable"/>
            </w:pPr>
            <w:r w:rsidRPr="000D681D">
              <w:t>osa-miR166d-3p</w:t>
            </w:r>
          </w:p>
        </w:tc>
        <w:tc>
          <w:tcPr>
            <w:tcW w:w="1134" w:type="dxa"/>
            <w:tcBorders>
              <w:top w:val="nil"/>
              <w:left w:val="nil"/>
              <w:bottom w:val="nil"/>
              <w:right w:val="nil"/>
            </w:tcBorders>
            <w:shd w:val="clear" w:color="auto" w:fill="auto"/>
            <w:noWrap/>
            <w:vAlign w:val="center"/>
            <w:hideMark/>
          </w:tcPr>
          <w:p w14:paraId="11CBBA62" w14:textId="77777777" w:rsidR="000D681D" w:rsidRPr="000D681D" w:rsidRDefault="000D681D" w:rsidP="0047781F">
            <w:pPr>
              <w:pStyle w:val="supplementaritytable"/>
            </w:pPr>
            <w:r w:rsidRPr="000D681D">
              <w:t>10226130151</w:t>
            </w:r>
          </w:p>
        </w:tc>
        <w:tc>
          <w:tcPr>
            <w:tcW w:w="709" w:type="dxa"/>
            <w:tcBorders>
              <w:top w:val="nil"/>
              <w:left w:val="nil"/>
              <w:bottom w:val="nil"/>
              <w:right w:val="nil"/>
            </w:tcBorders>
            <w:shd w:val="clear" w:color="auto" w:fill="auto"/>
            <w:noWrap/>
            <w:vAlign w:val="center"/>
            <w:hideMark/>
          </w:tcPr>
          <w:p w14:paraId="4FBA07BC"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2EC791BD" w14:textId="77777777" w:rsidR="000D681D" w:rsidRPr="000D681D" w:rsidRDefault="000D681D" w:rsidP="0047781F">
            <w:pPr>
              <w:pStyle w:val="supplementaritytable"/>
            </w:pPr>
            <w:r w:rsidRPr="000D681D">
              <w:t>26130151</w:t>
            </w:r>
          </w:p>
        </w:tc>
        <w:tc>
          <w:tcPr>
            <w:tcW w:w="567" w:type="dxa"/>
            <w:tcBorders>
              <w:top w:val="nil"/>
              <w:left w:val="nil"/>
              <w:bottom w:val="nil"/>
              <w:right w:val="nil"/>
            </w:tcBorders>
            <w:shd w:val="clear" w:color="auto" w:fill="auto"/>
            <w:noWrap/>
            <w:vAlign w:val="center"/>
            <w:hideMark/>
          </w:tcPr>
          <w:p w14:paraId="392EBC5A"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50FCA77B"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7B1EAE9"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F8D9C39"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06AF1DAA"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711A5E7"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4B1649A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114C1D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45C5E93"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173983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C48C0F2" w14:textId="77777777" w:rsidR="000D681D" w:rsidRPr="000D681D" w:rsidRDefault="000D681D" w:rsidP="0047781F">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6E1EF26E" w14:textId="77777777" w:rsidR="000D681D" w:rsidRPr="000D681D" w:rsidRDefault="000D681D" w:rsidP="0047781F">
            <w:pPr>
              <w:pStyle w:val="supplementaritytable"/>
            </w:pPr>
            <w:r w:rsidRPr="000D681D">
              <w:t>10300765834</w:t>
            </w:r>
          </w:p>
        </w:tc>
        <w:tc>
          <w:tcPr>
            <w:tcW w:w="709" w:type="dxa"/>
            <w:tcBorders>
              <w:top w:val="nil"/>
              <w:left w:val="nil"/>
              <w:bottom w:val="nil"/>
              <w:right w:val="nil"/>
            </w:tcBorders>
            <w:shd w:val="clear" w:color="auto" w:fill="auto"/>
            <w:noWrap/>
            <w:vAlign w:val="center"/>
            <w:hideMark/>
          </w:tcPr>
          <w:p w14:paraId="34476318"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31B15062" w14:textId="77777777" w:rsidR="000D681D" w:rsidRPr="000D681D" w:rsidRDefault="000D681D" w:rsidP="0047781F">
            <w:pPr>
              <w:pStyle w:val="supplementaritytable"/>
            </w:pPr>
            <w:r w:rsidRPr="000D681D">
              <w:t>765834</w:t>
            </w:r>
          </w:p>
        </w:tc>
        <w:tc>
          <w:tcPr>
            <w:tcW w:w="567" w:type="dxa"/>
            <w:tcBorders>
              <w:top w:val="nil"/>
              <w:left w:val="nil"/>
              <w:bottom w:val="nil"/>
              <w:right w:val="nil"/>
            </w:tcBorders>
            <w:shd w:val="clear" w:color="auto" w:fill="auto"/>
            <w:noWrap/>
            <w:vAlign w:val="center"/>
            <w:hideMark/>
          </w:tcPr>
          <w:p w14:paraId="7A659012"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255505E4"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9CFBF57"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EC3955" w14:textId="77777777" w:rsidR="000D681D" w:rsidRPr="000D681D" w:rsidRDefault="000D681D" w:rsidP="0047781F">
            <w:pPr>
              <w:pStyle w:val="supplementaritytable"/>
            </w:pPr>
            <w:r w:rsidRPr="000D681D">
              <w:t>67.95%</w:t>
            </w:r>
          </w:p>
        </w:tc>
        <w:tc>
          <w:tcPr>
            <w:tcW w:w="850" w:type="dxa"/>
            <w:tcBorders>
              <w:top w:val="nil"/>
              <w:left w:val="nil"/>
              <w:bottom w:val="nil"/>
              <w:right w:val="nil"/>
            </w:tcBorders>
            <w:shd w:val="clear" w:color="auto" w:fill="auto"/>
            <w:noWrap/>
            <w:vAlign w:val="center"/>
            <w:hideMark/>
          </w:tcPr>
          <w:p w14:paraId="1E604BB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F45A383" w14:textId="77777777" w:rsidR="000D681D" w:rsidRPr="000D681D" w:rsidRDefault="000D681D" w:rsidP="0047781F">
            <w:pPr>
              <w:pStyle w:val="supplementaritytable"/>
            </w:pPr>
            <w:r w:rsidRPr="000D681D">
              <w:t>32.05%</w:t>
            </w:r>
          </w:p>
        </w:tc>
        <w:tc>
          <w:tcPr>
            <w:tcW w:w="850" w:type="dxa"/>
            <w:tcBorders>
              <w:top w:val="nil"/>
              <w:left w:val="nil"/>
              <w:bottom w:val="nil"/>
              <w:right w:val="nil"/>
            </w:tcBorders>
            <w:shd w:val="clear" w:color="auto" w:fill="auto"/>
            <w:noWrap/>
            <w:vAlign w:val="center"/>
            <w:hideMark/>
          </w:tcPr>
          <w:p w14:paraId="5D9ED85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1DE764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E6C07C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7DF99A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AA43D6A" w14:textId="77777777" w:rsidR="000D681D" w:rsidRPr="000D681D" w:rsidRDefault="000D681D" w:rsidP="0047781F">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69D502DE" w14:textId="77777777" w:rsidR="000D681D" w:rsidRPr="000D681D" w:rsidRDefault="000D681D" w:rsidP="0047781F">
            <w:pPr>
              <w:pStyle w:val="supplementaritytable"/>
            </w:pPr>
            <w:r w:rsidRPr="000D681D">
              <w:t>10300765845</w:t>
            </w:r>
          </w:p>
        </w:tc>
        <w:tc>
          <w:tcPr>
            <w:tcW w:w="709" w:type="dxa"/>
            <w:tcBorders>
              <w:top w:val="nil"/>
              <w:left w:val="nil"/>
              <w:bottom w:val="nil"/>
              <w:right w:val="nil"/>
            </w:tcBorders>
            <w:shd w:val="clear" w:color="auto" w:fill="auto"/>
            <w:noWrap/>
            <w:vAlign w:val="center"/>
            <w:hideMark/>
          </w:tcPr>
          <w:p w14:paraId="2BDBE60D"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2E154DAD" w14:textId="77777777" w:rsidR="000D681D" w:rsidRPr="000D681D" w:rsidRDefault="000D681D" w:rsidP="0047781F">
            <w:pPr>
              <w:pStyle w:val="supplementaritytable"/>
            </w:pPr>
            <w:r w:rsidRPr="000D681D">
              <w:t>765845</w:t>
            </w:r>
          </w:p>
        </w:tc>
        <w:tc>
          <w:tcPr>
            <w:tcW w:w="567" w:type="dxa"/>
            <w:tcBorders>
              <w:top w:val="nil"/>
              <w:left w:val="nil"/>
              <w:bottom w:val="nil"/>
              <w:right w:val="nil"/>
            </w:tcBorders>
            <w:shd w:val="clear" w:color="auto" w:fill="auto"/>
            <w:noWrap/>
            <w:vAlign w:val="center"/>
            <w:hideMark/>
          </w:tcPr>
          <w:p w14:paraId="0251AE3C"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1295D2BF"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8C29D8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D2291CB"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324010B5"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ECDC240"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6A1EA9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CB083E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AC237B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9FC255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81599F8" w14:textId="77777777" w:rsidR="000D681D" w:rsidRPr="000D681D" w:rsidRDefault="000D681D" w:rsidP="0047781F">
            <w:pPr>
              <w:pStyle w:val="supplementaritytable"/>
            </w:pPr>
            <w:r w:rsidRPr="000D681D">
              <w:t>osa-miR166e-3p</w:t>
            </w:r>
          </w:p>
        </w:tc>
        <w:tc>
          <w:tcPr>
            <w:tcW w:w="1134" w:type="dxa"/>
            <w:tcBorders>
              <w:top w:val="nil"/>
              <w:left w:val="nil"/>
              <w:bottom w:val="nil"/>
              <w:right w:val="nil"/>
            </w:tcBorders>
            <w:shd w:val="clear" w:color="auto" w:fill="auto"/>
            <w:noWrap/>
            <w:vAlign w:val="center"/>
            <w:hideMark/>
          </w:tcPr>
          <w:p w14:paraId="5FC088D2" w14:textId="77777777" w:rsidR="000D681D" w:rsidRPr="000D681D" w:rsidRDefault="000D681D" w:rsidP="0047781F">
            <w:pPr>
              <w:pStyle w:val="supplementaritytable"/>
            </w:pPr>
            <w:r w:rsidRPr="000D681D">
              <w:t>10300765847</w:t>
            </w:r>
          </w:p>
        </w:tc>
        <w:tc>
          <w:tcPr>
            <w:tcW w:w="709" w:type="dxa"/>
            <w:tcBorders>
              <w:top w:val="nil"/>
              <w:left w:val="nil"/>
              <w:bottom w:val="nil"/>
              <w:right w:val="nil"/>
            </w:tcBorders>
            <w:shd w:val="clear" w:color="auto" w:fill="auto"/>
            <w:noWrap/>
            <w:vAlign w:val="center"/>
            <w:hideMark/>
          </w:tcPr>
          <w:p w14:paraId="784DD64C"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5D232508" w14:textId="77777777" w:rsidR="000D681D" w:rsidRPr="000D681D" w:rsidRDefault="000D681D" w:rsidP="0047781F">
            <w:pPr>
              <w:pStyle w:val="supplementaritytable"/>
            </w:pPr>
            <w:r w:rsidRPr="000D681D">
              <w:t>765847</w:t>
            </w:r>
          </w:p>
        </w:tc>
        <w:tc>
          <w:tcPr>
            <w:tcW w:w="567" w:type="dxa"/>
            <w:tcBorders>
              <w:top w:val="nil"/>
              <w:left w:val="nil"/>
              <w:bottom w:val="nil"/>
              <w:right w:val="nil"/>
            </w:tcBorders>
            <w:shd w:val="clear" w:color="auto" w:fill="auto"/>
            <w:noWrap/>
            <w:vAlign w:val="center"/>
            <w:hideMark/>
          </w:tcPr>
          <w:p w14:paraId="285094D3"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366A323A"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315B12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23A66C9"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6585EE4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E132203"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F0CAF7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4B47B6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AEE7B4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973E42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9324112" w14:textId="77777777" w:rsidR="000D681D" w:rsidRPr="000D681D" w:rsidRDefault="000D681D" w:rsidP="0047781F">
            <w:pPr>
              <w:pStyle w:val="supplementaritytable"/>
            </w:pPr>
            <w:r w:rsidRPr="000D681D">
              <w:lastRenderedPageBreak/>
              <w:t>osa-miR166e-3p</w:t>
            </w:r>
          </w:p>
        </w:tc>
        <w:tc>
          <w:tcPr>
            <w:tcW w:w="1134" w:type="dxa"/>
            <w:tcBorders>
              <w:top w:val="nil"/>
              <w:left w:val="nil"/>
              <w:bottom w:val="nil"/>
              <w:right w:val="nil"/>
            </w:tcBorders>
            <w:shd w:val="clear" w:color="auto" w:fill="auto"/>
            <w:noWrap/>
            <w:vAlign w:val="center"/>
            <w:hideMark/>
          </w:tcPr>
          <w:p w14:paraId="07F712AE" w14:textId="77777777" w:rsidR="000D681D" w:rsidRPr="000D681D" w:rsidRDefault="000D681D" w:rsidP="0047781F">
            <w:pPr>
              <w:pStyle w:val="supplementaritytable"/>
            </w:pPr>
            <w:r w:rsidRPr="000D681D">
              <w:t>10300765848</w:t>
            </w:r>
          </w:p>
        </w:tc>
        <w:tc>
          <w:tcPr>
            <w:tcW w:w="709" w:type="dxa"/>
            <w:tcBorders>
              <w:top w:val="nil"/>
              <w:left w:val="nil"/>
              <w:bottom w:val="nil"/>
              <w:right w:val="nil"/>
            </w:tcBorders>
            <w:shd w:val="clear" w:color="auto" w:fill="auto"/>
            <w:noWrap/>
            <w:vAlign w:val="center"/>
            <w:hideMark/>
          </w:tcPr>
          <w:p w14:paraId="2C944719"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4F78522A" w14:textId="77777777" w:rsidR="000D681D" w:rsidRPr="000D681D" w:rsidRDefault="000D681D" w:rsidP="0047781F">
            <w:pPr>
              <w:pStyle w:val="supplementaritytable"/>
            </w:pPr>
            <w:r w:rsidRPr="000D681D">
              <w:t>765848</w:t>
            </w:r>
          </w:p>
        </w:tc>
        <w:tc>
          <w:tcPr>
            <w:tcW w:w="567" w:type="dxa"/>
            <w:tcBorders>
              <w:top w:val="nil"/>
              <w:left w:val="nil"/>
              <w:bottom w:val="nil"/>
              <w:right w:val="nil"/>
            </w:tcBorders>
            <w:shd w:val="clear" w:color="auto" w:fill="auto"/>
            <w:noWrap/>
            <w:vAlign w:val="center"/>
            <w:hideMark/>
          </w:tcPr>
          <w:p w14:paraId="55F4E50E"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2F043516"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F754F2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26A73EA"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8EDD5A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72AA5B0"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A231CF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01BFDC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CE2F23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3A57F9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E058044" w14:textId="77777777" w:rsidR="000D681D" w:rsidRPr="000D681D" w:rsidRDefault="000D681D" w:rsidP="0047781F">
            <w:pPr>
              <w:pStyle w:val="supplementaritytable"/>
            </w:pPr>
            <w:r w:rsidRPr="000D681D">
              <w:t>osa-miR166e-5p</w:t>
            </w:r>
          </w:p>
        </w:tc>
        <w:tc>
          <w:tcPr>
            <w:tcW w:w="1134" w:type="dxa"/>
            <w:tcBorders>
              <w:top w:val="nil"/>
              <w:left w:val="nil"/>
              <w:bottom w:val="nil"/>
              <w:right w:val="nil"/>
            </w:tcBorders>
            <w:shd w:val="clear" w:color="auto" w:fill="auto"/>
            <w:noWrap/>
            <w:vAlign w:val="center"/>
            <w:hideMark/>
          </w:tcPr>
          <w:p w14:paraId="64169C86" w14:textId="77777777" w:rsidR="000D681D" w:rsidRPr="000D681D" w:rsidRDefault="000D681D" w:rsidP="0047781F">
            <w:pPr>
              <w:pStyle w:val="supplementaritytable"/>
            </w:pPr>
            <w:r w:rsidRPr="000D681D">
              <w:t>10300765744</w:t>
            </w:r>
          </w:p>
        </w:tc>
        <w:tc>
          <w:tcPr>
            <w:tcW w:w="709" w:type="dxa"/>
            <w:tcBorders>
              <w:top w:val="nil"/>
              <w:left w:val="nil"/>
              <w:bottom w:val="nil"/>
              <w:right w:val="nil"/>
            </w:tcBorders>
            <w:shd w:val="clear" w:color="auto" w:fill="auto"/>
            <w:noWrap/>
            <w:vAlign w:val="center"/>
            <w:hideMark/>
          </w:tcPr>
          <w:p w14:paraId="527FA934"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068B18A5" w14:textId="77777777" w:rsidR="000D681D" w:rsidRPr="000D681D" w:rsidRDefault="000D681D" w:rsidP="0047781F">
            <w:pPr>
              <w:pStyle w:val="supplementaritytable"/>
            </w:pPr>
            <w:r w:rsidRPr="000D681D">
              <w:t>765744</w:t>
            </w:r>
          </w:p>
        </w:tc>
        <w:tc>
          <w:tcPr>
            <w:tcW w:w="567" w:type="dxa"/>
            <w:tcBorders>
              <w:top w:val="nil"/>
              <w:left w:val="nil"/>
              <w:bottom w:val="nil"/>
              <w:right w:val="nil"/>
            </w:tcBorders>
            <w:shd w:val="clear" w:color="auto" w:fill="auto"/>
            <w:noWrap/>
            <w:vAlign w:val="center"/>
            <w:hideMark/>
          </w:tcPr>
          <w:p w14:paraId="213D22DF"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416F8FF1"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6FF1DC9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CA8E7CC"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66D14DA8"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69D09FD"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5194EE3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983ED3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52FBE5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E9C24A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F1BE2D2" w14:textId="77777777" w:rsidR="000D681D" w:rsidRPr="000D681D" w:rsidRDefault="000D681D" w:rsidP="0047781F">
            <w:pPr>
              <w:pStyle w:val="supplementaritytable"/>
            </w:pPr>
            <w:r w:rsidRPr="000D681D">
              <w:t>osa-miR166i-3p</w:t>
            </w:r>
          </w:p>
        </w:tc>
        <w:tc>
          <w:tcPr>
            <w:tcW w:w="1134" w:type="dxa"/>
            <w:tcBorders>
              <w:top w:val="nil"/>
              <w:left w:val="nil"/>
              <w:bottom w:val="nil"/>
              <w:right w:val="nil"/>
            </w:tcBorders>
            <w:shd w:val="clear" w:color="auto" w:fill="auto"/>
            <w:noWrap/>
            <w:vAlign w:val="center"/>
            <w:hideMark/>
          </w:tcPr>
          <w:p w14:paraId="6BD989DF" w14:textId="77777777" w:rsidR="000D681D" w:rsidRPr="000D681D" w:rsidRDefault="000D681D" w:rsidP="0047781F">
            <w:pPr>
              <w:pStyle w:val="supplementaritytable"/>
            </w:pPr>
            <w:r w:rsidRPr="000D681D">
              <w:t>10325295068</w:t>
            </w:r>
          </w:p>
        </w:tc>
        <w:tc>
          <w:tcPr>
            <w:tcW w:w="709" w:type="dxa"/>
            <w:tcBorders>
              <w:top w:val="nil"/>
              <w:left w:val="nil"/>
              <w:bottom w:val="nil"/>
              <w:right w:val="nil"/>
            </w:tcBorders>
            <w:shd w:val="clear" w:color="auto" w:fill="auto"/>
            <w:noWrap/>
            <w:vAlign w:val="center"/>
            <w:hideMark/>
          </w:tcPr>
          <w:p w14:paraId="138B2C52"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5D300673" w14:textId="77777777" w:rsidR="000D681D" w:rsidRPr="000D681D" w:rsidRDefault="000D681D" w:rsidP="0047781F">
            <w:pPr>
              <w:pStyle w:val="supplementaritytable"/>
            </w:pPr>
            <w:r w:rsidRPr="000D681D">
              <w:t>25295068</w:t>
            </w:r>
          </w:p>
        </w:tc>
        <w:tc>
          <w:tcPr>
            <w:tcW w:w="567" w:type="dxa"/>
            <w:tcBorders>
              <w:top w:val="nil"/>
              <w:left w:val="nil"/>
              <w:bottom w:val="nil"/>
              <w:right w:val="nil"/>
            </w:tcBorders>
            <w:shd w:val="clear" w:color="auto" w:fill="auto"/>
            <w:noWrap/>
            <w:vAlign w:val="center"/>
            <w:hideMark/>
          </w:tcPr>
          <w:p w14:paraId="1674609E"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09AB4406"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A5D5D9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ADD3C28"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5459A87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EA1BB13"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6D927E7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809E49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E93FEA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FBE866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737F7E9" w14:textId="77777777" w:rsidR="000D681D" w:rsidRPr="000D681D" w:rsidRDefault="000D681D" w:rsidP="0047781F">
            <w:pPr>
              <w:pStyle w:val="supplementaritytable"/>
            </w:pPr>
            <w:r w:rsidRPr="000D681D">
              <w:t>osa-miR166l-5p</w:t>
            </w:r>
          </w:p>
        </w:tc>
        <w:tc>
          <w:tcPr>
            <w:tcW w:w="1134" w:type="dxa"/>
            <w:tcBorders>
              <w:top w:val="nil"/>
              <w:left w:val="nil"/>
              <w:bottom w:val="nil"/>
              <w:right w:val="nil"/>
            </w:tcBorders>
            <w:shd w:val="clear" w:color="auto" w:fill="auto"/>
            <w:noWrap/>
            <w:vAlign w:val="center"/>
            <w:hideMark/>
          </w:tcPr>
          <w:p w14:paraId="792E712B" w14:textId="77777777" w:rsidR="000D681D" w:rsidRPr="000D681D" w:rsidRDefault="000D681D" w:rsidP="0047781F">
            <w:pPr>
              <w:pStyle w:val="supplementaritytable"/>
            </w:pPr>
            <w:r w:rsidRPr="000D681D">
              <w:t>10916951831</w:t>
            </w:r>
          </w:p>
        </w:tc>
        <w:tc>
          <w:tcPr>
            <w:tcW w:w="709" w:type="dxa"/>
            <w:tcBorders>
              <w:top w:val="nil"/>
              <w:left w:val="nil"/>
              <w:bottom w:val="nil"/>
              <w:right w:val="nil"/>
            </w:tcBorders>
            <w:shd w:val="clear" w:color="auto" w:fill="auto"/>
            <w:noWrap/>
            <w:vAlign w:val="center"/>
            <w:hideMark/>
          </w:tcPr>
          <w:p w14:paraId="05B8826D"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12703032" w14:textId="77777777" w:rsidR="000D681D" w:rsidRPr="000D681D" w:rsidRDefault="000D681D" w:rsidP="0047781F">
            <w:pPr>
              <w:pStyle w:val="supplementaritytable"/>
            </w:pPr>
            <w:r w:rsidRPr="000D681D">
              <w:t>16951831</w:t>
            </w:r>
          </w:p>
        </w:tc>
        <w:tc>
          <w:tcPr>
            <w:tcW w:w="567" w:type="dxa"/>
            <w:tcBorders>
              <w:top w:val="nil"/>
              <w:left w:val="nil"/>
              <w:bottom w:val="nil"/>
              <w:right w:val="nil"/>
            </w:tcBorders>
            <w:shd w:val="clear" w:color="auto" w:fill="auto"/>
            <w:noWrap/>
            <w:vAlign w:val="center"/>
            <w:hideMark/>
          </w:tcPr>
          <w:p w14:paraId="74F5A229"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0E5B0159"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44F6FF3"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6869519" w14:textId="77777777" w:rsidR="000D681D" w:rsidRPr="000D681D" w:rsidRDefault="000D681D" w:rsidP="0047781F">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74128F0F"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7072E62" w14:textId="77777777" w:rsidR="000D681D" w:rsidRPr="000D681D" w:rsidRDefault="000D681D" w:rsidP="0047781F">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398B29D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AD1C8F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D17A91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0E07E0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B3746AE" w14:textId="77777777" w:rsidR="000D681D" w:rsidRPr="000D681D" w:rsidRDefault="000D681D" w:rsidP="0047781F">
            <w:pPr>
              <w:pStyle w:val="supplementaritytable"/>
            </w:pPr>
            <w:r w:rsidRPr="000D681D">
              <w:t>osa-miR166m</w:t>
            </w:r>
          </w:p>
        </w:tc>
        <w:tc>
          <w:tcPr>
            <w:tcW w:w="1134" w:type="dxa"/>
            <w:tcBorders>
              <w:top w:val="nil"/>
              <w:left w:val="nil"/>
              <w:bottom w:val="nil"/>
              <w:right w:val="nil"/>
            </w:tcBorders>
            <w:shd w:val="clear" w:color="auto" w:fill="auto"/>
            <w:noWrap/>
            <w:vAlign w:val="center"/>
            <w:hideMark/>
          </w:tcPr>
          <w:p w14:paraId="429F6790" w14:textId="77777777" w:rsidR="000D681D" w:rsidRPr="000D681D" w:rsidRDefault="000D681D" w:rsidP="0047781F">
            <w:pPr>
              <w:pStyle w:val="supplementaritytable"/>
            </w:pPr>
            <w:r w:rsidRPr="000D681D">
              <w:t>10823045518</w:t>
            </w:r>
          </w:p>
        </w:tc>
        <w:tc>
          <w:tcPr>
            <w:tcW w:w="709" w:type="dxa"/>
            <w:tcBorders>
              <w:top w:val="nil"/>
              <w:left w:val="nil"/>
              <w:bottom w:val="nil"/>
              <w:right w:val="nil"/>
            </w:tcBorders>
            <w:shd w:val="clear" w:color="auto" w:fill="auto"/>
            <w:noWrap/>
            <w:vAlign w:val="center"/>
            <w:hideMark/>
          </w:tcPr>
          <w:p w14:paraId="7854DDF2"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6AD37690" w14:textId="77777777" w:rsidR="000D681D" w:rsidRPr="000D681D" w:rsidRDefault="000D681D" w:rsidP="0047781F">
            <w:pPr>
              <w:pStyle w:val="supplementaritytable"/>
            </w:pPr>
            <w:r w:rsidRPr="000D681D">
              <w:t>23045518</w:t>
            </w:r>
          </w:p>
        </w:tc>
        <w:tc>
          <w:tcPr>
            <w:tcW w:w="567" w:type="dxa"/>
            <w:tcBorders>
              <w:top w:val="nil"/>
              <w:left w:val="nil"/>
              <w:bottom w:val="nil"/>
              <w:right w:val="nil"/>
            </w:tcBorders>
            <w:shd w:val="clear" w:color="auto" w:fill="auto"/>
            <w:noWrap/>
            <w:vAlign w:val="center"/>
            <w:hideMark/>
          </w:tcPr>
          <w:p w14:paraId="4D7850A6"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1BBABE28"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661DD3C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153666C" w14:textId="77777777" w:rsidR="000D681D" w:rsidRPr="000D681D" w:rsidRDefault="000D681D" w:rsidP="0047781F">
            <w:pPr>
              <w:pStyle w:val="supplementaritytable"/>
            </w:pPr>
            <w:r w:rsidRPr="000D681D">
              <w:t>99.64%</w:t>
            </w:r>
          </w:p>
        </w:tc>
        <w:tc>
          <w:tcPr>
            <w:tcW w:w="850" w:type="dxa"/>
            <w:tcBorders>
              <w:top w:val="nil"/>
              <w:left w:val="nil"/>
              <w:bottom w:val="nil"/>
              <w:right w:val="nil"/>
            </w:tcBorders>
            <w:shd w:val="clear" w:color="auto" w:fill="auto"/>
            <w:noWrap/>
            <w:vAlign w:val="center"/>
            <w:hideMark/>
          </w:tcPr>
          <w:p w14:paraId="178CF5E2"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5C19EDE" w14:textId="77777777" w:rsidR="000D681D" w:rsidRPr="000D681D" w:rsidRDefault="000D681D" w:rsidP="0047781F">
            <w:pPr>
              <w:pStyle w:val="supplementaritytable"/>
            </w:pPr>
            <w:r w:rsidRPr="000D681D">
              <w:t>0.36%</w:t>
            </w:r>
          </w:p>
        </w:tc>
        <w:tc>
          <w:tcPr>
            <w:tcW w:w="850" w:type="dxa"/>
            <w:tcBorders>
              <w:top w:val="nil"/>
              <w:left w:val="nil"/>
              <w:bottom w:val="nil"/>
              <w:right w:val="nil"/>
            </w:tcBorders>
            <w:shd w:val="clear" w:color="auto" w:fill="auto"/>
            <w:noWrap/>
            <w:vAlign w:val="center"/>
            <w:hideMark/>
          </w:tcPr>
          <w:p w14:paraId="3FF8743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98FBD2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A5819B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B9ED96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F5034AD" w14:textId="77777777" w:rsidR="000D681D" w:rsidRPr="000D681D" w:rsidRDefault="000D681D" w:rsidP="0047781F">
            <w:pPr>
              <w:pStyle w:val="supplementaritytable"/>
            </w:pPr>
            <w:r w:rsidRPr="000D681D">
              <w:t>osa-miR167e-5p</w:t>
            </w:r>
          </w:p>
        </w:tc>
        <w:tc>
          <w:tcPr>
            <w:tcW w:w="1134" w:type="dxa"/>
            <w:tcBorders>
              <w:top w:val="nil"/>
              <w:left w:val="nil"/>
              <w:bottom w:val="nil"/>
              <w:right w:val="nil"/>
            </w:tcBorders>
            <w:shd w:val="clear" w:color="auto" w:fill="auto"/>
            <w:noWrap/>
            <w:vAlign w:val="center"/>
            <w:hideMark/>
          </w:tcPr>
          <w:p w14:paraId="0301B209" w14:textId="77777777" w:rsidR="000D681D" w:rsidRPr="000D681D" w:rsidRDefault="000D681D" w:rsidP="0047781F">
            <w:pPr>
              <w:pStyle w:val="supplementaritytable"/>
            </w:pPr>
            <w:r w:rsidRPr="000D681D">
              <w:t>10203742499</w:t>
            </w:r>
          </w:p>
        </w:tc>
        <w:tc>
          <w:tcPr>
            <w:tcW w:w="709" w:type="dxa"/>
            <w:tcBorders>
              <w:top w:val="nil"/>
              <w:left w:val="nil"/>
              <w:bottom w:val="nil"/>
              <w:right w:val="nil"/>
            </w:tcBorders>
            <w:shd w:val="clear" w:color="auto" w:fill="auto"/>
            <w:noWrap/>
            <w:vAlign w:val="center"/>
            <w:hideMark/>
          </w:tcPr>
          <w:p w14:paraId="7317B266"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6F23D68F" w14:textId="77777777" w:rsidR="000D681D" w:rsidRPr="000D681D" w:rsidRDefault="000D681D" w:rsidP="0047781F">
            <w:pPr>
              <w:pStyle w:val="supplementaritytable"/>
            </w:pPr>
            <w:r w:rsidRPr="000D681D">
              <w:t>3742499</w:t>
            </w:r>
          </w:p>
        </w:tc>
        <w:tc>
          <w:tcPr>
            <w:tcW w:w="567" w:type="dxa"/>
            <w:tcBorders>
              <w:top w:val="nil"/>
              <w:left w:val="nil"/>
              <w:bottom w:val="nil"/>
              <w:right w:val="nil"/>
            </w:tcBorders>
            <w:shd w:val="clear" w:color="auto" w:fill="auto"/>
            <w:noWrap/>
            <w:vAlign w:val="center"/>
            <w:hideMark/>
          </w:tcPr>
          <w:p w14:paraId="4CEB2542"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740131CF"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E0D46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84227C0" w14:textId="77777777" w:rsidR="000D681D" w:rsidRPr="000D681D" w:rsidRDefault="000D681D" w:rsidP="0047781F">
            <w:pPr>
              <w:pStyle w:val="supplementaritytable"/>
            </w:pPr>
            <w:r w:rsidRPr="000D681D">
              <w:t>99.69%</w:t>
            </w:r>
          </w:p>
        </w:tc>
        <w:tc>
          <w:tcPr>
            <w:tcW w:w="850" w:type="dxa"/>
            <w:tcBorders>
              <w:top w:val="nil"/>
              <w:left w:val="nil"/>
              <w:bottom w:val="nil"/>
              <w:right w:val="nil"/>
            </w:tcBorders>
            <w:shd w:val="clear" w:color="auto" w:fill="auto"/>
            <w:noWrap/>
            <w:vAlign w:val="center"/>
            <w:hideMark/>
          </w:tcPr>
          <w:p w14:paraId="6CFBB59B"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F72F8BE" w14:textId="77777777" w:rsidR="000D681D" w:rsidRPr="000D681D" w:rsidRDefault="000D681D" w:rsidP="0047781F">
            <w:pPr>
              <w:pStyle w:val="supplementaritytable"/>
            </w:pPr>
            <w:r w:rsidRPr="000D681D">
              <w:t>0.31%</w:t>
            </w:r>
          </w:p>
        </w:tc>
        <w:tc>
          <w:tcPr>
            <w:tcW w:w="850" w:type="dxa"/>
            <w:tcBorders>
              <w:top w:val="nil"/>
              <w:left w:val="nil"/>
              <w:bottom w:val="nil"/>
              <w:right w:val="nil"/>
            </w:tcBorders>
            <w:shd w:val="clear" w:color="auto" w:fill="auto"/>
            <w:noWrap/>
            <w:vAlign w:val="center"/>
            <w:hideMark/>
          </w:tcPr>
          <w:p w14:paraId="48BD473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0612F8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B68B97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AB1871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807047B" w14:textId="77777777" w:rsidR="000D681D" w:rsidRPr="000D681D" w:rsidRDefault="000D681D" w:rsidP="0047781F">
            <w:pPr>
              <w:pStyle w:val="supplementaritytable"/>
            </w:pPr>
            <w:r w:rsidRPr="000D681D">
              <w:t>osa-miR167g</w:t>
            </w:r>
          </w:p>
        </w:tc>
        <w:tc>
          <w:tcPr>
            <w:tcW w:w="1134" w:type="dxa"/>
            <w:tcBorders>
              <w:top w:val="nil"/>
              <w:left w:val="nil"/>
              <w:bottom w:val="nil"/>
              <w:right w:val="nil"/>
            </w:tcBorders>
            <w:shd w:val="clear" w:color="auto" w:fill="auto"/>
            <w:noWrap/>
            <w:vAlign w:val="center"/>
            <w:hideMark/>
          </w:tcPr>
          <w:p w14:paraId="7043C822" w14:textId="77777777" w:rsidR="000D681D" w:rsidRPr="000D681D" w:rsidRDefault="000D681D" w:rsidP="0047781F">
            <w:pPr>
              <w:pStyle w:val="supplementaritytable"/>
            </w:pPr>
            <w:r w:rsidRPr="000D681D">
              <w:t>10303347699</w:t>
            </w:r>
          </w:p>
        </w:tc>
        <w:tc>
          <w:tcPr>
            <w:tcW w:w="709" w:type="dxa"/>
            <w:tcBorders>
              <w:top w:val="nil"/>
              <w:left w:val="nil"/>
              <w:bottom w:val="nil"/>
              <w:right w:val="nil"/>
            </w:tcBorders>
            <w:shd w:val="clear" w:color="auto" w:fill="auto"/>
            <w:noWrap/>
            <w:vAlign w:val="center"/>
            <w:hideMark/>
          </w:tcPr>
          <w:p w14:paraId="7361BE4E"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07CE9D37" w14:textId="77777777" w:rsidR="000D681D" w:rsidRPr="000D681D" w:rsidRDefault="000D681D" w:rsidP="0047781F">
            <w:pPr>
              <w:pStyle w:val="supplementaritytable"/>
            </w:pPr>
            <w:r w:rsidRPr="000D681D">
              <w:t>3347699</w:t>
            </w:r>
          </w:p>
        </w:tc>
        <w:tc>
          <w:tcPr>
            <w:tcW w:w="567" w:type="dxa"/>
            <w:tcBorders>
              <w:top w:val="nil"/>
              <w:left w:val="nil"/>
              <w:bottom w:val="nil"/>
              <w:right w:val="nil"/>
            </w:tcBorders>
            <w:shd w:val="clear" w:color="auto" w:fill="auto"/>
            <w:noWrap/>
            <w:vAlign w:val="center"/>
            <w:hideMark/>
          </w:tcPr>
          <w:p w14:paraId="1C720998"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5DE6D20D"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B1521A6"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4B8D0D7"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130CBE7"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80B4A3C"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642BE09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25430B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2DD9BD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AD6C78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79950DB" w14:textId="77777777" w:rsidR="000D681D" w:rsidRPr="000D681D" w:rsidRDefault="000D681D" w:rsidP="0047781F">
            <w:pPr>
              <w:pStyle w:val="supplementaritytable"/>
            </w:pPr>
            <w:r w:rsidRPr="000D681D">
              <w:t>osa-miR167h-5p</w:t>
            </w:r>
          </w:p>
        </w:tc>
        <w:tc>
          <w:tcPr>
            <w:tcW w:w="1134" w:type="dxa"/>
            <w:tcBorders>
              <w:top w:val="nil"/>
              <w:left w:val="nil"/>
              <w:bottom w:val="nil"/>
              <w:right w:val="nil"/>
            </w:tcBorders>
            <w:shd w:val="clear" w:color="auto" w:fill="auto"/>
            <w:noWrap/>
            <w:vAlign w:val="center"/>
            <w:hideMark/>
          </w:tcPr>
          <w:p w14:paraId="5FBFBBEC" w14:textId="77777777" w:rsidR="000D681D" w:rsidRPr="000D681D" w:rsidRDefault="000D681D" w:rsidP="0047781F">
            <w:pPr>
              <w:pStyle w:val="supplementaritytable"/>
            </w:pPr>
            <w:r w:rsidRPr="000D681D">
              <w:t>11225480629</w:t>
            </w:r>
          </w:p>
        </w:tc>
        <w:tc>
          <w:tcPr>
            <w:tcW w:w="709" w:type="dxa"/>
            <w:tcBorders>
              <w:top w:val="nil"/>
              <w:left w:val="nil"/>
              <w:bottom w:val="nil"/>
              <w:right w:val="nil"/>
            </w:tcBorders>
            <w:shd w:val="clear" w:color="auto" w:fill="auto"/>
            <w:noWrap/>
            <w:vAlign w:val="center"/>
            <w:hideMark/>
          </w:tcPr>
          <w:p w14:paraId="599928D2" w14:textId="77777777" w:rsidR="000D681D" w:rsidRPr="000D681D" w:rsidRDefault="000D681D" w:rsidP="0047781F">
            <w:pPr>
              <w:pStyle w:val="supplementaritytable"/>
            </w:pPr>
            <w:r w:rsidRPr="000D681D">
              <w:t>chr12</w:t>
            </w:r>
          </w:p>
        </w:tc>
        <w:tc>
          <w:tcPr>
            <w:tcW w:w="992" w:type="dxa"/>
            <w:tcBorders>
              <w:top w:val="nil"/>
              <w:left w:val="nil"/>
              <w:bottom w:val="nil"/>
              <w:right w:val="nil"/>
            </w:tcBorders>
            <w:shd w:val="clear" w:color="auto" w:fill="auto"/>
            <w:noWrap/>
            <w:vAlign w:val="center"/>
            <w:hideMark/>
          </w:tcPr>
          <w:p w14:paraId="63BFE331" w14:textId="77777777" w:rsidR="000D681D" w:rsidRPr="000D681D" w:rsidRDefault="000D681D" w:rsidP="0047781F">
            <w:pPr>
              <w:pStyle w:val="supplementaritytable"/>
            </w:pPr>
            <w:r w:rsidRPr="000D681D">
              <w:t>25480629</w:t>
            </w:r>
          </w:p>
        </w:tc>
        <w:tc>
          <w:tcPr>
            <w:tcW w:w="567" w:type="dxa"/>
            <w:tcBorders>
              <w:top w:val="nil"/>
              <w:left w:val="nil"/>
              <w:bottom w:val="nil"/>
              <w:right w:val="nil"/>
            </w:tcBorders>
            <w:shd w:val="clear" w:color="auto" w:fill="auto"/>
            <w:noWrap/>
            <w:vAlign w:val="center"/>
            <w:hideMark/>
          </w:tcPr>
          <w:p w14:paraId="537BC603"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4E683A8E"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F9B2EC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F5E7649"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5ECC13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6BDF829"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0E5FCF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226287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CEAE81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0318B5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CB11B3F" w14:textId="77777777" w:rsidR="000D681D" w:rsidRPr="000D681D" w:rsidRDefault="000D681D" w:rsidP="0047781F">
            <w:pPr>
              <w:pStyle w:val="supplementaritytable"/>
            </w:pPr>
            <w:r w:rsidRPr="000D681D">
              <w:t>osa-miR169a</w:t>
            </w:r>
          </w:p>
        </w:tc>
        <w:tc>
          <w:tcPr>
            <w:tcW w:w="1134" w:type="dxa"/>
            <w:tcBorders>
              <w:top w:val="nil"/>
              <w:left w:val="nil"/>
              <w:bottom w:val="nil"/>
              <w:right w:val="nil"/>
            </w:tcBorders>
            <w:shd w:val="clear" w:color="auto" w:fill="auto"/>
            <w:noWrap/>
            <w:vAlign w:val="center"/>
            <w:hideMark/>
          </w:tcPr>
          <w:p w14:paraId="616F293C" w14:textId="77777777" w:rsidR="000D681D" w:rsidRPr="000D681D" w:rsidRDefault="000D681D" w:rsidP="0047781F">
            <w:pPr>
              <w:pStyle w:val="supplementaritytable"/>
            </w:pPr>
            <w:r w:rsidRPr="000D681D">
              <w:t>10108729142</w:t>
            </w:r>
          </w:p>
        </w:tc>
        <w:tc>
          <w:tcPr>
            <w:tcW w:w="709" w:type="dxa"/>
            <w:tcBorders>
              <w:top w:val="nil"/>
              <w:left w:val="nil"/>
              <w:bottom w:val="nil"/>
              <w:right w:val="nil"/>
            </w:tcBorders>
            <w:shd w:val="clear" w:color="auto" w:fill="auto"/>
            <w:noWrap/>
            <w:vAlign w:val="center"/>
            <w:hideMark/>
          </w:tcPr>
          <w:p w14:paraId="008DCBA0"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5AC97105" w14:textId="77777777" w:rsidR="000D681D" w:rsidRPr="000D681D" w:rsidRDefault="000D681D" w:rsidP="0047781F">
            <w:pPr>
              <w:pStyle w:val="supplementaritytable"/>
            </w:pPr>
            <w:r w:rsidRPr="000D681D">
              <w:t>8729142</w:t>
            </w:r>
          </w:p>
        </w:tc>
        <w:tc>
          <w:tcPr>
            <w:tcW w:w="567" w:type="dxa"/>
            <w:tcBorders>
              <w:top w:val="nil"/>
              <w:left w:val="nil"/>
              <w:bottom w:val="nil"/>
              <w:right w:val="nil"/>
            </w:tcBorders>
            <w:shd w:val="clear" w:color="auto" w:fill="auto"/>
            <w:noWrap/>
            <w:vAlign w:val="center"/>
            <w:hideMark/>
          </w:tcPr>
          <w:p w14:paraId="7D01B9FC"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4648F6CD"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7830F2D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8E1BA57"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6B65BF8"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CF3140F"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4554A8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71A11E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E2D055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903FB5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7BBEBDD" w14:textId="77777777" w:rsidR="000D681D" w:rsidRPr="000D681D" w:rsidRDefault="000D681D" w:rsidP="0047781F">
            <w:pPr>
              <w:pStyle w:val="supplementaritytable"/>
            </w:pPr>
            <w:r w:rsidRPr="000D681D">
              <w:t>osa-miR169f.1</w:t>
            </w:r>
          </w:p>
        </w:tc>
        <w:tc>
          <w:tcPr>
            <w:tcW w:w="1134" w:type="dxa"/>
            <w:tcBorders>
              <w:top w:val="nil"/>
              <w:left w:val="nil"/>
              <w:bottom w:val="nil"/>
              <w:right w:val="nil"/>
            </w:tcBorders>
            <w:shd w:val="clear" w:color="auto" w:fill="auto"/>
            <w:noWrap/>
            <w:vAlign w:val="center"/>
            <w:hideMark/>
          </w:tcPr>
          <w:p w14:paraId="0F5453E8" w14:textId="77777777" w:rsidR="000D681D" w:rsidRPr="000D681D" w:rsidRDefault="000D681D" w:rsidP="0047781F">
            <w:pPr>
              <w:pStyle w:val="supplementaritytable"/>
            </w:pPr>
            <w:r w:rsidRPr="000D681D">
              <w:t>10218558462</w:t>
            </w:r>
          </w:p>
        </w:tc>
        <w:tc>
          <w:tcPr>
            <w:tcW w:w="709" w:type="dxa"/>
            <w:tcBorders>
              <w:top w:val="nil"/>
              <w:left w:val="nil"/>
              <w:bottom w:val="nil"/>
              <w:right w:val="nil"/>
            </w:tcBorders>
            <w:shd w:val="clear" w:color="auto" w:fill="auto"/>
            <w:noWrap/>
            <w:vAlign w:val="center"/>
            <w:hideMark/>
          </w:tcPr>
          <w:p w14:paraId="31239DDC"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3E6BCBB3" w14:textId="77777777" w:rsidR="000D681D" w:rsidRPr="000D681D" w:rsidRDefault="000D681D" w:rsidP="0047781F">
            <w:pPr>
              <w:pStyle w:val="supplementaritytable"/>
            </w:pPr>
            <w:r w:rsidRPr="000D681D">
              <w:t>18558462</w:t>
            </w:r>
          </w:p>
        </w:tc>
        <w:tc>
          <w:tcPr>
            <w:tcW w:w="567" w:type="dxa"/>
            <w:tcBorders>
              <w:top w:val="nil"/>
              <w:left w:val="nil"/>
              <w:bottom w:val="nil"/>
              <w:right w:val="nil"/>
            </w:tcBorders>
            <w:shd w:val="clear" w:color="auto" w:fill="auto"/>
            <w:noWrap/>
            <w:vAlign w:val="center"/>
            <w:hideMark/>
          </w:tcPr>
          <w:p w14:paraId="48727682" w14:textId="77777777" w:rsidR="000D681D" w:rsidRPr="000D681D" w:rsidRDefault="000D681D" w:rsidP="0047781F">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6A3922F4"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CFEE0A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8FD43BB" w14:textId="77777777" w:rsidR="000D681D" w:rsidRPr="000D681D" w:rsidRDefault="000D681D" w:rsidP="0047781F">
            <w:pPr>
              <w:pStyle w:val="supplementaritytable"/>
            </w:pPr>
            <w:r w:rsidRPr="000D681D">
              <w:t>98.67%</w:t>
            </w:r>
          </w:p>
        </w:tc>
        <w:tc>
          <w:tcPr>
            <w:tcW w:w="850" w:type="dxa"/>
            <w:tcBorders>
              <w:top w:val="nil"/>
              <w:left w:val="nil"/>
              <w:bottom w:val="nil"/>
              <w:right w:val="nil"/>
            </w:tcBorders>
            <w:shd w:val="clear" w:color="auto" w:fill="auto"/>
            <w:noWrap/>
            <w:vAlign w:val="center"/>
            <w:hideMark/>
          </w:tcPr>
          <w:p w14:paraId="371C2757"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1DF63E" w14:textId="77777777" w:rsidR="000D681D" w:rsidRPr="000D681D" w:rsidRDefault="000D681D" w:rsidP="0047781F">
            <w:pPr>
              <w:pStyle w:val="supplementaritytable"/>
            </w:pPr>
            <w:r w:rsidRPr="000D681D">
              <w:t>1.33%</w:t>
            </w:r>
          </w:p>
        </w:tc>
        <w:tc>
          <w:tcPr>
            <w:tcW w:w="850" w:type="dxa"/>
            <w:tcBorders>
              <w:top w:val="nil"/>
              <w:left w:val="nil"/>
              <w:bottom w:val="nil"/>
              <w:right w:val="nil"/>
            </w:tcBorders>
            <w:shd w:val="clear" w:color="auto" w:fill="auto"/>
            <w:noWrap/>
            <w:vAlign w:val="center"/>
            <w:hideMark/>
          </w:tcPr>
          <w:p w14:paraId="6E7C86D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A4E73B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EB9627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621917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8CD75B3" w14:textId="77777777" w:rsidR="000D681D" w:rsidRPr="000D681D" w:rsidRDefault="000D681D" w:rsidP="0047781F">
            <w:pPr>
              <w:pStyle w:val="supplementaritytable"/>
            </w:pPr>
            <w:r w:rsidRPr="000D681D">
              <w:t>osa-miR169k</w:t>
            </w:r>
          </w:p>
        </w:tc>
        <w:tc>
          <w:tcPr>
            <w:tcW w:w="1134" w:type="dxa"/>
            <w:tcBorders>
              <w:top w:val="nil"/>
              <w:left w:val="nil"/>
              <w:bottom w:val="nil"/>
              <w:right w:val="nil"/>
            </w:tcBorders>
            <w:shd w:val="clear" w:color="auto" w:fill="auto"/>
            <w:noWrap/>
            <w:vAlign w:val="center"/>
            <w:hideMark/>
          </w:tcPr>
          <w:p w14:paraId="4D28FFA3" w14:textId="77777777" w:rsidR="000D681D" w:rsidRPr="000D681D" w:rsidRDefault="000D681D" w:rsidP="0047781F">
            <w:pPr>
              <w:pStyle w:val="supplementaritytable"/>
            </w:pPr>
            <w:r w:rsidRPr="000D681D">
              <w:t>10919792163</w:t>
            </w:r>
          </w:p>
        </w:tc>
        <w:tc>
          <w:tcPr>
            <w:tcW w:w="709" w:type="dxa"/>
            <w:tcBorders>
              <w:top w:val="nil"/>
              <w:left w:val="nil"/>
              <w:bottom w:val="nil"/>
              <w:right w:val="nil"/>
            </w:tcBorders>
            <w:shd w:val="clear" w:color="auto" w:fill="auto"/>
            <w:noWrap/>
            <w:vAlign w:val="center"/>
            <w:hideMark/>
          </w:tcPr>
          <w:p w14:paraId="38E3DF1D"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18F33FA4" w14:textId="77777777" w:rsidR="000D681D" w:rsidRPr="000D681D" w:rsidRDefault="000D681D" w:rsidP="0047781F">
            <w:pPr>
              <w:pStyle w:val="supplementaritytable"/>
            </w:pPr>
            <w:r w:rsidRPr="000D681D">
              <w:t>19792163</w:t>
            </w:r>
          </w:p>
        </w:tc>
        <w:tc>
          <w:tcPr>
            <w:tcW w:w="567" w:type="dxa"/>
            <w:tcBorders>
              <w:top w:val="nil"/>
              <w:left w:val="nil"/>
              <w:bottom w:val="nil"/>
              <w:right w:val="nil"/>
            </w:tcBorders>
            <w:shd w:val="clear" w:color="auto" w:fill="auto"/>
            <w:noWrap/>
            <w:vAlign w:val="center"/>
            <w:hideMark/>
          </w:tcPr>
          <w:p w14:paraId="46DD43D4"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31800045"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697324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6FC3A0"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7B0AD0F"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FEC13C8"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EBFB8E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C250FD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4DDA57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6C696D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0D61D6F" w14:textId="77777777" w:rsidR="000D681D" w:rsidRPr="000D681D" w:rsidRDefault="000D681D" w:rsidP="0047781F">
            <w:pPr>
              <w:pStyle w:val="supplementaritytable"/>
            </w:pPr>
            <w:r w:rsidRPr="000D681D">
              <w:t>osa-miR169n</w:t>
            </w:r>
          </w:p>
        </w:tc>
        <w:tc>
          <w:tcPr>
            <w:tcW w:w="1134" w:type="dxa"/>
            <w:tcBorders>
              <w:top w:val="nil"/>
              <w:left w:val="nil"/>
              <w:bottom w:val="nil"/>
              <w:right w:val="nil"/>
            </w:tcBorders>
            <w:shd w:val="clear" w:color="auto" w:fill="auto"/>
            <w:noWrap/>
            <w:vAlign w:val="center"/>
            <w:hideMark/>
          </w:tcPr>
          <w:p w14:paraId="0133DC55" w14:textId="77777777" w:rsidR="000D681D" w:rsidRPr="000D681D" w:rsidRDefault="000D681D" w:rsidP="0047781F">
            <w:pPr>
              <w:pStyle w:val="supplementaritytable"/>
            </w:pPr>
            <w:r w:rsidRPr="000D681D">
              <w:t>11106085402</w:t>
            </w:r>
          </w:p>
        </w:tc>
        <w:tc>
          <w:tcPr>
            <w:tcW w:w="709" w:type="dxa"/>
            <w:tcBorders>
              <w:top w:val="nil"/>
              <w:left w:val="nil"/>
              <w:bottom w:val="nil"/>
              <w:right w:val="nil"/>
            </w:tcBorders>
            <w:shd w:val="clear" w:color="auto" w:fill="auto"/>
            <w:noWrap/>
            <w:vAlign w:val="center"/>
            <w:hideMark/>
          </w:tcPr>
          <w:p w14:paraId="3D98546A" w14:textId="77777777" w:rsidR="000D681D" w:rsidRPr="000D681D" w:rsidRDefault="000D681D" w:rsidP="0047781F">
            <w:pPr>
              <w:pStyle w:val="supplementaritytable"/>
            </w:pPr>
            <w:r w:rsidRPr="000D681D">
              <w:t>chr11</w:t>
            </w:r>
          </w:p>
        </w:tc>
        <w:tc>
          <w:tcPr>
            <w:tcW w:w="992" w:type="dxa"/>
            <w:tcBorders>
              <w:top w:val="nil"/>
              <w:left w:val="nil"/>
              <w:bottom w:val="nil"/>
              <w:right w:val="nil"/>
            </w:tcBorders>
            <w:shd w:val="clear" w:color="auto" w:fill="auto"/>
            <w:noWrap/>
            <w:vAlign w:val="center"/>
            <w:hideMark/>
          </w:tcPr>
          <w:p w14:paraId="17EB2E71" w14:textId="77777777" w:rsidR="000D681D" w:rsidRPr="000D681D" w:rsidRDefault="000D681D" w:rsidP="0047781F">
            <w:pPr>
              <w:pStyle w:val="supplementaritytable"/>
            </w:pPr>
            <w:r w:rsidRPr="000D681D">
              <w:t>6085402</w:t>
            </w:r>
          </w:p>
        </w:tc>
        <w:tc>
          <w:tcPr>
            <w:tcW w:w="567" w:type="dxa"/>
            <w:tcBorders>
              <w:top w:val="nil"/>
              <w:left w:val="nil"/>
              <w:bottom w:val="nil"/>
              <w:right w:val="nil"/>
            </w:tcBorders>
            <w:shd w:val="clear" w:color="auto" w:fill="auto"/>
            <w:noWrap/>
            <w:vAlign w:val="center"/>
            <w:hideMark/>
          </w:tcPr>
          <w:p w14:paraId="34617261"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196DB81A"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13C6E2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65A8431"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98E2437"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D1038B5"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25C52C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AE103D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55C737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1B1729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B9489B2" w14:textId="77777777" w:rsidR="000D681D" w:rsidRPr="000D681D" w:rsidRDefault="000D681D" w:rsidP="0047781F">
            <w:pPr>
              <w:pStyle w:val="supplementaritytable"/>
            </w:pPr>
            <w:r w:rsidRPr="000D681D">
              <w:t>osa-miR169r-5p</w:t>
            </w:r>
          </w:p>
        </w:tc>
        <w:tc>
          <w:tcPr>
            <w:tcW w:w="1134" w:type="dxa"/>
            <w:tcBorders>
              <w:top w:val="nil"/>
              <w:left w:val="nil"/>
              <w:bottom w:val="nil"/>
              <w:right w:val="nil"/>
            </w:tcBorders>
            <w:shd w:val="clear" w:color="auto" w:fill="auto"/>
            <w:noWrap/>
            <w:vAlign w:val="center"/>
            <w:hideMark/>
          </w:tcPr>
          <w:p w14:paraId="7C734D39" w14:textId="77777777" w:rsidR="000D681D" w:rsidRPr="000D681D" w:rsidRDefault="000D681D" w:rsidP="0047781F">
            <w:pPr>
              <w:pStyle w:val="supplementaritytable"/>
            </w:pPr>
            <w:r w:rsidRPr="000D681D">
              <w:t>10335782435</w:t>
            </w:r>
          </w:p>
        </w:tc>
        <w:tc>
          <w:tcPr>
            <w:tcW w:w="709" w:type="dxa"/>
            <w:tcBorders>
              <w:top w:val="nil"/>
              <w:left w:val="nil"/>
              <w:bottom w:val="nil"/>
              <w:right w:val="nil"/>
            </w:tcBorders>
            <w:shd w:val="clear" w:color="auto" w:fill="auto"/>
            <w:noWrap/>
            <w:vAlign w:val="center"/>
            <w:hideMark/>
          </w:tcPr>
          <w:p w14:paraId="6E66828F"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6DAB95B7" w14:textId="77777777" w:rsidR="000D681D" w:rsidRPr="000D681D" w:rsidRDefault="000D681D" w:rsidP="0047781F">
            <w:pPr>
              <w:pStyle w:val="supplementaritytable"/>
            </w:pPr>
            <w:r w:rsidRPr="000D681D">
              <w:t>35782435</w:t>
            </w:r>
          </w:p>
        </w:tc>
        <w:tc>
          <w:tcPr>
            <w:tcW w:w="567" w:type="dxa"/>
            <w:tcBorders>
              <w:top w:val="nil"/>
              <w:left w:val="nil"/>
              <w:bottom w:val="nil"/>
              <w:right w:val="nil"/>
            </w:tcBorders>
            <w:shd w:val="clear" w:color="auto" w:fill="auto"/>
            <w:noWrap/>
            <w:vAlign w:val="center"/>
            <w:hideMark/>
          </w:tcPr>
          <w:p w14:paraId="6A9B91BA" w14:textId="77777777" w:rsidR="000D681D" w:rsidRPr="000D681D" w:rsidRDefault="000D681D" w:rsidP="0047781F">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6D327D56"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4FF343E"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D840CDD"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DEE21B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38F9855"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6D3D99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84F07C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AE9AD7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82CE50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F86176B" w14:textId="77777777" w:rsidR="000D681D" w:rsidRPr="000D681D" w:rsidRDefault="000D681D" w:rsidP="0047781F">
            <w:pPr>
              <w:pStyle w:val="supplementaritytable"/>
            </w:pPr>
            <w:r w:rsidRPr="000D681D">
              <w:t>osa-miR171f-3p</w:t>
            </w:r>
          </w:p>
        </w:tc>
        <w:tc>
          <w:tcPr>
            <w:tcW w:w="1134" w:type="dxa"/>
            <w:tcBorders>
              <w:top w:val="nil"/>
              <w:left w:val="nil"/>
              <w:bottom w:val="nil"/>
              <w:right w:val="nil"/>
            </w:tcBorders>
            <w:shd w:val="clear" w:color="auto" w:fill="auto"/>
            <w:noWrap/>
            <w:vAlign w:val="center"/>
            <w:hideMark/>
          </w:tcPr>
          <w:p w14:paraId="363D5AC9" w14:textId="77777777" w:rsidR="000D681D" w:rsidRPr="000D681D" w:rsidRDefault="000D681D" w:rsidP="0047781F">
            <w:pPr>
              <w:pStyle w:val="supplementaritytable"/>
            </w:pPr>
            <w:r w:rsidRPr="000D681D">
              <w:t>10330027879</w:t>
            </w:r>
          </w:p>
        </w:tc>
        <w:tc>
          <w:tcPr>
            <w:tcW w:w="709" w:type="dxa"/>
            <w:tcBorders>
              <w:top w:val="nil"/>
              <w:left w:val="nil"/>
              <w:bottom w:val="nil"/>
              <w:right w:val="nil"/>
            </w:tcBorders>
            <w:shd w:val="clear" w:color="auto" w:fill="auto"/>
            <w:noWrap/>
            <w:vAlign w:val="center"/>
            <w:hideMark/>
          </w:tcPr>
          <w:p w14:paraId="6AD08E9C"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5DFBDC59" w14:textId="77777777" w:rsidR="000D681D" w:rsidRPr="000D681D" w:rsidRDefault="000D681D" w:rsidP="0047781F">
            <w:pPr>
              <w:pStyle w:val="supplementaritytable"/>
            </w:pPr>
            <w:r w:rsidRPr="000D681D">
              <w:t>30027879</w:t>
            </w:r>
          </w:p>
        </w:tc>
        <w:tc>
          <w:tcPr>
            <w:tcW w:w="567" w:type="dxa"/>
            <w:tcBorders>
              <w:top w:val="nil"/>
              <w:left w:val="nil"/>
              <w:bottom w:val="nil"/>
              <w:right w:val="nil"/>
            </w:tcBorders>
            <w:shd w:val="clear" w:color="auto" w:fill="auto"/>
            <w:noWrap/>
            <w:vAlign w:val="center"/>
            <w:hideMark/>
          </w:tcPr>
          <w:p w14:paraId="22412EE8"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39B13553"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E579016"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03F7B26"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7E6454DD"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A18B059"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50322F2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047EFC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2C7058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C4FBA3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D5A886C" w14:textId="77777777" w:rsidR="000D681D" w:rsidRPr="000D681D" w:rsidRDefault="000D681D" w:rsidP="0047781F">
            <w:pPr>
              <w:pStyle w:val="supplementaritytable"/>
            </w:pPr>
            <w:r w:rsidRPr="000D681D">
              <w:t>osa-miR171g</w:t>
            </w:r>
          </w:p>
        </w:tc>
        <w:tc>
          <w:tcPr>
            <w:tcW w:w="1134" w:type="dxa"/>
            <w:tcBorders>
              <w:top w:val="nil"/>
              <w:left w:val="nil"/>
              <w:bottom w:val="nil"/>
              <w:right w:val="nil"/>
            </w:tcBorders>
            <w:shd w:val="clear" w:color="auto" w:fill="auto"/>
            <w:noWrap/>
            <w:vAlign w:val="center"/>
            <w:hideMark/>
          </w:tcPr>
          <w:p w14:paraId="05305308" w14:textId="77777777" w:rsidR="000D681D" w:rsidRPr="000D681D" w:rsidRDefault="000D681D" w:rsidP="0047781F">
            <w:pPr>
              <w:pStyle w:val="supplementaritytable"/>
            </w:pPr>
            <w:r w:rsidRPr="000D681D">
              <w:t>10715636765</w:t>
            </w:r>
          </w:p>
        </w:tc>
        <w:tc>
          <w:tcPr>
            <w:tcW w:w="709" w:type="dxa"/>
            <w:tcBorders>
              <w:top w:val="nil"/>
              <w:left w:val="nil"/>
              <w:bottom w:val="nil"/>
              <w:right w:val="nil"/>
            </w:tcBorders>
            <w:shd w:val="clear" w:color="auto" w:fill="auto"/>
            <w:noWrap/>
            <w:vAlign w:val="center"/>
            <w:hideMark/>
          </w:tcPr>
          <w:p w14:paraId="29EE0B6F"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2C397DA3" w14:textId="77777777" w:rsidR="000D681D" w:rsidRPr="000D681D" w:rsidRDefault="000D681D" w:rsidP="0047781F">
            <w:pPr>
              <w:pStyle w:val="supplementaritytable"/>
            </w:pPr>
            <w:r w:rsidRPr="000D681D">
              <w:t>15636765</w:t>
            </w:r>
          </w:p>
        </w:tc>
        <w:tc>
          <w:tcPr>
            <w:tcW w:w="567" w:type="dxa"/>
            <w:tcBorders>
              <w:top w:val="nil"/>
              <w:left w:val="nil"/>
              <w:bottom w:val="nil"/>
              <w:right w:val="nil"/>
            </w:tcBorders>
            <w:shd w:val="clear" w:color="auto" w:fill="auto"/>
            <w:noWrap/>
            <w:vAlign w:val="center"/>
            <w:hideMark/>
          </w:tcPr>
          <w:p w14:paraId="3495A7AA"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6C4DE93D"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3F9CA1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0CB853E"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3AC352A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2475E55"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36FAD88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05120A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35FC68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B10764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9A72738" w14:textId="77777777" w:rsidR="000D681D" w:rsidRPr="000D681D" w:rsidRDefault="000D681D" w:rsidP="0047781F">
            <w:pPr>
              <w:pStyle w:val="supplementaritytable"/>
            </w:pPr>
            <w:r w:rsidRPr="000D681D">
              <w:t>osa-miR172c</w:t>
            </w:r>
          </w:p>
        </w:tc>
        <w:tc>
          <w:tcPr>
            <w:tcW w:w="1134" w:type="dxa"/>
            <w:tcBorders>
              <w:top w:val="nil"/>
              <w:left w:val="nil"/>
              <w:bottom w:val="nil"/>
              <w:right w:val="nil"/>
            </w:tcBorders>
            <w:shd w:val="clear" w:color="auto" w:fill="auto"/>
            <w:noWrap/>
            <w:vAlign w:val="center"/>
            <w:hideMark/>
          </w:tcPr>
          <w:p w14:paraId="5C987060" w14:textId="77777777" w:rsidR="000D681D" w:rsidRPr="000D681D" w:rsidRDefault="000D681D" w:rsidP="0047781F">
            <w:pPr>
              <w:pStyle w:val="supplementaritytable"/>
            </w:pPr>
            <w:r w:rsidRPr="000D681D">
              <w:t>10713111497</w:t>
            </w:r>
          </w:p>
        </w:tc>
        <w:tc>
          <w:tcPr>
            <w:tcW w:w="709" w:type="dxa"/>
            <w:tcBorders>
              <w:top w:val="nil"/>
              <w:left w:val="nil"/>
              <w:bottom w:val="nil"/>
              <w:right w:val="nil"/>
            </w:tcBorders>
            <w:shd w:val="clear" w:color="auto" w:fill="auto"/>
            <w:noWrap/>
            <w:vAlign w:val="center"/>
            <w:hideMark/>
          </w:tcPr>
          <w:p w14:paraId="5F1BF554"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4E9F8B47" w14:textId="77777777" w:rsidR="000D681D" w:rsidRPr="000D681D" w:rsidRDefault="000D681D" w:rsidP="0047781F">
            <w:pPr>
              <w:pStyle w:val="supplementaritytable"/>
            </w:pPr>
            <w:r w:rsidRPr="000D681D">
              <w:t>13111497</w:t>
            </w:r>
          </w:p>
        </w:tc>
        <w:tc>
          <w:tcPr>
            <w:tcW w:w="567" w:type="dxa"/>
            <w:tcBorders>
              <w:top w:val="nil"/>
              <w:left w:val="nil"/>
              <w:bottom w:val="nil"/>
              <w:right w:val="nil"/>
            </w:tcBorders>
            <w:shd w:val="clear" w:color="auto" w:fill="auto"/>
            <w:noWrap/>
            <w:vAlign w:val="center"/>
            <w:hideMark/>
          </w:tcPr>
          <w:p w14:paraId="59AF14FC"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2CC4DA7E"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6FEF08A"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D5E8CAA" w14:textId="77777777" w:rsidR="000D681D" w:rsidRPr="000D681D" w:rsidRDefault="000D681D" w:rsidP="0047781F">
            <w:pPr>
              <w:pStyle w:val="supplementaritytable"/>
            </w:pPr>
            <w:r w:rsidRPr="000D681D">
              <w:t>99.18%</w:t>
            </w:r>
          </w:p>
        </w:tc>
        <w:tc>
          <w:tcPr>
            <w:tcW w:w="850" w:type="dxa"/>
            <w:tcBorders>
              <w:top w:val="nil"/>
              <w:left w:val="nil"/>
              <w:bottom w:val="nil"/>
              <w:right w:val="nil"/>
            </w:tcBorders>
            <w:shd w:val="clear" w:color="auto" w:fill="auto"/>
            <w:noWrap/>
            <w:vAlign w:val="center"/>
            <w:hideMark/>
          </w:tcPr>
          <w:p w14:paraId="3F4727E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7D1BF94" w14:textId="77777777" w:rsidR="000D681D" w:rsidRPr="000D681D" w:rsidRDefault="000D681D" w:rsidP="0047781F">
            <w:pPr>
              <w:pStyle w:val="supplementaritytable"/>
            </w:pPr>
            <w:r w:rsidRPr="000D681D">
              <w:t>0.82%</w:t>
            </w:r>
          </w:p>
        </w:tc>
        <w:tc>
          <w:tcPr>
            <w:tcW w:w="850" w:type="dxa"/>
            <w:tcBorders>
              <w:top w:val="nil"/>
              <w:left w:val="nil"/>
              <w:bottom w:val="nil"/>
              <w:right w:val="nil"/>
            </w:tcBorders>
            <w:shd w:val="clear" w:color="auto" w:fill="auto"/>
            <w:noWrap/>
            <w:vAlign w:val="center"/>
            <w:hideMark/>
          </w:tcPr>
          <w:p w14:paraId="34AF464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3276CB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A82129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40811F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196AE47" w14:textId="77777777" w:rsidR="000D681D" w:rsidRPr="000D681D" w:rsidRDefault="000D681D" w:rsidP="0047781F">
            <w:pPr>
              <w:pStyle w:val="supplementaritytable"/>
            </w:pPr>
            <w:r w:rsidRPr="000D681D">
              <w:t>osa-miR172c</w:t>
            </w:r>
          </w:p>
        </w:tc>
        <w:tc>
          <w:tcPr>
            <w:tcW w:w="1134" w:type="dxa"/>
            <w:tcBorders>
              <w:top w:val="nil"/>
              <w:left w:val="nil"/>
              <w:bottom w:val="nil"/>
              <w:right w:val="nil"/>
            </w:tcBorders>
            <w:shd w:val="clear" w:color="auto" w:fill="auto"/>
            <w:noWrap/>
            <w:vAlign w:val="center"/>
            <w:hideMark/>
          </w:tcPr>
          <w:p w14:paraId="1CA8B8E1" w14:textId="77777777" w:rsidR="000D681D" w:rsidRPr="000D681D" w:rsidRDefault="000D681D" w:rsidP="0047781F">
            <w:pPr>
              <w:pStyle w:val="supplementaritytable"/>
            </w:pPr>
            <w:r w:rsidRPr="000D681D">
              <w:t>10713111498</w:t>
            </w:r>
          </w:p>
        </w:tc>
        <w:tc>
          <w:tcPr>
            <w:tcW w:w="709" w:type="dxa"/>
            <w:tcBorders>
              <w:top w:val="nil"/>
              <w:left w:val="nil"/>
              <w:bottom w:val="nil"/>
              <w:right w:val="nil"/>
            </w:tcBorders>
            <w:shd w:val="clear" w:color="auto" w:fill="auto"/>
            <w:noWrap/>
            <w:vAlign w:val="center"/>
            <w:hideMark/>
          </w:tcPr>
          <w:p w14:paraId="0FC95679"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3A07256B" w14:textId="77777777" w:rsidR="000D681D" w:rsidRPr="000D681D" w:rsidRDefault="000D681D" w:rsidP="0047781F">
            <w:pPr>
              <w:pStyle w:val="supplementaritytable"/>
            </w:pPr>
            <w:r w:rsidRPr="000D681D">
              <w:t>13111498</w:t>
            </w:r>
          </w:p>
        </w:tc>
        <w:tc>
          <w:tcPr>
            <w:tcW w:w="567" w:type="dxa"/>
            <w:tcBorders>
              <w:top w:val="nil"/>
              <w:left w:val="nil"/>
              <w:bottom w:val="nil"/>
              <w:right w:val="nil"/>
            </w:tcBorders>
            <w:shd w:val="clear" w:color="auto" w:fill="auto"/>
            <w:noWrap/>
            <w:vAlign w:val="center"/>
            <w:hideMark/>
          </w:tcPr>
          <w:p w14:paraId="3F333BF5"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2B9007C9"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F87856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16BDE1" w14:textId="77777777" w:rsidR="000D681D" w:rsidRPr="000D681D" w:rsidRDefault="000D681D" w:rsidP="0047781F">
            <w:pPr>
              <w:pStyle w:val="supplementaritytable"/>
            </w:pPr>
            <w:r w:rsidRPr="000D681D">
              <w:t>91.35%</w:t>
            </w:r>
          </w:p>
        </w:tc>
        <w:tc>
          <w:tcPr>
            <w:tcW w:w="850" w:type="dxa"/>
            <w:tcBorders>
              <w:top w:val="nil"/>
              <w:left w:val="nil"/>
              <w:bottom w:val="nil"/>
              <w:right w:val="nil"/>
            </w:tcBorders>
            <w:shd w:val="clear" w:color="auto" w:fill="auto"/>
            <w:noWrap/>
            <w:vAlign w:val="center"/>
            <w:hideMark/>
          </w:tcPr>
          <w:p w14:paraId="0C7F3051"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66D4329" w14:textId="77777777" w:rsidR="000D681D" w:rsidRPr="000D681D" w:rsidRDefault="000D681D" w:rsidP="0047781F">
            <w:pPr>
              <w:pStyle w:val="supplementaritytable"/>
            </w:pPr>
            <w:r w:rsidRPr="000D681D">
              <w:t>8.65%</w:t>
            </w:r>
          </w:p>
        </w:tc>
        <w:tc>
          <w:tcPr>
            <w:tcW w:w="850" w:type="dxa"/>
            <w:tcBorders>
              <w:top w:val="nil"/>
              <w:left w:val="nil"/>
              <w:bottom w:val="nil"/>
              <w:right w:val="nil"/>
            </w:tcBorders>
            <w:shd w:val="clear" w:color="auto" w:fill="auto"/>
            <w:noWrap/>
            <w:vAlign w:val="center"/>
            <w:hideMark/>
          </w:tcPr>
          <w:p w14:paraId="28B6240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E9214B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5316BF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0E03E4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4A6EB5B" w14:textId="77777777" w:rsidR="000D681D" w:rsidRPr="000D681D" w:rsidRDefault="000D681D" w:rsidP="0047781F">
            <w:pPr>
              <w:pStyle w:val="supplementaritytable"/>
            </w:pPr>
            <w:r w:rsidRPr="000D681D">
              <w:t>osa-miR172c</w:t>
            </w:r>
          </w:p>
        </w:tc>
        <w:tc>
          <w:tcPr>
            <w:tcW w:w="1134" w:type="dxa"/>
            <w:tcBorders>
              <w:top w:val="nil"/>
              <w:left w:val="nil"/>
              <w:bottom w:val="nil"/>
              <w:right w:val="nil"/>
            </w:tcBorders>
            <w:shd w:val="clear" w:color="auto" w:fill="auto"/>
            <w:noWrap/>
            <w:vAlign w:val="center"/>
            <w:hideMark/>
          </w:tcPr>
          <w:p w14:paraId="529FD0BC" w14:textId="77777777" w:rsidR="000D681D" w:rsidRPr="000D681D" w:rsidRDefault="000D681D" w:rsidP="0047781F">
            <w:pPr>
              <w:pStyle w:val="supplementaritytable"/>
            </w:pPr>
            <w:r w:rsidRPr="000D681D">
              <w:t>10713111510</w:t>
            </w:r>
          </w:p>
        </w:tc>
        <w:tc>
          <w:tcPr>
            <w:tcW w:w="709" w:type="dxa"/>
            <w:tcBorders>
              <w:top w:val="nil"/>
              <w:left w:val="nil"/>
              <w:bottom w:val="nil"/>
              <w:right w:val="nil"/>
            </w:tcBorders>
            <w:shd w:val="clear" w:color="auto" w:fill="auto"/>
            <w:noWrap/>
            <w:vAlign w:val="center"/>
            <w:hideMark/>
          </w:tcPr>
          <w:p w14:paraId="58178B7F"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1A4F60C1" w14:textId="77777777" w:rsidR="000D681D" w:rsidRPr="000D681D" w:rsidRDefault="000D681D" w:rsidP="0047781F">
            <w:pPr>
              <w:pStyle w:val="supplementaritytable"/>
            </w:pPr>
            <w:r w:rsidRPr="000D681D">
              <w:t>13111510</w:t>
            </w:r>
          </w:p>
        </w:tc>
        <w:tc>
          <w:tcPr>
            <w:tcW w:w="567" w:type="dxa"/>
            <w:tcBorders>
              <w:top w:val="nil"/>
              <w:left w:val="nil"/>
              <w:bottom w:val="nil"/>
              <w:right w:val="nil"/>
            </w:tcBorders>
            <w:shd w:val="clear" w:color="auto" w:fill="auto"/>
            <w:noWrap/>
            <w:vAlign w:val="center"/>
            <w:hideMark/>
          </w:tcPr>
          <w:p w14:paraId="723F88E1"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0A73057F"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9A68005"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38A4A70" w14:textId="77777777" w:rsidR="000D681D" w:rsidRPr="000D681D" w:rsidRDefault="000D681D" w:rsidP="0047781F">
            <w:pPr>
              <w:pStyle w:val="supplementaritytable"/>
            </w:pPr>
            <w:r w:rsidRPr="000D681D">
              <w:t>97.53%</w:t>
            </w:r>
          </w:p>
        </w:tc>
        <w:tc>
          <w:tcPr>
            <w:tcW w:w="850" w:type="dxa"/>
            <w:tcBorders>
              <w:top w:val="nil"/>
              <w:left w:val="nil"/>
              <w:bottom w:val="nil"/>
              <w:right w:val="nil"/>
            </w:tcBorders>
            <w:shd w:val="clear" w:color="auto" w:fill="auto"/>
            <w:noWrap/>
            <w:vAlign w:val="center"/>
            <w:hideMark/>
          </w:tcPr>
          <w:p w14:paraId="6B565FA9"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BA0C057" w14:textId="77777777" w:rsidR="000D681D" w:rsidRPr="000D681D" w:rsidRDefault="000D681D" w:rsidP="0047781F">
            <w:pPr>
              <w:pStyle w:val="supplementaritytable"/>
            </w:pPr>
            <w:r w:rsidRPr="000D681D">
              <w:t>2.47%</w:t>
            </w:r>
          </w:p>
        </w:tc>
        <w:tc>
          <w:tcPr>
            <w:tcW w:w="850" w:type="dxa"/>
            <w:tcBorders>
              <w:top w:val="nil"/>
              <w:left w:val="nil"/>
              <w:bottom w:val="nil"/>
              <w:right w:val="nil"/>
            </w:tcBorders>
            <w:shd w:val="clear" w:color="auto" w:fill="auto"/>
            <w:noWrap/>
            <w:vAlign w:val="center"/>
            <w:hideMark/>
          </w:tcPr>
          <w:p w14:paraId="10FFC3D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F07E64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D1A9C0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DD6BB1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5C35C60" w14:textId="77777777" w:rsidR="000D681D" w:rsidRPr="000D681D" w:rsidRDefault="000D681D" w:rsidP="0047781F">
            <w:pPr>
              <w:pStyle w:val="supplementaritytable"/>
            </w:pPr>
            <w:r w:rsidRPr="000D681D">
              <w:t>osa-miR1859</w:t>
            </w:r>
          </w:p>
        </w:tc>
        <w:tc>
          <w:tcPr>
            <w:tcW w:w="1134" w:type="dxa"/>
            <w:tcBorders>
              <w:top w:val="nil"/>
              <w:left w:val="nil"/>
              <w:bottom w:val="nil"/>
              <w:right w:val="nil"/>
            </w:tcBorders>
            <w:shd w:val="clear" w:color="auto" w:fill="auto"/>
            <w:noWrap/>
            <w:vAlign w:val="center"/>
            <w:hideMark/>
          </w:tcPr>
          <w:p w14:paraId="12BBBC80" w14:textId="77777777" w:rsidR="000D681D" w:rsidRPr="000D681D" w:rsidRDefault="000D681D" w:rsidP="0047781F">
            <w:pPr>
              <w:pStyle w:val="supplementaritytable"/>
            </w:pPr>
            <w:r w:rsidRPr="000D681D">
              <w:t>10100673301</w:t>
            </w:r>
          </w:p>
        </w:tc>
        <w:tc>
          <w:tcPr>
            <w:tcW w:w="709" w:type="dxa"/>
            <w:tcBorders>
              <w:top w:val="nil"/>
              <w:left w:val="nil"/>
              <w:bottom w:val="nil"/>
              <w:right w:val="nil"/>
            </w:tcBorders>
            <w:shd w:val="clear" w:color="auto" w:fill="auto"/>
            <w:noWrap/>
            <w:vAlign w:val="center"/>
            <w:hideMark/>
          </w:tcPr>
          <w:p w14:paraId="473B2403"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42E152B1" w14:textId="77777777" w:rsidR="000D681D" w:rsidRPr="000D681D" w:rsidRDefault="000D681D" w:rsidP="0047781F">
            <w:pPr>
              <w:pStyle w:val="supplementaritytable"/>
            </w:pPr>
            <w:r w:rsidRPr="000D681D">
              <w:t>673301</w:t>
            </w:r>
          </w:p>
        </w:tc>
        <w:tc>
          <w:tcPr>
            <w:tcW w:w="567" w:type="dxa"/>
            <w:tcBorders>
              <w:top w:val="nil"/>
              <w:left w:val="nil"/>
              <w:bottom w:val="nil"/>
              <w:right w:val="nil"/>
            </w:tcBorders>
            <w:shd w:val="clear" w:color="auto" w:fill="auto"/>
            <w:noWrap/>
            <w:vAlign w:val="center"/>
            <w:hideMark/>
          </w:tcPr>
          <w:p w14:paraId="592E34B4" w14:textId="77777777" w:rsidR="000D681D" w:rsidRPr="000D681D" w:rsidRDefault="000D681D" w:rsidP="0047781F">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5CA8C683"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1D489B9"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1B45AE4"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F0FD11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CD64223"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2B43B8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75CFCA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555F64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D65D41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1D365E0"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45F80F07" w14:textId="77777777" w:rsidR="000D681D" w:rsidRPr="000D681D" w:rsidRDefault="000D681D" w:rsidP="0047781F">
            <w:pPr>
              <w:pStyle w:val="supplementaritytable"/>
            </w:pPr>
            <w:r w:rsidRPr="000D681D">
              <w:t>10808341247</w:t>
            </w:r>
          </w:p>
        </w:tc>
        <w:tc>
          <w:tcPr>
            <w:tcW w:w="709" w:type="dxa"/>
            <w:tcBorders>
              <w:top w:val="nil"/>
              <w:left w:val="nil"/>
              <w:bottom w:val="nil"/>
              <w:right w:val="nil"/>
            </w:tcBorders>
            <w:shd w:val="clear" w:color="auto" w:fill="auto"/>
            <w:noWrap/>
            <w:vAlign w:val="center"/>
            <w:hideMark/>
          </w:tcPr>
          <w:p w14:paraId="5865526A"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4217824D" w14:textId="77777777" w:rsidR="000D681D" w:rsidRPr="000D681D" w:rsidRDefault="000D681D" w:rsidP="0047781F">
            <w:pPr>
              <w:pStyle w:val="supplementaritytable"/>
            </w:pPr>
            <w:r w:rsidRPr="000D681D">
              <w:t>8341247</w:t>
            </w:r>
          </w:p>
        </w:tc>
        <w:tc>
          <w:tcPr>
            <w:tcW w:w="567" w:type="dxa"/>
            <w:tcBorders>
              <w:top w:val="nil"/>
              <w:left w:val="nil"/>
              <w:bottom w:val="nil"/>
              <w:right w:val="nil"/>
            </w:tcBorders>
            <w:shd w:val="clear" w:color="auto" w:fill="auto"/>
            <w:noWrap/>
            <w:vAlign w:val="center"/>
            <w:hideMark/>
          </w:tcPr>
          <w:p w14:paraId="1AEE9CFD"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4F0967A8"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6DA7864"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6495E6E" w14:textId="77777777" w:rsidR="000D681D" w:rsidRPr="000D681D" w:rsidRDefault="000D681D" w:rsidP="0047781F">
            <w:pPr>
              <w:pStyle w:val="supplementaritytable"/>
            </w:pPr>
            <w:r w:rsidRPr="000D681D">
              <w:t>99.04%</w:t>
            </w:r>
          </w:p>
        </w:tc>
        <w:tc>
          <w:tcPr>
            <w:tcW w:w="850" w:type="dxa"/>
            <w:tcBorders>
              <w:top w:val="nil"/>
              <w:left w:val="nil"/>
              <w:bottom w:val="nil"/>
              <w:right w:val="nil"/>
            </w:tcBorders>
            <w:shd w:val="clear" w:color="auto" w:fill="auto"/>
            <w:noWrap/>
            <w:vAlign w:val="center"/>
            <w:hideMark/>
          </w:tcPr>
          <w:p w14:paraId="77B89473"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F23EE98" w14:textId="77777777" w:rsidR="000D681D" w:rsidRPr="000D681D" w:rsidRDefault="000D681D" w:rsidP="0047781F">
            <w:pPr>
              <w:pStyle w:val="supplementaritytable"/>
            </w:pPr>
            <w:r w:rsidRPr="000D681D">
              <w:t>0.96%</w:t>
            </w:r>
          </w:p>
        </w:tc>
        <w:tc>
          <w:tcPr>
            <w:tcW w:w="850" w:type="dxa"/>
            <w:tcBorders>
              <w:top w:val="nil"/>
              <w:left w:val="nil"/>
              <w:bottom w:val="nil"/>
              <w:right w:val="nil"/>
            </w:tcBorders>
            <w:shd w:val="clear" w:color="auto" w:fill="auto"/>
            <w:noWrap/>
            <w:vAlign w:val="center"/>
            <w:hideMark/>
          </w:tcPr>
          <w:p w14:paraId="20852FF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08CC14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2DEEE3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25711A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686C9A8"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1BF2EE34" w14:textId="77777777" w:rsidR="000D681D" w:rsidRPr="000D681D" w:rsidRDefault="000D681D" w:rsidP="0047781F">
            <w:pPr>
              <w:pStyle w:val="supplementaritytable"/>
            </w:pPr>
            <w:r w:rsidRPr="000D681D">
              <w:t>10808341248</w:t>
            </w:r>
          </w:p>
        </w:tc>
        <w:tc>
          <w:tcPr>
            <w:tcW w:w="709" w:type="dxa"/>
            <w:tcBorders>
              <w:top w:val="nil"/>
              <w:left w:val="nil"/>
              <w:bottom w:val="nil"/>
              <w:right w:val="nil"/>
            </w:tcBorders>
            <w:shd w:val="clear" w:color="auto" w:fill="auto"/>
            <w:noWrap/>
            <w:vAlign w:val="center"/>
            <w:hideMark/>
          </w:tcPr>
          <w:p w14:paraId="51A8EEE5"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58E1B543" w14:textId="77777777" w:rsidR="000D681D" w:rsidRPr="000D681D" w:rsidRDefault="000D681D" w:rsidP="0047781F">
            <w:pPr>
              <w:pStyle w:val="supplementaritytable"/>
            </w:pPr>
            <w:r w:rsidRPr="000D681D">
              <w:t>8341248</w:t>
            </w:r>
          </w:p>
        </w:tc>
        <w:tc>
          <w:tcPr>
            <w:tcW w:w="567" w:type="dxa"/>
            <w:tcBorders>
              <w:top w:val="nil"/>
              <w:left w:val="nil"/>
              <w:bottom w:val="nil"/>
              <w:right w:val="nil"/>
            </w:tcBorders>
            <w:shd w:val="clear" w:color="auto" w:fill="auto"/>
            <w:noWrap/>
            <w:vAlign w:val="center"/>
            <w:hideMark/>
          </w:tcPr>
          <w:p w14:paraId="65F39EA8" w14:textId="77777777" w:rsidR="000D681D" w:rsidRPr="000D681D" w:rsidRDefault="000D681D" w:rsidP="0047781F">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4E1A92A2"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78378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AF623DB" w14:textId="77777777" w:rsidR="000D681D" w:rsidRPr="000D681D" w:rsidRDefault="000D681D" w:rsidP="0047781F">
            <w:pPr>
              <w:pStyle w:val="supplementaritytable"/>
            </w:pPr>
            <w:r w:rsidRPr="000D681D">
              <w:t>94.36%</w:t>
            </w:r>
          </w:p>
        </w:tc>
        <w:tc>
          <w:tcPr>
            <w:tcW w:w="850" w:type="dxa"/>
            <w:tcBorders>
              <w:top w:val="nil"/>
              <w:left w:val="nil"/>
              <w:bottom w:val="nil"/>
              <w:right w:val="nil"/>
            </w:tcBorders>
            <w:shd w:val="clear" w:color="auto" w:fill="auto"/>
            <w:noWrap/>
            <w:vAlign w:val="center"/>
            <w:hideMark/>
          </w:tcPr>
          <w:p w14:paraId="2FCA7A3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5BFCB9B" w14:textId="77777777" w:rsidR="000D681D" w:rsidRPr="000D681D" w:rsidRDefault="000D681D" w:rsidP="0047781F">
            <w:pPr>
              <w:pStyle w:val="supplementaritytable"/>
            </w:pPr>
            <w:r w:rsidRPr="000D681D">
              <w:t>5.64%</w:t>
            </w:r>
          </w:p>
        </w:tc>
        <w:tc>
          <w:tcPr>
            <w:tcW w:w="850" w:type="dxa"/>
            <w:tcBorders>
              <w:top w:val="nil"/>
              <w:left w:val="nil"/>
              <w:bottom w:val="nil"/>
              <w:right w:val="nil"/>
            </w:tcBorders>
            <w:shd w:val="clear" w:color="auto" w:fill="auto"/>
            <w:noWrap/>
            <w:vAlign w:val="center"/>
            <w:hideMark/>
          </w:tcPr>
          <w:p w14:paraId="29F2A63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CDE781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DB1354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75A01B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14E3554"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00608766" w14:textId="77777777" w:rsidR="000D681D" w:rsidRPr="000D681D" w:rsidRDefault="000D681D" w:rsidP="0047781F">
            <w:pPr>
              <w:pStyle w:val="supplementaritytable"/>
            </w:pPr>
            <w:r w:rsidRPr="000D681D">
              <w:t>10808341249</w:t>
            </w:r>
          </w:p>
        </w:tc>
        <w:tc>
          <w:tcPr>
            <w:tcW w:w="709" w:type="dxa"/>
            <w:tcBorders>
              <w:top w:val="nil"/>
              <w:left w:val="nil"/>
              <w:bottom w:val="nil"/>
              <w:right w:val="nil"/>
            </w:tcBorders>
            <w:shd w:val="clear" w:color="auto" w:fill="auto"/>
            <w:noWrap/>
            <w:vAlign w:val="center"/>
            <w:hideMark/>
          </w:tcPr>
          <w:p w14:paraId="12370A28"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648D598D" w14:textId="77777777" w:rsidR="000D681D" w:rsidRPr="000D681D" w:rsidRDefault="000D681D" w:rsidP="0047781F">
            <w:pPr>
              <w:pStyle w:val="supplementaritytable"/>
            </w:pPr>
            <w:r w:rsidRPr="000D681D">
              <w:t>8341249</w:t>
            </w:r>
          </w:p>
        </w:tc>
        <w:tc>
          <w:tcPr>
            <w:tcW w:w="567" w:type="dxa"/>
            <w:tcBorders>
              <w:top w:val="nil"/>
              <w:left w:val="nil"/>
              <w:bottom w:val="nil"/>
              <w:right w:val="nil"/>
            </w:tcBorders>
            <w:shd w:val="clear" w:color="auto" w:fill="auto"/>
            <w:noWrap/>
            <w:vAlign w:val="center"/>
            <w:hideMark/>
          </w:tcPr>
          <w:p w14:paraId="1DB16733"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39D0C793"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9852726"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43BA0FE" w14:textId="77777777" w:rsidR="000D681D" w:rsidRPr="000D681D" w:rsidRDefault="000D681D" w:rsidP="0047781F">
            <w:pPr>
              <w:pStyle w:val="supplementaritytable"/>
            </w:pPr>
            <w:r w:rsidRPr="000D681D">
              <w:t>97.94%</w:t>
            </w:r>
          </w:p>
        </w:tc>
        <w:tc>
          <w:tcPr>
            <w:tcW w:w="850" w:type="dxa"/>
            <w:tcBorders>
              <w:top w:val="nil"/>
              <w:left w:val="nil"/>
              <w:bottom w:val="nil"/>
              <w:right w:val="nil"/>
            </w:tcBorders>
            <w:shd w:val="clear" w:color="auto" w:fill="auto"/>
            <w:noWrap/>
            <w:vAlign w:val="center"/>
            <w:hideMark/>
          </w:tcPr>
          <w:p w14:paraId="1E9BEEF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F2C3B05" w14:textId="77777777" w:rsidR="000D681D" w:rsidRPr="000D681D" w:rsidRDefault="000D681D" w:rsidP="0047781F">
            <w:pPr>
              <w:pStyle w:val="supplementaritytable"/>
            </w:pPr>
            <w:r w:rsidRPr="000D681D">
              <w:t>2.06%</w:t>
            </w:r>
          </w:p>
        </w:tc>
        <w:tc>
          <w:tcPr>
            <w:tcW w:w="850" w:type="dxa"/>
            <w:tcBorders>
              <w:top w:val="nil"/>
              <w:left w:val="nil"/>
              <w:bottom w:val="nil"/>
              <w:right w:val="nil"/>
            </w:tcBorders>
            <w:shd w:val="clear" w:color="auto" w:fill="auto"/>
            <w:noWrap/>
            <w:vAlign w:val="center"/>
            <w:hideMark/>
          </w:tcPr>
          <w:p w14:paraId="3EE12A3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F1DACC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079AFC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9494E3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300DD2A"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13316EA0" w14:textId="77777777" w:rsidR="000D681D" w:rsidRPr="000D681D" w:rsidRDefault="000D681D" w:rsidP="0047781F">
            <w:pPr>
              <w:pStyle w:val="supplementaritytable"/>
            </w:pPr>
            <w:r w:rsidRPr="000D681D">
              <w:t>10808341258</w:t>
            </w:r>
          </w:p>
        </w:tc>
        <w:tc>
          <w:tcPr>
            <w:tcW w:w="709" w:type="dxa"/>
            <w:tcBorders>
              <w:top w:val="nil"/>
              <w:left w:val="nil"/>
              <w:bottom w:val="nil"/>
              <w:right w:val="nil"/>
            </w:tcBorders>
            <w:shd w:val="clear" w:color="auto" w:fill="auto"/>
            <w:noWrap/>
            <w:vAlign w:val="center"/>
            <w:hideMark/>
          </w:tcPr>
          <w:p w14:paraId="6A6DA5D9"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0B8058BE" w14:textId="77777777" w:rsidR="000D681D" w:rsidRPr="000D681D" w:rsidRDefault="000D681D" w:rsidP="0047781F">
            <w:pPr>
              <w:pStyle w:val="supplementaritytable"/>
            </w:pPr>
            <w:r w:rsidRPr="000D681D">
              <w:t>8341258</w:t>
            </w:r>
          </w:p>
        </w:tc>
        <w:tc>
          <w:tcPr>
            <w:tcW w:w="567" w:type="dxa"/>
            <w:tcBorders>
              <w:top w:val="nil"/>
              <w:left w:val="nil"/>
              <w:bottom w:val="nil"/>
              <w:right w:val="nil"/>
            </w:tcBorders>
            <w:shd w:val="clear" w:color="auto" w:fill="auto"/>
            <w:noWrap/>
            <w:vAlign w:val="center"/>
            <w:hideMark/>
          </w:tcPr>
          <w:p w14:paraId="55D91B82"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050123B2"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7C3127F"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1A959C5"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8E5A6EB"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D4162BC"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4075863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7AA9D2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75B012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A90D5C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C49EA78"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3AB4E5AB" w14:textId="77777777" w:rsidR="000D681D" w:rsidRPr="000D681D" w:rsidRDefault="000D681D" w:rsidP="0047781F">
            <w:pPr>
              <w:pStyle w:val="supplementaritytable"/>
            </w:pPr>
            <w:r w:rsidRPr="000D681D">
              <w:t>10808341259</w:t>
            </w:r>
          </w:p>
        </w:tc>
        <w:tc>
          <w:tcPr>
            <w:tcW w:w="709" w:type="dxa"/>
            <w:tcBorders>
              <w:top w:val="nil"/>
              <w:left w:val="nil"/>
              <w:bottom w:val="nil"/>
              <w:right w:val="nil"/>
            </w:tcBorders>
            <w:shd w:val="clear" w:color="auto" w:fill="auto"/>
            <w:noWrap/>
            <w:vAlign w:val="center"/>
            <w:hideMark/>
          </w:tcPr>
          <w:p w14:paraId="48DBB680"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2FF51D20" w14:textId="77777777" w:rsidR="000D681D" w:rsidRPr="000D681D" w:rsidRDefault="000D681D" w:rsidP="0047781F">
            <w:pPr>
              <w:pStyle w:val="supplementaritytable"/>
            </w:pPr>
            <w:r w:rsidRPr="000D681D">
              <w:t>8341259</w:t>
            </w:r>
          </w:p>
        </w:tc>
        <w:tc>
          <w:tcPr>
            <w:tcW w:w="567" w:type="dxa"/>
            <w:tcBorders>
              <w:top w:val="nil"/>
              <w:left w:val="nil"/>
              <w:bottom w:val="nil"/>
              <w:right w:val="nil"/>
            </w:tcBorders>
            <w:shd w:val="clear" w:color="auto" w:fill="auto"/>
            <w:noWrap/>
            <w:vAlign w:val="center"/>
            <w:hideMark/>
          </w:tcPr>
          <w:p w14:paraId="696B192F" w14:textId="77777777" w:rsidR="000D681D" w:rsidRPr="000D681D" w:rsidRDefault="000D681D" w:rsidP="0047781F">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4CB201A1"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3F56A5B"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8FE2256"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878320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62523BF"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9D915F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82DE00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2F776A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5C8643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16590E8"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3074B972" w14:textId="77777777" w:rsidR="000D681D" w:rsidRPr="000D681D" w:rsidRDefault="000D681D" w:rsidP="0047781F">
            <w:pPr>
              <w:pStyle w:val="supplementaritytable"/>
            </w:pPr>
            <w:r w:rsidRPr="000D681D">
              <w:t>10808341265</w:t>
            </w:r>
          </w:p>
        </w:tc>
        <w:tc>
          <w:tcPr>
            <w:tcW w:w="709" w:type="dxa"/>
            <w:tcBorders>
              <w:top w:val="nil"/>
              <w:left w:val="nil"/>
              <w:bottom w:val="nil"/>
              <w:right w:val="nil"/>
            </w:tcBorders>
            <w:shd w:val="clear" w:color="auto" w:fill="auto"/>
            <w:noWrap/>
            <w:vAlign w:val="center"/>
            <w:hideMark/>
          </w:tcPr>
          <w:p w14:paraId="08FB27DB"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2634A895" w14:textId="77777777" w:rsidR="000D681D" w:rsidRPr="000D681D" w:rsidRDefault="000D681D" w:rsidP="0047781F">
            <w:pPr>
              <w:pStyle w:val="supplementaritytable"/>
            </w:pPr>
            <w:r w:rsidRPr="000D681D">
              <w:t>8341265</w:t>
            </w:r>
          </w:p>
        </w:tc>
        <w:tc>
          <w:tcPr>
            <w:tcW w:w="567" w:type="dxa"/>
            <w:tcBorders>
              <w:top w:val="nil"/>
              <w:left w:val="nil"/>
              <w:bottom w:val="nil"/>
              <w:right w:val="nil"/>
            </w:tcBorders>
            <w:shd w:val="clear" w:color="auto" w:fill="auto"/>
            <w:noWrap/>
            <w:vAlign w:val="center"/>
            <w:hideMark/>
          </w:tcPr>
          <w:p w14:paraId="4D3417CF"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628240D1"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9FD879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E467FE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1A5533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E75B1A8"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42D439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787AB3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AC013E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50A41D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3B9E0B5" w14:textId="77777777" w:rsidR="000D681D" w:rsidRPr="000D681D" w:rsidRDefault="000D681D" w:rsidP="0047781F">
            <w:pPr>
              <w:pStyle w:val="supplementaritytable"/>
            </w:pPr>
            <w:r w:rsidRPr="000D681D">
              <w:t>osa-miR1862b</w:t>
            </w:r>
          </w:p>
        </w:tc>
        <w:tc>
          <w:tcPr>
            <w:tcW w:w="1134" w:type="dxa"/>
            <w:tcBorders>
              <w:top w:val="nil"/>
              <w:left w:val="nil"/>
              <w:bottom w:val="nil"/>
              <w:right w:val="nil"/>
            </w:tcBorders>
            <w:shd w:val="clear" w:color="auto" w:fill="auto"/>
            <w:noWrap/>
            <w:vAlign w:val="center"/>
            <w:hideMark/>
          </w:tcPr>
          <w:p w14:paraId="7CEE5F36" w14:textId="77777777" w:rsidR="000D681D" w:rsidRPr="000D681D" w:rsidRDefault="000D681D" w:rsidP="0047781F">
            <w:pPr>
              <w:pStyle w:val="supplementaritytable"/>
            </w:pPr>
            <w:r w:rsidRPr="000D681D">
              <w:t>10808341266</w:t>
            </w:r>
          </w:p>
        </w:tc>
        <w:tc>
          <w:tcPr>
            <w:tcW w:w="709" w:type="dxa"/>
            <w:tcBorders>
              <w:top w:val="nil"/>
              <w:left w:val="nil"/>
              <w:bottom w:val="nil"/>
              <w:right w:val="nil"/>
            </w:tcBorders>
            <w:shd w:val="clear" w:color="auto" w:fill="auto"/>
            <w:noWrap/>
            <w:vAlign w:val="center"/>
            <w:hideMark/>
          </w:tcPr>
          <w:p w14:paraId="5FC78431"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04272319" w14:textId="77777777" w:rsidR="000D681D" w:rsidRPr="000D681D" w:rsidRDefault="000D681D" w:rsidP="0047781F">
            <w:pPr>
              <w:pStyle w:val="supplementaritytable"/>
            </w:pPr>
            <w:r w:rsidRPr="000D681D">
              <w:t>8341266</w:t>
            </w:r>
          </w:p>
        </w:tc>
        <w:tc>
          <w:tcPr>
            <w:tcW w:w="567" w:type="dxa"/>
            <w:tcBorders>
              <w:top w:val="nil"/>
              <w:left w:val="nil"/>
              <w:bottom w:val="nil"/>
              <w:right w:val="nil"/>
            </w:tcBorders>
            <w:shd w:val="clear" w:color="auto" w:fill="auto"/>
            <w:noWrap/>
            <w:vAlign w:val="center"/>
            <w:hideMark/>
          </w:tcPr>
          <w:p w14:paraId="6C7A1AA5"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235D1E5C"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66270FC"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9954AEA" w14:textId="77777777" w:rsidR="000D681D" w:rsidRPr="000D681D" w:rsidRDefault="000D681D" w:rsidP="0047781F">
            <w:pPr>
              <w:pStyle w:val="supplementaritytable"/>
            </w:pPr>
            <w:r w:rsidRPr="000D681D">
              <w:t>98.97%</w:t>
            </w:r>
          </w:p>
        </w:tc>
        <w:tc>
          <w:tcPr>
            <w:tcW w:w="850" w:type="dxa"/>
            <w:tcBorders>
              <w:top w:val="nil"/>
              <w:left w:val="nil"/>
              <w:bottom w:val="nil"/>
              <w:right w:val="nil"/>
            </w:tcBorders>
            <w:shd w:val="clear" w:color="auto" w:fill="auto"/>
            <w:noWrap/>
            <w:vAlign w:val="center"/>
            <w:hideMark/>
          </w:tcPr>
          <w:p w14:paraId="7F67C4E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AF9C036" w14:textId="77777777" w:rsidR="000D681D" w:rsidRPr="000D681D" w:rsidRDefault="000D681D" w:rsidP="0047781F">
            <w:pPr>
              <w:pStyle w:val="supplementaritytable"/>
            </w:pPr>
            <w:r w:rsidRPr="000D681D">
              <w:t>1.03%</w:t>
            </w:r>
          </w:p>
        </w:tc>
        <w:tc>
          <w:tcPr>
            <w:tcW w:w="850" w:type="dxa"/>
            <w:tcBorders>
              <w:top w:val="nil"/>
              <w:left w:val="nil"/>
              <w:bottom w:val="nil"/>
              <w:right w:val="nil"/>
            </w:tcBorders>
            <w:shd w:val="clear" w:color="auto" w:fill="auto"/>
            <w:noWrap/>
            <w:vAlign w:val="center"/>
            <w:hideMark/>
          </w:tcPr>
          <w:p w14:paraId="6A4FBFD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07F8E5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884ADC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70BF6F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58BC910" w14:textId="77777777" w:rsidR="000D681D" w:rsidRPr="000D681D" w:rsidRDefault="000D681D" w:rsidP="0047781F">
            <w:pPr>
              <w:pStyle w:val="supplementaritytable"/>
            </w:pPr>
            <w:r w:rsidRPr="000D681D">
              <w:t>osa-miR2118a</w:t>
            </w:r>
          </w:p>
        </w:tc>
        <w:tc>
          <w:tcPr>
            <w:tcW w:w="1134" w:type="dxa"/>
            <w:tcBorders>
              <w:top w:val="nil"/>
              <w:left w:val="nil"/>
              <w:bottom w:val="nil"/>
              <w:right w:val="nil"/>
            </w:tcBorders>
            <w:shd w:val="clear" w:color="auto" w:fill="auto"/>
            <w:noWrap/>
            <w:vAlign w:val="center"/>
            <w:hideMark/>
          </w:tcPr>
          <w:p w14:paraId="6EAD585B" w14:textId="77777777" w:rsidR="000D681D" w:rsidRPr="000D681D" w:rsidRDefault="000D681D" w:rsidP="0047781F">
            <w:pPr>
              <w:pStyle w:val="supplementaritytable"/>
            </w:pPr>
            <w:r w:rsidRPr="000D681D">
              <w:t>10421642958</w:t>
            </w:r>
          </w:p>
        </w:tc>
        <w:tc>
          <w:tcPr>
            <w:tcW w:w="709" w:type="dxa"/>
            <w:tcBorders>
              <w:top w:val="nil"/>
              <w:left w:val="nil"/>
              <w:bottom w:val="nil"/>
              <w:right w:val="nil"/>
            </w:tcBorders>
            <w:shd w:val="clear" w:color="auto" w:fill="auto"/>
            <w:noWrap/>
            <w:vAlign w:val="center"/>
            <w:hideMark/>
          </w:tcPr>
          <w:p w14:paraId="0B238A55"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6D7E8850" w14:textId="77777777" w:rsidR="000D681D" w:rsidRPr="000D681D" w:rsidRDefault="000D681D" w:rsidP="0047781F">
            <w:pPr>
              <w:pStyle w:val="supplementaritytable"/>
            </w:pPr>
            <w:r w:rsidRPr="000D681D">
              <w:t>21642958</w:t>
            </w:r>
          </w:p>
        </w:tc>
        <w:tc>
          <w:tcPr>
            <w:tcW w:w="567" w:type="dxa"/>
            <w:tcBorders>
              <w:top w:val="nil"/>
              <w:left w:val="nil"/>
              <w:bottom w:val="nil"/>
              <w:right w:val="nil"/>
            </w:tcBorders>
            <w:shd w:val="clear" w:color="auto" w:fill="auto"/>
            <w:noWrap/>
            <w:vAlign w:val="center"/>
            <w:hideMark/>
          </w:tcPr>
          <w:p w14:paraId="2A405010"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004C37FA"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70C3436"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A3BAC8B"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5E57502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6AB39BE"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01D309B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82957B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51739A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FE5735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10F25A5" w14:textId="77777777" w:rsidR="000D681D" w:rsidRPr="000D681D" w:rsidRDefault="000D681D" w:rsidP="0047781F">
            <w:pPr>
              <w:pStyle w:val="supplementaritytable"/>
            </w:pPr>
            <w:r w:rsidRPr="000D681D">
              <w:t>osa-miR2118b</w:t>
            </w:r>
          </w:p>
        </w:tc>
        <w:tc>
          <w:tcPr>
            <w:tcW w:w="1134" w:type="dxa"/>
            <w:tcBorders>
              <w:top w:val="nil"/>
              <w:left w:val="nil"/>
              <w:bottom w:val="nil"/>
              <w:right w:val="nil"/>
            </w:tcBorders>
            <w:shd w:val="clear" w:color="auto" w:fill="auto"/>
            <w:noWrap/>
            <w:vAlign w:val="center"/>
            <w:hideMark/>
          </w:tcPr>
          <w:p w14:paraId="4D240DB2" w14:textId="77777777" w:rsidR="000D681D" w:rsidRPr="000D681D" w:rsidRDefault="000D681D" w:rsidP="0047781F">
            <w:pPr>
              <w:pStyle w:val="supplementaritytable"/>
            </w:pPr>
            <w:r w:rsidRPr="000D681D">
              <w:t>10421645325</w:t>
            </w:r>
          </w:p>
        </w:tc>
        <w:tc>
          <w:tcPr>
            <w:tcW w:w="709" w:type="dxa"/>
            <w:tcBorders>
              <w:top w:val="nil"/>
              <w:left w:val="nil"/>
              <w:bottom w:val="nil"/>
              <w:right w:val="nil"/>
            </w:tcBorders>
            <w:shd w:val="clear" w:color="auto" w:fill="auto"/>
            <w:noWrap/>
            <w:vAlign w:val="center"/>
            <w:hideMark/>
          </w:tcPr>
          <w:p w14:paraId="7B2E4EEF"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A972EE5" w14:textId="77777777" w:rsidR="000D681D" w:rsidRPr="000D681D" w:rsidRDefault="000D681D" w:rsidP="0047781F">
            <w:pPr>
              <w:pStyle w:val="supplementaritytable"/>
            </w:pPr>
            <w:r w:rsidRPr="000D681D">
              <w:t>21645325</w:t>
            </w:r>
          </w:p>
        </w:tc>
        <w:tc>
          <w:tcPr>
            <w:tcW w:w="567" w:type="dxa"/>
            <w:tcBorders>
              <w:top w:val="nil"/>
              <w:left w:val="nil"/>
              <w:bottom w:val="nil"/>
              <w:right w:val="nil"/>
            </w:tcBorders>
            <w:shd w:val="clear" w:color="auto" w:fill="auto"/>
            <w:noWrap/>
            <w:vAlign w:val="center"/>
            <w:hideMark/>
          </w:tcPr>
          <w:p w14:paraId="54EEDBA2" w14:textId="77777777" w:rsidR="000D681D" w:rsidRPr="000D681D" w:rsidRDefault="000D681D" w:rsidP="0047781F">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6A6CCAE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AB05C06"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AC75229"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1BA7ABAA"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A715827"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394F76E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891789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FCC6903"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CF0294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08726AD" w14:textId="77777777" w:rsidR="000D681D" w:rsidRPr="000D681D" w:rsidRDefault="000D681D" w:rsidP="0047781F">
            <w:pPr>
              <w:pStyle w:val="supplementaritytable"/>
            </w:pPr>
            <w:r w:rsidRPr="000D681D">
              <w:t>osa-miR2118c</w:t>
            </w:r>
          </w:p>
        </w:tc>
        <w:tc>
          <w:tcPr>
            <w:tcW w:w="1134" w:type="dxa"/>
            <w:tcBorders>
              <w:top w:val="nil"/>
              <w:left w:val="nil"/>
              <w:bottom w:val="nil"/>
              <w:right w:val="nil"/>
            </w:tcBorders>
            <w:shd w:val="clear" w:color="auto" w:fill="auto"/>
            <w:noWrap/>
            <w:vAlign w:val="center"/>
            <w:hideMark/>
          </w:tcPr>
          <w:p w14:paraId="1BE392AB" w14:textId="77777777" w:rsidR="000D681D" w:rsidRPr="000D681D" w:rsidRDefault="000D681D" w:rsidP="0047781F">
            <w:pPr>
              <w:pStyle w:val="supplementaritytable"/>
            </w:pPr>
            <w:r w:rsidRPr="000D681D">
              <w:t>10421647984</w:t>
            </w:r>
          </w:p>
        </w:tc>
        <w:tc>
          <w:tcPr>
            <w:tcW w:w="709" w:type="dxa"/>
            <w:tcBorders>
              <w:top w:val="nil"/>
              <w:left w:val="nil"/>
              <w:bottom w:val="nil"/>
              <w:right w:val="nil"/>
            </w:tcBorders>
            <w:shd w:val="clear" w:color="auto" w:fill="auto"/>
            <w:noWrap/>
            <w:vAlign w:val="center"/>
            <w:hideMark/>
          </w:tcPr>
          <w:p w14:paraId="047E591B"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E2D1003" w14:textId="77777777" w:rsidR="000D681D" w:rsidRPr="000D681D" w:rsidRDefault="000D681D" w:rsidP="0047781F">
            <w:pPr>
              <w:pStyle w:val="supplementaritytable"/>
            </w:pPr>
            <w:r w:rsidRPr="000D681D">
              <w:t>21647984</w:t>
            </w:r>
          </w:p>
        </w:tc>
        <w:tc>
          <w:tcPr>
            <w:tcW w:w="567" w:type="dxa"/>
            <w:tcBorders>
              <w:top w:val="nil"/>
              <w:left w:val="nil"/>
              <w:bottom w:val="nil"/>
              <w:right w:val="nil"/>
            </w:tcBorders>
            <w:shd w:val="clear" w:color="auto" w:fill="auto"/>
            <w:noWrap/>
            <w:vAlign w:val="center"/>
            <w:hideMark/>
          </w:tcPr>
          <w:p w14:paraId="21CC2D91"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30FCCB80"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D17AD56"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061B327"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F22C33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3A741CF"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2948AB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79AC40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75F453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4C3E47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46D3747" w14:textId="77777777" w:rsidR="000D681D" w:rsidRPr="000D681D" w:rsidRDefault="000D681D" w:rsidP="0047781F">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4CEE837F" w14:textId="77777777" w:rsidR="000D681D" w:rsidRPr="000D681D" w:rsidRDefault="000D681D" w:rsidP="0047781F">
            <w:pPr>
              <w:pStyle w:val="supplementaritytable"/>
            </w:pPr>
            <w:r w:rsidRPr="000D681D">
              <w:t>10421647467</w:t>
            </w:r>
          </w:p>
        </w:tc>
        <w:tc>
          <w:tcPr>
            <w:tcW w:w="709" w:type="dxa"/>
            <w:tcBorders>
              <w:top w:val="nil"/>
              <w:left w:val="nil"/>
              <w:bottom w:val="nil"/>
              <w:right w:val="nil"/>
            </w:tcBorders>
            <w:shd w:val="clear" w:color="auto" w:fill="auto"/>
            <w:noWrap/>
            <w:vAlign w:val="center"/>
            <w:hideMark/>
          </w:tcPr>
          <w:p w14:paraId="75377DC5"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6CE0D837" w14:textId="77777777" w:rsidR="000D681D" w:rsidRPr="000D681D" w:rsidRDefault="000D681D" w:rsidP="0047781F">
            <w:pPr>
              <w:pStyle w:val="supplementaritytable"/>
            </w:pPr>
            <w:r w:rsidRPr="000D681D">
              <w:t>21647467</w:t>
            </w:r>
          </w:p>
        </w:tc>
        <w:tc>
          <w:tcPr>
            <w:tcW w:w="567" w:type="dxa"/>
            <w:tcBorders>
              <w:top w:val="nil"/>
              <w:left w:val="nil"/>
              <w:bottom w:val="nil"/>
              <w:right w:val="nil"/>
            </w:tcBorders>
            <w:shd w:val="clear" w:color="auto" w:fill="auto"/>
            <w:noWrap/>
            <w:vAlign w:val="center"/>
            <w:hideMark/>
          </w:tcPr>
          <w:p w14:paraId="08D39452"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37EDB54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5503411"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0EA50C2"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829017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82AD82C"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EB3FFE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A6E0F5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B4EB00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4F98AF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A20A709" w14:textId="77777777" w:rsidR="000D681D" w:rsidRPr="000D681D" w:rsidRDefault="000D681D" w:rsidP="0047781F">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41B4DD22" w14:textId="77777777" w:rsidR="000D681D" w:rsidRPr="000D681D" w:rsidRDefault="000D681D" w:rsidP="0047781F">
            <w:pPr>
              <w:pStyle w:val="supplementaritytable"/>
            </w:pPr>
            <w:r w:rsidRPr="000D681D">
              <w:t>10421647470</w:t>
            </w:r>
          </w:p>
        </w:tc>
        <w:tc>
          <w:tcPr>
            <w:tcW w:w="709" w:type="dxa"/>
            <w:tcBorders>
              <w:top w:val="nil"/>
              <w:left w:val="nil"/>
              <w:bottom w:val="nil"/>
              <w:right w:val="nil"/>
            </w:tcBorders>
            <w:shd w:val="clear" w:color="auto" w:fill="auto"/>
            <w:noWrap/>
            <w:vAlign w:val="center"/>
            <w:hideMark/>
          </w:tcPr>
          <w:p w14:paraId="52944B86"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E223C48" w14:textId="77777777" w:rsidR="000D681D" w:rsidRPr="000D681D" w:rsidRDefault="000D681D" w:rsidP="0047781F">
            <w:pPr>
              <w:pStyle w:val="supplementaritytable"/>
            </w:pPr>
            <w:r w:rsidRPr="000D681D">
              <w:t>21647470</w:t>
            </w:r>
          </w:p>
        </w:tc>
        <w:tc>
          <w:tcPr>
            <w:tcW w:w="567" w:type="dxa"/>
            <w:tcBorders>
              <w:top w:val="nil"/>
              <w:left w:val="nil"/>
              <w:bottom w:val="nil"/>
              <w:right w:val="nil"/>
            </w:tcBorders>
            <w:shd w:val="clear" w:color="auto" w:fill="auto"/>
            <w:noWrap/>
            <w:vAlign w:val="center"/>
            <w:hideMark/>
          </w:tcPr>
          <w:p w14:paraId="226F5F83"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25AFF7C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AC0BF24"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F71B6F8"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488541B4"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B3668BD"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315CE60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3F1DD2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0BD307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3A48B7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4550CFC" w14:textId="77777777" w:rsidR="000D681D" w:rsidRPr="000D681D" w:rsidRDefault="000D681D" w:rsidP="0047781F">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6DDFEA19" w14:textId="77777777" w:rsidR="000D681D" w:rsidRPr="000D681D" w:rsidRDefault="000D681D" w:rsidP="0047781F">
            <w:pPr>
              <w:pStyle w:val="supplementaritytable"/>
            </w:pPr>
            <w:r w:rsidRPr="000D681D">
              <w:t>10421647472</w:t>
            </w:r>
          </w:p>
        </w:tc>
        <w:tc>
          <w:tcPr>
            <w:tcW w:w="709" w:type="dxa"/>
            <w:tcBorders>
              <w:top w:val="nil"/>
              <w:left w:val="nil"/>
              <w:bottom w:val="nil"/>
              <w:right w:val="nil"/>
            </w:tcBorders>
            <w:shd w:val="clear" w:color="auto" w:fill="auto"/>
            <w:noWrap/>
            <w:vAlign w:val="center"/>
            <w:hideMark/>
          </w:tcPr>
          <w:p w14:paraId="4224B705"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58E1110" w14:textId="77777777" w:rsidR="000D681D" w:rsidRPr="000D681D" w:rsidRDefault="000D681D" w:rsidP="0047781F">
            <w:pPr>
              <w:pStyle w:val="supplementaritytable"/>
            </w:pPr>
            <w:r w:rsidRPr="000D681D">
              <w:t>21647472</w:t>
            </w:r>
          </w:p>
        </w:tc>
        <w:tc>
          <w:tcPr>
            <w:tcW w:w="567" w:type="dxa"/>
            <w:tcBorders>
              <w:top w:val="nil"/>
              <w:left w:val="nil"/>
              <w:bottom w:val="nil"/>
              <w:right w:val="nil"/>
            </w:tcBorders>
            <w:shd w:val="clear" w:color="auto" w:fill="auto"/>
            <w:noWrap/>
            <w:vAlign w:val="center"/>
            <w:hideMark/>
          </w:tcPr>
          <w:p w14:paraId="063148EA"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2BC6F208"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A3FD927"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7A6224"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813E90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EDF853D"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0074AE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2D06BC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0C3D3E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E6ABC3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A868868" w14:textId="77777777" w:rsidR="000D681D" w:rsidRPr="000D681D" w:rsidRDefault="000D681D" w:rsidP="0047781F">
            <w:pPr>
              <w:pStyle w:val="supplementaritytable"/>
            </w:pPr>
            <w:r w:rsidRPr="000D681D">
              <w:t>osa-miR2118e</w:t>
            </w:r>
          </w:p>
        </w:tc>
        <w:tc>
          <w:tcPr>
            <w:tcW w:w="1134" w:type="dxa"/>
            <w:tcBorders>
              <w:top w:val="nil"/>
              <w:left w:val="nil"/>
              <w:bottom w:val="nil"/>
              <w:right w:val="nil"/>
            </w:tcBorders>
            <w:shd w:val="clear" w:color="auto" w:fill="auto"/>
            <w:noWrap/>
            <w:vAlign w:val="center"/>
            <w:hideMark/>
          </w:tcPr>
          <w:p w14:paraId="062BB827" w14:textId="77777777" w:rsidR="000D681D" w:rsidRPr="000D681D" w:rsidRDefault="000D681D" w:rsidP="0047781F">
            <w:pPr>
              <w:pStyle w:val="supplementaritytable"/>
            </w:pPr>
            <w:r w:rsidRPr="000D681D">
              <w:t>10421647480</w:t>
            </w:r>
          </w:p>
        </w:tc>
        <w:tc>
          <w:tcPr>
            <w:tcW w:w="709" w:type="dxa"/>
            <w:tcBorders>
              <w:top w:val="nil"/>
              <w:left w:val="nil"/>
              <w:bottom w:val="nil"/>
              <w:right w:val="nil"/>
            </w:tcBorders>
            <w:shd w:val="clear" w:color="auto" w:fill="auto"/>
            <w:noWrap/>
            <w:vAlign w:val="center"/>
            <w:hideMark/>
          </w:tcPr>
          <w:p w14:paraId="564476C0"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B8C81A3" w14:textId="77777777" w:rsidR="000D681D" w:rsidRPr="000D681D" w:rsidRDefault="000D681D" w:rsidP="0047781F">
            <w:pPr>
              <w:pStyle w:val="supplementaritytable"/>
            </w:pPr>
            <w:r w:rsidRPr="000D681D">
              <w:t>21647480</w:t>
            </w:r>
          </w:p>
        </w:tc>
        <w:tc>
          <w:tcPr>
            <w:tcW w:w="567" w:type="dxa"/>
            <w:tcBorders>
              <w:top w:val="nil"/>
              <w:left w:val="nil"/>
              <w:bottom w:val="nil"/>
              <w:right w:val="nil"/>
            </w:tcBorders>
            <w:shd w:val="clear" w:color="auto" w:fill="auto"/>
            <w:noWrap/>
            <w:vAlign w:val="center"/>
            <w:hideMark/>
          </w:tcPr>
          <w:p w14:paraId="7856148A"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195EF988"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B97929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0DEE5C6"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7221A4C8"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FBB9448"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2A3438F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079448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746B3C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915D2A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FC47B27" w14:textId="77777777" w:rsidR="000D681D" w:rsidRPr="000D681D" w:rsidRDefault="000D681D" w:rsidP="0047781F">
            <w:pPr>
              <w:pStyle w:val="supplementaritytable"/>
            </w:pPr>
            <w:r w:rsidRPr="000D681D">
              <w:t>osa-miR2118g</w:t>
            </w:r>
          </w:p>
        </w:tc>
        <w:tc>
          <w:tcPr>
            <w:tcW w:w="1134" w:type="dxa"/>
            <w:tcBorders>
              <w:top w:val="nil"/>
              <w:left w:val="nil"/>
              <w:bottom w:val="nil"/>
              <w:right w:val="nil"/>
            </w:tcBorders>
            <w:shd w:val="clear" w:color="auto" w:fill="auto"/>
            <w:noWrap/>
            <w:vAlign w:val="center"/>
            <w:hideMark/>
          </w:tcPr>
          <w:p w14:paraId="3FB55ED6" w14:textId="77777777" w:rsidR="000D681D" w:rsidRPr="000D681D" w:rsidRDefault="000D681D" w:rsidP="0047781F">
            <w:pPr>
              <w:pStyle w:val="supplementaritytable"/>
            </w:pPr>
            <w:r w:rsidRPr="000D681D">
              <w:t>10421650346</w:t>
            </w:r>
          </w:p>
        </w:tc>
        <w:tc>
          <w:tcPr>
            <w:tcW w:w="709" w:type="dxa"/>
            <w:tcBorders>
              <w:top w:val="nil"/>
              <w:left w:val="nil"/>
              <w:bottom w:val="nil"/>
              <w:right w:val="nil"/>
            </w:tcBorders>
            <w:shd w:val="clear" w:color="auto" w:fill="auto"/>
            <w:noWrap/>
            <w:vAlign w:val="center"/>
            <w:hideMark/>
          </w:tcPr>
          <w:p w14:paraId="2C03FF27"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060329E" w14:textId="77777777" w:rsidR="000D681D" w:rsidRPr="000D681D" w:rsidRDefault="000D681D" w:rsidP="0047781F">
            <w:pPr>
              <w:pStyle w:val="supplementaritytable"/>
            </w:pPr>
            <w:r w:rsidRPr="000D681D">
              <w:t>21650346</w:t>
            </w:r>
          </w:p>
        </w:tc>
        <w:tc>
          <w:tcPr>
            <w:tcW w:w="567" w:type="dxa"/>
            <w:tcBorders>
              <w:top w:val="nil"/>
              <w:left w:val="nil"/>
              <w:bottom w:val="nil"/>
              <w:right w:val="nil"/>
            </w:tcBorders>
            <w:shd w:val="clear" w:color="auto" w:fill="auto"/>
            <w:noWrap/>
            <w:vAlign w:val="center"/>
            <w:hideMark/>
          </w:tcPr>
          <w:p w14:paraId="75829AC2"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2E77E9A2"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94AA7B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0111CB4"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B86FD95"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4BB0EF3"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739679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0486B4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548E8C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52D070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540619C" w14:textId="77777777" w:rsidR="000D681D" w:rsidRPr="000D681D" w:rsidRDefault="000D681D" w:rsidP="0047781F">
            <w:pPr>
              <w:pStyle w:val="supplementaritytable"/>
            </w:pPr>
            <w:r w:rsidRPr="000D681D">
              <w:t>osa-miR2118g</w:t>
            </w:r>
          </w:p>
        </w:tc>
        <w:tc>
          <w:tcPr>
            <w:tcW w:w="1134" w:type="dxa"/>
            <w:tcBorders>
              <w:top w:val="nil"/>
              <w:left w:val="nil"/>
              <w:bottom w:val="nil"/>
              <w:right w:val="nil"/>
            </w:tcBorders>
            <w:shd w:val="clear" w:color="auto" w:fill="auto"/>
            <w:noWrap/>
            <w:vAlign w:val="center"/>
            <w:hideMark/>
          </w:tcPr>
          <w:p w14:paraId="01ED75F1" w14:textId="77777777" w:rsidR="000D681D" w:rsidRPr="000D681D" w:rsidRDefault="000D681D" w:rsidP="0047781F">
            <w:pPr>
              <w:pStyle w:val="supplementaritytable"/>
            </w:pPr>
            <w:r w:rsidRPr="000D681D">
              <w:t>10421650356</w:t>
            </w:r>
          </w:p>
        </w:tc>
        <w:tc>
          <w:tcPr>
            <w:tcW w:w="709" w:type="dxa"/>
            <w:tcBorders>
              <w:top w:val="nil"/>
              <w:left w:val="nil"/>
              <w:bottom w:val="nil"/>
              <w:right w:val="nil"/>
            </w:tcBorders>
            <w:shd w:val="clear" w:color="auto" w:fill="auto"/>
            <w:noWrap/>
            <w:vAlign w:val="center"/>
            <w:hideMark/>
          </w:tcPr>
          <w:p w14:paraId="0DD250FB"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8796A07" w14:textId="77777777" w:rsidR="000D681D" w:rsidRPr="000D681D" w:rsidRDefault="000D681D" w:rsidP="0047781F">
            <w:pPr>
              <w:pStyle w:val="supplementaritytable"/>
            </w:pPr>
            <w:r w:rsidRPr="000D681D">
              <w:t>21650356</w:t>
            </w:r>
          </w:p>
        </w:tc>
        <w:tc>
          <w:tcPr>
            <w:tcW w:w="567" w:type="dxa"/>
            <w:tcBorders>
              <w:top w:val="nil"/>
              <w:left w:val="nil"/>
              <w:bottom w:val="nil"/>
              <w:right w:val="nil"/>
            </w:tcBorders>
            <w:shd w:val="clear" w:color="auto" w:fill="auto"/>
            <w:noWrap/>
            <w:vAlign w:val="center"/>
            <w:hideMark/>
          </w:tcPr>
          <w:p w14:paraId="44E56BE7"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30696332"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60F4CAE"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3FD8F0C"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1657F0C"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DC7D856"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6C3211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6D8BAD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3844A8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8C32DE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B733824" w14:textId="77777777" w:rsidR="000D681D" w:rsidRPr="000D681D" w:rsidRDefault="000D681D" w:rsidP="0047781F">
            <w:pPr>
              <w:pStyle w:val="supplementaritytable"/>
            </w:pPr>
            <w:r w:rsidRPr="000D681D">
              <w:lastRenderedPageBreak/>
              <w:t>osa-miR2118k</w:t>
            </w:r>
          </w:p>
        </w:tc>
        <w:tc>
          <w:tcPr>
            <w:tcW w:w="1134" w:type="dxa"/>
            <w:tcBorders>
              <w:top w:val="nil"/>
              <w:left w:val="nil"/>
              <w:bottom w:val="nil"/>
              <w:right w:val="nil"/>
            </w:tcBorders>
            <w:shd w:val="clear" w:color="auto" w:fill="auto"/>
            <w:noWrap/>
            <w:vAlign w:val="center"/>
            <w:hideMark/>
          </w:tcPr>
          <w:p w14:paraId="2E3D7114" w14:textId="77777777" w:rsidR="000D681D" w:rsidRPr="000D681D" w:rsidRDefault="000D681D" w:rsidP="0047781F">
            <w:pPr>
              <w:pStyle w:val="supplementaritytable"/>
            </w:pPr>
            <w:r w:rsidRPr="000D681D">
              <w:t>10421656988</w:t>
            </w:r>
          </w:p>
        </w:tc>
        <w:tc>
          <w:tcPr>
            <w:tcW w:w="709" w:type="dxa"/>
            <w:tcBorders>
              <w:top w:val="nil"/>
              <w:left w:val="nil"/>
              <w:bottom w:val="nil"/>
              <w:right w:val="nil"/>
            </w:tcBorders>
            <w:shd w:val="clear" w:color="auto" w:fill="auto"/>
            <w:noWrap/>
            <w:vAlign w:val="center"/>
            <w:hideMark/>
          </w:tcPr>
          <w:p w14:paraId="0627E85B"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4409A79A" w14:textId="77777777" w:rsidR="000D681D" w:rsidRPr="000D681D" w:rsidRDefault="000D681D" w:rsidP="0047781F">
            <w:pPr>
              <w:pStyle w:val="supplementaritytable"/>
            </w:pPr>
            <w:r w:rsidRPr="000D681D">
              <w:t>21656988</w:t>
            </w:r>
          </w:p>
        </w:tc>
        <w:tc>
          <w:tcPr>
            <w:tcW w:w="567" w:type="dxa"/>
            <w:tcBorders>
              <w:top w:val="nil"/>
              <w:left w:val="nil"/>
              <w:bottom w:val="nil"/>
              <w:right w:val="nil"/>
            </w:tcBorders>
            <w:shd w:val="clear" w:color="auto" w:fill="auto"/>
            <w:noWrap/>
            <w:vAlign w:val="center"/>
            <w:hideMark/>
          </w:tcPr>
          <w:p w14:paraId="416F8FCB"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6FEC3835"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543544C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A9DA746"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2D26D563"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5D51034"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19DB818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505857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FDEFE0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8E86B7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2C5B476" w14:textId="77777777" w:rsidR="000D681D" w:rsidRPr="000D681D" w:rsidRDefault="000D681D" w:rsidP="0047781F">
            <w:pPr>
              <w:pStyle w:val="supplementaritytable"/>
            </w:pPr>
            <w:r w:rsidRPr="000D681D">
              <w:t>osa-miR2118k</w:t>
            </w:r>
          </w:p>
        </w:tc>
        <w:tc>
          <w:tcPr>
            <w:tcW w:w="1134" w:type="dxa"/>
            <w:tcBorders>
              <w:top w:val="nil"/>
              <w:left w:val="nil"/>
              <w:bottom w:val="nil"/>
              <w:right w:val="nil"/>
            </w:tcBorders>
            <w:shd w:val="clear" w:color="auto" w:fill="auto"/>
            <w:noWrap/>
            <w:vAlign w:val="center"/>
            <w:hideMark/>
          </w:tcPr>
          <w:p w14:paraId="25A90B47" w14:textId="77777777" w:rsidR="000D681D" w:rsidRPr="000D681D" w:rsidRDefault="000D681D" w:rsidP="0047781F">
            <w:pPr>
              <w:pStyle w:val="supplementaritytable"/>
            </w:pPr>
            <w:r w:rsidRPr="000D681D">
              <w:t>10421656996</w:t>
            </w:r>
          </w:p>
        </w:tc>
        <w:tc>
          <w:tcPr>
            <w:tcW w:w="709" w:type="dxa"/>
            <w:tcBorders>
              <w:top w:val="nil"/>
              <w:left w:val="nil"/>
              <w:bottom w:val="nil"/>
              <w:right w:val="nil"/>
            </w:tcBorders>
            <w:shd w:val="clear" w:color="auto" w:fill="auto"/>
            <w:noWrap/>
            <w:vAlign w:val="center"/>
            <w:hideMark/>
          </w:tcPr>
          <w:p w14:paraId="612278BC"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27EAB41" w14:textId="77777777" w:rsidR="000D681D" w:rsidRPr="000D681D" w:rsidRDefault="000D681D" w:rsidP="0047781F">
            <w:pPr>
              <w:pStyle w:val="supplementaritytable"/>
            </w:pPr>
            <w:r w:rsidRPr="000D681D">
              <w:t>21656996</w:t>
            </w:r>
          </w:p>
        </w:tc>
        <w:tc>
          <w:tcPr>
            <w:tcW w:w="567" w:type="dxa"/>
            <w:tcBorders>
              <w:top w:val="nil"/>
              <w:left w:val="nil"/>
              <w:bottom w:val="nil"/>
              <w:right w:val="nil"/>
            </w:tcBorders>
            <w:shd w:val="clear" w:color="auto" w:fill="auto"/>
            <w:noWrap/>
            <w:vAlign w:val="center"/>
            <w:hideMark/>
          </w:tcPr>
          <w:p w14:paraId="507C7FC1"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533DF039"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A3594C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499302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3D8C87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E8F72F1"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0396F1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668137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1C04A1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D9D7F9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76EA244" w14:textId="77777777" w:rsidR="000D681D" w:rsidRPr="000D681D" w:rsidRDefault="000D681D" w:rsidP="0047781F">
            <w:pPr>
              <w:pStyle w:val="supplementaritytable"/>
            </w:pPr>
            <w:r w:rsidRPr="000D681D">
              <w:t>osa-miR2118k</w:t>
            </w:r>
          </w:p>
        </w:tc>
        <w:tc>
          <w:tcPr>
            <w:tcW w:w="1134" w:type="dxa"/>
            <w:tcBorders>
              <w:top w:val="nil"/>
              <w:left w:val="nil"/>
              <w:bottom w:val="nil"/>
              <w:right w:val="nil"/>
            </w:tcBorders>
            <w:shd w:val="clear" w:color="auto" w:fill="auto"/>
            <w:noWrap/>
            <w:vAlign w:val="center"/>
            <w:hideMark/>
          </w:tcPr>
          <w:p w14:paraId="6A541132" w14:textId="77777777" w:rsidR="000D681D" w:rsidRPr="000D681D" w:rsidRDefault="000D681D" w:rsidP="0047781F">
            <w:pPr>
              <w:pStyle w:val="supplementaritytable"/>
            </w:pPr>
            <w:r w:rsidRPr="000D681D">
              <w:t>10421656997</w:t>
            </w:r>
          </w:p>
        </w:tc>
        <w:tc>
          <w:tcPr>
            <w:tcW w:w="709" w:type="dxa"/>
            <w:tcBorders>
              <w:top w:val="nil"/>
              <w:left w:val="nil"/>
              <w:bottom w:val="nil"/>
              <w:right w:val="nil"/>
            </w:tcBorders>
            <w:shd w:val="clear" w:color="auto" w:fill="auto"/>
            <w:noWrap/>
            <w:vAlign w:val="center"/>
            <w:hideMark/>
          </w:tcPr>
          <w:p w14:paraId="3624AD2A"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81403B8" w14:textId="77777777" w:rsidR="000D681D" w:rsidRPr="000D681D" w:rsidRDefault="000D681D" w:rsidP="0047781F">
            <w:pPr>
              <w:pStyle w:val="supplementaritytable"/>
            </w:pPr>
            <w:r w:rsidRPr="000D681D">
              <w:t>21656997</w:t>
            </w:r>
          </w:p>
        </w:tc>
        <w:tc>
          <w:tcPr>
            <w:tcW w:w="567" w:type="dxa"/>
            <w:tcBorders>
              <w:top w:val="nil"/>
              <w:left w:val="nil"/>
              <w:bottom w:val="nil"/>
              <w:right w:val="nil"/>
            </w:tcBorders>
            <w:shd w:val="clear" w:color="auto" w:fill="auto"/>
            <w:noWrap/>
            <w:vAlign w:val="center"/>
            <w:hideMark/>
          </w:tcPr>
          <w:p w14:paraId="72DF6D0D" w14:textId="77777777" w:rsidR="000D681D" w:rsidRPr="000D681D" w:rsidRDefault="000D681D" w:rsidP="0047781F">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0067894F"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1F0B394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CA1E8CA"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A6C3685"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4745B70"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EE4D0B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B2723E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799AD6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B16DF3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E348869" w14:textId="77777777" w:rsidR="000D681D" w:rsidRPr="000D681D" w:rsidRDefault="000D681D" w:rsidP="0047781F">
            <w:pPr>
              <w:pStyle w:val="supplementaritytable"/>
            </w:pPr>
            <w:r w:rsidRPr="000D681D">
              <w:t>osa-miR2118l</w:t>
            </w:r>
          </w:p>
        </w:tc>
        <w:tc>
          <w:tcPr>
            <w:tcW w:w="1134" w:type="dxa"/>
            <w:tcBorders>
              <w:top w:val="nil"/>
              <w:left w:val="nil"/>
              <w:bottom w:val="nil"/>
              <w:right w:val="nil"/>
            </w:tcBorders>
            <w:shd w:val="clear" w:color="auto" w:fill="auto"/>
            <w:noWrap/>
            <w:vAlign w:val="center"/>
            <w:hideMark/>
          </w:tcPr>
          <w:p w14:paraId="40622C11" w14:textId="77777777" w:rsidR="000D681D" w:rsidRPr="000D681D" w:rsidRDefault="000D681D" w:rsidP="0047781F">
            <w:pPr>
              <w:pStyle w:val="supplementaritytable"/>
            </w:pPr>
            <w:r w:rsidRPr="000D681D">
              <w:t>10421656754</w:t>
            </w:r>
          </w:p>
        </w:tc>
        <w:tc>
          <w:tcPr>
            <w:tcW w:w="709" w:type="dxa"/>
            <w:tcBorders>
              <w:top w:val="nil"/>
              <w:left w:val="nil"/>
              <w:bottom w:val="nil"/>
              <w:right w:val="nil"/>
            </w:tcBorders>
            <w:shd w:val="clear" w:color="auto" w:fill="auto"/>
            <w:noWrap/>
            <w:vAlign w:val="center"/>
            <w:hideMark/>
          </w:tcPr>
          <w:p w14:paraId="11414ED6"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17A263C" w14:textId="77777777" w:rsidR="000D681D" w:rsidRPr="000D681D" w:rsidRDefault="000D681D" w:rsidP="0047781F">
            <w:pPr>
              <w:pStyle w:val="supplementaritytable"/>
            </w:pPr>
            <w:r w:rsidRPr="000D681D">
              <w:t>21656754</w:t>
            </w:r>
          </w:p>
        </w:tc>
        <w:tc>
          <w:tcPr>
            <w:tcW w:w="567" w:type="dxa"/>
            <w:tcBorders>
              <w:top w:val="nil"/>
              <w:left w:val="nil"/>
              <w:bottom w:val="nil"/>
              <w:right w:val="nil"/>
            </w:tcBorders>
            <w:shd w:val="clear" w:color="auto" w:fill="auto"/>
            <w:noWrap/>
            <w:vAlign w:val="center"/>
            <w:hideMark/>
          </w:tcPr>
          <w:p w14:paraId="16199202"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6E0311C4"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6CD918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753BABD"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022F92F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625F14F"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28A74CE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53E055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760E3F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67B89C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77D0775" w14:textId="77777777" w:rsidR="000D681D" w:rsidRPr="000D681D" w:rsidRDefault="000D681D" w:rsidP="0047781F">
            <w:pPr>
              <w:pStyle w:val="supplementaritytable"/>
            </w:pPr>
            <w:r w:rsidRPr="000D681D">
              <w:t>osa-miR2118l</w:t>
            </w:r>
          </w:p>
        </w:tc>
        <w:tc>
          <w:tcPr>
            <w:tcW w:w="1134" w:type="dxa"/>
            <w:tcBorders>
              <w:top w:val="nil"/>
              <w:left w:val="nil"/>
              <w:bottom w:val="nil"/>
              <w:right w:val="nil"/>
            </w:tcBorders>
            <w:shd w:val="clear" w:color="auto" w:fill="auto"/>
            <w:noWrap/>
            <w:vAlign w:val="center"/>
            <w:hideMark/>
          </w:tcPr>
          <w:p w14:paraId="2293F73C" w14:textId="77777777" w:rsidR="000D681D" w:rsidRPr="000D681D" w:rsidRDefault="000D681D" w:rsidP="0047781F">
            <w:pPr>
              <w:pStyle w:val="supplementaritytable"/>
            </w:pPr>
            <w:r w:rsidRPr="000D681D">
              <w:t>10421656761</w:t>
            </w:r>
          </w:p>
        </w:tc>
        <w:tc>
          <w:tcPr>
            <w:tcW w:w="709" w:type="dxa"/>
            <w:tcBorders>
              <w:top w:val="nil"/>
              <w:left w:val="nil"/>
              <w:bottom w:val="nil"/>
              <w:right w:val="nil"/>
            </w:tcBorders>
            <w:shd w:val="clear" w:color="auto" w:fill="auto"/>
            <w:noWrap/>
            <w:vAlign w:val="center"/>
            <w:hideMark/>
          </w:tcPr>
          <w:p w14:paraId="21808992"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B2A7889" w14:textId="77777777" w:rsidR="000D681D" w:rsidRPr="000D681D" w:rsidRDefault="000D681D" w:rsidP="0047781F">
            <w:pPr>
              <w:pStyle w:val="supplementaritytable"/>
            </w:pPr>
            <w:r w:rsidRPr="000D681D">
              <w:t>21656761</w:t>
            </w:r>
          </w:p>
        </w:tc>
        <w:tc>
          <w:tcPr>
            <w:tcW w:w="567" w:type="dxa"/>
            <w:tcBorders>
              <w:top w:val="nil"/>
              <w:left w:val="nil"/>
              <w:bottom w:val="nil"/>
              <w:right w:val="nil"/>
            </w:tcBorders>
            <w:shd w:val="clear" w:color="auto" w:fill="auto"/>
            <w:noWrap/>
            <w:vAlign w:val="center"/>
            <w:hideMark/>
          </w:tcPr>
          <w:p w14:paraId="075EF916"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6186883F"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125CF2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287CA3B" w14:textId="77777777" w:rsidR="000D681D" w:rsidRPr="000D681D" w:rsidRDefault="000D681D" w:rsidP="0047781F">
            <w:pPr>
              <w:pStyle w:val="supplementaritytable"/>
            </w:pPr>
            <w:r w:rsidRPr="000D681D">
              <w:t>86.64%</w:t>
            </w:r>
          </w:p>
        </w:tc>
        <w:tc>
          <w:tcPr>
            <w:tcW w:w="850" w:type="dxa"/>
            <w:tcBorders>
              <w:top w:val="nil"/>
              <w:left w:val="nil"/>
              <w:bottom w:val="nil"/>
              <w:right w:val="nil"/>
            </w:tcBorders>
            <w:shd w:val="clear" w:color="auto" w:fill="auto"/>
            <w:noWrap/>
            <w:vAlign w:val="center"/>
            <w:hideMark/>
          </w:tcPr>
          <w:p w14:paraId="4E65F77A"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8D3D195" w14:textId="77777777" w:rsidR="000D681D" w:rsidRPr="000D681D" w:rsidRDefault="000D681D" w:rsidP="0047781F">
            <w:pPr>
              <w:pStyle w:val="supplementaritytable"/>
            </w:pPr>
            <w:r w:rsidRPr="000D681D">
              <w:t>13.36%</w:t>
            </w:r>
          </w:p>
        </w:tc>
        <w:tc>
          <w:tcPr>
            <w:tcW w:w="850" w:type="dxa"/>
            <w:tcBorders>
              <w:top w:val="nil"/>
              <w:left w:val="nil"/>
              <w:bottom w:val="nil"/>
              <w:right w:val="nil"/>
            </w:tcBorders>
            <w:shd w:val="clear" w:color="auto" w:fill="auto"/>
            <w:noWrap/>
            <w:vAlign w:val="center"/>
            <w:hideMark/>
          </w:tcPr>
          <w:p w14:paraId="311C239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F8DFEE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578630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7CB0F3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C60DA9B" w14:textId="77777777" w:rsidR="000D681D" w:rsidRPr="000D681D" w:rsidRDefault="000D681D" w:rsidP="0047781F">
            <w:pPr>
              <w:pStyle w:val="supplementaritytable"/>
            </w:pPr>
            <w:r w:rsidRPr="000D681D">
              <w:t>osa-miR2118m</w:t>
            </w:r>
          </w:p>
        </w:tc>
        <w:tc>
          <w:tcPr>
            <w:tcW w:w="1134" w:type="dxa"/>
            <w:tcBorders>
              <w:top w:val="nil"/>
              <w:left w:val="nil"/>
              <w:bottom w:val="nil"/>
              <w:right w:val="nil"/>
            </w:tcBorders>
            <w:shd w:val="clear" w:color="auto" w:fill="auto"/>
            <w:noWrap/>
            <w:vAlign w:val="center"/>
            <w:hideMark/>
          </w:tcPr>
          <w:p w14:paraId="4AAF1AD7" w14:textId="77777777" w:rsidR="000D681D" w:rsidRPr="000D681D" w:rsidRDefault="000D681D" w:rsidP="0047781F">
            <w:pPr>
              <w:pStyle w:val="supplementaritytable"/>
            </w:pPr>
            <w:r w:rsidRPr="000D681D">
              <w:t>10421658901</w:t>
            </w:r>
          </w:p>
        </w:tc>
        <w:tc>
          <w:tcPr>
            <w:tcW w:w="709" w:type="dxa"/>
            <w:tcBorders>
              <w:top w:val="nil"/>
              <w:left w:val="nil"/>
              <w:bottom w:val="nil"/>
              <w:right w:val="nil"/>
            </w:tcBorders>
            <w:shd w:val="clear" w:color="auto" w:fill="auto"/>
            <w:noWrap/>
            <w:vAlign w:val="center"/>
            <w:hideMark/>
          </w:tcPr>
          <w:p w14:paraId="3AA57C3A"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99B99E7" w14:textId="77777777" w:rsidR="000D681D" w:rsidRPr="000D681D" w:rsidRDefault="000D681D" w:rsidP="0047781F">
            <w:pPr>
              <w:pStyle w:val="supplementaritytable"/>
            </w:pPr>
            <w:r w:rsidRPr="000D681D">
              <w:t>21658901</w:t>
            </w:r>
          </w:p>
        </w:tc>
        <w:tc>
          <w:tcPr>
            <w:tcW w:w="567" w:type="dxa"/>
            <w:tcBorders>
              <w:top w:val="nil"/>
              <w:left w:val="nil"/>
              <w:bottom w:val="nil"/>
              <w:right w:val="nil"/>
            </w:tcBorders>
            <w:shd w:val="clear" w:color="auto" w:fill="auto"/>
            <w:noWrap/>
            <w:vAlign w:val="center"/>
            <w:hideMark/>
          </w:tcPr>
          <w:p w14:paraId="616C3524"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0F3F9A98"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61A7E0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160BC77" w14:textId="77777777" w:rsidR="000D681D" w:rsidRPr="000D681D" w:rsidRDefault="000D681D" w:rsidP="0047781F">
            <w:pPr>
              <w:pStyle w:val="supplementaritytable"/>
            </w:pPr>
            <w:r w:rsidRPr="000D681D">
              <w:t>98.76%</w:t>
            </w:r>
          </w:p>
        </w:tc>
        <w:tc>
          <w:tcPr>
            <w:tcW w:w="850" w:type="dxa"/>
            <w:tcBorders>
              <w:top w:val="nil"/>
              <w:left w:val="nil"/>
              <w:bottom w:val="nil"/>
              <w:right w:val="nil"/>
            </w:tcBorders>
            <w:shd w:val="clear" w:color="auto" w:fill="auto"/>
            <w:noWrap/>
            <w:vAlign w:val="center"/>
            <w:hideMark/>
          </w:tcPr>
          <w:p w14:paraId="472ADB60"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22EC9EA" w14:textId="77777777" w:rsidR="000D681D" w:rsidRPr="000D681D" w:rsidRDefault="000D681D" w:rsidP="0047781F">
            <w:pPr>
              <w:pStyle w:val="supplementaritytable"/>
            </w:pPr>
            <w:r w:rsidRPr="000D681D">
              <w:t>1.24%</w:t>
            </w:r>
          </w:p>
        </w:tc>
        <w:tc>
          <w:tcPr>
            <w:tcW w:w="850" w:type="dxa"/>
            <w:tcBorders>
              <w:top w:val="nil"/>
              <w:left w:val="nil"/>
              <w:bottom w:val="nil"/>
              <w:right w:val="nil"/>
            </w:tcBorders>
            <w:shd w:val="clear" w:color="auto" w:fill="auto"/>
            <w:noWrap/>
            <w:vAlign w:val="center"/>
            <w:hideMark/>
          </w:tcPr>
          <w:p w14:paraId="6805004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2E7AD2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CEBA94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D8C25F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414ABAA" w14:textId="77777777" w:rsidR="000D681D" w:rsidRPr="000D681D" w:rsidRDefault="000D681D" w:rsidP="0047781F">
            <w:pPr>
              <w:pStyle w:val="supplementaritytable"/>
            </w:pPr>
            <w:r w:rsidRPr="000D681D">
              <w:t>osa-miR2118n</w:t>
            </w:r>
          </w:p>
        </w:tc>
        <w:tc>
          <w:tcPr>
            <w:tcW w:w="1134" w:type="dxa"/>
            <w:tcBorders>
              <w:top w:val="nil"/>
              <w:left w:val="nil"/>
              <w:bottom w:val="nil"/>
              <w:right w:val="nil"/>
            </w:tcBorders>
            <w:shd w:val="clear" w:color="auto" w:fill="auto"/>
            <w:noWrap/>
            <w:vAlign w:val="center"/>
            <w:hideMark/>
          </w:tcPr>
          <w:p w14:paraId="580A9969" w14:textId="77777777" w:rsidR="000D681D" w:rsidRPr="000D681D" w:rsidRDefault="000D681D" w:rsidP="0047781F">
            <w:pPr>
              <w:pStyle w:val="supplementaritytable"/>
            </w:pPr>
            <w:r w:rsidRPr="000D681D">
              <w:t>10421661547</w:t>
            </w:r>
          </w:p>
        </w:tc>
        <w:tc>
          <w:tcPr>
            <w:tcW w:w="709" w:type="dxa"/>
            <w:tcBorders>
              <w:top w:val="nil"/>
              <w:left w:val="nil"/>
              <w:bottom w:val="nil"/>
              <w:right w:val="nil"/>
            </w:tcBorders>
            <w:shd w:val="clear" w:color="auto" w:fill="auto"/>
            <w:noWrap/>
            <w:vAlign w:val="center"/>
            <w:hideMark/>
          </w:tcPr>
          <w:p w14:paraId="29AC2657"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4C479F3D" w14:textId="77777777" w:rsidR="000D681D" w:rsidRPr="000D681D" w:rsidRDefault="000D681D" w:rsidP="0047781F">
            <w:pPr>
              <w:pStyle w:val="supplementaritytable"/>
            </w:pPr>
            <w:r w:rsidRPr="000D681D">
              <w:t>21661547</w:t>
            </w:r>
          </w:p>
        </w:tc>
        <w:tc>
          <w:tcPr>
            <w:tcW w:w="567" w:type="dxa"/>
            <w:tcBorders>
              <w:top w:val="nil"/>
              <w:left w:val="nil"/>
              <w:bottom w:val="nil"/>
              <w:right w:val="nil"/>
            </w:tcBorders>
            <w:shd w:val="clear" w:color="auto" w:fill="auto"/>
            <w:noWrap/>
            <w:vAlign w:val="center"/>
            <w:hideMark/>
          </w:tcPr>
          <w:p w14:paraId="72B4B382" w14:textId="77777777" w:rsidR="000D681D" w:rsidRPr="000D681D" w:rsidRDefault="000D681D" w:rsidP="0047781F">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195785F4"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4DBAA1B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BDA5BD9"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5302450F"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9203741"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3F4742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419F20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68122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D64014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498AA54" w14:textId="77777777" w:rsidR="000D681D" w:rsidRPr="000D681D" w:rsidRDefault="000D681D" w:rsidP="0047781F">
            <w:pPr>
              <w:pStyle w:val="supplementaritytable"/>
            </w:pPr>
            <w:r w:rsidRPr="000D681D">
              <w:t>osa-miR2118o</w:t>
            </w:r>
          </w:p>
        </w:tc>
        <w:tc>
          <w:tcPr>
            <w:tcW w:w="1134" w:type="dxa"/>
            <w:tcBorders>
              <w:top w:val="nil"/>
              <w:left w:val="nil"/>
              <w:bottom w:val="nil"/>
              <w:right w:val="nil"/>
            </w:tcBorders>
            <w:shd w:val="clear" w:color="auto" w:fill="auto"/>
            <w:noWrap/>
            <w:vAlign w:val="center"/>
            <w:hideMark/>
          </w:tcPr>
          <w:p w14:paraId="5FCB3B32" w14:textId="77777777" w:rsidR="000D681D" w:rsidRPr="000D681D" w:rsidRDefault="000D681D" w:rsidP="0047781F">
            <w:pPr>
              <w:pStyle w:val="supplementaritytable"/>
            </w:pPr>
            <w:r w:rsidRPr="000D681D">
              <w:t>10421661304</w:t>
            </w:r>
          </w:p>
        </w:tc>
        <w:tc>
          <w:tcPr>
            <w:tcW w:w="709" w:type="dxa"/>
            <w:tcBorders>
              <w:top w:val="nil"/>
              <w:left w:val="nil"/>
              <w:bottom w:val="nil"/>
              <w:right w:val="nil"/>
            </w:tcBorders>
            <w:shd w:val="clear" w:color="auto" w:fill="auto"/>
            <w:noWrap/>
            <w:vAlign w:val="center"/>
            <w:hideMark/>
          </w:tcPr>
          <w:p w14:paraId="12AACF79"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DE6146C" w14:textId="77777777" w:rsidR="000D681D" w:rsidRPr="000D681D" w:rsidRDefault="000D681D" w:rsidP="0047781F">
            <w:pPr>
              <w:pStyle w:val="supplementaritytable"/>
            </w:pPr>
            <w:r w:rsidRPr="000D681D">
              <w:t>21661304</w:t>
            </w:r>
          </w:p>
        </w:tc>
        <w:tc>
          <w:tcPr>
            <w:tcW w:w="567" w:type="dxa"/>
            <w:tcBorders>
              <w:top w:val="nil"/>
              <w:left w:val="nil"/>
              <w:bottom w:val="nil"/>
              <w:right w:val="nil"/>
            </w:tcBorders>
            <w:shd w:val="clear" w:color="auto" w:fill="auto"/>
            <w:noWrap/>
            <w:vAlign w:val="center"/>
            <w:hideMark/>
          </w:tcPr>
          <w:p w14:paraId="3EAA474E"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257E4D89"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79713E35"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86C755D"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3DF18DF"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0CA03AB"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40FB9D1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FC6AA1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377FE4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ABA1B6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090EB50" w14:textId="77777777" w:rsidR="000D681D" w:rsidRPr="000D681D" w:rsidRDefault="000D681D" w:rsidP="0047781F">
            <w:pPr>
              <w:pStyle w:val="supplementaritytable"/>
            </w:pPr>
            <w:r w:rsidRPr="000D681D">
              <w:t>osa-miR2118o</w:t>
            </w:r>
          </w:p>
        </w:tc>
        <w:tc>
          <w:tcPr>
            <w:tcW w:w="1134" w:type="dxa"/>
            <w:tcBorders>
              <w:top w:val="nil"/>
              <w:left w:val="nil"/>
              <w:bottom w:val="nil"/>
              <w:right w:val="nil"/>
            </w:tcBorders>
            <w:shd w:val="clear" w:color="auto" w:fill="auto"/>
            <w:noWrap/>
            <w:vAlign w:val="center"/>
            <w:hideMark/>
          </w:tcPr>
          <w:p w14:paraId="12A02798" w14:textId="77777777" w:rsidR="000D681D" w:rsidRPr="000D681D" w:rsidRDefault="000D681D" w:rsidP="0047781F">
            <w:pPr>
              <w:pStyle w:val="supplementaritytable"/>
            </w:pPr>
            <w:r w:rsidRPr="000D681D">
              <w:t>10421661320</w:t>
            </w:r>
          </w:p>
        </w:tc>
        <w:tc>
          <w:tcPr>
            <w:tcW w:w="709" w:type="dxa"/>
            <w:tcBorders>
              <w:top w:val="nil"/>
              <w:left w:val="nil"/>
              <w:bottom w:val="nil"/>
              <w:right w:val="nil"/>
            </w:tcBorders>
            <w:shd w:val="clear" w:color="auto" w:fill="auto"/>
            <w:noWrap/>
            <w:vAlign w:val="center"/>
            <w:hideMark/>
          </w:tcPr>
          <w:p w14:paraId="251BA94B"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13A6921" w14:textId="77777777" w:rsidR="000D681D" w:rsidRPr="000D681D" w:rsidRDefault="000D681D" w:rsidP="0047781F">
            <w:pPr>
              <w:pStyle w:val="supplementaritytable"/>
            </w:pPr>
            <w:r w:rsidRPr="000D681D">
              <w:t>21661320</w:t>
            </w:r>
          </w:p>
        </w:tc>
        <w:tc>
          <w:tcPr>
            <w:tcW w:w="567" w:type="dxa"/>
            <w:tcBorders>
              <w:top w:val="nil"/>
              <w:left w:val="nil"/>
              <w:bottom w:val="nil"/>
              <w:right w:val="nil"/>
            </w:tcBorders>
            <w:shd w:val="clear" w:color="auto" w:fill="auto"/>
            <w:noWrap/>
            <w:vAlign w:val="center"/>
            <w:hideMark/>
          </w:tcPr>
          <w:p w14:paraId="28DFEA63" w14:textId="77777777" w:rsidR="000D681D" w:rsidRPr="000D681D" w:rsidRDefault="000D681D" w:rsidP="0047781F">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312F91D0"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8F994BC"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9CB9E4D" w14:textId="77777777" w:rsidR="000D681D" w:rsidRPr="000D681D" w:rsidRDefault="000D681D" w:rsidP="0047781F">
            <w:pPr>
              <w:pStyle w:val="supplementaritytable"/>
            </w:pPr>
            <w:r w:rsidRPr="000D681D">
              <w:t>82.79%</w:t>
            </w:r>
          </w:p>
        </w:tc>
        <w:tc>
          <w:tcPr>
            <w:tcW w:w="850" w:type="dxa"/>
            <w:tcBorders>
              <w:top w:val="nil"/>
              <w:left w:val="nil"/>
              <w:bottom w:val="nil"/>
              <w:right w:val="nil"/>
            </w:tcBorders>
            <w:shd w:val="clear" w:color="auto" w:fill="auto"/>
            <w:noWrap/>
            <w:vAlign w:val="center"/>
            <w:hideMark/>
          </w:tcPr>
          <w:p w14:paraId="4384DE0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B471F51" w14:textId="77777777" w:rsidR="000D681D" w:rsidRPr="000D681D" w:rsidRDefault="000D681D" w:rsidP="0047781F">
            <w:pPr>
              <w:pStyle w:val="supplementaritytable"/>
            </w:pPr>
            <w:r w:rsidRPr="000D681D">
              <w:t>17.21%</w:t>
            </w:r>
          </w:p>
        </w:tc>
        <w:tc>
          <w:tcPr>
            <w:tcW w:w="850" w:type="dxa"/>
            <w:tcBorders>
              <w:top w:val="nil"/>
              <w:left w:val="nil"/>
              <w:bottom w:val="nil"/>
              <w:right w:val="nil"/>
            </w:tcBorders>
            <w:shd w:val="clear" w:color="auto" w:fill="auto"/>
            <w:noWrap/>
            <w:vAlign w:val="center"/>
            <w:hideMark/>
          </w:tcPr>
          <w:p w14:paraId="52893FA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65C436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C92E72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C61778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0B94723" w14:textId="77777777" w:rsidR="000D681D" w:rsidRPr="000D681D" w:rsidRDefault="000D681D" w:rsidP="0047781F">
            <w:pPr>
              <w:pStyle w:val="supplementaritytable"/>
            </w:pPr>
            <w:r w:rsidRPr="000D681D">
              <w:t>osa-miR2118p</w:t>
            </w:r>
          </w:p>
        </w:tc>
        <w:tc>
          <w:tcPr>
            <w:tcW w:w="1134" w:type="dxa"/>
            <w:tcBorders>
              <w:top w:val="nil"/>
              <w:left w:val="nil"/>
              <w:bottom w:val="nil"/>
              <w:right w:val="nil"/>
            </w:tcBorders>
            <w:shd w:val="clear" w:color="auto" w:fill="auto"/>
            <w:noWrap/>
            <w:vAlign w:val="center"/>
            <w:hideMark/>
          </w:tcPr>
          <w:p w14:paraId="2EEAB699" w14:textId="77777777" w:rsidR="000D681D" w:rsidRPr="000D681D" w:rsidRDefault="000D681D" w:rsidP="0047781F">
            <w:pPr>
              <w:pStyle w:val="supplementaritytable"/>
            </w:pPr>
            <w:r w:rsidRPr="000D681D">
              <w:t>11107807474</w:t>
            </w:r>
          </w:p>
        </w:tc>
        <w:tc>
          <w:tcPr>
            <w:tcW w:w="709" w:type="dxa"/>
            <w:tcBorders>
              <w:top w:val="nil"/>
              <w:left w:val="nil"/>
              <w:bottom w:val="nil"/>
              <w:right w:val="nil"/>
            </w:tcBorders>
            <w:shd w:val="clear" w:color="auto" w:fill="auto"/>
            <w:noWrap/>
            <w:vAlign w:val="center"/>
            <w:hideMark/>
          </w:tcPr>
          <w:p w14:paraId="7D6BDDDA" w14:textId="77777777" w:rsidR="000D681D" w:rsidRPr="000D681D" w:rsidRDefault="000D681D" w:rsidP="0047781F">
            <w:pPr>
              <w:pStyle w:val="supplementaritytable"/>
            </w:pPr>
            <w:r w:rsidRPr="000D681D">
              <w:t>chr11</w:t>
            </w:r>
          </w:p>
        </w:tc>
        <w:tc>
          <w:tcPr>
            <w:tcW w:w="992" w:type="dxa"/>
            <w:tcBorders>
              <w:top w:val="nil"/>
              <w:left w:val="nil"/>
              <w:bottom w:val="nil"/>
              <w:right w:val="nil"/>
            </w:tcBorders>
            <w:shd w:val="clear" w:color="auto" w:fill="auto"/>
            <w:noWrap/>
            <w:vAlign w:val="center"/>
            <w:hideMark/>
          </w:tcPr>
          <w:p w14:paraId="2E2ADEF8" w14:textId="77777777" w:rsidR="000D681D" w:rsidRPr="000D681D" w:rsidRDefault="000D681D" w:rsidP="0047781F">
            <w:pPr>
              <w:pStyle w:val="supplementaritytable"/>
            </w:pPr>
            <w:r w:rsidRPr="000D681D">
              <w:t>7807474</w:t>
            </w:r>
          </w:p>
        </w:tc>
        <w:tc>
          <w:tcPr>
            <w:tcW w:w="567" w:type="dxa"/>
            <w:tcBorders>
              <w:top w:val="nil"/>
              <w:left w:val="nil"/>
              <w:bottom w:val="nil"/>
              <w:right w:val="nil"/>
            </w:tcBorders>
            <w:shd w:val="clear" w:color="auto" w:fill="auto"/>
            <w:noWrap/>
            <w:vAlign w:val="center"/>
            <w:hideMark/>
          </w:tcPr>
          <w:p w14:paraId="3DB8A3CA"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6F705219"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30A817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51694B8"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E54176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B13C6D5"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0BF942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0A252B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E4AF33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3EAC8F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2340548" w14:textId="77777777" w:rsidR="000D681D" w:rsidRPr="000D681D" w:rsidRDefault="000D681D" w:rsidP="0047781F">
            <w:pPr>
              <w:pStyle w:val="supplementaritytable"/>
            </w:pPr>
            <w:r w:rsidRPr="000D681D">
              <w:t>osa-miR2118r</w:t>
            </w:r>
          </w:p>
        </w:tc>
        <w:tc>
          <w:tcPr>
            <w:tcW w:w="1134" w:type="dxa"/>
            <w:tcBorders>
              <w:top w:val="nil"/>
              <w:left w:val="nil"/>
              <w:bottom w:val="nil"/>
              <w:right w:val="nil"/>
            </w:tcBorders>
            <w:shd w:val="clear" w:color="auto" w:fill="auto"/>
            <w:noWrap/>
            <w:vAlign w:val="center"/>
            <w:hideMark/>
          </w:tcPr>
          <w:p w14:paraId="50BB89AD" w14:textId="77777777" w:rsidR="000D681D" w:rsidRPr="000D681D" w:rsidRDefault="000D681D" w:rsidP="0047781F">
            <w:pPr>
              <w:pStyle w:val="supplementaritytable"/>
            </w:pPr>
            <w:r w:rsidRPr="000D681D">
              <w:t>11107810278</w:t>
            </w:r>
          </w:p>
        </w:tc>
        <w:tc>
          <w:tcPr>
            <w:tcW w:w="709" w:type="dxa"/>
            <w:tcBorders>
              <w:top w:val="nil"/>
              <w:left w:val="nil"/>
              <w:bottom w:val="nil"/>
              <w:right w:val="nil"/>
            </w:tcBorders>
            <w:shd w:val="clear" w:color="auto" w:fill="auto"/>
            <w:noWrap/>
            <w:vAlign w:val="center"/>
            <w:hideMark/>
          </w:tcPr>
          <w:p w14:paraId="459D88B1" w14:textId="77777777" w:rsidR="000D681D" w:rsidRPr="000D681D" w:rsidRDefault="000D681D" w:rsidP="0047781F">
            <w:pPr>
              <w:pStyle w:val="supplementaritytable"/>
            </w:pPr>
            <w:r w:rsidRPr="000D681D">
              <w:t>chr11</w:t>
            </w:r>
          </w:p>
        </w:tc>
        <w:tc>
          <w:tcPr>
            <w:tcW w:w="992" w:type="dxa"/>
            <w:tcBorders>
              <w:top w:val="nil"/>
              <w:left w:val="nil"/>
              <w:bottom w:val="nil"/>
              <w:right w:val="nil"/>
            </w:tcBorders>
            <w:shd w:val="clear" w:color="auto" w:fill="auto"/>
            <w:noWrap/>
            <w:vAlign w:val="center"/>
            <w:hideMark/>
          </w:tcPr>
          <w:p w14:paraId="4791B5C8" w14:textId="77777777" w:rsidR="000D681D" w:rsidRPr="000D681D" w:rsidRDefault="000D681D" w:rsidP="0047781F">
            <w:pPr>
              <w:pStyle w:val="supplementaritytable"/>
            </w:pPr>
            <w:r w:rsidRPr="000D681D">
              <w:t>7810278</w:t>
            </w:r>
          </w:p>
        </w:tc>
        <w:tc>
          <w:tcPr>
            <w:tcW w:w="567" w:type="dxa"/>
            <w:tcBorders>
              <w:top w:val="nil"/>
              <w:left w:val="nil"/>
              <w:bottom w:val="nil"/>
              <w:right w:val="nil"/>
            </w:tcBorders>
            <w:shd w:val="clear" w:color="auto" w:fill="auto"/>
            <w:noWrap/>
            <w:vAlign w:val="center"/>
            <w:hideMark/>
          </w:tcPr>
          <w:p w14:paraId="3BF79E6F"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2585EDEE"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E0582A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47112AF"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0E6A642"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B84EDEA"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5A8363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13416A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6569DA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722999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12D6A07" w14:textId="77777777" w:rsidR="000D681D" w:rsidRPr="000D681D" w:rsidRDefault="000D681D" w:rsidP="0047781F">
            <w:pPr>
              <w:pStyle w:val="supplementaritytable"/>
            </w:pPr>
            <w:r w:rsidRPr="000D681D">
              <w:t>osa-miR2275b</w:t>
            </w:r>
          </w:p>
        </w:tc>
        <w:tc>
          <w:tcPr>
            <w:tcW w:w="1134" w:type="dxa"/>
            <w:tcBorders>
              <w:top w:val="nil"/>
              <w:left w:val="nil"/>
              <w:bottom w:val="nil"/>
              <w:right w:val="nil"/>
            </w:tcBorders>
            <w:shd w:val="clear" w:color="auto" w:fill="auto"/>
            <w:noWrap/>
            <w:vAlign w:val="center"/>
            <w:hideMark/>
          </w:tcPr>
          <w:p w14:paraId="36495966" w14:textId="77777777" w:rsidR="000D681D" w:rsidRPr="000D681D" w:rsidRDefault="000D681D" w:rsidP="0047781F">
            <w:pPr>
              <w:pStyle w:val="supplementaritytable"/>
            </w:pPr>
            <w:r w:rsidRPr="000D681D">
              <w:t>10801202576</w:t>
            </w:r>
          </w:p>
        </w:tc>
        <w:tc>
          <w:tcPr>
            <w:tcW w:w="709" w:type="dxa"/>
            <w:tcBorders>
              <w:top w:val="nil"/>
              <w:left w:val="nil"/>
              <w:bottom w:val="nil"/>
              <w:right w:val="nil"/>
            </w:tcBorders>
            <w:shd w:val="clear" w:color="auto" w:fill="auto"/>
            <w:noWrap/>
            <w:vAlign w:val="center"/>
            <w:hideMark/>
          </w:tcPr>
          <w:p w14:paraId="36F76324"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4BA321B0" w14:textId="77777777" w:rsidR="000D681D" w:rsidRPr="000D681D" w:rsidRDefault="000D681D" w:rsidP="0047781F">
            <w:pPr>
              <w:pStyle w:val="supplementaritytable"/>
            </w:pPr>
            <w:r w:rsidRPr="000D681D">
              <w:t>1202576</w:t>
            </w:r>
          </w:p>
        </w:tc>
        <w:tc>
          <w:tcPr>
            <w:tcW w:w="567" w:type="dxa"/>
            <w:tcBorders>
              <w:top w:val="nil"/>
              <w:left w:val="nil"/>
              <w:bottom w:val="nil"/>
              <w:right w:val="nil"/>
            </w:tcBorders>
            <w:shd w:val="clear" w:color="auto" w:fill="auto"/>
            <w:noWrap/>
            <w:vAlign w:val="center"/>
            <w:hideMark/>
          </w:tcPr>
          <w:p w14:paraId="4C502CF6" w14:textId="77777777" w:rsidR="000D681D" w:rsidRPr="000D681D" w:rsidRDefault="000D681D" w:rsidP="0047781F">
            <w:pPr>
              <w:pStyle w:val="supplementaritytable"/>
            </w:pPr>
            <w:r w:rsidRPr="000D681D">
              <w:t>22</w:t>
            </w:r>
          </w:p>
        </w:tc>
        <w:tc>
          <w:tcPr>
            <w:tcW w:w="709" w:type="dxa"/>
            <w:tcBorders>
              <w:top w:val="nil"/>
              <w:left w:val="nil"/>
              <w:bottom w:val="nil"/>
              <w:right w:val="nil"/>
            </w:tcBorders>
            <w:shd w:val="clear" w:color="auto" w:fill="auto"/>
            <w:noWrap/>
            <w:vAlign w:val="center"/>
            <w:hideMark/>
          </w:tcPr>
          <w:p w14:paraId="3AD9B2E8"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CB14A7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881BAED" w14:textId="77777777" w:rsidR="000D681D" w:rsidRPr="000D681D" w:rsidRDefault="000D681D" w:rsidP="0047781F">
            <w:pPr>
              <w:pStyle w:val="supplementaritytable"/>
            </w:pPr>
            <w:r w:rsidRPr="000D681D">
              <w:t>98.16%</w:t>
            </w:r>
          </w:p>
        </w:tc>
        <w:tc>
          <w:tcPr>
            <w:tcW w:w="850" w:type="dxa"/>
            <w:tcBorders>
              <w:top w:val="nil"/>
              <w:left w:val="nil"/>
              <w:bottom w:val="nil"/>
              <w:right w:val="nil"/>
            </w:tcBorders>
            <w:shd w:val="clear" w:color="auto" w:fill="auto"/>
            <w:noWrap/>
            <w:vAlign w:val="center"/>
            <w:hideMark/>
          </w:tcPr>
          <w:p w14:paraId="33ECE2D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1C6927E" w14:textId="77777777" w:rsidR="000D681D" w:rsidRPr="000D681D" w:rsidRDefault="000D681D" w:rsidP="0047781F">
            <w:pPr>
              <w:pStyle w:val="supplementaritytable"/>
            </w:pPr>
            <w:r w:rsidRPr="000D681D">
              <w:t>1.84%</w:t>
            </w:r>
          </w:p>
        </w:tc>
        <w:tc>
          <w:tcPr>
            <w:tcW w:w="850" w:type="dxa"/>
            <w:tcBorders>
              <w:top w:val="nil"/>
              <w:left w:val="nil"/>
              <w:bottom w:val="nil"/>
              <w:right w:val="nil"/>
            </w:tcBorders>
            <w:shd w:val="clear" w:color="auto" w:fill="auto"/>
            <w:noWrap/>
            <w:vAlign w:val="center"/>
            <w:hideMark/>
          </w:tcPr>
          <w:p w14:paraId="59EEBD7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6E697C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75A881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42DDAB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56A1BA8" w14:textId="77777777" w:rsidR="000D681D" w:rsidRPr="000D681D" w:rsidRDefault="000D681D" w:rsidP="0047781F">
            <w:pPr>
              <w:pStyle w:val="supplementaritytable"/>
            </w:pPr>
            <w:r w:rsidRPr="000D681D">
              <w:t>osa-miR2275c</w:t>
            </w:r>
          </w:p>
        </w:tc>
        <w:tc>
          <w:tcPr>
            <w:tcW w:w="1134" w:type="dxa"/>
            <w:tcBorders>
              <w:top w:val="nil"/>
              <w:left w:val="nil"/>
              <w:bottom w:val="nil"/>
              <w:right w:val="nil"/>
            </w:tcBorders>
            <w:shd w:val="clear" w:color="auto" w:fill="auto"/>
            <w:noWrap/>
            <w:vAlign w:val="center"/>
            <w:hideMark/>
          </w:tcPr>
          <w:p w14:paraId="52B3B6B3" w14:textId="77777777" w:rsidR="000D681D" w:rsidRPr="000D681D" w:rsidRDefault="000D681D" w:rsidP="0047781F">
            <w:pPr>
              <w:pStyle w:val="supplementaritytable"/>
            </w:pPr>
            <w:r w:rsidRPr="000D681D">
              <w:t>10716719863</w:t>
            </w:r>
          </w:p>
        </w:tc>
        <w:tc>
          <w:tcPr>
            <w:tcW w:w="709" w:type="dxa"/>
            <w:tcBorders>
              <w:top w:val="nil"/>
              <w:left w:val="nil"/>
              <w:bottom w:val="nil"/>
              <w:right w:val="nil"/>
            </w:tcBorders>
            <w:shd w:val="clear" w:color="auto" w:fill="auto"/>
            <w:noWrap/>
            <w:vAlign w:val="center"/>
            <w:hideMark/>
          </w:tcPr>
          <w:p w14:paraId="5374D37B"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43E20973" w14:textId="77777777" w:rsidR="000D681D" w:rsidRPr="000D681D" w:rsidRDefault="000D681D" w:rsidP="0047781F">
            <w:pPr>
              <w:pStyle w:val="supplementaritytable"/>
            </w:pPr>
            <w:r w:rsidRPr="000D681D">
              <w:t>16719863</w:t>
            </w:r>
          </w:p>
        </w:tc>
        <w:tc>
          <w:tcPr>
            <w:tcW w:w="567" w:type="dxa"/>
            <w:tcBorders>
              <w:top w:val="nil"/>
              <w:left w:val="nil"/>
              <w:bottom w:val="nil"/>
              <w:right w:val="nil"/>
            </w:tcBorders>
            <w:shd w:val="clear" w:color="auto" w:fill="auto"/>
            <w:noWrap/>
            <w:vAlign w:val="center"/>
            <w:hideMark/>
          </w:tcPr>
          <w:p w14:paraId="51914C9B"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4E34A941"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54DFF6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C4ADAC5" w14:textId="77777777" w:rsidR="000D681D" w:rsidRPr="000D681D" w:rsidRDefault="000D681D" w:rsidP="0047781F">
            <w:pPr>
              <w:pStyle w:val="supplementaritytable"/>
            </w:pPr>
            <w:r w:rsidRPr="000D681D">
              <w:t>77.45%</w:t>
            </w:r>
          </w:p>
        </w:tc>
        <w:tc>
          <w:tcPr>
            <w:tcW w:w="850" w:type="dxa"/>
            <w:tcBorders>
              <w:top w:val="nil"/>
              <w:left w:val="nil"/>
              <w:bottom w:val="nil"/>
              <w:right w:val="nil"/>
            </w:tcBorders>
            <w:shd w:val="clear" w:color="auto" w:fill="auto"/>
            <w:noWrap/>
            <w:vAlign w:val="center"/>
            <w:hideMark/>
          </w:tcPr>
          <w:p w14:paraId="4EB789B0"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22A01C5" w14:textId="77777777" w:rsidR="000D681D" w:rsidRPr="000D681D" w:rsidRDefault="000D681D" w:rsidP="0047781F">
            <w:pPr>
              <w:pStyle w:val="supplementaritytable"/>
            </w:pPr>
            <w:r w:rsidRPr="000D681D">
              <w:t>22.55%</w:t>
            </w:r>
          </w:p>
        </w:tc>
        <w:tc>
          <w:tcPr>
            <w:tcW w:w="850" w:type="dxa"/>
            <w:tcBorders>
              <w:top w:val="nil"/>
              <w:left w:val="nil"/>
              <w:bottom w:val="nil"/>
              <w:right w:val="nil"/>
            </w:tcBorders>
            <w:shd w:val="clear" w:color="auto" w:fill="auto"/>
            <w:noWrap/>
            <w:vAlign w:val="center"/>
            <w:hideMark/>
          </w:tcPr>
          <w:p w14:paraId="5092E4C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E600DE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601F55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11A975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E2C0BE5" w14:textId="77777777" w:rsidR="000D681D" w:rsidRPr="000D681D" w:rsidRDefault="000D681D" w:rsidP="0047781F">
            <w:pPr>
              <w:pStyle w:val="supplementaritytable"/>
            </w:pPr>
            <w:r w:rsidRPr="000D681D">
              <w:t>osa-miR2275c</w:t>
            </w:r>
          </w:p>
        </w:tc>
        <w:tc>
          <w:tcPr>
            <w:tcW w:w="1134" w:type="dxa"/>
            <w:tcBorders>
              <w:top w:val="nil"/>
              <w:left w:val="nil"/>
              <w:bottom w:val="nil"/>
              <w:right w:val="nil"/>
            </w:tcBorders>
            <w:shd w:val="clear" w:color="auto" w:fill="auto"/>
            <w:noWrap/>
            <w:vAlign w:val="center"/>
            <w:hideMark/>
          </w:tcPr>
          <w:p w14:paraId="2AD14E99" w14:textId="77777777" w:rsidR="000D681D" w:rsidRPr="000D681D" w:rsidRDefault="000D681D" w:rsidP="0047781F">
            <w:pPr>
              <w:pStyle w:val="supplementaritytable"/>
            </w:pPr>
            <w:r w:rsidRPr="000D681D">
              <w:t>10716719869</w:t>
            </w:r>
          </w:p>
        </w:tc>
        <w:tc>
          <w:tcPr>
            <w:tcW w:w="709" w:type="dxa"/>
            <w:tcBorders>
              <w:top w:val="nil"/>
              <w:left w:val="nil"/>
              <w:bottom w:val="nil"/>
              <w:right w:val="nil"/>
            </w:tcBorders>
            <w:shd w:val="clear" w:color="auto" w:fill="auto"/>
            <w:noWrap/>
            <w:vAlign w:val="center"/>
            <w:hideMark/>
          </w:tcPr>
          <w:p w14:paraId="3AC1078B"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1A4B2FAC" w14:textId="77777777" w:rsidR="000D681D" w:rsidRPr="000D681D" w:rsidRDefault="000D681D" w:rsidP="0047781F">
            <w:pPr>
              <w:pStyle w:val="supplementaritytable"/>
            </w:pPr>
            <w:r w:rsidRPr="000D681D">
              <w:t>16719869</w:t>
            </w:r>
          </w:p>
        </w:tc>
        <w:tc>
          <w:tcPr>
            <w:tcW w:w="567" w:type="dxa"/>
            <w:tcBorders>
              <w:top w:val="nil"/>
              <w:left w:val="nil"/>
              <w:bottom w:val="nil"/>
              <w:right w:val="nil"/>
            </w:tcBorders>
            <w:shd w:val="clear" w:color="auto" w:fill="auto"/>
            <w:noWrap/>
            <w:vAlign w:val="center"/>
            <w:hideMark/>
          </w:tcPr>
          <w:p w14:paraId="51709A99"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67E7B380"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EDE202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A83314E" w14:textId="77777777" w:rsidR="000D681D" w:rsidRPr="000D681D" w:rsidRDefault="000D681D" w:rsidP="0047781F">
            <w:pPr>
              <w:pStyle w:val="supplementaritytable"/>
            </w:pPr>
            <w:r w:rsidRPr="000D681D">
              <w:t>99.69%</w:t>
            </w:r>
          </w:p>
        </w:tc>
        <w:tc>
          <w:tcPr>
            <w:tcW w:w="850" w:type="dxa"/>
            <w:tcBorders>
              <w:top w:val="nil"/>
              <w:left w:val="nil"/>
              <w:bottom w:val="nil"/>
              <w:right w:val="nil"/>
            </w:tcBorders>
            <w:shd w:val="clear" w:color="auto" w:fill="auto"/>
            <w:noWrap/>
            <w:vAlign w:val="center"/>
            <w:hideMark/>
          </w:tcPr>
          <w:p w14:paraId="46077AB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7FAADB9" w14:textId="77777777" w:rsidR="000D681D" w:rsidRPr="000D681D" w:rsidRDefault="000D681D" w:rsidP="0047781F">
            <w:pPr>
              <w:pStyle w:val="supplementaritytable"/>
            </w:pPr>
            <w:r w:rsidRPr="000D681D">
              <w:t>0.31%</w:t>
            </w:r>
          </w:p>
        </w:tc>
        <w:tc>
          <w:tcPr>
            <w:tcW w:w="850" w:type="dxa"/>
            <w:tcBorders>
              <w:top w:val="nil"/>
              <w:left w:val="nil"/>
              <w:bottom w:val="nil"/>
              <w:right w:val="nil"/>
            </w:tcBorders>
            <w:shd w:val="clear" w:color="auto" w:fill="auto"/>
            <w:noWrap/>
            <w:vAlign w:val="center"/>
            <w:hideMark/>
          </w:tcPr>
          <w:p w14:paraId="56E7486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1D0979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A545A5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02C55F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42BFBDC" w14:textId="77777777" w:rsidR="000D681D" w:rsidRPr="000D681D" w:rsidRDefault="000D681D" w:rsidP="0047781F">
            <w:pPr>
              <w:pStyle w:val="supplementaritytable"/>
            </w:pPr>
            <w:r w:rsidRPr="000D681D">
              <w:t>osa-miR319a-5p</w:t>
            </w:r>
          </w:p>
        </w:tc>
        <w:tc>
          <w:tcPr>
            <w:tcW w:w="1134" w:type="dxa"/>
            <w:tcBorders>
              <w:top w:val="nil"/>
              <w:left w:val="nil"/>
              <w:bottom w:val="nil"/>
              <w:right w:val="nil"/>
            </w:tcBorders>
            <w:shd w:val="clear" w:color="auto" w:fill="auto"/>
            <w:noWrap/>
            <w:vAlign w:val="center"/>
            <w:hideMark/>
          </w:tcPr>
          <w:p w14:paraId="2669DCF2" w14:textId="77777777" w:rsidR="000D681D" w:rsidRPr="000D681D" w:rsidRDefault="000D681D" w:rsidP="0047781F">
            <w:pPr>
              <w:pStyle w:val="supplementaritytable"/>
            </w:pPr>
            <w:r w:rsidRPr="000D681D">
              <w:t>10126823408</w:t>
            </w:r>
          </w:p>
        </w:tc>
        <w:tc>
          <w:tcPr>
            <w:tcW w:w="709" w:type="dxa"/>
            <w:tcBorders>
              <w:top w:val="nil"/>
              <w:left w:val="nil"/>
              <w:bottom w:val="nil"/>
              <w:right w:val="nil"/>
            </w:tcBorders>
            <w:shd w:val="clear" w:color="auto" w:fill="auto"/>
            <w:noWrap/>
            <w:vAlign w:val="center"/>
            <w:hideMark/>
          </w:tcPr>
          <w:p w14:paraId="464E0854"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3AA2653E" w14:textId="77777777" w:rsidR="000D681D" w:rsidRPr="000D681D" w:rsidRDefault="000D681D" w:rsidP="0047781F">
            <w:pPr>
              <w:pStyle w:val="supplementaritytable"/>
            </w:pPr>
            <w:r w:rsidRPr="000D681D">
              <w:t>26823408</w:t>
            </w:r>
          </w:p>
        </w:tc>
        <w:tc>
          <w:tcPr>
            <w:tcW w:w="567" w:type="dxa"/>
            <w:tcBorders>
              <w:top w:val="nil"/>
              <w:left w:val="nil"/>
              <w:bottom w:val="nil"/>
              <w:right w:val="nil"/>
            </w:tcBorders>
            <w:shd w:val="clear" w:color="auto" w:fill="auto"/>
            <w:noWrap/>
            <w:vAlign w:val="center"/>
            <w:hideMark/>
          </w:tcPr>
          <w:p w14:paraId="0312D67E"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04BB4085"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1EA6F04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55BD87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F8BA57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B583EE2"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371221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6363844"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vAlign w:val="center"/>
            <w:hideMark/>
          </w:tcPr>
          <w:p w14:paraId="291971B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53AAF5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FE9DDEF" w14:textId="77777777" w:rsidR="000D681D" w:rsidRPr="000D681D" w:rsidRDefault="000D681D" w:rsidP="0047781F">
            <w:pPr>
              <w:pStyle w:val="supplementaritytable"/>
            </w:pPr>
            <w:r w:rsidRPr="000D681D">
              <w:t>osa-miR395a</w:t>
            </w:r>
          </w:p>
        </w:tc>
        <w:tc>
          <w:tcPr>
            <w:tcW w:w="1134" w:type="dxa"/>
            <w:tcBorders>
              <w:top w:val="nil"/>
              <w:left w:val="nil"/>
              <w:bottom w:val="nil"/>
              <w:right w:val="nil"/>
            </w:tcBorders>
            <w:shd w:val="clear" w:color="auto" w:fill="auto"/>
            <w:noWrap/>
            <w:vAlign w:val="center"/>
            <w:hideMark/>
          </w:tcPr>
          <w:p w14:paraId="59F3FC6E" w14:textId="77777777" w:rsidR="000D681D" w:rsidRPr="000D681D" w:rsidRDefault="000D681D" w:rsidP="0047781F">
            <w:pPr>
              <w:pStyle w:val="supplementaritytable"/>
            </w:pPr>
            <w:r w:rsidRPr="000D681D">
              <w:t>10431805514</w:t>
            </w:r>
          </w:p>
        </w:tc>
        <w:tc>
          <w:tcPr>
            <w:tcW w:w="709" w:type="dxa"/>
            <w:tcBorders>
              <w:top w:val="nil"/>
              <w:left w:val="nil"/>
              <w:bottom w:val="nil"/>
              <w:right w:val="nil"/>
            </w:tcBorders>
            <w:shd w:val="clear" w:color="auto" w:fill="auto"/>
            <w:noWrap/>
            <w:vAlign w:val="center"/>
            <w:hideMark/>
          </w:tcPr>
          <w:p w14:paraId="0027E34E"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547C490" w14:textId="77777777" w:rsidR="000D681D" w:rsidRPr="000D681D" w:rsidRDefault="000D681D" w:rsidP="0047781F">
            <w:pPr>
              <w:pStyle w:val="supplementaritytable"/>
            </w:pPr>
            <w:r w:rsidRPr="000D681D">
              <w:t>31805514</w:t>
            </w:r>
          </w:p>
        </w:tc>
        <w:tc>
          <w:tcPr>
            <w:tcW w:w="567" w:type="dxa"/>
            <w:tcBorders>
              <w:top w:val="nil"/>
              <w:left w:val="nil"/>
              <w:bottom w:val="nil"/>
              <w:right w:val="nil"/>
            </w:tcBorders>
            <w:shd w:val="clear" w:color="auto" w:fill="auto"/>
            <w:noWrap/>
            <w:vAlign w:val="center"/>
            <w:hideMark/>
          </w:tcPr>
          <w:p w14:paraId="7D4C75A4"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794A1F06"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B9524B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3AF2E5F"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42929F7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DFC97D6"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2E59AD0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14FDFE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04D6C2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613F3E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7668084" w14:textId="77777777" w:rsidR="000D681D" w:rsidRPr="000D681D" w:rsidRDefault="000D681D" w:rsidP="0047781F">
            <w:pPr>
              <w:pStyle w:val="supplementaritytable"/>
            </w:pPr>
            <w:r w:rsidRPr="000D681D">
              <w:t>osa-miR395a</w:t>
            </w:r>
          </w:p>
        </w:tc>
        <w:tc>
          <w:tcPr>
            <w:tcW w:w="1134" w:type="dxa"/>
            <w:tcBorders>
              <w:top w:val="nil"/>
              <w:left w:val="nil"/>
              <w:bottom w:val="nil"/>
              <w:right w:val="nil"/>
            </w:tcBorders>
            <w:shd w:val="clear" w:color="auto" w:fill="auto"/>
            <w:noWrap/>
            <w:vAlign w:val="center"/>
            <w:hideMark/>
          </w:tcPr>
          <w:p w14:paraId="125D19DA" w14:textId="77777777" w:rsidR="000D681D" w:rsidRPr="000D681D" w:rsidRDefault="000D681D" w:rsidP="0047781F">
            <w:pPr>
              <w:pStyle w:val="supplementaritytable"/>
            </w:pPr>
            <w:r w:rsidRPr="000D681D">
              <w:t>10431805517</w:t>
            </w:r>
          </w:p>
        </w:tc>
        <w:tc>
          <w:tcPr>
            <w:tcW w:w="709" w:type="dxa"/>
            <w:tcBorders>
              <w:top w:val="nil"/>
              <w:left w:val="nil"/>
              <w:bottom w:val="nil"/>
              <w:right w:val="nil"/>
            </w:tcBorders>
            <w:shd w:val="clear" w:color="auto" w:fill="auto"/>
            <w:noWrap/>
            <w:vAlign w:val="center"/>
            <w:hideMark/>
          </w:tcPr>
          <w:p w14:paraId="18B58821"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7341BDB" w14:textId="77777777" w:rsidR="000D681D" w:rsidRPr="000D681D" w:rsidRDefault="000D681D" w:rsidP="0047781F">
            <w:pPr>
              <w:pStyle w:val="supplementaritytable"/>
            </w:pPr>
            <w:r w:rsidRPr="000D681D">
              <w:t>31805517</w:t>
            </w:r>
          </w:p>
        </w:tc>
        <w:tc>
          <w:tcPr>
            <w:tcW w:w="567" w:type="dxa"/>
            <w:tcBorders>
              <w:top w:val="nil"/>
              <w:left w:val="nil"/>
              <w:bottom w:val="nil"/>
              <w:right w:val="nil"/>
            </w:tcBorders>
            <w:shd w:val="clear" w:color="auto" w:fill="auto"/>
            <w:noWrap/>
            <w:vAlign w:val="center"/>
            <w:hideMark/>
          </w:tcPr>
          <w:p w14:paraId="751D4712"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7F3C6550"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B079DE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E4294A4" w14:textId="77777777" w:rsidR="000D681D" w:rsidRPr="000D681D" w:rsidRDefault="000D681D" w:rsidP="0047781F">
            <w:pPr>
              <w:pStyle w:val="supplementaritytable"/>
            </w:pPr>
            <w:r w:rsidRPr="000D681D">
              <w:t>99.82%</w:t>
            </w:r>
          </w:p>
        </w:tc>
        <w:tc>
          <w:tcPr>
            <w:tcW w:w="850" w:type="dxa"/>
            <w:tcBorders>
              <w:top w:val="nil"/>
              <w:left w:val="nil"/>
              <w:bottom w:val="nil"/>
              <w:right w:val="nil"/>
            </w:tcBorders>
            <w:shd w:val="clear" w:color="auto" w:fill="auto"/>
            <w:noWrap/>
            <w:vAlign w:val="center"/>
            <w:hideMark/>
          </w:tcPr>
          <w:p w14:paraId="5B4D47F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ECEE09E" w14:textId="77777777" w:rsidR="000D681D" w:rsidRPr="000D681D" w:rsidRDefault="000D681D" w:rsidP="0047781F">
            <w:pPr>
              <w:pStyle w:val="supplementaritytable"/>
            </w:pPr>
            <w:r w:rsidRPr="000D681D">
              <w:t>0.18%</w:t>
            </w:r>
          </w:p>
        </w:tc>
        <w:tc>
          <w:tcPr>
            <w:tcW w:w="850" w:type="dxa"/>
            <w:tcBorders>
              <w:top w:val="nil"/>
              <w:left w:val="nil"/>
              <w:bottom w:val="nil"/>
              <w:right w:val="nil"/>
            </w:tcBorders>
            <w:shd w:val="clear" w:color="auto" w:fill="auto"/>
            <w:noWrap/>
            <w:vAlign w:val="center"/>
            <w:hideMark/>
          </w:tcPr>
          <w:p w14:paraId="218BD9F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D3617B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F38EE1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E155AD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680BA42" w14:textId="77777777" w:rsidR="000D681D" w:rsidRPr="000D681D" w:rsidRDefault="000D681D" w:rsidP="0047781F">
            <w:pPr>
              <w:pStyle w:val="supplementaritytable"/>
            </w:pPr>
            <w:r w:rsidRPr="000D681D">
              <w:t>osa-miR395a</w:t>
            </w:r>
          </w:p>
        </w:tc>
        <w:tc>
          <w:tcPr>
            <w:tcW w:w="1134" w:type="dxa"/>
            <w:tcBorders>
              <w:top w:val="nil"/>
              <w:left w:val="nil"/>
              <w:bottom w:val="nil"/>
              <w:right w:val="nil"/>
            </w:tcBorders>
            <w:shd w:val="clear" w:color="auto" w:fill="auto"/>
            <w:noWrap/>
            <w:vAlign w:val="center"/>
            <w:hideMark/>
          </w:tcPr>
          <w:p w14:paraId="437671FC" w14:textId="77777777" w:rsidR="000D681D" w:rsidRPr="000D681D" w:rsidRDefault="000D681D" w:rsidP="0047781F">
            <w:pPr>
              <w:pStyle w:val="supplementaritytable"/>
            </w:pPr>
            <w:r w:rsidRPr="000D681D">
              <w:t>10431805522</w:t>
            </w:r>
          </w:p>
        </w:tc>
        <w:tc>
          <w:tcPr>
            <w:tcW w:w="709" w:type="dxa"/>
            <w:tcBorders>
              <w:top w:val="nil"/>
              <w:left w:val="nil"/>
              <w:bottom w:val="nil"/>
              <w:right w:val="nil"/>
            </w:tcBorders>
            <w:shd w:val="clear" w:color="auto" w:fill="auto"/>
            <w:noWrap/>
            <w:vAlign w:val="center"/>
            <w:hideMark/>
          </w:tcPr>
          <w:p w14:paraId="31FF9BB3"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60502FC" w14:textId="77777777" w:rsidR="000D681D" w:rsidRPr="000D681D" w:rsidRDefault="000D681D" w:rsidP="0047781F">
            <w:pPr>
              <w:pStyle w:val="supplementaritytable"/>
            </w:pPr>
            <w:r w:rsidRPr="000D681D">
              <w:t>31805522</w:t>
            </w:r>
          </w:p>
        </w:tc>
        <w:tc>
          <w:tcPr>
            <w:tcW w:w="567" w:type="dxa"/>
            <w:tcBorders>
              <w:top w:val="nil"/>
              <w:left w:val="nil"/>
              <w:bottom w:val="nil"/>
              <w:right w:val="nil"/>
            </w:tcBorders>
            <w:shd w:val="clear" w:color="auto" w:fill="auto"/>
            <w:noWrap/>
            <w:vAlign w:val="center"/>
            <w:hideMark/>
          </w:tcPr>
          <w:p w14:paraId="79505908"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1A747FCB"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2575A34"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C2C2CFE"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75C6FDA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DFD6699"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2D55FCA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6CB9E3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C81793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6C3812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44B256D" w14:textId="77777777" w:rsidR="000D681D" w:rsidRPr="000D681D" w:rsidRDefault="000D681D" w:rsidP="0047781F">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11E7A456" w14:textId="77777777" w:rsidR="000D681D" w:rsidRPr="000D681D" w:rsidRDefault="000D681D" w:rsidP="0047781F">
            <w:pPr>
              <w:pStyle w:val="supplementaritytable"/>
            </w:pPr>
            <w:r w:rsidRPr="000D681D">
              <w:t>10431805205</w:t>
            </w:r>
          </w:p>
        </w:tc>
        <w:tc>
          <w:tcPr>
            <w:tcW w:w="709" w:type="dxa"/>
            <w:tcBorders>
              <w:top w:val="nil"/>
              <w:left w:val="nil"/>
              <w:bottom w:val="nil"/>
              <w:right w:val="nil"/>
            </w:tcBorders>
            <w:shd w:val="clear" w:color="auto" w:fill="auto"/>
            <w:noWrap/>
            <w:vAlign w:val="center"/>
            <w:hideMark/>
          </w:tcPr>
          <w:p w14:paraId="7E9833A2"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001B721" w14:textId="77777777" w:rsidR="000D681D" w:rsidRPr="000D681D" w:rsidRDefault="000D681D" w:rsidP="0047781F">
            <w:pPr>
              <w:pStyle w:val="supplementaritytable"/>
            </w:pPr>
            <w:r w:rsidRPr="000D681D">
              <w:t>31805205</w:t>
            </w:r>
          </w:p>
        </w:tc>
        <w:tc>
          <w:tcPr>
            <w:tcW w:w="567" w:type="dxa"/>
            <w:tcBorders>
              <w:top w:val="nil"/>
              <w:left w:val="nil"/>
              <w:bottom w:val="nil"/>
              <w:right w:val="nil"/>
            </w:tcBorders>
            <w:shd w:val="clear" w:color="auto" w:fill="auto"/>
            <w:noWrap/>
            <w:vAlign w:val="center"/>
            <w:hideMark/>
          </w:tcPr>
          <w:p w14:paraId="4CDB2868"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0EA9F932"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9C9BDB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B800B6B"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3A42DDF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24A1B42"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6004743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5EC2A0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014BDD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ADC3DA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53F6B4B" w14:textId="77777777" w:rsidR="000D681D" w:rsidRPr="000D681D" w:rsidRDefault="000D681D" w:rsidP="0047781F">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1D04152F" w14:textId="77777777" w:rsidR="000D681D" w:rsidRPr="000D681D" w:rsidRDefault="000D681D" w:rsidP="0047781F">
            <w:pPr>
              <w:pStyle w:val="supplementaritytable"/>
            </w:pPr>
            <w:r w:rsidRPr="000D681D">
              <w:t>10431805208</w:t>
            </w:r>
          </w:p>
        </w:tc>
        <w:tc>
          <w:tcPr>
            <w:tcW w:w="709" w:type="dxa"/>
            <w:tcBorders>
              <w:top w:val="nil"/>
              <w:left w:val="nil"/>
              <w:bottom w:val="nil"/>
              <w:right w:val="nil"/>
            </w:tcBorders>
            <w:shd w:val="clear" w:color="auto" w:fill="auto"/>
            <w:noWrap/>
            <w:vAlign w:val="center"/>
            <w:hideMark/>
          </w:tcPr>
          <w:p w14:paraId="40AD6625"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7346A83" w14:textId="77777777" w:rsidR="000D681D" w:rsidRPr="000D681D" w:rsidRDefault="000D681D" w:rsidP="0047781F">
            <w:pPr>
              <w:pStyle w:val="supplementaritytable"/>
            </w:pPr>
            <w:r w:rsidRPr="000D681D">
              <w:t>31805208</w:t>
            </w:r>
          </w:p>
        </w:tc>
        <w:tc>
          <w:tcPr>
            <w:tcW w:w="567" w:type="dxa"/>
            <w:tcBorders>
              <w:top w:val="nil"/>
              <w:left w:val="nil"/>
              <w:bottom w:val="nil"/>
              <w:right w:val="nil"/>
            </w:tcBorders>
            <w:shd w:val="clear" w:color="auto" w:fill="auto"/>
            <w:noWrap/>
            <w:vAlign w:val="center"/>
            <w:hideMark/>
          </w:tcPr>
          <w:p w14:paraId="10E711F6"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0BA8D333"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6BB1448"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205F64F" w14:textId="77777777" w:rsidR="000D681D" w:rsidRPr="000D681D" w:rsidRDefault="000D681D" w:rsidP="0047781F">
            <w:pPr>
              <w:pStyle w:val="supplementaritytable"/>
            </w:pPr>
            <w:r w:rsidRPr="000D681D">
              <w:t>99.49%</w:t>
            </w:r>
          </w:p>
        </w:tc>
        <w:tc>
          <w:tcPr>
            <w:tcW w:w="850" w:type="dxa"/>
            <w:tcBorders>
              <w:top w:val="nil"/>
              <w:left w:val="nil"/>
              <w:bottom w:val="nil"/>
              <w:right w:val="nil"/>
            </w:tcBorders>
            <w:shd w:val="clear" w:color="auto" w:fill="auto"/>
            <w:noWrap/>
            <w:vAlign w:val="center"/>
            <w:hideMark/>
          </w:tcPr>
          <w:p w14:paraId="29C6FA9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188F834" w14:textId="77777777" w:rsidR="000D681D" w:rsidRPr="000D681D" w:rsidRDefault="000D681D" w:rsidP="0047781F">
            <w:pPr>
              <w:pStyle w:val="supplementaritytable"/>
            </w:pPr>
            <w:r w:rsidRPr="000D681D">
              <w:t>0.51%</w:t>
            </w:r>
          </w:p>
        </w:tc>
        <w:tc>
          <w:tcPr>
            <w:tcW w:w="850" w:type="dxa"/>
            <w:tcBorders>
              <w:top w:val="nil"/>
              <w:left w:val="nil"/>
              <w:bottom w:val="nil"/>
              <w:right w:val="nil"/>
            </w:tcBorders>
            <w:shd w:val="clear" w:color="auto" w:fill="auto"/>
            <w:noWrap/>
            <w:vAlign w:val="center"/>
            <w:hideMark/>
          </w:tcPr>
          <w:p w14:paraId="0EA6D25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0DEFE5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5D0EB3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D43EA2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E35EAA4" w14:textId="77777777" w:rsidR="000D681D" w:rsidRPr="000D681D" w:rsidRDefault="000D681D" w:rsidP="0047781F">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15774742" w14:textId="77777777" w:rsidR="000D681D" w:rsidRPr="000D681D" w:rsidRDefault="000D681D" w:rsidP="0047781F">
            <w:pPr>
              <w:pStyle w:val="supplementaritytable"/>
            </w:pPr>
            <w:r w:rsidRPr="000D681D">
              <w:t>10431805212</w:t>
            </w:r>
          </w:p>
        </w:tc>
        <w:tc>
          <w:tcPr>
            <w:tcW w:w="709" w:type="dxa"/>
            <w:tcBorders>
              <w:top w:val="nil"/>
              <w:left w:val="nil"/>
              <w:bottom w:val="nil"/>
              <w:right w:val="nil"/>
            </w:tcBorders>
            <w:shd w:val="clear" w:color="auto" w:fill="auto"/>
            <w:noWrap/>
            <w:vAlign w:val="center"/>
            <w:hideMark/>
          </w:tcPr>
          <w:p w14:paraId="1BF572DD"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244517E" w14:textId="77777777" w:rsidR="000D681D" w:rsidRPr="000D681D" w:rsidRDefault="000D681D" w:rsidP="0047781F">
            <w:pPr>
              <w:pStyle w:val="supplementaritytable"/>
            </w:pPr>
            <w:r w:rsidRPr="000D681D">
              <w:t>31805212</w:t>
            </w:r>
          </w:p>
        </w:tc>
        <w:tc>
          <w:tcPr>
            <w:tcW w:w="567" w:type="dxa"/>
            <w:tcBorders>
              <w:top w:val="nil"/>
              <w:left w:val="nil"/>
              <w:bottom w:val="nil"/>
              <w:right w:val="nil"/>
            </w:tcBorders>
            <w:shd w:val="clear" w:color="auto" w:fill="auto"/>
            <w:noWrap/>
            <w:vAlign w:val="center"/>
            <w:hideMark/>
          </w:tcPr>
          <w:p w14:paraId="01F71403" w14:textId="77777777" w:rsidR="000D681D" w:rsidRPr="000D681D" w:rsidRDefault="000D681D" w:rsidP="0047781F">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7EC76445"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25E993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2289DFC" w14:textId="77777777" w:rsidR="000D681D" w:rsidRPr="000D681D" w:rsidRDefault="000D681D" w:rsidP="0047781F">
            <w:pPr>
              <w:pStyle w:val="supplementaritytable"/>
            </w:pPr>
            <w:r w:rsidRPr="000D681D">
              <w:t>99.29%</w:t>
            </w:r>
          </w:p>
        </w:tc>
        <w:tc>
          <w:tcPr>
            <w:tcW w:w="850" w:type="dxa"/>
            <w:tcBorders>
              <w:top w:val="nil"/>
              <w:left w:val="nil"/>
              <w:bottom w:val="nil"/>
              <w:right w:val="nil"/>
            </w:tcBorders>
            <w:shd w:val="clear" w:color="auto" w:fill="auto"/>
            <w:noWrap/>
            <w:vAlign w:val="center"/>
            <w:hideMark/>
          </w:tcPr>
          <w:p w14:paraId="2B419F9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F936169" w14:textId="77777777" w:rsidR="000D681D" w:rsidRPr="000D681D" w:rsidRDefault="000D681D" w:rsidP="0047781F">
            <w:pPr>
              <w:pStyle w:val="supplementaritytable"/>
            </w:pPr>
            <w:r w:rsidRPr="000D681D">
              <w:t>0.71%</w:t>
            </w:r>
          </w:p>
        </w:tc>
        <w:tc>
          <w:tcPr>
            <w:tcW w:w="850" w:type="dxa"/>
            <w:tcBorders>
              <w:top w:val="nil"/>
              <w:left w:val="nil"/>
              <w:bottom w:val="nil"/>
              <w:right w:val="nil"/>
            </w:tcBorders>
            <w:shd w:val="clear" w:color="auto" w:fill="auto"/>
            <w:noWrap/>
            <w:vAlign w:val="center"/>
            <w:hideMark/>
          </w:tcPr>
          <w:p w14:paraId="240CA38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3EB511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5926BF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86D076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17B69DB" w14:textId="77777777" w:rsidR="000D681D" w:rsidRPr="000D681D" w:rsidRDefault="000D681D" w:rsidP="0047781F">
            <w:pPr>
              <w:pStyle w:val="supplementaritytable"/>
            </w:pPr>
            <w:r w:rsidRPr="000D681D">
              <w:t>osa-miR395c</w:t>
            </w:r>
          </w:p>
        </w:tc>
        <w:tc>
          <w:tcPr>
            <w:tcW w:w="1134" w:type="dxa"/>
            <w:tcBorders>
              <w:top w:val="nil"/>
              <w:left w:val="nil"/>
              <w:bottom w:val="nil"/>
              <w:right w:val="nil"/>
            </w:tcBorders>
            <w:shd w:val="clear" w:color="auto" w:fill="auto"/>
            <w:noWrap/>
            <w:vAlign w:val="center"/>
            <w:hideMark/>
          </w:tcPr>
          <w:p w14:paraId="0698E887" w14:textId="77777777" w:rsidR="000D681D" w:rsidRPr="000D681D" w:rsidRDefault="000D681D" w:rsidP="0047781F">
            <w:pPr>
              <w:pStyle w:val="supplementaritytable"/>
            </w:pPr>
            <w:r w:rsidRPr="000D681D">
              <w:t>10431805216</w:t>
            </w:r>
          </w:p>
        </w:tc>
        <w:tc>
          <w:tcPr>
            <w:tcW w:w="709" w:type="dxa"/>
            <w:tcBorders>
              <w:top w:val="nil"/>
              <w:left w:val="nil"/>
              <w:bottom w:val="nil"/>
              <w:right w:val="nil"/>
            </w:tcBorders>
            <w:shd w:val="clear" w:color="auto" w:fill="auto"/>
            <w:noWrap/>
            <w:vAlign w:val="center"/>
            <w:hideMark/>
          </w:tcPr>
          <w:p w14:paraId="331D4116"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456ABC2" w14:textId="77777777" w:rsidR="000D681D" w:rsidRPr="000D681D" w:rsidRDefault="000D681D" w:rsidP="0047781F">
            <w:pPr>
              <w:pStyle w:val="supplementaritytable"/>
            </w:pPr>
            <w:r w:rsidRPr="000D681D">
              <w:t>31805216</w:t>
            </w:r>
          </w:p>
        </w:tc>
        <w:tc>
          <w:tcPr>
            <w:tcW w:w="567" w:type="dxa"/>
            <w:tcBorders>
              <w:top w:val="nil"/>
              <w:left w:val="nil"/>
              <w:bottom w:val="nil"/>
              <w:right w:val="nil"/>
            </w:tcBorders>
            <w:shd w:val="clear" w:color="auto" w:fill="auto"/>
            <w:noWrap/>
            <w:vAlign w:val="center"/>
            <w:hideMark/>
          </w:tcPr>
          <w:p w14:paraId="0C07DEE3"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24FE60CA"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DD3F34F"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729F3F1"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7F80410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64AEF78"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33D1D7A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44A6A9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5E8360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42F312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9C1CCFD" w14:textId="77777777" w:rsidR="000D681D" w:rsidRPr="000D681D" w:rsidRDefault="000D681D" w:rsidP="0047781F">
            <w:pPr>
              <w:pStyle w:val="supplementaritytable"/>
            </w:pPr>
            <w:r w:rsidRPr="000D681D">
              <w:t>osa-miR395d</w:t>
            </w:r>
          </w:p>
        </w:tc>
        <w:tc>
          <w:tcPr>
            <w:tcW w:w="1134" w:type="dxa"/>
            <w:tcBorders>
              <w:top w:val="nil"/>
              <w:left w:val="nil"/>
              <w:bottom w:val="nil"/>
              <w:right w:val="nil"/>
            </w:tcBorders>
            <w:shd w:val="clear" w:color="auto" w:fill="auto"/>
            <w:noWrap/>
            <w:vAlign w:val="center"/>
            <w:hideMark/>
          </w:tcPr>
          <w:p w14:paraId="2AE1E632" w14:textId="77777777" w:rsidR="000D681D" w:rsidRPr="000D681D" w:rsidRDefault="000D681D" w:rsidP="0047781F">
            <w:pPr>
              <w:pStyle w:val="supplementaritytable"/>
            </w:pPr>
            <w:r w:rsidRPr="000D681D">
              <w:t>10431805073</w:t>
            </w:r>
          </w:p>
        </w:tc>
        <w:tc>
          <w:tcPr>
            <w:tcW w:w="709" w:type="dxa"/>
            <w:tcBorders>
              <w:top w:val="nil"/>
              <w:left w:val="nil"/>
              <w:bottom w:val="nil"/>
              <w:right w:val="nil"/>
            </w:tcBorders>
            <w:shd w:val="clear" w:color="auto" w:fill="auto"/>
            <w:noWrap/>
            <w:vAlign w:val="center"/>
            <w:hideMark/>
          </w:tcPr>
          <w:p w14:paraId="3748CF4D"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F458D38" w14:textId="77777777" w:rsidR="000D681D" w:rsidRPr="000D681D" w:rsidRDefault="000D681D" w:rsidP="0047781F">
            <w:pPr>
              <w:pStyle w:val="supplementaritytable"/>
            </w:pPr>
            <w:r w:rsidRPr="000D681D">
              <w:t>31805073</w:t>
            </w:r>
          </w:p>
        </w:tc>
        <w:tc>
          <w:tcPr>
            <w:tcW w:w="567" w:type="dxa"/>
            <w:tcBorders>
              <w:top w:val="nil"/>
              <w:left w:val="nil"/>
              <w:bottom w:val="nil"/>
              <w:right w:val="nil"/>
            </w:tcBorders>
            <w:shd w:val="clear" w:color="auto" w:fill="auto"/>
            <w:noWrap/>
            <w:vAlign w:val="center"/>
            <w:hideMark/>
          </w:tcPr>
          <w:p w14:paraId="2A478BCA"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15CA9456"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7A95374"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5F3430F" w14:textId="77777777" w:rsidR="000D681D" w:rsidRPr="000D681D" w:rsidRDefault="000D681D" w:rsidP="0047781F">
            <w:pPr>
              <w:pStyle w:val="supplementaritytable"/>
            </w:pPr>
            <w:r w:rsidRPr="000D681D">
              <w:t>93.29%</w:t>
            </w:r>
          </w:p>
        </w:tc>
        <w:tc>
          <w:tcPr>
            <w:tcW w:w="850" w:type="dxa"/>
            <w:tcBorders>
              <w:top w:val="nil"/>
              <w:left w:val="nil"/>
              <w:bottom w:val="nil"/>
              <w:right w:val="nil"/>
            </w:tcBorders>
            <w:shd w:val="clear" w:color="auto" w:fill="auto"/>
            <w:noWrap/>
            <w:vAlign w:val="center"/>
            <w:hideMark/>
          </w:tcPr>
          <w:p w14:paraId="70607FF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1195D87" w14:textId="77777777" w:rsidR="000D681D" w:rsidRPr="000D681D" w:rsidRDefault="000D681D" w:rsidP="0047781F">
            <w:pPr>
              <w:pStyle w:val="supplementaritytable"/>
            </w:pPr>
            <w:r w:rsidRPr="000D681D">
              <w:t>6.71%</w:t>
            </w:r>
          </w:p>
        </w:tc>
        <w:tc>
          <w:tcPr>
            <w:tcW w:w="850" w:type="dxa"/>
            <w:tcBorders>
              <w:top w:val="nil"/>
              <w:left w:val="nil"/>
              <w:bottom w:val="nil"/>
              <w:right w:val="nil"/>
            </w:tcBorders>
            <w:shd w:val="clear" w:color="auto" w:fill="auto"/>
            <w:noWrap/>
            <w:vAlign w:val="center"/>
            <w:hideMark/>
          </w:tcPr>
          <w:p w14:paraId="0525CC3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617974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213FF2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C09F81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17DD71F" w14:textId="77777777" w:rsidR="000D681D" w:rsidRPr="000D681D" w:rsidRDefault="000D681D" w:rsidP="0047781F">
            <w:pPr>
              <w:pStyle w:val="supplementaritytable"/>
            </w:pPr>
            <w:r w:rsidRPr="000D681D">
              <w:t>osa-miR395d</w:t>
            </w:r>
          </w:p>
        </w:tc>
        <w:tc>
          <w:tcPr>
            <w:tcW w:w="1134" w:type="dxa"/>
            <w:tcBorders>
              <w:top w:val="nil"/>
              <w:left w:val="nil"/>
              <w:bottom w:val="nil"/>
              <w:right w:val="nil"/>
            </w:tcBorders>
            <w:shd w:val="clear" w:color="auto" w:fill="auto"/>
            <w:noWrap/>
            <w:vAlign w:val="center"/>
            <w:hideMark/>
          </w:tcPr>
          <w:p w14:paraId="63B2A962" w14:textId="77777777" w:rsidR="000D681D" w:rsidRPr="000D681D" w:rsidRDefault="000D681D" w:rsidP="0047781F">
            <w:pPr>
              <w:pStyle w:val="supplementaritytable"/>
            </w:pPr>
            <w:r w:rsidRPr="000D681D">
              <w:t>10431805077</w:t>
            </w:r>
          </w:p>
        </w:tc>
        <w:tc>
          <w:tcPr>
            <w:tcW w:w="709" w:type="dxa"/>
            <w:tcBorders>
              <w:top w:val="nil"/>
              <w:left w:val="nil"/>
              <w:bottom w:val="nil"/>
              <w:right w:val="nil"/>
            </w:tcBorders>
            <w:shd w:val="clear" w:color="auto" w:fill="auto"/>
            <w:noWrap/>
            <w:vAlign w:val="center"/>
            <w:hideMark/>
          </w:tcPr>
          <w:p w14:paraId="58190EBC"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4571EFB" w14:textId="77777777" w:rsidR="000D681D" w:rsidRPr="000D681D" w:rsidRDefault="000D681D" w:rsidP="0047781F">
            <w:pPr>
              <w:pStyle w:val="supplementaritytable"/>
            </w:pPr>
            <w:r w:rsidRPr="000D681D">
              <w:t>31805077</w:t>
            </w:r>
          </w:p>
        </w:tc>
        <w:tc>
          <w:tcPr>
            <w:tcW w:w="567" w:type="dxa"/>
            <w:tcBorders>
              <w:top w:val="nil"/>
              <w:left w:val="nil"/>
              <w:bottom w:val="nil"/>
              <w:right w:val="nil"/>
            </w:tcBorders>
            <w:shd w:val="clear" w:color="auto" w:fill="auto"/>
            <w:noWrap/>
            <w:vAlign w:val="center"/>
            <w:hideMark/>
          </w:tcPr>
          <w:p w14:paraId="2D4C7779" w14:textId="77777777" w:rsidR="000D681D" w:rsidRPr="000D681D" w:rsidRDefault="000D681D" w:rsidP="0047781F">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69903333"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C0907F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184544B" w14:textId="77777777" w:rsidR="000D681D" w:rsidRPr="000D681D" w:rsidRDefault="000D681D" w:rsidP="0047781F">
            <w:pPr>
              <w:pStyle w:val="supplementaritytable"/>
            </w:pPr>
            <w:r w:rsidRPr="000D681D">
              <w:t>99.04%</w:t>
            </w:r>
          </w:p>
        </w:tc>
        <w:tc>
          <w:tcPr>
            <w:tcW w:w="850" w:type="dxa"/>
            <w:tcBorders>
              <w:top w:val="nil"/>
              <w:left w:val="nil"/>
              <w:bottom w:val="nil"/>
              <w:right w:val="nil"/>
            </w:tcBorders>
            <w:shd w:val="clear" w:color="auto" w:fill="auto"/>
            <w:noWrap/>
            <w:vAlign w:val="center"/>
            <w:hideMark/>
          </w:tcPr>
          <w:p w14:paraId="2CA2A3D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674BD88" w14:textId="77777777" w:rsidR="000D681D" w:rsidRPr="000D681D" w:rsidRDefault="000D681D" w:rsidP="0047781F">
            <w:pPr>
              <w:pStyle w:val="supplementaritytable"/>
            </w:pPr>
            <w:r w:rsidRPr="000D681D">
              <w:t>0.96%</w:t>
            </w:r>
          </w:p>
        </w:tc>
        <w:tc>
          <w:tcPr>
            <w:tcW w:w="850" w:type="dxa"/>
            <w:tcBorders>
              <w:top w:val="nil"/>
              <w:left w:val="nil"/>
              <w:bottom w:val="nil"/>
              <w:right w:val="nil"/>
            </w:tcBorders>
            <w:shd w:val="clear" w:color="auto" w:fill="auto"/>
            <w:noWrap/>
            <w:vAlign w:val="center"/>
            <w:hideMark/>
          </w:tcPr>
          <w:p w14:paraId="7797F45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B861AE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C2F3A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755560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57EE9C3" w14:textId="77777777" w:rsidR="000D681D" w:rsidRPr="000D681D" w:rsidRDefault="000D681D" w:rsidP="0047781F">
            <w:pPr>
              <w:pStyle w:val="supplementaritytable"/>
            </w:pPr>
            <w:r w:rsidRPr="000D681D">
              <w:t>osa-miR395d</w:t>
            </w:r>
          </w:p>
        </w:tc>
        <w:tc>
          <w:tcPr>
            <w:tcW w:w="1134" w:type="dxa"/>
            <w:tcBorders>
              <w:top w:val="nil"/>
              <w:left w:val="nil"/>
              <w:bottom w:val="nil"/>
              <w:right w:val="nil"/>
            </w:tcBorders>
            <w:shd w:val="clear" w:color="auto" w:fill="auto"/>
            <w:noWrap/>
            <w:vAlign w:val="center"/>
            <w:hideMark/>
          </w:tcPr>
          <w:p w14:paraId="20DACE26" w14:textId="77777777" w:rsidR="000D681D" w:rsidRPr="000D681D" w:rsidRDefault="000D681D" w:rsidP="0047781F">
            <w:pPr>
              <w:pStyle w:val="supplementaritytable"/>
            </w:pPr>
            <w:r w:rsidRPr="000D681D">
              <w:t>10431805080</w:t>
            </w:r>
          </w:p>
        </w:tc>
        <w:tc>
          <w:tcPr>
            <w:tcW w:w="709" w:type="dxa"/>
            <w:tcBorders>
              <w:top w:val="nil"/>
              <w:left w:val="nil"/>
              <w:bottom w:val="nil"/>
              <w:right w:val="nil"/>
            </w:tcBorders>
            <w:shd w:val="clear" w:color="auto" w:fill="auto"/>
            <w:noWrap/>
            <w:vAlign w:val="center"/>
            <w:hideMark/>
          </w:tcPr>
          <w:p w14:paraId="05235D27"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8B95060" w14:textId="77777777" w:rsidR="000D681D" w:rsidRPr="000D681D" w:rsidRDefault="000D681D" w:rsidP="0047781F">
            <w:pPr>
              <w:pStyle w:val="supplementaritytable"/>
            </w:pPr>
            <w:r w:rsidRPr="000D681D">
              <w:t>31805080</w:t>
            </w:r>
          </w:p>
        </w:tc>
        <w:tc>
          <w:tcPr>
            <w:tcW w:w="567" w:type="dxa"/>
            <w:tcBorders>
              <w:top w:val="nil"/>
              <w:left w:val="nil"/>
              <w:bottom w:val="nil"/>
              <w:right w:val="nil"/>
            </w:tcBorders>
            <w:shd w:val="clear" w:color="auto" w:fill="auto"/>
            <w:noWrap/>
            <w:vAlign w:val="center"/>
            <w:hideMark/>
          </w:tcPr>
          <w:p w14:paraId="384D36FC"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05433FA9"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7FEDEF4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600D85F" w14:textId="77777777" w:rsidR="000D681D" w:rsidRPr="000D681D" w:rsidRDefault="000D681D" w:rsidP="0047781F">
            <w:pPr>
              <w:pStyle w:val="supplementaritytable"/>
            </w:pPr>
            <w:r w:rsidRPr="000D681D">
              <w:t>99.31%</w:t>
            </w:r>
          </w:p>
        </w:tc>
        <w:tc>
          <w:tcPr>
            <w:tcW w:w="850" w:type="dxa"/>
            <w:tcBorders>
              <w:top w:val="nil"/>
              <w:left w:val="nil"/>
              <w:bottom w:val="nil"/>
              <w:right w:val="nil"/>
            </w:tcBorders>
            <w:shd w:val="clear" w:color="auto" w:fill="auto"/>
            <w:noWrap/>
            <w:vAlign w:val="center"/>
            <w:hideMark/>
          </w:tcPr>
          <w:p w14:paraId="4979983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8D2534C" w14:textId="77777777" w:rsidR="000D681D" w:rsidRPr="000D681D" w:rsidRDefault="000D681D" w:rsidP="0047781F">
            <w:pPr>
              <w:pStyle w:val="supplementaritytable"/>
            </w:pPr>
            <w:r w:rsidRPr="000D681D">
              <w:t>0.69%</w:t>
            </w:r>
          </w:p>
        </w:tc>
        <w:tc>
          <w:tcPr>
            <w:tcW w:w="850" w:type="dxa"/>
            <w:tcBorders>
              <w:top w:val="nil"/>
              <w:left w:val="nil"/>
              <w:bottom w:val="nil"/>
              <w:right w:val="nil"/>
            </w:tcBorders>
            <w:shd w:val="clear" w:color="auto" w:fill="auto"/>
            <w:noWrap/>
            <w:vAlign w:val="center"/>
            <w:hideMark/>
          </w:tcPr>
          <w:p w14:paraId="17D25D1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C4AAE1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806C8E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B283F6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FD3034B" w14:textId="77777777" w:rsidR="000D681D" w:rsidRPr="000D681D" w:rsidRDefault="000D681D" w:rsidP="0047781F">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1D323488" w14:textId="77777777" w:rsidR="000D681D" w:rsidRPr="000D681D" w:rsidRDefault="000D681D" w:rsidP="0047781F">
            <w:pPr>
              <w:pStyle w:val="supplementaritytable"/>
            </w:pPr>
            <w:r w:rsidRPr="000D681D">
              <w:t>10431804930</w:t>
            </w:r>
          </w:p>
        </w:tc>
        <w:tc>
          <w:tcPr>
            <w:tcW w:w="709" w:type="dxa"/>
            <w:tcBorders>
              <w:top w:val="nil"/>
              <w:left w:val="nil"/>
              <w:bottom w:val="nil"/>
              <w:right w:val="nil"/>
            </w:tcBorders>
            <w:shd w:val="clear" w:color="auto" w:fill="auto"/>
            <w:noWrap/>
            <w:vAlign w:val="center"/>
            <w:hideMark/>
          </w:tcPr>
          <w:p w14:paraId="2A16088B"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2A528CBF" w14:textId="77777777" w:rsidR="000D681D" w:rsidRPr="000D681D" w:rsidRDefault="000D681D" w:rsidP="0047781F">
            <w:pPr>
              <w:pStyle w:val="supplementaritytable"/>
            </w:pPr>
            <w:r w:rsidRPr="000D681D">
              <w:t>31804930</w:t>
            </w:r>
          </w:p>
        </w:tc>
        <w:tc>
          <w:tcPr>
            <w:tcW w:w="567" w:type="dxa"/>
            <w:tcBorders>
              <w:top w:val="nil"/>
              <w:left w:val="nil"/>
              <w:bottom w:val="nil"/>
              <w:right w:val="nil"/>
            </w:tcBorders>
            <w:shd w:val="clear" w:color="auto" w:fill="auto"/>
            <w:noWrap/>
            <w:vAlign w:val="center"/>
            <w:hideMark/>
          </w:tcPr>
          <w:p w14:paraId="3BEE4378"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3E9F2265"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79F7415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91F5AE" w14:textId="77777777" w:rsidR="000D681D" w:rsidRPr="000D681D" w:rsidRDefault="000D681D" w:rsidP="0047781F">
            <w:pPr>
              <w:pStyle w:val="supplementaritytable"/>
            </w:pPr>
            <w:r w:rsidRPr="000D681D">
              <w:t>98.77%</w:t>
            </w:r>
          </w:p>
        </w:tc>
        <w:tc>
          <w:tcPr>
            <w:tcW w:w="850" w:type="dxa"/>
            <w:tcBorders>
              <w:top w:val="nil"/>
              <w:left w:val="nil"/>
              <w:bottom w:val="nil"/>
              <w:right w:val="nil"/>
            </w:tcBorders>
            <w:shd w:val="clear" w:color="auto" w:fill="auto"/>
            <w:noWrap/>
            <w:vAlign w:val="center"/>
            <w:hideMark/>
          </w:tcPr>
          <w:p w14:paraId="038AD6AD"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05A62C0" w14:textId="77777777" w:rsidR="000D681D" w:rsidRPr="000D681D" w:rsidRDefault="000D681D" w:rsidP="0047781F">
            <w:pPr>
              <w:pStyle w:val="supplementaritytable"/>
            </w:pPr>
            <w:r w:rsidRPr="000D681D">
              <w:t>1.23%</w:t>
            </w:r>
          </w:p>
        </w:tc>
        <w:tc>
          <w:tcPr>
            <w:tcW w:w="850" w:type="dxa"/>
            <w:tcBorders>
              <w:top w:val="nil"/>
              <w:left w:val="nil"/>
              <w:bottom w:val="nil"/>
              <w:right w:val="nil"/>
            </w:tcBorders>
            <w:shd w:val="clear" w:color="auto" w:fill="auto"/>
            <w:noWrap/>
            <w:vAlign w:val="center"/>
            <w:hideMark/>
          </w:tcPr>
          <w:p w14:paraId="268B003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D934A9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6A1759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33BEB7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2151255" w14:textId="77777777" w:rsidR="000D681D" w:rsidRPr="000D681D" w:rsidRDefault="000D681D" w:rsidP="0047781F">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1D6D1E66" w14:textId="77777777" w:rsidR="000D681D" w:rsidRPr="000D681D" w:rsidRDefault="000D681D" w:rsidP="0047781F">
            <w:pPr>
              <w:pStyle w:val="supplementaritytable"/>
            </w:pPr>
            <w:r w:rsidRPr="000D681D">
              <w:t>10431804934</w:t>
            </w:r>
          </w:p>
        </w:tc>
        <w:tc>
          <w:tcPr>
            <w:tcW w:w="709" w:type="dxa"/>
            <w:tcBorders>
              <w:top w:val="nil"/>
              <w:left w:val="nil"/>
              <w:bottom w:val="nil"/>
              <w:right w:val="nil"/>
            </w:tcBorders>
            <w:shd w:val="clear" w:color="auto" w:fill="auto"/>
            <w:noWrap/>
            <w:vAlign w:val="center"/>
            <w:hideMark/>
          </w:tcPr>
          <w:p w14:paraId="7E33E885"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286C42BC" w14:textId="77777777" w:rsidR="000D681D" w:rsidRPr="000D681D" w:rsidRDefault="000D681D" w:rsidP="0047781F">
            <w:pPr>
              <w:pStyle w:val="supplementaritytable"/>
            </w:pPr>
            <w:r w:rsidRPr="000D681D">
              <w:t>31804934</w:t>
            </w:r>
          </w:p>
        </w:tc>
        <w:tc>
          <w:tcPr>
            <w:tcW w:w="567" w:type="dxa"/>
            <w:tcBorders>
              <w:top w:val="nil"/>
              <w:left w:val="nil"/>
              <w:bottom w:val="nil"/>
              <w:right w:val="nil"/>
            </w:tcBorders>
            <w:shd w:val="clear" w:color="auto" w:fill="auto"/>
            <w:noWrap/>
            <w:vAlign w:val="center"/>
            <w:hideMark/>
          </w:tcPr>
          <w:p w14:paraId="5C48E90E" w14:textId="77777777" w:rsidR="000D681D" w:rsidRPr="000D681D" w:rsidRDefault="000D681D" w:rsidP="0047781F">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7421B837"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CA5190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4BE15E7"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3B5B427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712B41D"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63949C4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73CC85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1DE2B9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E85D24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CC62939" w14:textId="77777777" w:rsidR="000D681D" w:rsidRPr="000D681D" w:rsidRDefault="000D681D" w:rsidP="0047781F">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1928517E" w14:textId="77777777" w:rsidR="000D681D" w:rsidRPr="000D681D" w:rsidRDefault="000D681D" w:rsidP="0047781F">
            <w:pPr>
              <w:pStyle w:val="supplementaritytable"/>
            </w:pPr>
            <w:r w:rsidRPr="000D681D">
              <w:t>10431804935</w:t>
            </w:r>
          </w:p>
        </w:tc>
        <w:tc>
          <w:tcPr>
            <w:tcW w:w="709" w:type="dxa"/>
            <w:tcBorders>
              <w:top w:val="nil"/>
              <w:left w:val="nil"/>
              <w:bottom w:val="nil"/>
              <w:right w:val="nil"/>
            </w:tcBorders>
            <w:shd w:val="clear" w:color="auto" w:fill="auto"/>
            <w:noWrap/>
            <w:vAlign w:val="center"/>
            <w:hideMark/>
          </w:tcPr>
          <w:p w14:paraId="3ACB03D3"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95E8035" w14:textId="77777777" w:rsidR="000D681D" w:rsidRPr="000D681D" w:rsidRDefault="000D681D" w:rsidP="0047781F">
            <w:pPr>
              <w:pStyle w:val="supplementaritytable"/>
            </w:pPr>
            <w:r w:rsidRPr="000D681D">
              <w:t>31804935</w:t>
            </w:r>
          </w:p>
        </w:tc>
        <w:tc>
          <w:tcPr>
            <w:tcW w:w="567" w:type="dxa"/>
            <w:tcBorders>
              <w:top w:val="nil"/>
              <w:left w:val="nil"/>
              <w:bottom w:val="nil"/>
              <w:right w:val="nil"/>
            </w:tcBorders>
            <w:shd w:val="clear" w:color="auto" w:fill="auto"/>
            <w:noWrap/>
            <w:vAlign w:val="center"/>
            <w:hideMark/>
          </w:tcPr>
          <w:p w14:paraId="596940D4"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35E8DB1C"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12A8FB2"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8D7874B" w14:textId="77777777" w:rsidR="000D681D" w:rsidRPr="000D681D" w:rsidRDefault="000D681D" w:rsidP="0047781F">
            <w:pPr>
              <w:pStyle w:val="supplementaritytable"/>
            </w:pPr>
            <w:r w:rsidRPr="000D681D">
              <w:t>77.30%</w:t>
            </w:r>
          </w:p>
        </w:tc>
        <w:tc>
          <w:tcPr>
            <w:tcW w:w="850" w:type="dxa"/>
            <w:tcBorders>
              <w:top w:val="nil"/>
              <w:left w:val="nil"/>
              <w:bottom w:val="nil"/>
              <w:right w:val="nil"/>
            </w:tcBorders>
            <w:shd w:val="clear" w:color="auto" w:fill="auto"/>
            <w:noWrap/>
            <w:vAlign w:val="center"/>
            <w:hideMark/>
          </w:tcPr>
          <w:p w14:paraId="1F6E03B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A924C0A" w14:textId="77777777" w:rsidR="000D681D" w:rsidRPr="000D681D" w:rsidRDefault="000D681D" w:rsidP="0047781F">
            <w:pPr>
              <w:pStyle w:val="supplementaritytable"/>
            </w:pPr>
            <w:r w:rsidRPr="000D681D">
              <w:t>22.70%</w:t>
            </w:r>
          </w:p>
        </w:tc>
        <w:tc>
          <w:tcPr>
            <w:tcW w:w="850" w:type="dxa"/>
            <w:tcBorders>
              <w:top w:val="nil"/>
              <w:left w:val="nil"/>
              <w:bottom w:val="nil"/>
              <w:right w:val="nil"/>
            </w:tcBorders>
            <w:shd w:val="clear" w:color="auto" w:fill="auto"/>
            <w:noWrap/>
            <w:vAlign w:val="center"/>
            <w:hideMark/>
          </w:tcPr>
          <w:p w14:paraId="397C086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65C33E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A40443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8BE626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EE03DEA" w14:textId="77777777" w:rsidR="000D681D" w:rsidRPr="000D681D" w:rsidRDefault="000D681D" w:rsidP="0047781F">
            <w:pPr>
              <w:pStyle w:val="supplementaritytable"/>
            </w:pPr>
            <w:r w:rsidRPr="000D681D">
              <w:t>osa-miR395e</w:t>
            </w:r>
          </w:p>
        </w:tc>
        <w:tc>
          <w:tcPr>
            <w:tcW w:w="1134" w:type="dxa"/>
            <w:tcBorders>
              <w:top w:val="nil"/>
              <w:left w:val="nil"/>
              <w:bottom w:val="nil"/>
              <w:right w:val="nil"/>
            </w:tcBorders>
            <w:shd w:val="clear" w:color="auto" w:fill="auto"/>
            <w:noWrap/>
            <w:vAlign w:val="center"/>
            <w:hideMark/>
          </w:tcPr>
          <w:p w14:paraId="3BB4113A" w14:textId="77777777" w:rsidR="000D681D" w:rsidRPr="000D681D" w:rsidRDefault="000D681D" w:rsidP="0047781F">
            <w:pPr>
              <w:pStyle w:val="supplementaritytable"/>
            </w:pPr>
            <w:r w:rsidRPr="000D681D">
              <w:t>10431804942</w:t>
            </w:r>
          </w:p>
        </w:tc>
        <w:tc>
          <w:tcPr>
            <w:tcW w:w="709" w:type="dxa"/>
            <w:tcBorders>
              <w:top w:val="nil"/>
              <w:left w:val="nil"/>
              <w:bottom w:val="nil"/>
              <w:right w:val="nil"/>
            </w:tcBorders>
            <w:shd w:val="clear" w:color="auto" w:fill="auto"/>
            <w:noWrap/>
            <w:vAlign w:val="center"/>
            <w:hideMark/>
          </w:tcPr>
          <w:p w14:paraId="0605A209"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2125DD15" w14:textId="77777777" w:rsidR="000D681D" w:rsidRPr="000D681D" w:rsidRDefault="000D681D" w:rsidP="0047781F">
            <w:pPr>
              <w:pStyle w:val="supplementaritytable"/>
            </w:pPr>
            <w:r w:rsidRPr="000D681D">
              <w:t>31804942</w:t>
            </w:r>
          </w:p>
        </w:tc>
        <w:tc>
          <w:tcPr>
            <w:tcW w:w="567" w:type="dxa"/>
            <w:tcBorders>
              <w:top w:val="nil"/>
              <w:left w:val="nil"/>
              <w:bottom w:val="nil"/>
              <w:right w:val="nil"/>
            </w:tcBorders>
            <w:shd w:val="clear" w:color="auto" w:fill="auto"/>
            <w:noWrap/>
            <w:vAlign w:val="center"/>
            <w:hideMark/>
          </w:tcPr>
          <w:p w14:paraId="449F2FBE" w14:textId="77777777" w:rsidR="000D681D" w:rsidRPr="000D681D" w:rsidRDefault="000D681D" w:rsidP="0047781F">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29F75FF2"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2288B2D"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8700308" w14:textId="77777777" w:rsidR="000D681D" w:rsidRPr="000D681D" w:rsidRDefault="000D681D" w:rsidP="0047781F">
            <w:pPr>
              <w:pStyle w:val="supplementaritytable"/>
            </w:pPr>
            <w:r w:rsidRPr="000D681D">
              <w:t>99.47%</w:t>
            </w:r>
          </w:p>
        </w:tc>
        <w:tc>
          <w:tcPr>
            <w:tcW w:w="850" w:type="dxa"/>
            <w:tcBorders>
              <w:top w:val="nil"/>
              <w:left w:val="nil"/>
              <w:bottom w:val="nil"/>
              <w:right w:val="nil"/>
            </w:tcBorders>
            <w:shd w:val="clear" w:color="auto" w:fill="auto"/>
            <w:noWrap/>
            <w:vAlign w:val="center"/>
            <w:hideMark/>
          </w:tcPr>
          <w:p w14:paraId="3C3120E6"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3C7ECF9" w14:textId="77777777" w:rsidR="000D681D" w:rsidRPr="000D681D" w:rsidRDefault="000D681D" w:rsidP="0047781F">
            <w:pPr>
              <w:pStyle w:val="supplementaritytable"/>
            </w:pPr>
            <w:r w:rsidRPr="000D681D">
              <w:t>0.53%</w:t>
            </w:r>
          </w:p>
        </w:tc>
        <w:tc>
          <w:tcPr>
            <w:tcW w:w="850" w:type="dxa"/>
            <w:tcBorders>
              <w:top w:val="nil"/>
              <w:left w:val="nil"/>
              <w:bottom w:val="nil"/>
              <w:right w:val="nil"/>
            </w:tcBorders>
            <w:shd w:val="clear" w:color="auto" w:fill="auto"/>
            <w:noWrap/>
            <w:vAlign w:val="center"/>
            <w:hideMark/>
          </w:tcPr>
          <w:p w14:paraId="67DAE8F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4293EA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D545E9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BB35AC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AD13006" w14:textId="77777777" w:rsidR="000D681D" w:rsidRPr="000D681D" w:rsidRDefault="000D681D" w:rsidP="0047781F">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462C61FF" w14:textId="77777777" w:rsidR="000D681D" w:rsidRPr="000D681D" w:rsidRDefault="000D681D" w:rsidP="0047781F">
            <w:pPr>
              <w:pStyle w:val="supplementaritytable"/>
            </w:pPr>
            <w:r w:rsidRPr="000D681D">
              <w:t>10431804786</w:t>
            </w:r>
          </w:p>
        </w:tc>
        <w:tc>
          <w:tcPr>
            <w:tcW w:w="709" w:type="dxa"/>
            <w:tcBorders>
              <w:top w:val="nil"/>
              <w:left w:val="nil"/>
              <w:bottom w:val="nil"/>
              <w:right w:val="nil"/>
            </w:tcBorders>
            <w:shd w:val="clear" w:color="auto" w:fill="auto"/>
            <w:noWrap/>
            <w:vAlign w:val="center"/>
            <w:hideMark/>
          </w:tcPr>
          <w:p w14:paraId="2FB84B61"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4C30969D" w14:textId="77777777" w:rsidR="000D681D" w:rsidRPr="000D681D" w:rsidRDefault="000D681D" w:rsidP="0047781F">
            <w:pPr>
              <w:pStyle w:val="supplementaritytable"/>
            </w:pPr>
            <w:r w:rsidRPr="000D681D">
              <w:t>31804786</w:t>
            </w:r>
          </w:p>
        </w:tc>
        <w:tc>
          <w:tcPr>
            <w:tcW w:w="567" w:type="dxa"/>
            <w:tcBorders>
              <w:top w:val="nil"/>
              <w:left w:val="nil"/>
              <w:bottom w:val="nil"/>
              <w:right w:val="nil"/>
            </w:tcBorders>
            <w:shd w:val="clear" w:color="auto" w:fill="auto"/>
            <w:noWrap/>
            <w:vAlign w:val="center"/>
            <w:hideMark/>
          </w:tcPr>
          <w:p w14:paraId="7F0EDEB9"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883494D"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FA016F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B9DF5A6" w14:textId="77777777" w:rsidR="000D681D" w:rsidRPr="000D681D" w:rsidRDefault="000D681D" w:rsidP="0047781F">
            <w:pPr>
              <w:pStyle w:val="supplementaritytable"/>
            </w:pPr>
            <w:r w:rsidRPr="000D681D">
              <w:t>98.82%</w:t>
            </w:r>
          </w:p>
        </w:tc>
        <w:tc>
          <w:tcPr>
            <w:tcW w:w="850" w:type="dxa"/>
            <w:tcBorders>
              <w:top w:val="nil"/>
              <w:left w:val="nil"/>
              <w:bottom w:val="nil"/>
              <w:right w:val="nil"/>
            </w:tcBorders>
            <w:shd w:val="clear" w:color="auto" w:fill="auto"/>
            <w:noWrap/>
            <w:vAlign w:val="center"/>
            <w:hideMark/>
          </w:tcPr>
          <w:p w14:paraId="15E594B5"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386AE76" w14:textId="77777777" w:rsidR="000D681D" w:rsidRPr="000D681D" w:rsidRDefault="000D681D" w:rsidP="0047781F">
            <w:pPr>
              <w:pStyle w:val="supplementaritytable"/>
            </w:pPr>
            <w:r w:rsidRPr="000D681D">
              <w:t>1.18%</w:t>
            </w:r>
          </w:p>
        </w:tc>
        <w:tc>
          <w:tcPr>
            <w:tcW w:w="850" w:type="dxa"/>
            <w:tcBorders>
              <w:top w:val="nil"/>
              <w:left w:val="nil"/>
              <w:bottom w:val="nil"/>
              <w:right w:val="nil"/>
            </w:tcBorders>
            <w:shd w:val="clear" w:color="auto" w:fill="auto"/>
            <w:noWrap/>
            <w:vAlign w:val="center"/>
            <w:hideMark/>
          </w:tcPr>
          <w:p w14:paraId="00DF9C0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D71134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5FE669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20FB88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AAD8BC6" w14:textId="77777777" w:rsidR="000D681D" w:rsidRPr="000D681D" w:rsidRDefault="000D681D" w:rsidP="0047781F">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3ED7EB12" w14:textId="77777777" w:rsidR="000D681D" w:rsidRPr="000D681D" w:rsidRDefault="000D681D" w:rsidP="0047781F">
            <w:pPr>
              <w:pStyle w:val="supplementaritytable"/>
            </w:pPr>
            <w:r w:rsidRPr="000D681D">
              <w:t>10431804787</w:t>
            </w:r>
          </w:p>
        </w:tc>
        <w:tc>
          <w:tcPr>
            <w:tcW w:w="709" w:type="dxa"/>
            <w:tcBorders>
              <w:top w:val="nil"/>
              <w:left w:val="nil"/>
              <w:bottom w:val="nil"/>
              <w:right w:val="nil"/>
            </w:tcBorders>
            <w:shd w:val="clear" w:color="auto" w:fill="auto"/>
            <w:noWrap/>
            <w:vAlign w:val="center"/>
            <w:hideMark/>
          </w:tcPr>
          <w:p w14:paraId="7C61D798"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098DC0D" w14:textId="77777777" w:rsidR="000D681D" w:rsidRPr="000D681D" w:rsidRDefault="000D681D" w:rsidP="0047781F">
            <w:pPr>
              <w:pStyle w:val="supplementaritytable"/>
            </w:pPr>
            <w:r w:rsidRPr="000D681D">
              <w:t>31804787</w:t>
            </w:r>
          </w:p>
        </w:tc>
        <w:tc>
          <w:tcPr>
            <w:tcW w:w="567" w:type="dxa"/>
            <w:tcBorders>
              <w:top w:val="nil"/>
              <w:left w:val="nil"/>
              <w:bottom w:val="nil"/>
              <w:right w:val="nil"/>
            </w:tcBorders>
            <w:shd w:val="clear" w:color="auto" w:fill="auto"/>
            <w:noWrap/>
            <w:vAlign w:val="center"/>
            <w:hideMark/>
          </w:tcPr>
          <w:p w14:paraId="133EC60D"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6A40A6B4"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D483A41"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6EFBAE9" w14:textId="77777777" w:rsidR="000D681D" w:rsidRPr="000D681D" w:rsidRDefault="000D681D" w:rsidP="0047781F">
            <w:pPr>
              <w:pStyle w:val="supplementaritytable"/>
            </w:pPr>
            <w:r w:rsidRPr="000D681D">
              <w:t>99.52%</w:t>
            </w:r>
          </w:p>
        </w:tc>
        <w:tc>
          <w:tcPr>
            <w:tcW w:w="850" w:type="dxa"/>
            <w:tcBorders>
              <w:top w:val="nil"/>
              <w:left w:val="nil"/>
              <w:bottom w:val="nil"/>
              <w:right w:val="nil"/>
            </w:tcBorders>
            <w:shd w:val="clear" w:color="auto" w:fill="auto"/>
            <w:noWrap/>
            <w:vAlign w:val="center"/>
            <w:hideMark/>
          </w:tcPr>
          <w:p w14:paraId="15E25AA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7BD9D7A" w14:textId="77777777" w:rsidR="000D681D" w:rsidRPr="000D681D" w:rsidRDefault="000D681D" w:rsidP="0047781F">
            <w:pPr>
              <w:pStyle w:val="supplementaritytable"/>
            </w:pPr>
            <w:r w:rsidRPr="000D681D">
              <w:t>0.48%</w:t>
            </w:r>
          </w:p>
        </w:tc>
        <w:tc>
          <w:tcPr>
            <w:tcW w:w="850" w:type="dxa"/>
            <w:tcBorders>
              <w:top w:val="nil"/>
              <w:left w:val="nil"/>
              <w:bottom w:val="nil"/>
              <w:right w:val="nil"/>
            </w:tcBorders>
            <w:shd w:val="clear" w:color="auto" w:fill="auto"/>
            <w:noWrap/>
            <w:vAlign w:val="center"/>
            <w:hideMark/>
          </w:tcPr>
          <w:p w14:paraId="304F2A1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80F576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F97EA9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A8AD3F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0284301" w14:textId="77777777" w:rsidR="000D681D" w:rsidRPr="000D681D" w:rsidRDefault="000D681D" w:rsidP="0047781F">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039F5D5A" w14:textId="77777777" w:rsidR="000D681D" w:rsidRPr="000D681D" w:rsidRDefault="000D681D" w:rsidP="0047781F">
            <w:pPr>
              <w:pStyle w:val="supplementaritytable"/>
            </w:pPr>
            <w:r w:rsidRPr="000D681D">
              <w:t>10431804794</w:t>
            </w:r>
          </w:p>
        </w:tc>
        <w:tc>
          <w:tcPr>
            <w:tcW w:w="709" w:type="dxa"/>
            <w:tcBorders>
              <w:top w:val="nil"/>
              <w:left w:val="nil"/>
              <w:bottom w:val="nil"/>
              <w:right w:val="nil"/>
            </w:tcBorders>
            <w:shd w:val="clear" w:color="auto" w:fill="auto"/>
            <w:noWrap/>
            <w:vAlign w:val="center"/>
            <w:hideMark/>
          </w:tcPr>
          <w:p w14:paraId="13CCECF6"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7AB53BD" w14:textId="77777777" w:rsidR="000D681D" w:rsidRPr="000D681D" w:rsidRDefault="000D681D" w:rsidP="0047781F">
            <w:pPr>
              <w:pStyle w:val="supplementaritytable"/>
            </w:pPr>
            <w:r w:rsidRPr="000D681D">
              <w:t>31804794</w:t>
            </w:r>
          </w:p>
        </w:tc>
        <w:tc>
          <w:tcPr>
            <w:tcW w:w="567" w:type="dxa"/>
            <w:tcBorders>
              <w:top w:val="nil"/>
              <w:left w:val="nil"/>
              <w:bottom w:val="nil"/>
              <w:right w:val="nil"/>
            </w:tcBorders>
            <w:shd w:val="clear" w:color="auto" w:fill="auto"/>
            <w:noWrap/>
            <w:vAlign w:val="center"/>
            <w:hideMark/>
          </w:tcPr>
          <w:p w14:paraId="42B8403E"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31856869"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6034E79"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7E658FE" w14:textId="77777777" w:rsidR="000D681D" w:rsidRPr="000D681D" w:rsidRDefault="000D681D" w:rsidP="0047781F">
            <w:pPr>
              <w:pStyle w:val="supplementaritytable"/>
            </w:pPr>
            <w:r w:rsidRPr="000D681D">
              <w:t>95.14%</w:t>
            </w:r>
          </w:p>
        </w:tc>
        <w:tc>
          <w:tcPr>
            <w:tcW w:w="850" w:type="dxa"/>
            <w:tcBorders>
              <w:top w:val="nil"/>
              <w:left w:val="nil"/>
              <w:bottom w:val="nil"/>
              <w:right w:val="nil"/>
            </w:tcBorders>
            <w:shd w:val="clear" w:color="auto" w:fill="auto"/>
            <w:noWrap/>
            <w:vAlign w:val="center"/>
            <w:hideMark/>
          </w:tcPr>
          <w:p w14:paraId="4AF0C45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1AA178D" w14:textId="77777777" w:rsidR="000D681D" w:rsidRPr="000D681D" w:rsidRDefault="000D681D" w:rsidP="0047781F">
            <w:pPr>
              <w:pStyle w:val="supplementaritytable"/>
            </w:pPr>
            <w:r w:rsidRPr="000D681D">
              <w:t>4.86%</w:t>
            </w:r>
          </w:p>
        </w:tc>
        <w:tc>
          <w:tcPr>
            <w:tcW w:w="850" w:type="dxa"/>
            <w:tcBorders>
              <w:top w:val="nil"/>
              <w:left w:val="nil"/>
              <w:bottom w:val="nil"/>
              <w:right w:val="nil"/>
            </w:tcBorders>
            <w:shd w:val="clear" w:color="auto" w:fill="auto"/>
            <w:noWrap/>
            <w:vAlign w:val="center"/>
            <w:hideMark/>
          </w:tcPr>
          <w:p w14:paraId="4556480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A16EDA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CA895E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07A970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AF3AFD5" w14:textId="77777777" w:rsidR="000D681D" w:rsidRPr="000D681D" w:rsidRDefault="000D681D" w:rsidP="0047781F">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21AD6230" w14:textId="77777777" w:rsidR="000D681D" w:rsidRPr="000D681D" w:rsidRDefault="000D681D" w:rsidP="0047781F">
            <w:pPr>
              <w:pStyle w:val="supplementaritytable"/>
            </w:pPr>
            <w:r w:rsidRPr="000D681D">
              <w:t>10431804796</w:t>
            </w:r>
          </w:p>
        </w:tc>
        <w:tc>
          <w:tcPr>
            <w:tcW w:w="709" w:type="dxa"/>
            <w:tcBorders>
              <w:top w:val="nil"/>
              <w:left w:val="nil"/>
              <w:bottom w:val="nil"/>
              <w:right w:val="nil"/>
            </w:tcBorders>
            <w:shd w:val="clear" w:color="auto" w:fill="auto"/>
            <w:noWrap/>
            <w:vAlign w:val="center"/>
            <w:hideMark/>
          </w:tcPr>
          <w:p w14:paraId="139C7CD1"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56D2C4C" w14:textId="77777777" w:rsidR="000D681D" w:rsidRPr="000D681D" w:rsidRDefault="000D681D" w:rsidP="0047781F">
            <w:pPr>
              <w:pStyle w:val="supplementaritytable"/>
            </w:pPr>
            <w:r w:rsidRPr="000D681D">
              <w:t>31804796</w:t>
            </w:r>
          </w:p>
        </w:tc>
        <w:tc>
          <w:tcPr>
            <w:tcW w:w="567" w:type="dxa"/>
            <w:tcBorders>
              <w:top w:val="nil"/>
              <w:left w:val="nil"/>
              <w:bottom w:val="nil"/>
              <w:right w:val="nil"/>
            </w:tcBorders>
            <w:shd w:val="clear" w:color="auto" w:fill="auto"/>
            <w:noWrap/>
            <w:vAlign w:val="center"/>
            <w:hideMark/>
          </w:tcPr>
          <w:p w14:paraId="78495FA9"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31E7C092"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2D3635A"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2974405" w14:textId="77777777" w:rsidR="000D681D" w:rsidRPr="000D681D" w:rsidRDefault="000D681D" w:rsidP="0047781F">
            <w:pPr>
              <w:pStyle w:val="supplementaritytable"/>
            </w:pPr>
            <w:r w:rsidRPr="000D681D">
              <w:t>88.37%</w:t>
            </w:r>
          </w:p>
        </w:tc>
        <w:tc>
          <w:tcPr>
            <w:tcW w:w="850" w:type="dxa"/>
            <w:tcBorders>
              <w:top w:val="nil"/>
              <w:left w:val="nil"/>
              <w:bottom w:val="nil"/>
              <w:right w:val="nil"/>
            </w:tcBorders>
            <w:shd w:val="clear" w:color="auto" w:fill="auto"/>
            <w:noWrap/>
            <w:vAlign w:val="center"/>
            <w:hideMark/>
          </w:tcPr>
          <w:p w14:paraId="201942DE"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4270A54" w14:textId="77777777" w:rsidR="000D681D" w:rsidRPr="000D681D" w:rsidRDefault="000D681D" w:rsidP="0047781F">
            <w:pPr>
              <w:pStyle w:val="supplementaritytable"/>
            </w:pPr>
            <w:r w:rsidRPr="000D681D">
              <w:t>11.63%</w:t>
            </w:r>
          </w:p>
        </w:tc>
        <w:tc>
          <w:tcPr>
            <w:tcW w:w="850" w:type="dxa"/>
            <w:tcBorders>
              <w:top w:val="nil"/>
              <w:left w:val="nil"/>
              <w:bottom w:val="nil"/>
              <w:right w:val="nil"/>
            </w:tcBorders>
            <w:shd w:val="clear" w:color="auto" w:fill="auto"/>
            <w:noWrap/>
            <w:vAlign w:val="center"/>
            <w:hideMark/>
          </w:tcPr>
          <w:p w14:paraId="68C3FD8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1E1E2A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1C227B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11D7F8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A000769" w14:textId="77777777" w:rsidR="000D681D" w:rsidRPr="000D681D" w:rsidRDefault="000D681D" w:rsidP="0047781F">
            <w:pPr>
              <w:pStyle w:val="supplementaritytable"/>
            </w:pPr>
            <w:r w:rsidRPr="000D681D">
              <w:t>osa-miR395f</w:t>
            </w:r>
          </w:p>
        </w:tc>
        <w:tc>
          <w:tcPr>
            <w:tcW w:w="1134" w:type="dxa"/>
            <w:tcBorders>
              <w:top w:val="nil"/>
              <w:left w:val="nil"/>
              <w:bottom w:val="nil"/>
              <w:right w:val="nil"/>
            </w:tcBorders>
            <w:shd w:val="clear" w:color="auto" w:fill="auto"/>
            <w:noWrap/>
            <w:vAlign w:val="center"/>
            <w:hideMark/>
          </w:tcPr>
          <w:p w14:paraId="4E291F42" w14:textId="77777777" w:rsidR="000D681D" w:rsidRPr="000D681D" w:rsidRDefault="000D681D" w:rsidP="0047781F">
            <w:pPr>
              <w:pStyle w:val="supplementaritytable"/>
            </w:pPr>
            <w:r w:rsidRPr="000D681D">
              <w:t>10431804799</w:t>
            </w:r>
          </w:p>
        </w:tc>
        <w:tc>
          <w:tcPr>
            <w:tcW w:w="709" w:type="dxa"/>
            <w:tcBorders>
              <w:top w:val="nil"/>
              <w:left w:val="nil"/>
              <w:bottom w:val="nil"/>
              <w:right w:val="nil"/>
            </w:tcBorders>
            <w:shd w:val="clear" w:color="auto" w:fill="auto"/>
            <w:noWrap/>
            <w:vAlign w:val="center"/>
            <w:hideMark/>
          </w:tcPr>
          <w:p w14:paraId="1AA11832"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129FB40" w14:textId="77777777" w:rsidR="000D681D" w:rsidRPr="000D681D" w:rsidRDefault="000D681D" w:rsidP="0047781F">
            <w:pPr>
              <w:pStyle w:val="supplementaritytable"/>
            </w:pPr>
            <w:r w:rsidRPr="000D681D">
              <w:t>31804799</w:t>
            </w:r>
          </w:p>
        </w:tc>
        <w:tc>
          <w:tcPr>
            <w:tcW w:w="567" w:type="dxa"/>
            <w:tcBorders>
              <w:top w:val="nil"/>
              <w:left w:val="nil"/>
              <w:bottom w:val="nil"/>
              <w:right w:val="nil"/>
            </w:tcBorders>
            <w:shd w:val="clear" w:color="auto" w:fill="auto"/>
            <w:noWrap/>
            <w:vAlign w:val="center"/>
            <w:hideMark/>
          </w:tcPr>
          <w:p w14:paraId="32988BDC"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213A46F3"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3C08B74"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CB2BD4E" w14:textId="77777777" w:rsidR="000D681D" w:rsidRPr="000D681D" w:rsidRDefault="000D681D" w:rsidP="0047781F">
            <w:pPr>
              <w:pStyle w:val="supplementaritytable"/>
            </w:pPr>
            <w:r w:rsidRPr="000D681D">
              <w:t>95.38%</w:t>
            </w:r>
          </w:p>
        </w:tc>
        <w:tc>
          <w:tcPr>
            <w:tcW w:w="850" w:type="dxa"/>
            <w:tcBorders>
              <w:top w:val="nil"/>
              <w:left w:val="nil"/>
              <w:bottom w:val="nil"/>
              <w:right w:val="nil"/>
            </w:tcBorders>
            <w:shd w:val="clear" w:color="auto" w:fill="auto"/>
            <w:noWrap/>
            <w:vAlign w:val="center"/>
            <w:hideMark/>
          </w:tcPr>
          <w:p w14:paraId="10151CD9"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5007D90" w14:textId="77777777" w:rsidR="000D681D" w:rsidRPr="000D681D" w:rsidRDefault="000D681D" w:rsidP="0047781F">
            <w:pPr>
              <w:pStyle w:val="supplementaritytable"/>
            </w:pPr>
            <w:r w:rsidRPr="000D681D">
              <w:t>4.59%</w:t>
            </w:r>
          </w:p>
        </w:tc>
        <w:tc>
          <w:tcPr>
            <w:tcW w:w="850" w:type="dxa"/>
            <w:tcBorders>
              <w:top w:val="nil"/>
              <w:left w:val="nil"/>
              <w:bottom w:val="nil"/>
              <w:right w:val="nil"/>
            </w:tcBorders>
            <w:shd w:val="clear" w:color="auto" w:fill="auto"/>
            <w:noWrap/>
            <w:vAlign w:val="center"/>
            <w:hideMark/>
          </w:tcPr>
          <w:p w14:paraId="4EDDB0CA"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9D4070E"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vAlign w:val="center"/>
            <w:hideMark/>
          </w:tcPr>
          <w:p w14:paraId="461F7D7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075537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3B2E99D" w14:textId="77777777" w:rsidR="000D681D" w:rsidRPr="000D681D" w:rsidRDefault="000D681D" w:rsidP="0047781F">
            <w:pPr>
              <w:pStyle w:val="supplementaritytable"/>
            </w:pPr>
            <w:r w:rsidRPr="000D681D">
              <w:t>osa-miR395g</w:t>
            </w:r>
          </w:p>
        </w:tc>
        <w:tc>
          <w:tcPr>
            <w:tcW w:w="1134" w:type="dxa"/>
            <w:tcBorders>
              <w:top w:val="nil"/>
              <w:left w:val="nil"/>
              <w:bottom w:val="nil"/>
              <w:right w:val="nil"/>
            </w:tcBorders>
            <w:shd w:val="clear" w:color="auto" w:fill="auto"/>
            <w:noWrap/>
            <w:vAlign w:val="center"/>
            <w:hideMark/>
          </w:tcPr>
          <w:p w14:paraId="21B8F804" w14:textId="77777777" w:rsidR="000D681D" w:rsidRPr="000D681D" w:rsidRDefault="000D681D" w:rsidP="0047781F">
            <w:pPr>
              <w:pStyle w:val="supplementaritytable"/>
            </w:pPr>
            <w:r w:rsidRPr="000D681D">
              <w:t>10431804648</w:t>
            </w:r>
          </w:p>
        </w:tc>
        <w:tc>
          <w:tcPr>
            <w:tcW w:w="709" w:type="dxa"/>
            <w:tcBorders>
              <w:top w:val="nil"/>
              <w:left w:val="nil"/>
              <w:bottom w:val="nil"/>
              <w:right w:val="nil"/>
            </w:tcBorders>
            <w:shd w:val="clear" w:color="auto" w:fill="auto"/>
            <w:noWrap/>
            <w:vAlign w:val="center"/>
            <w:hideMark/>
          </w:tcPr>
          <w:p w14:paraId="500F6BF9"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AAE03F9" w14:textId="77777777" w:rsidR="000D681D" w:rsidRPr="000D681D" w:rsidRDefault="000D681D" w:rsidP="0047781F">
            <w:pPr>
              <w:pStyle w:val="supplementaritytable"/>
            </w:pPr>
            <w:r w:rsidRPr="000D681D">
              <w:t>31804648</w:t>
            </w:r>
          </w:p>
        </w:tc>
        <w:tc>
          <w:tcPr>
            <w:tcW w:w="567" w:type="dxa"/>
            <w:tcBorders>
              <w:top w:val="nil"/>
              <w:left w:val="nil"/>
              <w:bottom w:val="nil"/>
              <w:right w:val="nil"/>
            </w:tcBorders>
            <w:shd w:val="clear" w:color="auto" w:fill="auto"/>
            <w:noWrap/>
            <w:vAlign w:val="center"/>
            <w:hideMark/>
          </w:tcPr>
          <w:p w14:paraId="00DB6378"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B839761"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2536B9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55233FA" w14:textId="77777777" w:rsidR="000D681D" w:rsidRPr="000D681D" w:rsidRDefault="000D681D" w:rsidP="0047781F">
            <w:pPr>
              <w:pStyle w:val="supplementaritytable"/>
            </w:pPr>
            <w:r w:rsidRPr="000D681D">
              <w:t>99.82%</w:t>
            </w:r>
          </w:p>
        </w:tc>
        <w:tc>
          <w:tcPr>
            <w:tcW w:w="850" w:type="dxa"/>
            <w:tcBorders>
              <w:top w:val="nil"/>
              <w:left w:val="nil"/>
              <w:bottom w:val="nil"/>
              <w:right w:val="nil"/>
            </w:tcBorders>
            <w:shd w:val="clear" w:color="auto" w:fill="auto"/>
            <w:noWrap/>
            <w:vAlign w:val="center"/>
            <w:hideMark/>
          </w:tcPr>
          <w:p w14:paraId="4DA0CE4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D17073D" w14:textId="77777777" w:rsidR="000D681D" w:rsidRPr="000D681D" w:rsidRDefault="000D681D" w:rsidP="0047781F">
            <w:pPr>
              <w:pStyle w:val="supplementaritytable"/>
            </w:pPr>
            <w:r w:rsidRPr="000D681D">
              <w:t>0.18%</w:t>
            </w:r>
          </w:p>
        </w:tc>
        <w:tc>
          <w:tcPr>
            <w:tcW w:w="850" w:type="dxa"/>
            <w:tcBorders>
              <w:top w:val="nil"/>
              <w:left w:val="nil"/>
              <w:bottom w:val="nil"/>
              <w:right w:val="nil"/>
            </w:tcBorders>
            <w:shd w:val="clear" w:color="auto" w:fill="auto"/>
            <w:noWrap/>
            <w:vAlign w:val="center"/>
            <w:hideMark/>
          </w:tcPr>
          <w:p w14:paraId="677D698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1464CF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10463C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52683A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00ED0B8" w14:textId="77777777" w:rsidR="000D681D" w:rsidRPr="000D681D" w:rsidRDefault="000D681D" w:rsidP="0047781F">
            <w:pPr>
              <w:pStyle w:val="supplementaritytable"/>
            </w:pPr>
            <w:r w:rsidRPr="000D681D">
              <w:t>osa-miR395g</w:t>
            </w:r>
          </w:p>
        </w:tc>
        <w:tc>
          <w:tcPr>
            <w:tcW w:w="1134" w:type="dxa"/>
            <w:tcBorders>
              <w:top w:val="nil"/>
              <w:left w:val="nil"/>
              <w:bottom w:val="nil"/>
              <w:right w:val="nil"/>
            </w:tcBorders>
            <w:shd w:val="clear" w:color="auto" w:fill="auto"/>
            <w:noWrap/>
            <w:vAlign w:val="center"/>
            <w:hideMark/>
          </w:tcPr>
          <w:p w14:paraId="336A0560" w14:textId="77777777" w:rsidR="000D681D" w:rsidRPr="000D681D" w:rsidRDefault="000D681D" w:rsidP="0047781F">
            <w:pPr>
              <w:pStyle w:val="supplementaritytable"/>
            </w:pPr>
            <w:r w:rsidRPr="000D681D">
              <w:t>10431804652</w:t>
            </w:r>
          </w:p>
        </w:tc>
        <w:tc>
          <w:tcPr>
            <w:tcW w:w="709" w:type="dxa"/>
            <w:tcBorders>
              <w:top w:val="nil"/>
              <w:left w:val="nil"/>
              <w:bottom w:val="nil"/>
              <w:right w:val="nil"/>
            </w:tcBorders>
            <w:shd w:val="clear" w:color="auto" w:fill="auto"/>
            <w:noWrap/>
            <w:vAlign w:val="center"/>
            <w:hideMark/>
          </w:tcPr>
          <w:p w14:paraId="055D0840"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D122097" w14:textId="77777777" w:rsidR="000D681D" w:rsidRPr="000D681D" w:rsidRDefault="000D681D" w:rsidP="0047781F">
            <w:pPr>
              <w:pStyle w:val="supplementaritytable"/>
            </w:pPr>
            <w:r w:rsidRPr="000D681D">
              <w:t>31804652</w:t>
            </w:r>
          </w:p>
        </w:tc>
        <w:tc>
          <w:tcPr>
            <w:tcW w:w="567" w:type="dxa"/>
            <w:tcBorders>
              <w:top w:val="nil"/>
              <w:left w:val="nil"/>
              <w:bottom w:val="nil"/>
              <w:right w:val="nil"/>
            </w:tcBorders>
            <w:shd w:val="clear" w:color="auto" w:fill="auto"/>
            <w:noWrap/>
            <w:vAlign w:val="center"/>
            <w:hideMark/>
          </w:tcPr>
          <w:p w14:paraId="1B793A8B" w14:textId="77777777" w:rsidR="000D681D" w:rsidRPr="000D681D" w:rsidRDefault="000D681D" w:rsidP="0047781F">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14C79960"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853B82A"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ECCF740" w14:textId="77777777" w:rsidR="000D681D" w:rsidRPr="000D681D" w:rsidRDefault="000D681D" w:rsidP="0047781F">
            <w:pPr>
              <w:pStyle w:val="supplementaritytable"/>
            </w:pPr>
            <w:r w:rsidRPr="000D681D">
              <w:t>96.23%</w:t>
            </w:r>
          </w:p>
        </w:tc>
        <w:tc>
          <w:tcPr>
            <w:tcW w:w="850" w:type="dxa"/>
            <w:tcBorders>
              <w:top w:val="nil"/>
              <w:left w:val="nil"/>
              <w:bottom w:val="nil"/>
              <w:right w:val="nil"/>
            </w:tcBorders>
            <w:shd w:val="clear" w:color="auto" w:fill="auto"/>
            <w:noWrap/>
            <w:vAlign w:val="center"/>
            <w:hideMark/>
          </w:tcPr>
          <w:p w14:paraId="283643D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4D57708" w14:textId="77777777" w:rsidR="000D681D" w:rsidRPr="000D681D" w:rsidRDefault="000D681D" w:rsidP="0047781F">
            <w:pPr>
              <w:pStyle w:val="supplementaritytable"/>
            </w:pPr>
            <w:r w:rsidRPr="000D681D">
              <w:t>3.77%</w:t>
            </w:r>
          </w:p>
        </w:tc>
        <w:tc>
          <w:tcPr>
            <w:tcW w:w="850" w:type="dxa"/>
            <w:tcBorders>
              <w:top w:val="nil"/>
              <w:left w:val="nil"/>
              <w:bottom w:val="nil"/>
              <w:right w:val="nil"/>
            </w:tcBorders>
            <w:shd w:val="clear" w:color="auto" w:fill="auto"/>
            <w:noWrap/>
            <w:vAlign w:val="center"/>
            <w:hideMark/>
          </w:tcPr>
          <w:p w14:paraId="4C44454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222605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BD63E73"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9809DE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194F774" w14:textId="77777777" w:rsidR="000D681D" w:rsidRPr="000D681D" w:rsidRDefault="000D681D" w:rsidP="0047781F">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0AE604EB" w14:textId="77777777" w:rsidR="000D681D" w:rsidRPr="000D681D" w:rsidRDefault="000D681D" w:rsidP="0047781F">
            <w:pPr>
              <w:pStyle w:val="supplementaritytable"/>
            </w:pPr>
            <w:r w:rsidRPr="000D681D">
              <w:t>10803299227</w:t>
            </w:r>
          </w:p>
        </w:tc>
        <w:tc>
          <w:tcPr>
            <w:tcW w:w="709" w:type="dxa"/>
            <w:tcBorders>
              <w:top w:val="nil"/>
              <w:left w:val="nil"/>
              <w:bottom w:val="nil"/>
              <w:right w:val="nil"/>
            </w:tcBorders>
            <w:shd w:val="clear" w:color="auto" w:fill="auto"/>
            <w:noWrap/>
            <w:vAlign w:val="center"/>
            <w:hideMark/>
          </w:tcPr>
          <w:p w14:paraId="355774CD"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7728B69C" w14:textId="77777777" w:rsidR="000D681D" w:rsidRPr="000D681D" w:rsidRDefault="000D681D" w:rsidP="0047781F">
            <w:pPr>
              <w:pStyle w:val="supplementaritytable"/>
            </w:pPr>
            <w:r w:rsidRPr="000D681D">
              <w:t>3299227</w:t>
            </w:r>
          </w:p>
        </w:tc>
        <w:tc>
          <w:tcPr>
            <w:tcW w:w="567" w:type="dxa"/>
            <w:tcBorders>
              <w:top w:val="nil"/>
              <w:left w:val="nil"/>
              <w:bottom w:val="nil"/>
              <w:right w:val="nil"/>
            </w:tcBorders>
            <w:shd w:val="clear" w:color="auto" w:fill="auto"/>
            <w:noWrap/>
            <w:vAlign w:val="center"/>
            <w:hideMark/>
          </w:tcPr>
          <w:p w14:paraId="6FF26C37"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422E6966"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98E4BC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2FE6724" w14:textId="77777777" w:rsidR="000D681D" w:rsidRPr="000D681D" w:rsidRDefault="000D681D" w:rsidP="0047781F">
            <w:pPr>
              <w:pStyle w:val="supplementaritytable"/>
            </w:pPr>
            <w:r w:rsidRPr="000D681D">
              <w:t>99.44%</w:t>
            </w:r>
          </w:p>
        </w:tc>
        <w:tc>
          <w:tcPr>
            <w:tcW w:w="850" w:type="dxa"/>
            <w:tcBorders>
              <w:top w:val="nil"/>
              <w:left w:val="nil"/>
              <w:bottom w:val="nil"/>
              <w:right w:val="nil"/>
            </w:tcBorders>
            <w:shd w:val="clear" w:color="auto" w:fill="auto"/>
            <w:noWrap/>
            <w:vAlign w:val="center"/>
            <w:hideMark/>
          </w:tcPr>
          <w:p w14:paraId="64C792F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75ED59E" w14:textId="77777777" w:rsidR="000D681D" w:rsidRPr="000D681D" w:rsidRDefault="000D681D" w:rsidP="0047781F">
            <w:pPr>
              <w:pStyle w:val="supplementaritytable"/>
            </w:pPr>
            <w:r w:rsidRPr="000D681D">
              <w:t>0.56%</w:t>
            </w:r>
          </w:p>
        </w:tc>
        <w:tc>
          <w:tcPr>
            <w:tcW w:w="850" w:type="dxa"/>
            <w:tcBorders>
              <w:top w:val="nil"/>
              <w:left w:val="nil"/>
              <w:bottom w:val="nil"/>
              <w:right w:val="nil"/>
            </w:tcBorders>
            <w:shd w:val="clear" w:color="auto" w:fill="auto"/>
            <w:noWrap/>
            <w:vAlign w:val="center"/>
            <w:hideMark/>
          </w:tcPr>
          <w:p w14:paraId="6C35E2D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A4C472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B5225C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8226CD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637B4B7" w14:textId="77777777" w:rsidR="000D681D" w:rsidRPr="000D681D" w:rsidRDefault="000D681D" w:rsidP="0047781F">
            <w:pPr>
              <w:pStyle w:val="supplementaritytable"/>
            </w:pPr>
            <w:r w:rsidRPr="000D681D">
              <w:lastRenderedPageBreak/>
              <w:t>osa-miR395h</w:t>
            </w:r>
          </w:p>
        </w:tc>
        <w:tc>
          <w:tcPr>
            <w:tcW w:w="1134" w:type="dxa"/>
            <w:tcBorders>
              <w:top w:val="nil"/>
              <w:left w:val="nil"/>
              <w:bottom w:val="nil"/>
              <w:right w:val="nil"/>
            </w:tcBorders>
            <w:shd w:val="clear" w:color="auto" w:fill="auto"/>
            <w:noWrap/>
            <w:vAlign w:val="center"/>
            <w:hideMark/>
          </w:tcPr>
          <w:p w14:paraId="221C909F" w14:textId="77777777" w:rsidR="000D681D" w:rsidRPr="000D681D" w:rsidRDefault="000D681D" w:rsidP="0047781F">
            <w:pPr>
              <w:pStyle w:val="supplementaritytable"/>
            </w:pPr>
            <w:r w:rsidRPr="000D681D">
              <w:t>10803299238</w:t>
            </w:r>
          </w:p>
        </w:tc>
        <w:tc>
          <w:tcPr>
            <w:tcW w:w="709" w:type="dxa"/>
            <w:tcBorders>
              <w:top w:val="nil"/>
              <w:left w:val="nil"/>
              <w:bottom w:val="nil"/>
              <w:right w:val="nil"/>
            </w:tcBorders>
            <w:shd w:val="clear" w:color="auto" w:fill="auto"/>
            <w:noWrap/>
            <w:vAlign w:val="center"/>
            <w:hideMark/>
          </w:tcPr>
          <w:p w14:paraId="3CE4E9D2"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34EAF0C3" w14:textId="77777777" w:rsidR="000D681D" w:rsidRPr="000D681D" w:rsidRDefault="000D681D" w:rsidP="0047781F">
            <w:pPr>
              <w:pStyle w:val="supplementaritytable"/>
            </w:pPr>
            <w:r w:rsidRPr="000D681D">
              <w:t>3299238</w:t>
            </w:r>
          </w:p>
        </w:tc>
        <w:tc>
          <w:tcPr>
            <w:tcW w:w="567" w:type="dxa"/>
            <w:tcBorders>
              <w:top w:val="nil"/>
              <w:left w:val="nil"/>
              <w:bottom w:val="nil"/>
              <w:right w:val="nil"/>
            </w:tcBorders>
            <w:shd w:val="clear" w:color="auto" w:fill="auto"/>
            <w:noWrap/>
            <w:vAlign w:val="center"/>
            <w:hideMark/>
          </w:tcPr>
          <w:p w14:paraId="342329A7"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4401CA14"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3B2360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6CED547"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37D8C38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1D12D58"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20C537A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8F4BB5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FC4B36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808392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BB6AE28" w14:textId="77777777" w:rsidR="000D681D" w:rsidRPr="000D681D" w:rsidRDefault="000D681D" w:rsidP="0047781F">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7A43E887" w14:textId="77777777" w:rsidR="000D681D" w:rsidRPr="000D681D" w:rsidRDefault="000D681D" w:rsidP="0047781F">
            <w:pPr>
              <w:pStyle w:val="supplementaritytable"/>
            </w:pPr>
            <w:r w:rsidRPr="000D681D">
              <w:t>10803299239</w:t>
            </w:r>
          </w:p>
        </w:tc>
        <w:tc>
          <w:tcPr>
            <w:tcW w:w="709" w:type="dxa"/>
            <w:tcBorders>
              <w:top w:val="nil"/>
              <w:left w:val="nil"/>
              <w:bottom w:val="nil"/>
              <w:right w:val="nil"/>
            </w:tcBorders>
            <w:shd w:val="clear" w:color="auto" w:fill="auto"/>
            <w:noWrap/>
            <w:vAlign w:val="center"/>
            <w:hideMark/>
          </w:tcPr>
          <w:p w14:paraId="1A3C857F"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1EDA15C2" w14:textId="77777777" w:rsidR="000D681D" w:rsidRPr="000D681D" w:rsidRDefault="000D681D" w:rsidP="0047781F">
            <w:pPr>
              <w:pStyle w:val="supplementaritytable"/>
            </w:pPr>
            <w:r w:rsidRPr="000D681D">
              <w:t>3299239</w:t>
            </w:r>
          </w:p>
        </w:tc>
        <w:tc>
          <w:tcPr>
            <w:tcW w:w="567" w:type="dxa"/>
            <w:tcBorders>
              <w:top w:val="nil"/>
              <w:left w:val="nil"/>
              <w:bottom w:val="nil"/>
              <w:right w:val="nil"/>
            </w:tcBorders>
            <w:shd w:val="clear" w:color="auto" w:fill="auto"/>
            <w:noWrap/>
            <w:vAlign w:val="center"/>
            <w:hideMark/>
          </w:tcPr>
          <w:p w14:paraId="2F8164EE"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1209D3CF"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E0F5B6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3268E4" w14:textId="77777777" w:rsidR="000D681D" w:rsidRPr="000D681D" w:rsidRDefault="000D681D" w:rsidP="0047781F">
            <w:pPr>
              <w:pStyle w:val="supplementaritytable"/>
            </w:pPr>
            <w:r w:rsidRPr="000D681D">
              <w:t>99.62%</w:t>
            </w:r>
          </w:p>
        </w:tc>
        <w:tc>
          <w:tcPr>
            <w:tcW w:w="850" w:type="dxa"/>
            <w:tcBorders>
              <w:top w:val="nil"/>
              <w:left w:val="nil"/>
              <w:bottom w:val="nil"/>
              <w:right w:val="nil"/>
            </w:tcBorders>
            <w:shd w:val="clear" w:color="auto" w:fill="auto"/>
            <w:noWrap/>
            <w:vAlign w:val="center"/>
            <w:hideMark/>
          </w:tcPr>
          <w:p w14:paraId="7EEED0EF"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AD2666C" w14:textId="77777777" w:rsidR="000D681D" w:rsidRPr="000D681D" w:rsidRDefault="000D681D" w:rsidP="0047781F">
            <w:pPr>
              <w:pStyle w:val="supplementaritytable"/>
            </w:pPr>
            <w:r w:rsidRPr="000D681D">
              <w:t>0.38%</w:t>
            </w:r>
          </w:p>
        </w:tc>
        <w:tc>
          <w:tcPr>
            <w:tcW w:w="850" w:type="dxa"/>
            <w:tcBorders>
              <w:top w:val="nil"/>
              <w:left w:val="nil"/>
              <w:bottom w:val="nil"/>
              <w:right w:val="nil"/>
            </w:tcBorders>
            <w:shd w:val="clear" w:color="auto" w:fill="auto"/>
            <w:noWrap/>
            <w:vAlign w:val="center"/>
            <w:hideMark/>
          </w:tcPr>
          <w:p w14:paraId="64B011F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1AE8E5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098913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452314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E86951F" w14:textId="77777777" w:rsidR="000D681D" w:rsidRPr="000D681D" w:rsidRDefault="000D681D" w:rsidP="0047781F">
            <w:pPr>
              <w:pStyle w:val="supplementaritytable"/>
            </w:pPr>
            <w:r w:rsidRPr="000D681D">
              <w:t>osa-miR395h</w:t>
            </w:r>
          </w:p>
        </w:tc>
        <w:tc>
          <w:tcPr>
            <w:tcW w:w="1134" w:type="dxa"/>
            <w:tcBorders>
              <w:top w:val="nil"/>
              <w:left w:val="nil"/>
              <w:bottom w:val="nil"/>
              <w:right w:val="nil"/>
            </w:tcBorders>
            <w:shd w:val="clear" w:color="auto" w:fill="auto"/>
            <w:noWrap/>
            <w:vAlign w:val="center"/>
            <w:hideMark/>
          </w:tcPr>
          <w:p w14:paraId="2C137FF5" w14:textId="77777777" w:rsidR="000D681D" w:rsidRPr="000D681D" w:rsidRDefault="000D681D" w:rsidP="0047781F">
            <w:pPr>
              <w:pStyle w:val="supplementaritytable"/>
            </w:pPr>
            <w:r w:rsidRPr="000D681D">
              <w:t>10803299240</w:t>
            </w:r>
          </w:p>
        </w:tc>
        <w:tc>
          <w:tcPr>
            <w:tcW w:w="709" w:type="dxa"/>
            <w:tcBorders>
              <w:top w:val="nil"/>
              <w:left w:val="nil"/>
              <w:bottom w:val="nil"/>
              <w:right w:val="nil"/>
            </w:tcBorders>
            <w:shd w:val="clear" w:color="auto" w:fill="auto"/>
            <w:noWrap/>
            <w:vAlign w:val="center"/>
            <w:hideMark/>
          </w:tcPr>
          <w:p w14:paraId="0320AE9A"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17D70032" w14:textId="77777777" w:rsidR="000D681D" w:rsidRPr="000D681D" w:rsidRDefault="000D681D" w:rsidP="0047781F">
            <w:pPr>
              <w:pStyle w:val="supplementaritytable"/>
            </w:pPr>
            <w:r w:rsidRPr="000D681D">
              <w:t>3299240</w:t>
            </w:r>
          </w:p>
        </w:tc>
        <w:tc>
          <w:tcPr>
            <w:tcW w:w="567" w:type="dxa"/>
            <w:tcBorders>
              <w:top w:val="nil"/>
              <w:left w:val="nil"/>
              <w:bottom w:val="nil"/>
              <w:right w:val="nil"/>
            </w:tcBorders>
            <w:shd w:val="clear" w:color="auto" w:fill="auto"/>
            <w:noWrap/>
            <w:vAlign w:val="center"/>
            <w:hideMark/>
          </w:tcPr>
          <w:p w14:paraId="2E2F4520"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667BA7A0"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0DA9E8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DFFC4F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6833BBC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3B793CB"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4AD85B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FEEEB4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BC51F6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5E7223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039EEA7" w14:textId="77777777" w:rsidR="000D681D" w:rsidRPr="000D681D" w:rsidRDefault="000D681D" w:rsidP="0047781F">
            <w:pPr>
              <w:pStyle w:val="supplementaritytable"/>
            </w:pPr>
            <w:r w:rsidRPr="000D681D">
              <w:t>osa-miR395i</w:t>
            </w:r>
          </w:p>
        </w:tc>
        <w:tc>
          <w:tcPr>
            <w:tcW w:w="1134" w:type="dxa"/>
            <w:tcBorders>
              <w:top w:val="nil"/>
              <w:left w:val="nil"/>
              <w:bottom w:val="nil"/>
              <w:right w:val="nil"/>
            </w:tcBorders>
            <w:shd w:val="clear" w:color="auto" w:fill="auto"/>
            <w:noWrap/>
            <w:vAlign w:val="center"/>
            <w:hideMark/>
          </w:tcPr>
          <w:p w14:paraId="69853F6D" w14:textId="77777777" w:rsidR="000D681D" w:rsidRPr="000D681D" w:rsidRDefault="000D681D" w:rsidP="0047781F">
            <w:pPr>
              <w:pStyle w:val="supplementaritytable"/>
            </w:pPr>
            <w:r w:rsidRPr="000D681D">
              <w:t>10803299396</w:t>
            </w:r>
          </w:p>
        </w:tc>
        <w:tc>
          <w:tcPr>
            <w:tcW w:w="709" w:type="dxa"/>
            <w:tcBorders>
              <w:top w:val="nil"/>
              <w:left w:val="nil"/>
              <w:bottom w:val="nil"/>
              <w:right w:val="nil"/>
            </w:tcBorders>
            <w:shd w:val="clear" w:color="auto" w:fill="auto"/>
            <w:noWrap/>
            <w:vAlign w:val="center"/>
            <w:hideMark/>
          </w:tcPr>
          <w:p w14:paraId="37DF32BB"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08AA0CA0" w14:textId="77777777" w:rsidR="000D681D" w:rsidRPr="000D681D" w:rsidRDefault="000D681D" w:rsidP="0047781F">
            <w:pPr>
              <w:pStyle w:val="supplementaritytable"/>
            </w:pPr>
            <w:r w:rsidRPr="000D681D">
              <w:t>3299396</w:t>
            </w:r>
          </w:p>
        </w:tc>
        <w:tc>
          <w:tcPr>
            <w:tcW w:w="567" w:type="dxa"/>
            <w:tcBorders>
              <w:top w:val="nil"/>
              <w:left w:val="nil"/>
              <w:bottom w:val="nil"/>
              <w:right w:val="nil"/>
            </w:tcBorders>
            <w:shd w:val="clear" w:color="auto" w:fill="auto"/>
            <w:noWrap/>
            <w:vAlign w:val="center"/>
            <w:hideMark/>
          </w:tcPr>
          <w:p w14:paraId="7EB2FDAF"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33BB1F2E"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CA80440"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4B7CB3D" w14:textId="77777777" w:rsidR="000D681D" w:rsidRPr="000D681D" w:rsidRDefault="000D681D" w:rsidP="0047781F">
            <w:pPr>
              <w:pStyle w:val="supplementaritytable"/>
            </w:pPr>
            <w:r w:rsidRPr="000D681D">
              <w:t>99.85%</w:t>
            </w:r>
          </w:p>
        </w:tc>
        <w:tc>
          <w:tcPr>
            <w:tcW w:w="850" w:type="dxa"/>
            <w:tcBorders>
              <w:top w:val="nil"/>
              <w:left w:val="nil"/>
              <w:bottom w:val="nil"/>
              <w:right w:val="nil"/>
            </w:tcBorders>
            <w:shd w:val="clear" w:color="auto" w:fill="auto"/>
            <w:noWrap/>
            <w:vAlign w:val="center"/>
            <w:hideMark/>
          </w:tcPr>
          <w:p w14:paraId="59FCC1A5"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09DB2A7" w14:textId="77777777" w:rsidR="000D681D" w:rsidRPr="000D681D" w:rsidRDefault="000D681D" w:rsidP="0047781F">
            <w:pPr>
              <w:pStyle w:val="supplementaritytable"/>
            </w:pPr>
            <w:r w:rsidRPr="000D681D">
              <w:t>0.15%</w:t>
            </w:r>
          </w:p>
        </w:tc>
        <w:tc>
          <w:tcPr>
            <w:tcW w:w="850" w:type="dxa"/>
            <w:tcBorders>
              <w:top w:val="nil"/>
              <w:left w:val="nil"/>
              <w:bottom w:val="nil"/>
              <w:right w:val="nil"/>
            </w:tcBorders>
            <w:shd w:val="clear" w:color="auto" w:fill="auto"/>
            <w:noWrap/>
            <w:vAlign w:val="center"/>
            <w:hideMark/>
          </w:tcPr>
          <w:p w14:paraId="4CDB971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F40592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A9C49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3D5EED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F1806D3" w14:textId="77777777" w:rsidR="000D681D" w:rsidRPr="000D681D" w:rsidRDefault="000D681D" w:rsidP="0047781F">
            <w:pPr>
              <w:pStyle w:val="supplementaritytable"/>
            </w:pPr>
            <w:r w:rsidRPr="000D681D">
              <w:t>osa-miR395m</w:t>
            </w:r>
          </w:p>
        </w:tc>
        <w:tc>
          <w:tcPr>
            <w:tcW w:w="1134" w:type="dxa"/>
            <w:tcBorders>
              <w:top w:val="nil"/>
              <w:left w:val="nil"/>
              <w:bottom w:val="nil"/>
              <w:right w:val="nil"/>
            </w:tcBorders>
            <w:shd w:val="clear" w:color="auto" w:fill="auto"/>
            <w:noWrap/>
            <w:vAlign w:val="center"/>
            <w:hideMark/>
          </w:tcPr>
          <w:p w14:paraId="67CAA6A4" w14:textId="77777777" w:rsidR="000D681D" w:rsidRPr="000D681D" w:rsidRDefault="000D681D" w:rsidP="0047781F">
            <w:pPr>
              <w:pStyle w:val="supplementaritytable"/>
            </w:pPr>
            <w:r w:rsidRPr="000D681D">
              <w:t>10432622105</w:t>
            </w:r>
          </w:p>
        </w:tc>
        <w:tc>
          <w:tcPr>
            <w:tcW w:w="709" w:type="dxa"/>
            <w:tcBorders>
              <w:top w:val="nil"/>
              <w:left w:val="nil"/>
              <w:bottom w:val="nil"/>
              <w:right w:val="nil"/>
            </w:tcBorders>
            <w:shd w:val="clear" w:color="auto" w:fill="auto"/>
            <w:noWrap/>
            <w:vAlign w:val="center"/>
            <w:hideMark/>
          </w:tcPr>
          <w:p w14:paraId="6467C12F"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B6B1F95" w14:textId="77777777" w:rsidR="000D681D" w:rsidRPr="000D681D" w:rsidRDefault="000D681D" w:rsidP="0047781F">
            <w:pPr>
              <w:pStyle w:val="supplementaritytable"/>
            </w:pPr>
            <w:r w:rsidRPr="000D681D">
              <w:t>32622105</w:t>
            </w:r>
          </w:p>
        </w:tc>
        <w:tc>
          <w:tcPr>
            <w:tcW w:w="567" w:type="dxa"/>
            <w:tcBorders>
              <w:top w:val="nil"/>
              <w:left w:val="nil"/>
              <w:bottom w:val="nil"/>
              <w:right w:val="nil"/>
            </w:tcBorders>
            <w:shd w:val="clear" w:color="auto" w:fill="auto"/>
            <w:noWrap/>
            <w:vAlign w:val="center"/>
            <w:hideMark/>
          </w:tcPr>
          <w:p w14:paraId="57A78C77"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51C49C74"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EB2E534"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00FFEA4" w14:textId="77777777" w:rsidR="000D681D" w:rsidRPr="000D681D" w:rsidRDefault="000D681D" w:rsidP="0047781F">
            <w:pPr>
              <w:pStyle w:val="supplementaritytable"/>
            </w:pPr>
            <w:r w:rsidRPr="000D681D">
              <w:t>99.59%</w:t>
            </w:r>
          </w:p>
        </w:tc>
        <w:tc>
          <w:tcPr>
            <w:tcW w:w="850" w:type="dxa"/>
            <w:tcBorders>
              <w:top w:val="nil"/>
              <w:left w:val="nil"/>
              <w:bottom w:val="nil"/>
              <w:right w:val="nil"/>
            </w:tcBorders>
            <w:shd w:val="clear" w:color="auto" w:fill="auto"/>
            <w:noWrap/>
            <w:vAlign w:val="center"/>
            <w:hideMark/>
          </w:tcPr>
          <w:p w14:paraId="70A8B21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2C423E0" w14:textId="77777777" w:rsidR="000D681D" w:rsidRPr="000D681D" w:rsidRDefault="000D681D" w:rsidP="0047781F">
            <w:pPr>
              <w:pStyle w:val="supplementaritytable"/>
            </w:pPr>
            <w:r w:rsidRPr="000D681D">
              <w:t>0.41%</w:t>
            </w:r>
          </w:p>
        </w:tc>
        <w:tc>
          <w:tcPr>
            <w:tcW w:w="850" w:type="dxa"/>
            <w:tcBorders>
              <w:top w:val="nil"/>
              <w:left w:val="nil"/>
              <w:bottom w:val="nil"/>
              <w:right w:val="nil"/>
            </w:tcBorders>
            <w:shd w:val="clear" w:color="auto" w:fill="auto"/>
            <w:noWrap/>
            <w:vAlign w:val="center"/>
            <w:hideMark/>
          </w:tcPr>
          <w:p w14:paraId="09A0F8D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F77B10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DCFB16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B37BEF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137DACA" w14:textId="77777777" w:rsidR="000D681D" w:rsidRPr="000D681D" w:rsidRDefault="000D681D" w:rsidP="0047781F">
            <w:pPr>
              <w:pStyle w:val="supplementaritytable"/>
            </w:pPr>
            <w:r w:rsidRPr="000D681D">
              <w:t>osa-miR395m</w:t>
            </w:r>
          </w:p>
        </w:tc>
        <w:tc>
          <w:tcPr>
            <w:tcW w:w="1134" w:type="dxa"/>
            <w:tcBorders>
              <w:top w:val="nil"/>
              <w:left w:val="nil"/>
              <w:bottom w:val="nil"/>
              <w:right w:val="nil"/>
            </w:tcBorders>
            <w:shd w:val="clear" w:color="auto" w:fill="auto"/>
            <w:noWrap/>
            <w:vAlign w:val="center"/>
            <w:hideMark/>
          </w:tcPr>
          <w:p w14:paraId="26D12B76" w14:textId="77777777" w:rsidR="000D681D" w:rsidRPr="000D681D" w:rsidRDefault="000D681D" w:rsidP="0047781F">
            <w:pPr>
              <w:pStyle w:val="supplementaritytable"/>
            </w:pPr>
            <w:r w:rsidRPr="000D681D">
              <w:t>10432622107</w:t>
            </w:r>
          </w:p>
        </w:tc>
        <w:tc>
          <w:tcPr>
            <w:tcW w:w="709" w:type="dxa"/>
            <w:tcBorders>
              <w:top w:val="nil"/>
              <w:left w:val="nil"/>
              <w:bottom w:val="nil"/>
              <w:right w:val="nil"/>
            </w:tcBorders>
            <w:shd w:val="clear" w:color="auto" w:fill="auto"/>
            <w:noWrap/>
            <w:vAlign w:val="center"/>
            <w:hideMark/>
          </w:tcPr>
          <w:p w14:paraId="417D0A8F"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750AEEBB" w14:textId="77777777" w:rsidR="000D681D" w:rsidRPr="000D681D" w:rsidRDefault="000D681D" w:rsidP="0047781F">
            <w:pPr>
              <w:pStyle w:val="supplementaritytable"/>
            </w:pPr>
            <w:r w:rsidRPr="000D681D">
              <w:t>32622107</w:t>
            </w:r>
          </w:p>
        </w:tc>
        <w:tc>
          <w:tcPr>
            <w:tcW w:w="567" w:type="dxa"/>
            <w:tcBorders>
              <w:top w:val="nil"/>
              <w:left w:val="nil"/>
              <w:bottom w:val="nil"/>
              <w:right w:val="nil"/>
            </w:tcBorders>
            <w:shd w:val="clear" w:color="auto" w:fill="auto"/>
            <w:noWrap/>
            <w:vAlign w:val="center"/>
            <w:hideMark/>
          </w:tcPr>
          <w:p w14:paraId="3F757385"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17DD8B4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93449E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604F8F7" w14:textId="77777777" w:rsidR="000D681D" w:rsidRPr="000D681D" w:rsidRDefault="000D681D" w:rsidP="0047781F">
            <w:pPr>
              <w:pStyle w:val="supplementaritytable"/>
            </w:pPr>
            <w:r w:rsidRPr="000D681D">
              <w:t>99.92%</w:t>
            </w:r>
          </w:p>
        </w:tc>
        <w:tc>
          <w:tcPr>
            <w:tcW w:w="850" w:type="dxa"/>
            <w:tcBorders>
              <w:top w:val="nil"/>
              <w:left w:val="nil"/>
              <w:bottom w:val="nil"/>
              <w:right w:val="nil"/>
            </w:tcBorders>
            <w:shd w:val="clear" w:color="auto" w:fill="auto"/>
            <w:noWrap/>
            <w:vAlign w:val="center"/>
            <w:hideMark/>
          </w:tcPr>
          <w:p w14:paraId="17CFFCD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123872B" w14:textId="77777777" w:rsidR="000D681D" w:rsidRPr="000D681D" w:rsidRDefault="000D681D" w:rsidP="0047781F">
            <w:pPr>
              <w:pStyle w:val="supplementaritytable"/>
            </w:pPr>
            <w:r w:rsidRPr="000D681D">
              <w:t>0.08%</w:t>
            </w:r>
          </w:p>
        </w:tc>
        <w:tc>
          <w:tcPr>
            <w:tcW w:w="850" w:type="dxa"/>
            <w:tcBorders>
              <w:top w:val="nil"/>
              <w:left w:val="nil"/>
              <w:bottom w:val="nil"/>
              <w:right w:val="nil"/>
            </w:tcBorders>
            <w:shd w:val="clear" w:color="auto" w:fill="auto"/>
            <w:noWrap/>
            <w:vAlign w:val="center"/>
            <w:hideMark/>
          </w:tcPr>
          <w:p w14:paraId="6B0545E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4577B1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B1B23C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DC2860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4A5DC60" w14:textId="77777777" w:rsidR="000D681D" w:rsidRPr="000D681D" w:rsidRDefault="000D681D" w:rsidP="0047781F">
            <w:pPr>
              <w:pStyle w:val="supplementaritytable"/>
            </w:pPr>
            <w:r w:rsidRPr="000D681D">
              <w:t>osa-miR395n</w:t>
            </w:r>
          </w:p>
        </w:tc>
        <w:tc>
          <w:tcPr>
            <w:tcW w:w="1134" w:type="dxa"/>
            <w:tcBorders>
              <w:top w:val="nil"/>
              <w:left w:val="nil"/>
              <w:bottom w:val="nil"/>
              <w:right w:val="nil"/>
            </w:tcBorders>
            <w:shd w:val="clear" w:color="auto" w:fill="auto"/>
            <w:noWrap/>
            <w:vAlign w:val="center"/>
            <w:hideMark/>
          </w:tcPr>
          <w:p w14:paraId="1A043621" w14:textId="77777777" w:rsidR="000D681D" w:rsidRPr="000D681D" w:rsidRDefault="000D681D" w:rsidP="0047781F">
            <w:pPr>
              <w:pStyle w:val="supplementaritytable"/>
            </w:pPr>
            <w:r w:rsidRPr="000D681D">
              <w:t>10432622295</w:t>
            </w:r>
          </w:p>
        </w:tc>
        <w:tc>
          <w:tcPr>
            <w:tcW w:w="709" w:type="dxa"/>
            <w:tcBorders>
              <w:top w:val="nil"/>
              <w:left w:val="nil"/>
              <w:bottom w:val="nil"/>
              <w:right w:val="nil"/>
            </w:tcBorders>
            <w:shd w:val="clear" w:color="auto" w:fill="auto"/>
            <w:noWrap/>
            <w:vAlign w:val="center"/>
            <w:hideMark/>
          </w:tcPr>
          <w:p w14:paraId="2E9D4F27"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63F269BA" w14:textId="77777777" w:rsidR="000D681D" w:rsidRPr="000D681D" w:rsidRDefault="000D681D" w:rsidP="0047781F">
            <w:pPr>
              <w:pStyle w:val="supplementaritytable"/>
            </w:pPr>
            <w:r w:rsidRPr="000D681D">
              <w:t>32622295</w:t>
            </w:r>
          </w:p>
        </w:tc>
        <w:tc>
          <w:tcPr>
            <w:tcW w:w="567" w:type="dxa"/>
            <w:tcBorders>
              <w:top w:val="nil"/>
              <w:left w:val="nil"/>
              <w:bottom w:val="nil"/>
              <w:right w:val="nil"/>
            </w:tcBorders>
            <w:shd w:val="clear" w:color="auto" w:fill="auto"/>
            <w:noWrap/>
            <w:vAlign w:val="center"/>
            <w:hideMark/>
          </w:tcPr>
          <w:p w14:paraId="65CEE740"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4D8A648E"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140816A"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2B19394" w14:textId="77777777" w:rsidR="000D681D" w:rsidRPr="000D681D" w:rsidRDefault="000D681D" w:rsidP="0047781F">
            <w:pPr>
              <w:pStyle w:val="supplementaritytable"/>
            </w:pPr>
            <w:r w:rsidRPr="000D681D">
              <w:t>99.75%</w:t>
            </w:r>
          </w:p>
        </w:tc>
        <w:tc>
          <w:tcPr>
            <w:tcW w:w="850" w:type="dxa"/>
            <w:tcBorders>
              <w:top w:val="nil"/>
              <w:left w:val="nil"/>
              <w:bottom w:val="nil"/>
              <w:right w:val="nil"/>
            </w:tcBorders>
            <w:shd w:val="clear" w:color="auto" w:fill="auto"/>
            <w:noWrap/>
            <w:vAlign w:val="center"/>
            <w:hideMark/>
          </w:tcPr>
          <w:p w14:paraId="617766F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CB5CF2C" w14:textId="77777777" w:rsidR="000D681D" w:rsidRPr="000D681D" w:rsidRDefault="000D681D" w:rsidP="0047781F">
            <w:pPr>
              <w:pStyle w:val="supplementaritytable"/>
            </w:pPr>
            <w:r w:rsidRPr="000D681D">
              <w:t>0.25%</w:t>
            </w:r>
          </w:p>
        </w:tc>
        <w:tc>
          <w:tcPr>
            <w:tcW w:w="850" w:type="dxa"/>
            <w:tcBorders>
              <w:top w:val="nil"/>
              <w:left w:val="nil"/>
              <w:bottom w:val="nil"/>
              <w:right w:val="nil"/>
            </w:tcBorders>
            <w:shd w:val="clear" w:color="auto" w:fill="auto"/>
            <w:noWrap/>
            <w:vAlign w:val="center"/>
            <w:hideMark/>
          </w:tcPr>
          <w:p w14:paraId="25D9A2B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94487F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520289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659C6A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A9D35A1" w14:textId="77777777" w:rsidR="000D681D" w:rsidRPr="000D681D" w:rsidRDefault="000D681D" w:rsidP="0047781F">
            <w:pPr>
              <w:pStyle w:val="supplementaritytable"/>
            </w:pPr>
            <w:r w:rsidRPr="000D681D">
              <w:t>osa-miR395o</w:t>
            </w:r>
          </w:p>
        </w:tc>
        <w:tc>
          <w:tcPr>
            <w:tcW w:w="1134" w:type="dxa"/>
            <w:tcBorders>
              <w:top w:val="nil"/>
              <w:left w:val="nil"/>
              <w:bottom w:val="nil"/>
              <w:right w:val="nil"/>
            </w:tcBorders>
            <w:shd w:val="clear" w:color="auto" w:fill="auto"/>
            <w:noWrap/>
            <w:vAlign w:val="center"/>
            <w:hideMark/>
          </w:tcPr>
          <w:p w14:paraId="6C1F2F09" w14:textId="77777777" w:rsidR="000D681D" w:rsidRPr="000D681D" w:rsidRDefault="000D681D" w:rsidP="0047781F">
            <w:pPr>
              <w:pStyle w:val="supplementaritytable"/>
            </w:pPr>
            <w:r w:rsidRPr="000D681D">
              <w:t>10432622444</w:t>
            </w:r>
          </w:p>
        </w:tc>
        <w:tc>
          <w:tcPr>
            <w:tcW w:w="709" w:type="dxa"/>
            <w:tcBorders>
              <w:top w:val="nil"/>
              <w:left w:val="nil"/>
              <w:bottom w:val="nil"/>
              <w:right w:val="nil"/>
            </w:tcBorders>
            <w:shd w:val="clear" w:color="auto" w:fill="auto"/>
            <w:noWrap/>
            <w:vAlign w:val="center"/>
            <w:hideMark/>
          </w:tcPr>
          <w:p w14:paraId="035C6C67"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BB74FE9" w14:textId="77777777" w:rsidR="000D681D" w:rsidRPr="000D681D" w:rsidRDefault="000D681D" w:rsidP="0047781F">
            <w:pPr>
              <w:pStyle w:val="supplementaritytable"/>
            </w:pPr>
            <w:r w:rsidRPr="000D681D">
              <w:t>32622444</w:t>
            </w:r>
          </w:p>
        </w:tc>
        <w:tc>
          <w:tcPr>
            <w:tcW w:w="567" w:type="dxa"/>
            <w:tcBorders>
              <w:top w:val="nil"/>
              <w:left w:val="nil"/>
              <w:bottom w:val="nil"/>
              <w:right w:val="nil"/>
            </w:tcBorders>
            <w:shd w:val="clear" w:color="auto" w:fill="auto"/>
            <w:noWrap/>
            <w:vAlign w:val="center"/>
            <w:hideMark/>
          </w:tcPr>
          <w:p w14:paraId="128162BB"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08B5658C"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2055585"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1AEA8DC" w14:textId="77777777" w:rsidR="000D681D" w:rsidRPr="000D681D" w:rsidRDefault="000D681D" w:rsidP="0047781F">
            <w:pPr>
              <w:pStyle w:val="supplementaritytable"/>
            </w:pPr>
            <w:r w:rsidRPr="000D681D">
              <w:t>99.87%</w:t>
            </w:r>
          </w:p>
        </w:tc>
        <w:tc>
          <w:tcPr>
            <w:tcW w:w="850" w:type="dxa"/>
            <w:tcBorders>
              <w:top w:val="nil"/>
              <w:left w:val="nil"/>
              <w:bottom w:val="nil"/>
              <w:right w:val="nil"/>
            </w:tcBorders>
            <w:shd w:val="clear" w:color="auto" w:fill="auto"/>
            <w:noWrap/>
            <w:vAlign w:val="center"/>
            <w:hideMark/>
          </w:tcPr>
          <w:p w14:paraId="7490B5B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E983DB7" w14:textId="77777777" w:rsidR="000D681D" w:rsidRPr="000D681D" w:rsidRDefault="000D681D" w:rsidP="0047781F">
            <w:pPr>
              <w:pStyle w:val="supplementaritytable"/>
            </w:pPr>
            <w:r w:rsidRPr="000D681D">
              <w:t>0.13%</w:t>
            </w:r>
          </w:p>
        </w:tc>
        <w:tc>
          <w:tcPr>
            <w:tcW w:w="850" w:type="dxa"/>
            <w:tcBorders>
              <w:top w:val="nil"/>
              <w:left w:val="nil"/>
              <w:bottom w:val="nil"/>
              <w:right w:val="nil"/>
            </w:tcBorders>
            <w:shd w:val="clear" w:color="auto" w:fill="auto"/>
            <w:noWrap/>
            <w:vAlign w:val="center"/>
            <w:hideMark/>
          </w:tcPr>
          <w:p w14:paraId="618488A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47B02D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E282D2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EA4749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D25D9A5" w14:textId="77777777" w:rsidR="000D681D" w:rsidRPr="000D681D" w:rsidRDefault="000D681D" w:rsidP="0047781F">
            <w:pPr>
              <w:pStyle w:val="supplementaritytable"/>
            </w:pPr>
            <w:r w:rsidRPr="000D681D">
              <w:t>osa-miR395q</w:t>
            </w:r>
          </w:p>
        </w:tc>
        <w:tc>
          <w:tcPr>
            <w:tcW w:w="1134" w:type="dxa"/>
            <w:tcBorders>
              <w:top w:val="nil"/>
              <w:left w:val="nil"/>
              <w:bottom w:val="nil"/>
              <w:right w:val="nil"/>
            </w:tcBorders>
            <w:shd w:val="clear" w:color="auto" w:fill="auto"/>
            <w:noWrap/>
            <w:vAlign w:val="center"/>
            <w:hideMark/>
          </w:tcPr>
          <w:p w14:paraId="001B498A" w14:textId="77777777" w:rsidR="000D681D" w:rsidRPr="000D681D" w:rsidRDefault="000D681D" w:rsidP="0047781F">
            <w:pPr>
              <w:pStyle w:val="supplementaritytable"/>
            </w:pPr>
            <w:r w:rsidRPr="000D681D">
              <w:t>10432622735</w:t>
            </w:r>
          </w:p>
        </w:tc>
        <w:tc>
          <w:tcPr>
            <w:tcW w:w="709" w:type="dxa"/>
            <w:tcBorders>
              <w:top w:val="nil"/>
              <w:left w:val="nil"/>
              <w:bottom w:val="nil"/>
              <w:right w:val="nil"/>
            </w:tcBorders>
            <w:shd w:val="clear" w:color="auto" w:fill="auto"/>
            <w:noWrap/>
            <w:vAlign w:val="center"/>
            <w:hideMark/>
          </w:tcPr>
          <w:p w14:paraId="31E0E842"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C3AFD81" w14:textId="77777777" w:rsidR="000D681D" w:rsidRPr="000D681D" w:rsidRDefault="000D681D" w:rsidP="0047781F">
            <w:pPr>
              <w:pStyle w:val="supplementaritytable"/>
            </w:pPr>
            <w:r w:rsidRPr="000D681D">
              <w:t>32622735</w:t>
            </w:r>
          </w:p>
        </w:tc>
        <w:tc>
          <w:tcPr>
            <w:tcW w:w="567" w:type="dxa"/>
            <w:tcBorders>
              <w:top w:val="nil"/>
              <w:left w:val="nil"/>
              <w:bottom w:val="nil"/>
              <w:right w:val="nil"/>
            </w:tcBorders>
            <w:shd w:val="clear" w:color="auto" w:fill="auto"/>
            <w:noWrap/>
            <w:vAlign w:val="center"/>
            <w:hideMark/>
          </w:tcPr>
          <w:p w14:paraId="1E1BF157"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3106684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DDB452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FF9EA4D"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19E57B9"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298468C"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6D749E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C3A924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E0AC7E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171832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6188B42" w14:textId="77777777" w:rsidR="000D681D" w:rsidRPr="000D681D" w:rsidRDefault="000D681D" w:rsidP="0047781F">
            <w:pPr>
              <w:pStyle w:val="supplementaritytable"/>
            </w:pPr>
            <w:r w:rsidRPr="000D681D">
              <w:t>osa-miR395s</w:t>
            </w:r>
          </w:p>
        </w:tc>
        <w:tc>
          <w:tcPr>
            <w:tcW w:w="1134" w:type="dxa"/>
            <w:tcBorders>
              <w:top w:val="nil"/>
              <w:left w:val="nil"/>
              <w:bottom w:val="nil"/>
              <w:right w:val="nil"/>
            </w:tcBorders>
            <w:shd w:val="clear" w:color="auto" w:fill="auto"/>
            <w:noWrap/>
            <w:vAlign w:val="center"/>
            <w:hideMark/>
          </w:tcPr>
          <w:p w14:paraId="36A33FBD" w14:textId="77777777" w:rsidR="000D681D" w:rsidRPr="000D681D" w:rsidRDefault="000D681D" w:rsidP="0047781F">
            <w:pPr>
              <w:pStyle w:val="supplementaritytable"/>
            </w:pPr>
            <w:r w:rsidRPr="000D681D">
              <w:t>10432623010</w:t>
            </w:r>
          </w:p>
        </w:tc>
        <w:tc>
          <w:tcPr>
            <w:tcW w:w="709" w:type="dxa"/>
            <w:tcBorders>
              <w:top w:val="nil"/>
              <w:left w:val="nil"/>
              <w:bottom w:val="nil"/>
              <w:right w:val="nil"/>
            </w:tcBorders>
            <w:shd w:val="clear" w:color="auto" w:fill="auto"/>
            <w:noWrap/>
            <w:vAlign w:val="center"/>
            <w:hideMark/>
          </w:tcPr>
          <w:p w14:paraId="2FD10A8E"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18EBBB6" w14:textId="77777777" w:rsidR="000D681D" w:rsidRPr="000D681D" w:rsidRDefault="000D681D" w:rsidP="0047781F">
            <w:pPr>
              <w:pStyle w:val="supplementaritytable"/>
            </w:pPr>
            <w:r w:rsidRPr="000D681D">
              <w:t>32623010</w:t>
            </w:r>
          </w:p>
        </w:tc>
        <w:tc>
          <w:tcPr>
            <w:tcW w:w="567" w:type="dxa"/>
            <w:tcBorders>
              <w:top w:val="nil"/>
              <w:left w:val="nil"/>
              <w:bottom w:val="nil"/>
              <w:right w:val="nil"/>
            </w:tcBorders>
            <w:shd w:val="clear" w:color="auto" w:fill="auto"/>
            <w:noWrap/>
            <w:vAlign w:val="center"/>
            <w:hideMark/>
          </w:tcPr>
          <w:p w14:paraId="5BC3EB97" w14:textId="77777777" w:rsidR="000D681D" w:rsidRPr="000D681D" w:rsidRDefault="000D681D" w:rsidP="0047781F">
            <w:pPr>
              <w:pStyle w:val="supplementaritytable"/>
            </w:pPr>
            <w:r w:rsidRPr="000D681D">
              <w:t>13</w:t>
            </w:r>
          </w:p>
        </w:tc>
        <w:tc>
          <w:tcPr>
            <w:tcW w:w="709" w:type="dxa"/>
            <w:tcBorders>
              <w:top w:val="nil"/>
              <w:left w:val="nil"/>
              <w:bottom w:val="nil"/>
              <w:right w:val="nil"/>
            </w:tcBorders>
            <w:shd w:val="clear" w:color="auto" w:fill="auto"/>
            <w:noWrap/>
            <w:vAlign w:val="center"/>
            <w:hideMark/>
          </w:tcPr>
          <w:p w14:paraId="0631DBB9"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1C6FB4F"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9A3DAE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6E114AD2"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8704D02"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746FCC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95D0B5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189759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D60F8A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AC1C384" w14:textId="77777777" w:rsidR="000D681D" w:rsidRPr="000D681D" w:rsidRDefault="000D681D" w:rsidP="0047781F">
            <w:pPr>
              <w:pStyle w:val="supplementaritytable"/>
            </w:pPr>
            <w:r w:rsidRPr="000D681D">
              <w:t>osa-miR395t</w:t>
            </w:r>
          </w:p>
        </w:tc>
        <w:tc>
          <w:tcPr>
            <w:tcW w:w="1134" w:type="dxa"/>
            <w:tcBorders>
              <w:top w:val="nil"/>
              <w:left w:val="nil"/>
              <w:bottom w:val="nil"/>
              <w:right w:val="nil"/>
            </w:tcBorders>
            <w:shd w:val="clear" w:color="auto" w:fill="auto"/>
            <w:noWrap/>
            <w:vAlign w:val="center"/>
            <w:hideMark/>
          </w:tcPr>
          <w:p w14:paraId="06767B75" w14:textId="77777777" w:rsidR="000D681D" w:rsidRPr="000D681D" w:rsidRDefault="000D681D" w:rsidP="0047781F">
            <w:pPr>
              <w:pStyle w:val="supplementaritytable"/>
            </w:pPr>
            <w:r w:rsidRPr="000D681D">
              <w:t>10906607374</w:t>
            </w:r>
          </w:p>
        </w:tc>
        <w:tc>
          <w:tcPr>
            <w:tcW w:w="709" w:type="dxa"/>
            <w:tcBorders>
              <w:top w:val="nil"/>
              <w:left w:val="nil"/>
              <w:bottom w:val="nil"/>
              <w:right w:val="nil"/>
            </w:tcBorders>
            <w:shd w:val="clear" w:color="auto" w:fill="auto"/>
            <w:noWrap/>
            <w:vAlign w:val="center"/>
            <w:hideMark/>
          </w:tcPr>
          <w:p w14:paraId="0A6AE0DE"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41416251" w14:textId="77777777" w:rsidR="000D681D" w:rsidRPr="000D681D" w:rsidRDefault="000D681D" w:rsidP="0047781F">
            <w:pPr>
              <w:pStyle w:val="supplementaritytable"/>
            </w:pPr>
            <w:r w:rsidRPr="000D681D">
              <w:t>6607374</w:t>
            </w:r>
          </w:p>
        </w:tc>
        <w:tc>
          <w:tcPr>
            <w:tcW w:w="567" w:type="dxa"/>
            <w:tcBorders>
              <w:top w:val="nil"/>
              <w:left w:val="nil"/>
              <w:bottom w:val="nil"/>
              <w:right w:val="nil"/>
            </w:tcBorders>
            <w:shd w:val="clear" w:color="auto" w:fill="auto"/>
            <w:noWrap/>
            <w:vAlign w:val="center"/>
            <w:hideMark/>
          </w:tcPr>
          <w:p w14:paraId="046583B6"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457A9F21"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0C378FCE"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A948B02" w14:textId="77777777" w:rsidR="000D681D" w:rsidRPr="000D681D" w:rsidRDefault="000D681D" w:rsidP="0047781F">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3FA595E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E74B860" w14:textId="77777777" w:rsidR="000D681D" w:rsidRPr="000D681D" w:rsidRDefault="000D681D" w:rsidP="0047781F">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6ED2259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EF8450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57DFD0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CD619A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C308D03" w14:textId="77777777" w:rsidR="000D681D" w:rsidRPr="000D681D" w:rsidRDefault="000D681D" w:rsidP="0047781F">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6D9EA492" w14:textId="77777777" w:rsidR="000D681D" w:rsidRPr="000D681D" w:rsidRDefault="000D681D" w:rsidP="0047781F">
            <w:pPr>
              <w:pStyle w:val="supplementaritytable"/>
            </w:pPr>
            <w:r w:rsidRPr="000D681D">
              <w:t>10906606720</w:t>
            </w:r>
          </w:p>
        </w:tc>
        <w:tc>
          <w:tcPr>
            <w:tcW w:w="709" w:type="dxa"/>
            <w:tcBorders>
              <w:top w:val="nil"/>
              <w:left w:val="nil"/>
              <w:bottom w:val="nil"/>
              <w:right w:val="nil"/>
            </w:tcBorders>
            <w:shd w:val="clear" w:color="auto" w:fill="auto"/>
            <w:noWrap/>
            <w:vAlign w:val="center"/>
            <w:hideMark/>
          </w:tcPr>
          <w:p w14:paraId="7A1C783C"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313D9819" w14:textId="77777777" w:rsidR="000D681D" w:rsidRPr="000D681D" w:rsidRDefault="000D681D" w:rsidP="0047781F">
            <w:pPr>
              <w:pStyle w:val="supplementaritytable"/>
            </w:pPr>
            <w:r w:rsidRPr="000D681D">
              <w:t>6606720</w:t>
            </w:r>
          </w:p>
        </w:tc>
        <w:tc>
          <w:tcPr>
            <w:tcW w:w="567" w:type="dxa"/>
            <w:tcBorders>
              <w:top w:val="nil"/>
              <w:left w:val="nil"/>
              <w:bottom w:val="nil"/>
              <w:right w:val="nil"/>
            </w:tcBorders>
            <w:shd w:val="clear" w:color="auto" w:fill="auto"/>
            <w:noWrap/>
            <w:vAlign w:val="center"/>
            <w:hideMark/>
          </w:tcPr>
          <w:p w14:paraId="2300CC21" w14:textId="77777777" w:rsidR="000D681D" w:rsidRPr="000D681D" w:rsidRDefault="000D681D" w:rsidP="0047781F">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70A3C7AE"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630592B"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7D9A34F"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135ADBA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FA85F5F"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195F759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E2FC10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90E18B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1C81E5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CA26C2A" w14:textId="77777777" w:rsidR="000D681D" w:rsidRPr="000D681D" w:rsidRDefault="000D681D" w:rsidP="0047781F">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3E1C5B1A" w14:textId="77777777" w:rsidR="000D681D" w:rsidRPr="000D681D" w:rsidRDefault="000D681D" w:rsidP="0047781F">
            <w:pPr>
              <w:pStyle w:val="supplementaritytable"/>
            </w:pPr>
            <w:r w:rsidRPr="000D681D">
              <w:t>10906606724</w:t>
            </w:r>
          </w:p>
        </w:tc>
        <w:tc>
          <w:tcPr>
            <w:tcW w:w="709" w:type="dxa"/>
            <w:tcBorders>
              <w:top w:val="nil"/>
              <w:left w:val="nil"/>
              <w:bottom w:val="nil"/>
              <w:right w:val="nil"/>
            </w:tcBorders>
            <w:shd w:val="clear" w:color="auto" w:fill="auto"/>
            <w:noWrap/>
            <w:vAlign w:val="center"/>
            <w:hideMark/>
          </w:tcPr>
          <w:p w14:paraId="60DFD819"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06722741" w14:textId="77777777" w:rsidR="000D681D" w:rsidRPr="000D681D" w:rsidRDefault="000D681D" w:rsidP="0047781F">
            <w:pPr>
              <w:pStyle w:val="supplementaritytable"/>
            </w:pPr>
            <w:r w:rsidRPr="000D681D">
              <w:t>6606724</w:t>
            </w:r>
          </w:p>
        </w:tc>
        <w:tc>
          <w:tcPr>
            <w:tcW w:w="567" w:type="dxa"/>
            <w:tcBorders>
              <w:top w:val="nil"/>
              <w:left w:val="nil"/>
              <w:bottom w:val="nil"/>
              <w:right w:val="nil"/>
            </w:tcBorders>
            <w:shd w:val="clear" w:color="auto" w:fill="auto"/>
            <w:noWrap/>
            <w:vAlign w:val="center"/>
            <w:hideMark/>
          </w:tcPr>
          <w:p w14:paraId="645898DD"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35ED559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F94CA2"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2FDC755"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4CD4D1A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B7CFD32"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250A19B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F8A58C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97D94F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90A9AC1"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541F22A" w14:textId="77777777" w:rsidR="000D681D" w:rsidRPr="000D681D" w:rsidRDefault="000D681D" w:rsidP="0047781F">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6DF3EC07" w14:textId="77777777" w:rsidR="000D681D" w:rsidRPr="000D681D" w:rsidRDefault="000D681D" w:rsidP="0047781F">
            <w:pPr>
              <w:pStyle w:val="supplementaritytable"/>
            </w:pPr>
            <w:r w:rsidRPr="000D681D">
              <w:t>10906606725</w:t>
            </w:r>
          </w:p>
        </w:tc>
        <w:tc>
          <w:tcPr>
            <w:tcW w:w="709" w:type="dxa"/>
            <w:tcBorders>
              <w:top w:val="nil"/>
              <w:left w:val="nil"/>
              <w:bottom w:val="nil"/>
              <w:right w:val="nil"/>
            </w:tcBorders>
            <w:shd w:val="clear" w:color="auto" w:fill="auto"/>
            <w:noWrap/>
            <w:vAlign w:val="center"/>
            <w:hideMark/>
          </w:tcPr>
          <w:p w14:paraId="41B2C047"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018747D4" w14:textId="77777777" w:rsidR="000D681D" w:rsidRPr="000D681D" w:rsidRDefault="000D681D" w:rsidP="0047781F">
            <w:pPr>
              <w:pStyle w:val="supplementaritytable"/>
            </w:pPr>
            <w:r w:rsidRPr="000D681D">
              <w:t>6606725</w:t>
            </w:r>
          </w:p>
        </w:tc>
        <w:tc>
          <w:tcPr>
            <w:tcW w:w="567" w:type="dxa"/>
            <w:tcBorders>
              <w:top w:val="nil"/>
              <w:left w:val="nil"/>
              <w:bottom w:val="nil"/>
              <w:right w:val="nil"/>
            </w:tcBorders>
            <w:shd w:val="clear" w:color="auto" w:fill="auto"/>
            <w:noWrap/>
            <w:vAlign w:val="center"/>
            <w:hideMark/>
          </w:tcPr>
          <w:p w14:paraId="3DDB2FEF" w14:textId="77777777" w:rsidR="000D681D" w:rsidRPr="000D681D" w:rsidRDefault="000D681D" w:rsidP="0047781F">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1CCACC34"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B08A6C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5F4045B" w14:textId="77777777" w:rsidR="000D681D" w:rsidRPr="000D681D" w:rsidRDefault="000D681D" w:rsidP="0047781F">
            <w:pPr>
              <w:pStyle w:val="supplementaritytable"/>
            </w:pPr>
            <w:r w:rsidRPr="000D681D">
              <w:t>96.16%</w:t>
            </w:r>
          </w:p>
        </w:tc>
        <w:tc>
          <w:tcPr>
            <w:tcW w:w="850" w:type="dxa"/>
            <w:tcBorders>
              <w:top w:val="nil"/>
              <w:left w:val="nil"/>
              <w:bottom w:val="nil"/>
              <w:right w:val="nil"/>
            </w:tcBorders>
            <w:shd w:val="clear" w:color="auto" w:fill="auto"/>
            <w:noWrap/>
            <w:vAlign w:val="center"/>
            <w:hideMark/>
          </w:tcPr>
          <w:p w14:paraId="7D57D08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CE7B119" w14:textId="77777777" w:rsidR="000D681D" w:rsidRPr="000D681D" w:rsidRDefault="000D681D" w:rsidP="0047781F">
            <w:pPr>
              <w:pStyle w:val="supplementaritytable"/>
            </w:pPr>
            <w:r w:rsidRPr="000D681D">
              <w:t>3.84%</w:t>
            </w:r>
          </w:p>
        </w:tc>
        <w:tc>
          <w:tcPr>
            <w:tcW w:w="850" w:type="dxa"/>
            <w:tcBorders>
              <w:top w:val="nil"/>
              <w:left w:val="nil"/>
              <w:bottom w:val="nil"/>
              <w:right w:val="nil"/>
            </w:tcBorders>
            <w:shd w:val="clear" w:color="auto" w:fill="auto"/>
            <w:noWrap/>
            <w:vAlign w:val="center"/>
            <w:hideMark/>
          </w:tcPr>
          <w:p w14:paraId="4F81CED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1E9083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3EDE8D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210F03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6DFDAB9" w14:textId="77777777" w:rsidR="000D681D" w:rsidRPr="000D681D" w:rsidRDefault="000D681D" w:rsidP="0047781F">
            <w:pPr>
              <w:pStyle w:val="supplementaritytable"/>
            </w:pPr>
            <w:r w:rsidRPr="000D681D">
              <w:t>osa-miR395u</w:t>
            </w:r>
          </w:p>
        </w:tc>
        <w:tc>
          <w:tcPr>
            <w:tcW w:w="1134" w:type="dxa"/>
            <w:tcBorders>
              <w:top w:val="nil"/>
              <w:left w:val="nil"/>
              <w:bottom w:val="nil"/>
              <w:right w:val="nil"/>
            </w:tcBorders>
            <w:shd w:val="clear" w:color="auto" w:fill="auto"/>
            <w:noWrap/>
            <w:vAlign w:val="center"/>
            <w:hideMark/>
          </w:tcPr>
          <w:p w14:paraId="74D6A161" w14:textId="77777777" w:rsidR="000D681D" w:rsidRPr="000D681D" w:rsidRDefault="000D681D" w:rsidP="0047781F">
            <w:pPr>
              <w:pStyle w:val="supplementaritytable"/>
            </w:pPr>
            <w:r w:rsidRPr="000D681D">
              <w:t>10906606729</w:t>
            </w:r>
          </w:p>
        </w:tc>
        <w:tc>
          <w:tcPr>
            <w:tcW w:w="709" w:type="dxa"/>
            <w:tcBorders>
              <w:top w:val="nil"/>
              <w:left w:val="nil"/>
              <w:bottom w:val="nil"/>
              <w:right w:val="nil"/>
            </w:tcBorders>
            <w:shd w:val="clear" w:color="auto" w:fill="auto"/>
            <w:noWrap/>
            <w:vAlign w:val="center"/>
            <w:hideMark/>
          </w:tcPr>
          <w:p w14:paraId="68F9EC97"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56F63B7D" w14:textId="77777777" w:rsidR="000D681D" w:rsidRPr="000D681D" w:rsidRDefault="000D681D" w:rsidP="0047781F">
            <w:pPr>
              <w:pStyle w:val="supplementaritytable"/>
            </w:pPr>
            <w:r w:rsidRPr="000D681D">
              <w:t>6606729</w:t>
            </w:r>
          </w:p>
        </w:tc>
        <w:tc>
          <w:tcPr>
            <w:tcW w:w="567" w:type="dxa"/>
            <w:tcBorders>
              <w:top w:val="nil"/>
              <w:left w:val="nil"/>
              <w:bottom w:val="nil"/>
              <w:right w:val="nil"/>
            </w:tcBorders>
            <w:shd w:val="clear" w:color="auto" w:fill="auto"/>
            <w:noWrap/>
            <w:vAlign w:val="center"/>
            <w:hideMark/>
          </w:tcPr>
          <w:p w14:paraId="3F55140F"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3DEF61A2"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3816A0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6CE6BA2" w14:textId="77777777" w:rsidR="000D681D" w:rsidRPr="000D681D" w:rsidRDefault="000D681D" w:rsidP="0047781F">
            <w:pPr>
              <w:pStyle w:val="supplementaritytable"/>
            </w:pPr>
            <w:r w:rsidRPr="000D681D">
              <w:t>95.72%</w:t>
            </w:r>
          </w:p>
        </w:tc>
        <w:tc>
          <w:tcPr>
            <w:tcW w:w="850" w:type="dxa"/>
            <w:tcBorders>
              <w:top w:val="nil"/>
              <w:left w:val="nil"/>
              <w:bottom w:val="nil"/>
              <w:right w:val="nil"/>
            </w:tcBorders>
            <w:shd w:val="clear" w:color="auto" w:fill="auto"/>
            <w:noWrap/>
            <w:vAlign w:val="center"/>
            <w:hideMark/>
          </w:tcPr>
          <w:p w14:paraId="280409C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DF90984" w14:textId="77777777" w:rsidR="000D681D" w:rsidRPr="000D681D" w:rsidRDefault="000D681D" w:rsidP="0047781F">
            <w:pPr>
              <w:pStyle w:val="supplementaritytable"/>
            </w:pPr>
            <w:r w:rsidRPr="000D681D">
              <w:t>4.28%</w:t>
            </w:r>
          </w:p>
        </w:tc>
        <w:tc>
          <w:tcPr>
            <w:tcW w:w="850" w:type="dxa"/>
            <w:tcBorders>
              <w:top w:val="nil"/>
              <w:left w:val="nil"/>
              <w:bottom w:val="nil"/>
              <w:right w:val="nil"/>
            </w:tcBorders>
            <w:shd w:val="clear" w:color="auto" w:fill="auto"/>
            <w:noWrap/>
            <w:vAlign w:val="center"/>
            <w:hideMark/>
          </w:tcPr>
          <w:p w14:paraId="15EED31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624CD6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CE9D80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4B6E97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EDD2563" w14:textId="77777777" w:rsidR="000D681D" w:rsidRPr="000D681D" w:rsidRDefault="000D681D" w:rsidP="0047781F">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24EFF68C" w14:textId="77777777" w:rsidR="000D681D" w:rsidRPr="000D681D" w:rsidRDefault="000D681D" w:rsidP="0047781F">
            <w:pPr>
              <w:pStyle w:val="supplementaritytable"/>
            </w:pPr>
            <w:r w:rsidRPr="000D681D">
              <w:t>10906606580</w:t>
            </w:r>
          </w:p>
        </w:tc>
        <w:tc>
          <w:tcPr>
            <w:tcW w:w="709" w:type="dxa"/>
            <w:tcBorders>
              <w:top w:val="nil"/>
              <w:left w:val="nil"/>
              <w:bottom w:val="nil"/>
              <w:right w:val="nil"/>
            </w:tcBorders>
            <w:shd w:val="clear" w:color="auto" w:fill="auto"/>
            <w:noWrap/>
            <w:vAlign w:val="center"/>
            <w:hideMark/>
          </w:tcPr>
          <w:p w14:paraId="24D21973"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2B271A49" w14:textId="77777777" w:rsidR="000D681D" w:rsidRPr="000D681D" w:rsidRDefault="000D681D" w:rsidP="0047781F">
            <w:pPr>
              <w:pStyle w:val="supplementaritytable"/>
            </w:pPr>
            <w:r w:rsidRPr="000D681D">
              <w:t>6606580</w:t>
            </w:r>
          </w:p>
        </w:tc>
        <w:tc>
          <w:tcPr>
            <w:tcW w:w="567" w:type="dxa"/>
            <w:tcBorders>
              <w:top w:val="nil"/>
              <w:left w:val="nil"/>
              <w:bottom w:val="nil"/>
              <w:right w:val="nil"/>
            </w:tcBorders>
            <w:shd w:val="clear" w:color="auto" w:fill="auto"/>
            <w:noWrap/>
            <w:vAlign w:val="center"/>
            <w:hideMark/>
          </w:tcPr>
          <w:p w14:paraId="16281D44"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1BF77CC4"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07A347D"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B3C453F"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023977A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1B0FB8A"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2DAED93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7CFFC1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1076B93"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07B478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826D524" w14:textId="77777777" w:rsidR="000D681D" w:rsidRPr="000D681D" w:rsidRDefault="000D681D" w:rsidP="0047781F">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44CBA34A" w14:textId="77777777" w:rsidR="000D681D" w:rsidRPr="000D681D" w:rsidRDefault="000D681D" w:rsidP="0047781F">
            <w:pPr>
              <w:pStyle w:val="supplementaritytable"/>
            </w:pPr>
            <w:r w:rsidRPr="000D681D">
              <w:t>10906606581</w:t>
            </w:r>
          </w:p>
        </w:tc>
        <w:tc>
          <w:tcPr>
            <w:tcW w:w="709" w:type="dxa"/>
            <w:tcBorders>
              <w:top w:val="nil"/>
              <w:left w:val="nil"/>
              <w:bottom w:val="nil"/>
              <w:right w:val="nil"/>
            </w:tcBorders>
            <w:shd w:val="clear" w:color="auto" w:fill="auto"/>
            <w:noWrap/>
            <w:vAlign w:val="center"/>
            <w:hideMark/>
          </w:tcPr>
          <w:p w14:paraId="53442639"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787B3876" w14:textId="77777777" w:rsidR="000D681D" w:rsidRPr="000D681D" w:rsidRDefault="000D681D" w:rsidP="0047781F">
            <w:pPr>
              <w:pStyle w:val="supplementaritytable"/>
            </w:pPr>
            <w:r w:rsidRPr="000D681D">
              <w:t>6606581</w:t>
            </w:r>
          </w:p>
        </w:tc>
        <w:tc>
          <w:tcPr>
            <w:tcW w:w="567" w:type="dxa"/>
            <w:tcBorders>
              <w:top w:val="nil"/>
              <w:left w:val="nil"/>
              <w:bottom w:val="nil"/>
              <w:right w:val="nil"/>
            </w:tcBorders>
            <w:shd w:val="clear" w:color="auto" w:fill="auto"/>
            <w:noWrap/>
            <w:vAlign w:val="center"/>
            <w:hideMark/>
          </w:tcPr>
          <w:p w14:paraId="2A320C51" w14:textId="77777777" w:rsidR="000D681D" w:rsidRPr="000D681D" w:rsidRDefault="000D681D" w:rsidP="0047781F">
            <w:pPr>
              <w:pStyle w:val="supplementaritytable"/>
            </w:pPr>
            <w:r w:rsidRPr="000D681D">
              <w:t>15</w:t>
            </w:r>
          </w:p>
        </w:tc>
        <w:tc>
          <w:tcPr>
            <w:tcW w:w="709" w:type="dxa"/>
            <w:tcBorders>
              <w:top w:val="nil"/>
              <w:left w:val="nil"/>
              <w:bottom w:val="nil"/>
              <w:right w:val="nil"/>
            </w:tcBorders>
            <w:shd w:val="clear" w:color="auto" w:fill="auto"/>
            <w:noWrap/>
            <w:vAlign w:val="center"/>
            <w:hideMark/>
          </w:tcPr>
          <w:p w14:paraId="5D0F463B"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E06383A"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FA7C709" w14:textId="77777777" w:rsidR="000D681D" w:rsidRPr="000D681D" w:rsidRDefault="000D681D" w:rsidP="0047781F">
            <w:pPr>
              <w:pStyle w:val="supplementaritytable"/>
            </w:pPr>
            <w:r w:rsidRPr="000D681D">
              <w:t>99.42%</w:t>
            </w:r>
          </w:p>
        </w:tc>
        <w:tc>
          <w:tcPr>
            <w:tcW w:w="850" w:type="dxa"/>
            <w:tcBorders>
              <w:top w:val="nil"/>
              <w:left w:val="nil"/>
              <w:bottom w:val="nil"/>
              <w:right w:val="nil"/>
            </w:tcBorders>
            <w:shd w:val="clear" w:color="auto" w:fill="auto"/>
            <w:noWrap/>
            <w:vAlign w:val="center"/>
            <w:hideMark/>
          </w:tcPr>
          <w:p w14:paraId="228B866D"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DB0DB7D" w14:textId="77777777" w:rsidR="000D681D" w:rsidRPr="000D681D" w:rsidRDefault="000D681D" w:rsidP="0047781F">
            <w:pPr>
              <w:pStyle w:val="supplementaritytable"/>
            </w:pPr>
            <w:r w:rsidRPr="000D681D">
              <w:t>0.58%</w:t>
            </w:r>
          </w:p>
        </w:tc>
        <w:tc>
          <w:tcPr>
            <w:tcW w:w="850" w:type="dxa"/>
            <w:tcBorders>
              <w:top w:val="nil"/>
              <w:left w:val="nil"/>
              <w:bottom w:val="nil"/>
              <w:right w:val="nil"/>
            </w:tcBorders>
            <w:shd w:val="clear" w:color="auto" w:fill="auto"/>
            <w:noWrap/>
            <w:vAlign w:val="center"/>
            <w:hideMark/>
          </w:tcPr>
          <w:p w14:paraId="64E126B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C9758A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530E98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4EF3C7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4746A21" w14:textId="77777777" w:rsidR="000D681D" w:rsidRPr="000D681D" w:rsidRDefault="000D681D" w:rsidP="0047781F">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5118242B" w14:textId="77777777" w:rsidR="000D681D" w:rsidRPr="000D681D" w:rsidRDefault="000D681D" w:rsidP="0047781F">
            <w:pPr>
              <w:pStyle w:val="supplementaritytable"/>
            </w:pPr>
            <w:r w:rsidRPr="000D681D">
              <w:t>10906606582</w:t>
            </w:r>
          </w:p>
        </w:tc>
        <w:tc>
          <w:tcPr>
            <w:tcW w:w="709" w:type="dxa"/>
            <w:tcBorders>
              <w:top w:val="nil"/>
              <w:left w:val="nil"/>
              <w:bottom w:val="nil"/>
              <w:right w:val="nil"/>
            </w:tcBorders>
            <w:shd w:val="clear" w:color="auto" w:fill="auto"/>
            <w:noWrap/>
            <w:vAlign w:val="center"/>
            <w:hideMark/>
          </w:tcPr>
          <w:p w14:paraId="26306319"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29566D3B" w14:textId="77777777" w:rsidR="000D681D" w:rsidRPr="000D681D" w:rsidRDefault="000D681D" w:rsidP="0047781F">
            <w:pPr>
              <w:pStyle w:val="supplementaritytable"/>
            </w:pPr>
            <w:r w:rsidRPr="000D681D">
              <w:t>6606582</w:t>
            </w:r>
          </w:p>
        </w:tc>
        <w:tc>
          <w:tcPr>
            <w:tcW w:w="567" w:type="dxa"/>
            <w:tcBorders>
              <w:top w:val="nil"/>
              <w:left w:val="nil"/>
              <w:bottom w:val="nil"/>
              <w:right w:val="nil"/>
            </w:tcBorders>
            <w:shd w:val="clear" w:color="auto" w:fill="auto"/>
            <w:noWrap/>
            <w:vAlign w:val="center"/>
            <w:hideMark/>
          </w:tcPr>
          <w:p w14:paraId="73A93E48"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3EC745CB"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DCD5D7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A87FE44" w14:textId="77777777" w:rsidR="000D681D" w:rsidRPr="000D681D" w:rsidRDefault="000D681D" w:rsidP="0047781F">
            <w:pPr>
              <w:pStyle w:val="supplementaritytable"/>
            </w:pPr>
            <w:r w:rsidRPr="000D681D">
              <w:t>78.73%</w:t>
            </w:r>
          </w:p>
        </w:tc>
        <w:tc>
          <w:tcPr>
            <w:tcW w:w="850" w:type="dxa"/>
            <w:tcBorders>
              <w:top w:val="nil"/>
              <w:left w:val="nil"/>
              <w:bottom w:val="nil"/>
              <w:right w:val="nil"/>
            </w:tcBorders>
            <w:shd w:val="clear" w:color="auto" w:fill="auto"/>
            <w:noWrap/>
            <w:vAlign w:val="center"/>
            <w:hideMark/>
          </w:tcPr>
          <w:p w14:paraId="5E3254BD"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BE9AEED" w14:textId="77777777" w:rsidR="000D681D" w:rsidRPr="000D681D" w:rsidRDefault="000D681D" w:rsidP="0047781F">
            <w:pPr>
              <w:pStyle w:val="supplementaritytable"/>
            </w:pPr>
            <w:r w:rsidRPr="000D681D">
              <w:t>21.27%</w:t>
            </w:r>
          </w:p>
        </w:tc>
        <w:tc>
          <w:tcPr>
            <w:tcW w:w="850" w:type="dxa"/>
            <w:tcBorders>
              <w:top w:val="nil"/>
              <w:left w:val="nil"/>
              <w:bottom w:val="nil"/>
              <w:right w:val="nil"/>
            </w:tcBorders>
            <w:shd w:val="clear" w:color="auto" w:fill="auto"/>
            <w:noWrap/>
            <w:vAlign w:val="center"/>
            <w:hideMark/>
          </w:tcPr>
          <w:p w14:paraId="5EE892E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B57F1A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7DF19D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2E85D9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8EEDE78" w14:textId="77777777" w:rsidR="000D681D" w:rsidRPr="000D681D" w:rsidRDefault="000D681D" w:rsidP="0047781F">
            <w:pPr>
              <w:pStyle w:val="supplementaritytable"/>
            </w:pPr>
            <w:r w:rsidRPr="000D681D">
              <w:t>osa-miR395v</w:t>
            </w:r>
          </w:p>
        </w:tc>
        <w:tc>
          <w:tcPr>
            <w:tcW w:w="1134" w:type="dxa"/>
            <w:tcBorders>
              <w:top w:val="nil"/>
              <w:left w:val="nil"/>
              <w:bottom w:val="nil"/>
              <w:right w:val="nil"/>
            </w:tcBorders>
            <w:shd w:val="clear" w:color="auto" w:fill="auto"/>
            <w:noWrap/>
            <w:vAlign w:val="center"/>
            <w:hideMark/>
          </w:tcPr>
          <w:p w14:paraId="0ED98181" w14:textId="77777777" w:rsidR="000D681D" w:rsidRPr="000D681D" w:rsidRDefault="000D681D" w:rsidP="0047781F">
            <w:pPr>
              <w:pStyle w:val="supplementaritytable"/>
            </w:pPr>
            <w:r w:rsidRPr="000D681D">
              <w:t>10906606593</w:t>
            </w:r>
          </w:p>
        </w:tc>
        <w:tc>
          <w:tcPr>
            <w:tcW w:w="709" w:type="dxa"/>
            <w:tcBorders>
              <w:top w:val="nil"/>
              <w:left w:val="nil"/>
              <w:bottom w:val="nil"/>
              <w:right w:val="nil"/>
            </w:tcBorders>
            <w:shd w:val="clear" w:color="auto" w:fill="auto"/>
            <w:noWrap/>
            <w:vAlign w:val="center"/>
            <w:hideMark/>
          </w:tcPr>
          <w:p w14:paraId="4949F885"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35CFEB2C" w14:textId="77777777" w:rsidR="000D681D" w:rsidRPr="000D681D" w:rsidRDefault="000D681D" w:rsidP="0047781F">
            <w:pPr>
              <w:pStyle w:val="supplementaritytable"/>
            </w:pPr>
            <w:r w:rsidRPr="000D681D">
              <w:t>6606593</w:t>
            </w:r>
          </w:p>
        </w:tc>
        <w:tc>
          <w:tcPr>
            <w:tcW w:w="567" w:type="dxa"/>
            <w:tcBorders>
              <w:top w:val="nil"/>
              <w:left w:val="nil"/>
              <w:bottom w:val="nil"/>
              <w:right w:val="nil"/>
            </w:tcBorders>
            <w:shd w:val="clear" w:color="auto" w:fill="auto"/>
            <w:noWrap/>
            <w:vAlign w:val="center"/>
            <w:hideMark/>
          </w:tcPr>
          <w:p w14:paraId="047DBD32"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66CFE235"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025EA3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9961298" w14:textId="77777777" w:rsidR="000D681D" w:rsidRPr="000D681D" w:rsidRDefault="000D681D" w:rsidP="0047781F">
            <w:pPr>
              <w:pStyle w:val="supplementaritytable"/>
            </w:pPr>
            <w:r w:rsidRPr="000D681D">
              <w:t>95.86%</w:t>
            </w:r>
          </w:p>
        </w:tc>
        <w:tc>
          <w:tcPr>
            <w:tcW w:w="850" w:type="dxa"/>
            <w:tcBorders>
              <w:top w:val="nil"/>
              <w:left w:val="nil"/>
              <w:bottom w:val="nil"/>
              <w:right w:val="nil"/>
            </w:tcBorders>
            <w:shd w:val="clear" w:color="auto" w:fill="auto"/>
            <w:noWrap/>
            <w:vAlign w:val="center"/>
            <w:hideMark/>
          </w:tcPr>
          <w:p w14:paraId="6D544548"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4F2C2DB" w14:textId="77777777" w:rsidR="000D681D" w:rsidRPr="000D681D" w:rsidRDefault="000D681D" w:rsidP="0047781F">
            <w:pPr>
              <w:pStyle w:val="supplementaritytable"/>
            </w:pPr>
            <w:r w:rsidRPr="000D681D">
              <w:t>4.14%</w:t>
            </w:r>
          </w:p>
        </w:tc>
        <w:tc>
          <w:tcPr>
            <w:tcW w:w="850" w:type="dxa"/>
            <w:tcBorders>
              <w:top w:val="nil"/>
              <w:left w:val="nil"/>
              <w:bottom w:val="nil"/>
              <w:right w:val="nil"/>
            </w:tcBorders>
            <w:shd w:val="clear" w:color="auto" w:fill="auto"/>
            <w:noWrap/>
            <w:vAlign w:val="center"/>
            <w:hideMark/>
          </w:tcPr>
          <w:p w14:paraId="002A346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E2871D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0A4F21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53D60A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75BE9CF" w14:textId="77777777" w:rsidR="000D681D" w:rsidRPr="000D681D" w:rsidRDefault="000D681D" w:rsidP="0047781F">
            <w:pPr>
              <w:pStyle w:val="supplementaritytable"/>
            </w:pPr>
            <w:r w:rsidRPr="000D681D">
              <w:t>osa-miR395w</w:t>
            </w:r>
          </w:p>
        </w:tc>
        <w:tc>
          <w:tcPr>
            <w:tcW w:w="1134" w:type="dxa"/>
            <w:tcBorders>
              <w:top w:val="nil"/>
              <w:left w:val="nil"/>
              <w:bottom w:val="nil"/>
              <w:right w:val="nil"/>
            </w:tcBorders>
            <w:shd w:val="clear" w:color="auto" w:fill="auto"/>
            <w:noWrap/>
            <w:vAlign w:val="center"/>
            <w:hideMark/>
          </w:tcPr>
          <w:p w14:paraId="7C25969E" w14:textId="77777777" w:rsidR="000D681D" w:rsidRPr="000D681D" w:rsidRDefault="000D681D" w:rsidP="0047781F">
            <w:pPr>
              <w:pStyle w:val="supplementaritytable"/>
            </w:pPr>
            <w:r w:rsidRPr="000D681D">
              <w:t>10906606302</w:t>
            </w:r>
          </w:p>
        </w:tc>
        <w:tc>
          <w:tcPr>
            <w:tcW w:w="709" w:type="dxa"/>
            <w:tcBorders>
              <w:top w:val="nil"/>
              <w:left w:val="nil"/>
              <w:bottom w:val="nil"/>
              <w:right w:val="nil"/>
            </w:tcBorders>
            <w:shd w:val="clear" w:color="auto" w:fill="auto"/>
            <w:noWrap/>
            <w:vAlign w:val="center"/>
            <w:hideMark/>
          </w:tcPr>
          <w:p w14:paraId="4910253B"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0B712FC3" w14:textId="77777777" w:rsidR="000D681D" w:rsidRPr="000D681D" w:rsidRDefault="000D681D" w:rsidP="0047781F">
            <w:pPr>
              <w:pStyle w:val="supplementaritytable"/>
            </w:pPr>
            <w:r w:rsidRPr="000D681D">
              <w:t>6606302</w:t>
            </w:r>
          </w:p>
        </w:tc>
        <w:tc>
          <w:tcPr>
            <w:tcW w:w="567" w:type="dxa"/>
            <w:tcBorders>
              <w:top w:val="nil"/>
              <w:left w:val="nil"/>
              <w:bottom w:val="nil"/>
              <w:right w:val="nil"/>
            </w:tcBorders>
            <w:shd w:val="clear" w:color="auto" w:fill="auto"/>
            <w:noWrap/>
            <w:vAlign w:val="center"/>
            <w:hideMark/>
          </w:tcPr>
          <w:p w14:paraId="104211D3"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51B29827"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4B83FB7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152E245"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03BF22F9"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6AD5CE2"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53D12D4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AC3F60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AC3666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912570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EB1C693" w14:textId="77777777" w:rsidR="000D681D" w:rsidRPr="000D681D" w:rsidRDefault="000D681D" w:rsidP="0047781F">
            <w:pPr>
              <w:pStyle w:val="supplementaritytable"/>
            </w:pPr>
            <w:r w:rsidRPr="000D681D">
              <w:t>osa-miR395w</w:t>
            </w:r>
          </w:p>
        </w:tc>
        <w:tc>
          <w:tcPr>
            <w:tcW w:w="1134" w:type="dxa"/>
            <w:tcBorders>
              <w:top w:val="nil"/>
              <w:left w:val="nil"/>
              <w:bottom w:val="nil"/>
              <w:right w:val="nil"/>
            </w:tcBorders>
            <w:shd w:val="clear" w:color="auto" w:fill="auto"/>
            <w:noWrap/>
            <w:vAlign w:val="center"/>
            <w:hideMark/>
          </w:tcPr>
          <w:p w14:paraId="051BE26D" w14:textId="77777777" w:rsidR="000D681D" w:rsidRPr="000D681D" w:rsidRDefault="000D681D" w:rsidP="0047781F">
            <w:pPr>
              <w:pStyle w:val="supplementaritytable"/>
            </w:pPr>
            <w:r w:rsidRPr="000D681D">
              <w:t>10906606308</w:t>
            </w:r>
          </w:p>
        </w:tc>
        <w:tc>
          <w:tcPr>
            <w:tcW w:w="709" w:type="dxa"/>
            <w:tcBorders>
              <w:top w:val="nil"/>
              <w:left w:val="nil"/>
              <w:bottom w:val="nil"/>
              <w:right w:val="nil"/>
            </w:tcBorders>
            <w:shd w:val="clear" w:color="auto" w:fill="auto"/>
            <w:noWrap/>
            <w:vAlign w:val="center"/>
            <w:hideMark/>
          </w:tcPr>
          <w:p w14:paraId="19CA2E2A"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7C59CE6E" w14:textId="77777777" w:rsidR="000D681D" w:rsidRPr="000D681D" w:rsidRDefault="000D681D" w:rsidP="0047781F">
            <w:pPr>
              <w:pStyle w:val="supplementaritytable"/>
            </w:pPr>
            <w:r w:rsidRPr="000D681D">
              <w:t>6606308</w:t>
            </w:r>
          </w:p>
        </w:tc>
        <w:tc>
          <w:tcPr>
            <w:tcW w:w="567" w:type="dxa"/>
            <w:tcBorders>
              <w:top w:val="nil"/>
              <w:left w:val="nil"/>
              <w:bottom w:val="nil"/>
              <w:right w:val="nil"/>
            </w:tcBorders>
            <w:shd w:val="clear" w:color="auto" w:fill="auto"/>
            <w:noWrap/>
            <w:vAlign w:val="center"/>
            <w:hideMark/>
          </w:tcPr>
          <w:p w14:paraId="1C51559D"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774E210D"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B56F8B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28F79A4" w14:textId="77777777" w:rsidR="000D681D" w:rsidRPr="000D681D" w:rsidRDefault="000D681D" w:rsidP="0047781F">
            <w:pPr>
              <w:pStyle w:val="supplementaritytable"/>
            </w:pPr>
            <w:r w:rsidRPr="000D681D">
              <w:t>96.98%</w:t>
            </w:r>
          </w:p>
        </w:tc>
        <w:tc>
          <w:tcPr>
            <w:tcW w:w="850" w:type="dxa"/>
            <w:tcBorders>
              <w:top w:val="nil"/>
              <w:left w:val="nil"/>
              <w:bottom w:val="nil"/>
              <w:right w:val="nil"/>
            </w:tcBorders>
            <w:shd w:val="clear" w:color="auto" w:fill="auto"/>
            <w:noWrap/>
            <w:vAlign w:val="center"/>
            <w:hideMark/>
          </w:tcPr>
          <w:p w14:paraId="753A4C29"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888BAF4" w14:textId="77777777" w:rsidR="000D681D" w:rsidRPr="000D681D" w:rsidRDefault="000D681D" w:rsidP="0047781F">
            <w:pPr>
              <w:pStyle w:val="supplementaritytable"/>
            </w:pPr>
            <w:r w:rsidRPr="000D681D">
              <w:t>3.02%</w:t>
            </w:r>
          </w:p>
        </w:tc>
        <w:tc>
          <w:tcPr>
            <w:tcW w:w="850" w:type="dxa"/>
            <w:tcBorders>
              <w:top w:val="nil"/>
              <w:left w:val="nil"/>
              <w:bottom w:val="nil"/>
              <w:right w:val="nil"/>
            </w:tcBorders>
            <w:shd w:val="clear" w:color="auto" w:fill="auto"/>
            <w:noWrap/>
            <w:vAlign w:val="center"/>
            <w:hideMark/>
          </w:tcPr>
          <w:p w14:paraId="1078F87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BDF935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B24425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80100D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FA27E31" w14:textId="77777777" w:rsidR="000D681D" w:rsidRPr="000D681D" w:rsidRDefault="000D681D" w:rsidP="0047781F">
            <w:pPr>
              <w:pStyle w:val="supplementaritytable"/>
            </w:pPr>
            <w:r w:rsidRPr="000D681D">
              <w:t>osa-miR395w</w:t>
            </w:r>
          </w:p>
        </w:tc>
        <w:tc>
          <w:tcPr>
            <w:tcW w:w="1134" w:type="dxa"/>
            <w:tcBorders>
              <w:top w:val="nil"/>
              <w:left w:val="nil"/>
              <w:bottom w:val="nil"/>
              <w:right w:val="nil"/>
            </w:tcBorders>
            <w:shd w:val="clear" w:color="auto" w:fill="auto"/>
            <w:noWrap/>
            <w:vAlign w:val="center"/>
            <w:hideMark/>
          </w:tcPr>
          <w:p w14:paraId="07CFE9EF" w14:textId="77777777" w:rsidR="000D681D" w:rsidRPr="000D681D" w:rsidRDefault="000D681D" w:rsidP="0047781F">
            <w:pPr>
              <w:pStyle w:val="supplementaritytable"/>
            </w:pPr>
            <w:r w:rsidRPr="000D681D">
              <w:t>10906606309</w:t>
            </w:r>
          </w:p>
        </w:tc>
        <w:tc>
          <w:tcPr>
            <w:tcW w:w="709" w:type="dxa"/>
            <w:tcBorders>
              <w:top w:val="nil"/>
              <w:left w:val="nil"/>
              <w:bottom w:val="nil"/>
              <w:right w:val="nil"/>
            </w:tcBorders>
            <w:shd w:val="clear" w:color="auto" w:fill="auto"/>
            <w:noWrap/>
            <w:vAlign w:val="center"/>
            <w:hideMark/>
          </w:tcPr>
          <w:p w14:paraId="4E4E17EB" w14:textId="77777777" w:rsidR="000D681D" w:rsidRPr="000D681D" w:rsidRDefault="000D681D" w:rsidP="0047781F">
            <w:pPr>
              <w:pStyle w:val="supplementaritytable"/>
            </w:pPr>
            <w:r w:rsidRPr="000D681D">
              <w:t>chr09</w:t>
            </w:r>
          </w:p>
        </w:tc>
        <w:tc>
          <w:tcPr>
            <w:tcW w:w="992" w:type="dxa"/>
            <w:tcBorders>
              <w:top w:val="nil"/>
              <w:left w:val="nil"/>
              <w:bottom w:val="nil"/>
              <w:right w:val="nil"/>
            </w:tcBorders>
            <w:shd w:val="clear" w:color="auto" w:fill="auto"/>
            <w:noWrap/>
            <w:vAlign w:val="center"/>
            <w:hideMark/>
          </w:tcPr>
          <w:p w14:paraId="24F85EA6" w14:textId="77777777" w:rsidR="000D681D" w:rsidRPr="000D681D" w:rsidRDefault="000D681D" w:rsidP="0047781F">
            <w:pPr>
              <w:pStyle w:val="supplementaritytable"/>
            </w:pPr>
            <w:r w:rsidRPr="000D681D">
              <w:t>6606309</w:t>
            </w:r>
          </w:p>
        </w:tc>
        <w:tc>
          <w:tcPr>
            <w:tcW w:w="567" w:type="dxa"/>
            <w:tcBorders>
              <w:top w:val="nil"/>
              <w:left w:val="nil"/>
              <w:bottom w:val="nil"/>
              <w:right w:val="nil"/>
            </w:tcBorders>
            <w:shd w:val="clear" w:color="auto" w:fill="auto"/>
            <w:noWrap/>
            <w:vAlign w:val="center"/>
            <w:hideMark/>
          </w:tcPr>
          <w:p w14:paraId="6753DCB2"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17468311"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71ED3F5"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4B61AFF" w14:textId="77777777" w:rsidR="000D681D" w:rsidRPr="000D681D" w:rsidRDefault="000D681D" w:rsidP="0047781F">
            <w:pPr>
              <w:pStyle w:val="supplementaritytable"/>
            </w:pPr>
            <w:r w:rsidRPr="000D681D">
              <w:t>99.80%</w:t>
            </w:r>
          </w:p>
        </w:tc>
        <w:tc>
          <w:tcPr>
            <w:tcW w:w="850" w:type="dxa"/>
            <w:tcBorders>
              <w:top w:val="nil"/>
              <w:left w:val="nil"/>
              <w:bottom w:val="nil"/>
              <w:right w:val="nil"/>
            </w:tcBorders>
            <w:shd w:val="clear" w:color="auto" w:fill="auto"/>
            <w:noWrap/>
            <w:vAlign w:val="center"/>
            <w:hideMark/>
          </w:tcPr>
          <w:p w14:paraId="19367CEF"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A639D90" w14:textId="77777777" w:rsidR="000D681D" w:rsidRPr="000D681D" w:rsidRDefault="000D681D" w:rsidP="0047781F">
            <w:pPr>
              <w:pStyle w:val="supplementaritytable"/>
            </w:pPr>
            <w:r w:rsidRPr="000D681D">
              <w:t>0.20%</w:t>
            </w:r>
          </w:p>
        </w:tc>
        <w:tc>
          <w:tcPr>
            <w:tcW w:w="850" w:type="dxa"/>
            <w:tcBorders>
              <w:top w:val="nil"/>
              <w:left w:val="nil"/>
              <w:bottom w:val="nil"/>
              <w:right w:val="nil"/>
            </w:tcBorders>
            <w:shd w:val="clear" w:color="auto" w:fill="auto"/>
            <w:noWrap/>
            <w:vAlign w:val="center"/>
            <w:hideMark/>
          </w:tcPr>
          <w:p w14:paraId="3AA074C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8ABE8F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615A8F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5480AB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98B5ABB" w14:textId="77777777" w:rsidR="000D681D" w:rsidRPr="000D681D" w:rsidRDefault="000D681D" w:rsidP="0047781F">
            <w:pPr>
              <w:pStyle w:val="supplementaritytable"/>
            </w:pPr>
            <w:r w:rsidRPr="000D681D">
              <w:t>osa-miR395x</w:t>
            </w:r>
          </w:p>
        </w:tc>
        <w:tc>
          <w:tcPr>
            <w:tcW w:w="1134" w:type="dxa"/>
            <w:tcBorders>
              <w:top w:val="nil"/>
              <w:left w:val="nil"/>
              <w:bottom w:val="nil"/>
              <w:right w:val="nil"/>
            </w:tcBorders>
            <w:shd w:val="clear" w:color="auto" w:fill="auto"/>
            <w:noWrap/>
            <w:vAlign w:val="center"/>
            <w:hideMark/>
          </w:tcPr>
          <w:p w14:paraId="52248B2E" w14:textId="77777777" w:rsidR="000D681D" w:rsidRPr="000D681D" w:rsidRDefault="000D681D" w:rsidP="0047781F">
            <w:pPr>
              <w:pStyle w:val="supplementaritytable"/>
            </w:pPr>
            <w:r w:rsidRPr="000D681D">
              <w:t>10432623138</w:t>
            </w:r>
          </w:p>
        </w:tc>
        <w:tc>
          <w:tcPr>
            <w:tcW w:w="709" w:type="dxa"/>
            <w:tcBorders>
              <w:top w:val="nil"/>
              <w:left w:val="nil"/>
              <w:bottom w:val="nil"/>
              <w:right w:val="nil"/>
            </w:tcBorders>
            <w:shd w:val="clear" w:color="auto" w:fill="auto"/>
            <w:noWrap/>
            <w:vAlign w:val="center"/>
            <w:hideMark/>
          </w:tcPr>
          <w:p w14:paraId="5EFC35FB"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CAFC8F6" w14:textId="77777777" w:rsidR="000D681D" w:rsidRPr="000D681D" w:rsidRDefault="000D681D" w:rsidP="0047781F">
            <w:pPr>
              <w:pStyle w:val="supplementaritytable"/>
            </w:pPr>
            <w:r w:rsidRPr="000D681D">
              <w:t>32623138</w:t>
            </w:r>
          </w:p>
        </w:tc>
        <w:tc>
          <w:tcPr>
            <w:tcW w:w="567" w:type="dxa"/>
            <w:tcBorders>
              <w:top w:val="nil"/>
              <w:left w:val="nil"/>
              <w:bottom w:val="nil"/>
              <w:right w:val="nil"/>
            </w:tcBorders>
            <w:shd w:val="clear" w:color="auto" w:fill="auto"/>
            <w:noWrap/>
            <w:vAlign w:val="center"/>
            <w:hideMark/>
          </w:tcPr>
          <w:p w14:paraId="4EBD32A0" w14:textId="77777777" w:rsidR="000D681D" w:rsidRPr="000D681D" w:rsidRDefault="000D681D" w:rsidP="0047781F">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4B4BF2E0"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BB1518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C9216FE"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B88CB6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9F083BD"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5AFAC88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1EB6E8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FFB430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7BECEF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7CEC7EC" w14:textId="77777777" w:rsidR="000D681D" w:rsidRPr="000D681D" w:rsidRDefault="000D681D" w:rsidP="0047781F">
            <w:pPr>
              <w:pStyle w:val="supplementaritytable"/>
            </w:pPr>
            <w:r w:rsidRPr="000D681D">
              <w:t>osa-miR395x</w:t>
            </w:r>
          </w:p>
        </w:tc>
        <w:tc>
          <w:tcPr>
            <w:tcW w:w="1134" w:type="dxa"/>
            <w:tcBorders>
              <w:top w:val="nil"/>
              <w:left w:val="nil"/>
              <w:bottom w:val="nil"/>
              <w:right w:val="nil"/>
            </w:tcBorders>
            <w:shd w:val="clear" w:color="auto" w:fill="auto"/>
            <w:noWrap/>
            <w:vAlign w:val="center"/>
            <w:hideMark/>
          </w:tcPr>
          <w:p w14:paraId="12D8753D" w14:textId="77777777" w:rsidR="000D681D" w:rsidRPr="000D681D" w:rsidRDefault="000D681D" w:rsidP="0047781F">
            <w:pPr>
              <w:pStyle w:val="supplementaritytable"/>
            </w:pPr>
            <w:r w:rsidRPr="000D681D">
              <w:t>10432623142</w:t>
            </w:r>
          </w:p>
        </w:tc>
        <w:tc>
          <w:tcPr>
            <w:tcW w:w="709" w:type="dxa"/>
            <w:tcBorders>
              <w:top w:val="nil"/>
              <w:left w:val="nil"/>
              <w:bottom w:val="nil"/>
              <w:right w:val="nil"/>
            </w:tcBorders>
            <w:shd w:val="clear" w:color="auto" w:fill="auto"/>
            <w:noWrap/>
            <w:vAlign w:val="center"/>
            <w:hideMark/>
          </w:tcPr>
          <w:p w14:paraId="15166A19"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17F0F8C2" w14:textId="77777777" w:rsidR="000D681D" w:rsidRPr="000D681D" w:rsidRDefault="000D681D" w:rsidP="0047781F">
            <w:pPr>
              <w:pStyle w:val="supplementaritytable"/>
            </w:pPr>
            <w:r w:rsidRPr="000D681D">
              <w:t>32623142</w:t>
            </w:r>
          </w:p>
        </w:tc>
        <w:tc>
          <w:tcPr>
            <w:tcW w:w="567" w:type="dxa"/>
            <w:tcBorders>
              <w:top w:val="nil"/>
              <w:left w:val="nil"/>
              <w:bottom w:val="nil"/>
              <w:right w:val="nil"/>
            </w:tcBorders>
            <w:shd w:val="clear" w:color="auto" w:fill="auto"/>
            <w:noWrap/>
            <w:vAlign w:val="center"/>
            <w:hideMark/>
          </w:tcPr>
          <w:p w14:paraId="1283DC62"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67AA4E07"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B8045C0"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3009D1B" w14:textId="77777777" w:rsidR="000D681D" w:rsidRPr="000D681D" w:rsidRDefault="000D681D" w:rsidP="0047781F">
            <w:pPr>
              <w:pStyle w:val="supplementaritytable"/>
            </w:pPr>
            <w:r w:rsidRPr="000D681D">
              <w:t>99.85%</w:t>
            </w:r>
          </w:p>
        </w:tc>
        <w:tc>
          <w:tcPr>
            <w:tcW w:w="850" w:type="dxa"/>
            <w:tcBorders>
              <w:top w:val="nil"/>
              <w:left w:val="nil"/>
              <w:bottom w:val="nil"/>
              <w:right w:val="nil"/>
            </w:tcBorders>
            <w:shd w:val="clear" w:color="auto" w:fill="auto"/>
            <w:noWrap/>
            <w:vAlign w:val="center"/>
            <w:hideMark/>
          </w:tcPr>
          <w:p w14:paraId="5998042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7E422DC" w14:textId="77777777" w:rsidR="000D681D" w:rsidRPr="000D681D" w:rsidRDefault="000D681D" w:rsidP="0047781F">
            <w:pPr>
              <w:pStyle w:val="supplementaritytable"/>
            </w:pPr>
            <w:r w:rsidRPr="000D681D">
              <w:t>0.15%</w:t>
            </w:r>
          </w:p>
        </w:tc>
        <w:tc>
          <w:tcPr>
            <w:tcW w:w="850" w:type="dxa"/>
            <w:tcBorders>
              <w:top w:val="nil"/>
              <w:left w:val="nil"/>
              <w:bottom w:val="nil"/>
              <w:right w:val="nil"/>
            </w:tcBorders>
            <w:shd w:val="clear" w:color="auto" w:fill="auto"/>
            <w:noWrap/>
            <w:vAlign w:val="center"/>
            <w:hideMark/>
          </w:tcPr>
          <w:p w14:paraId="461A31D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5F67F0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C74612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DFECB0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E176288" w14:textId="77777777" w:rsidR="000D681D" w:rsidRPr="000D681D" w:rsidRDefault="000D681D" w:rsidP="0047781F">
            <w:pPr>
              <w:pStyle w:val="supplementaritytable"/>
            </w:pPr>
            <w:r w:rsidRPr="000D681D">
              <w:t>osa-miR395y</w:t>
            </w:r>
          </w:p>
        </w:tc>
        <w:tc>
          <w:tcPr>
            <w:tcW w:w="1134" w:type="dxa"/>
            <w:tcBorders>
              <w:top w:val="nil"/>
              <w:left w:val="nil"/>
              <w:bottom w:val="nil"/>
              <w:right w:val="nil"/>
            </w:tcBorders>
            <w:shd w:val="clear" w:color="auto" w:fill="auto"/>
            <w:noWrap/>
            <w:vAlign w:val="center"/>
            <w:hideMark/>
          </w:tcPr>
          <w:p w14:paraId="022BABBD" w14:textId="77777777" w:rsidR="000D681D" w:rsidRPr="000D681D" w:rsidRDefault="000D681D" w:rsidP="0047781F">
            <w:pPr>
              <w:pStyle w:val="supplementaritytable"/>
            </w:pPr>
            <w:r w:rsidRPr="000D681D">
              <w:t>10803299915</w:t>
            </w:r>
          </w:p>
        </w:tc>
        <w:tc>
          <w:tcPr>
            <w:tcW w:w="709" w:type="dxa"/>
            <w:tcBorders>
              <w:top w:val="nil"/>
              <w:left w:val="nil"/>
              <w:bottom w:val="nil"/>
              <w:right w:val="nil"/>
            </w:tcBorders>
            <w:shd w:val="clear" w:color="auto" w:fill="auto"/>
            <w:noWrap/>
            <w:vAlign w:val="center"/>
            <w:hideMark/>
          </w:tcPr>
          <w:p w14:paraId="60682B34"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174E56EB" w14:textId="77777777" w:rsidR="000D681D" w:rsidRPr="000D681D" w:rsidRDefault="000D681D" w:rsidP="0047781F">
            <w:pPr>
              <w:pStyle w:val="supplementaritytable"/>
            </w:pPr>
            <w:r w:rsidRPr="000D681D">
              <w:t>3299915</w:t>
            </w:r>
          </w:p>
        </w:tc>
        <w:tc>
          <w:tcPr>
            <w:tcW w:w="567" w:type="dxa"/>
            <w:tcBorders>
              <w:top w:val="nil"/>
              <w:left w:val="nil"/>
              <w:bottom w:val="nil"/>
              <w:right w:val="nil"/>
            </w:tcBorders>
            <w:shd w:val="clear" w:color="auto" w:fill="auto"/>
            <w:noWrap/>
            <w:vAlign w:val="center"/>
            <w:hideMark/>
          </w:tcPr>
          <w:p w14:paraId="33692481"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63AA2601"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180D699"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6B5641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7CD2B75"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508F954"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451CC7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11E50A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3097C9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0AD272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2C0DC7C" w14:textId="77777777" w:rsidR="000D681D" w:rsidRPr="000D681D" w:rsidRDefault="000D681D" w:rsidP="0047781F">
            <w:pPr>
              <w:pStyle w:val="supplementaritytable"/>
            </w:pPr>
            <w:r w:rsidRPr="000D681D">
              <w:t>osa-miR396c-5p</w:t>
            </w:r>
          </w:p>
        </w:tc>
        <w:tc>
          <w:tcPr>
            <w:tcW w:w="1134" w:type="dxa"/>
            <w:tcBorders>
              <w:top w:val="nil"/>
              <w:left w:val="nil"/>
              <w:bottom w:val="nil"/>
              <w:right w:val="nil"/>
            </w:tcBorders>
            <w:shd w:val="clear" w:color="auto" w:fill="auto"/>
            <w:noWrap/>
            <w:vAlign w:val="center"/>
            <w:hideMark/>
          </w:tcPr>
          <w:p w14:paraId="7BD7594F" w14:textId="77777777" w:rsidR="000D681D" w:rsidRPr="000D681D" w:rsidRDefault="000D681D" w:rsidP="0047781F">
            <w:pPr>
              <w:pStyle w:val="supplementaritytable"/>
            </w:pPr>
            <w:r w:rsidRPr="000D681D">
              <w:t>10234288003</w:t>
            </w:r>
          </w:p>
        </w:tc>
        <w:tc>
          <w:tcPr>
            <w:tcW w:w="709" w:type="dxa"/>
            <w:tcBorders>
              <w:top w:val="nil"/>
              <w:left w:val="nil"/>
              <w:bottom w:val="nil"/>
              <w:right w:val="nil"/>
            </w:tcBorders>
            <w:shd w:val="clear" w:color="auto" w:fill="auto"/>
            <w:noWrap/>
            <w:vAlign w:val="center"/>
            <w:hideMark/>
          </w:tcPr>
          <w:p w14:paraId="0F8A2ADB"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429AD07A" w14:textId="77777777" w:rsidR="000D681D" w:rsidRPr="000D681D" w:rsidRDefault="000D681D" w:rsidP="0047781F">
            <w:pPr>
              <w:pStyle w:val="supplementaritytable"/>
            </w:pPr>
            <w:r w:rsidRPr="000D681D">
              <w:t>34288003</w:t>
            </w:r>
          </w:p>
        </w:tc>
        <w:tc>
          <w:tcPr>
            <w:tcW w:w="567" w:type="dxa"/>
            <w:tcBorders>
              <w:top w:val="nil"/>
              <w:left w:val="nil"/>
              <w:bottom w:val="nil"/>
              <w:right w:val="nil"/>
            </w:tcBorders>
            <w:shd w:val="clear" w:color="auto" w:fill="auto"/>
            <w:noWrap/>
            <w:vAlign w:val="center"/>
            <w:hideMark/>
          </w:tcPr>
          <w:p w14:paraId="483CA5A5" w14:textId="77777777" w:rsidR="000D681D" w:rsidRPr="000D681D" w:rsidRDefault="000D681D" w:rsidP="0047781F">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59AB962A"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6ACA054"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78F6C8A"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6443C28C"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68B5B97"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7B45647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02BA39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530800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92F14A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DC4A285" w14:textId="77777777" w:rsidR="000D681D" w:rsidRPr="000D681D" w:rsidRDefault="000D681D" w:rsidP="0047781F">
            <w:pPr>
              <w:pStyle w:val="supplementaritytable"/>
            </w:pPr>
            <w:r w:rsidRPr="000D681D">
              <w:t>osa-miR396f-3p</w:t>
            </w:r>
          </w:p>
        </w:tc>
        <w:tc>
          <w:tcPr>
            <w:tcW w:w="1134" w:type="dxa"/>
            <w:tcBorders>
              <w:top w:val="nil"/>
              <w:left w:val="nil"/>
              <w:bottom w:val="nil"/>
              <w:right w:val="nil"/>
            </w:tcBorders>
            <w:shd w:val="clear" w:color="auto" w:fill="auto"/>
            <w:noWrap/>
            <w:vAlign w:val="center"/>
            <w:hideMark/>
          </w:tcPr>
          <w:p w14:paraId="4B9B927F" w14:textId="77777777" w:rsidR="000D681D" w:rsidRPr="000D681D" w:rsidRDefault="000D681D" w:rsidP="0047781F">
            <w:pPr>
              <w:pStyle w:val="supplementaritytable"/>
            </w:pPr>
            <w:r w:rsidRPr="000D681D">
              <w:t>10235636575</w:t>
            </w:r>
          </w:p>
        </w:tc>
        <w:tc>
          <w:tcPr>
            <w:tcW w:w="709" w:type="dxa"/>
            <w:tcBorders>
              <w:top w:val="nil"/>
              <w:left w:val="nil"/>
              <w:bottom w:val="nil"/>
              <w:right w:val="nil"/>
            </w:tcBorders>
            <w:shd w:val="clear" w:color="auto" w:fill="auto"/>
            <w:noWrap/>
            <w:vAlign w:val="center"/>
            <w:hideMark/>
          </w:tcPr>
          <w:p w14:paraId="2A4FF0BC"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57D32F51" w14:textId="77777777" w:rsidR="000D681D" w:rsidRPr="000D681D" w:rsidRDefault="000D681D" w:rsidP="0047781F">
            <w:pPr>
              <w:pStyle w:val="supplementaritytable"/>
            </w:pPr>
            <w:r w:rsidRPr="000D681D">
              <w:t>35636575</w:t>
            </w:r>
          </w:p>
        </w:tc>
        <w:tc>
          <w:tcPr>
            <w:tcW w:w="567" w:type="dxa"/>
            <w:tcBorders>
              <w:top w:val="nil"/>
              <w:left w:val="nil"/>
              <w:bottom w:val="nil"/>
              <w:right w:val="nil"/>
            </w:tcBorders>
            <w:shd w:val="clear" w:color="auto" w:fill="auto"/>
            <w:noWrap/>
            <w:vAlign w:val="center"/>
            <w:hideMark/>
          </w:tcPr>
          <w:p w14:paraId="5BCB1A27" w14:textId="77777777" w:rsidR="000D681D" w:rsidRPr="000D681D" w:rsidRDefault="000D681D" w:rsidP="0047781F">
            <w:pPr>
              <w:pStyle w:val="supplementaritytable"/>
            </w:pPr>
            <w:r w:rsidRPr="000D681D">
              <w:t>3</w:t>
            </w:r>
          </w:p>
        </w:tc>
        <w:tc>
          <w:tcPr>
            <w:tcW w:w="709" w:type="dxa"/>
            <w:tcBorders>
              <w:top w:val="nil"/>
              <w:left w:val="nil"/>
              <w:bottom w:val="nil"/>
              <w:right w:val="nil"/>
            </w:tcBorders>
            <w:shd w:val="clear" w:color="auto" w:fill="auto"/>
            <w:noWrap/>
            <w:vAlign w:val="center"/>
            <w:hideMark/>
          </w:tcPr>
          <w:p w14:paraId="19B7414E"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6511FD5"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13F07B2" w14:textId="77777777" w:rsidR="000D681D" w:rsidRPr="000D681D" w:rsidRDefault="000D681D" w:rsidP="0047781F">
            <w:pPr>
              <w:pStyle w:val="supplementaritytable"/>
            </w:pPr>
            <w:r w:rsidRPr="000D681D">
              <w:t>99.95%</w:t>
            </w:r>
          </w:p>
        </w:tc>
        <w:tc>
          <w:tcPr>
            <w:tcW w:w="850" w:type="dxa"/>
            <w:tcBorders>
              <w:top w:val="nil"/>
              <w:left w:val="nil"/>
              <w:bottom w:val="nil"/>
              <w:right w:val="nil"/>
            </w:tcBorders>
            <w:shd w:val="clear" w:color="auto" w:fill="auto"/>
            <w:noWrap/>
            <w:vAlign w:val="center"/>
            <w:hideMark/>
          </w:tcPr>
          <w:p w14:paraId="3A16FEE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F3E739C" w14:textId="77777777" w:rsidR="000D681D" w:rsidRPr="000D681D" w:rsidRDefault="000D681D" w:rsidP="0047781F">
            <w:pPr>
              <w:pStyle w:val="supplementaritytable"/>
            </w:pPr>
            <w:r w:rsidRPr="000D681D">
              <w:t>0.05%</w:t>
            </w:r>
          </w:p>
        </w:tc>
        <w:tc>
          <w:tcPr>
            <w:tcW w:w="850" w:type="dxa"/>
            <w:tcBorders>
              <w:top w:val="nil"/>
              <w:left w:val="nil"/>
              <w:bottom w:val="nil"/>
              <w:right w:val="nil"/>
            </w:tcBorders>
            <w:shd w:val="clear" w:color="auto" w:fill="auto"/>
            <w:noWrap/>
            <w:vAlign w:val="center"/>
            <w:hideMark/>
          </w:tcPr>
          <w:p w14:paraId="39E5F34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5B2A8D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203DC8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6E7D7C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E3767B0" w14:textId="77777777" w:rsidR="000D681D" w:rsidRPr="000D681D" w:rsidRDefault="000D681D" w:rsidP="0047781F">
            <w:pPr>
              <w:pStyle w:val="supplementaritytable"/>
            </w:pPr>
            <w:r w:rsidRPr="000D681D">
              <w:t>osa-miR398b</w:t>
            </w:r>
          </w:p>
        </w:tc>
        <w:tc>
          <w:tcPr>
            <w:tcW w:w="1134" w:type="dxa"/>
            <w:tcBorders>
              <w:top w:val="nil"/>
              <w:left w:val="nil"/>
              <w:bottom w:val="nil"/>
              <w:right w:val="nil"/>
            </w:tcBorders>
            <w:shd w:val="clear" w:color="auto" w:fill="auto"/>
            <w:noWrap/>
            <w:vAlign w:val="center"/>
            <w:hideMark/>
          </w:tcPr>
          <w:p w14:paraId="6E91A6CC" w14:textId="77777777" w:rsidR="000D681D" w:rsidRPr="000D681D" w:rsidRDefault="000D681D" w:rsidP="0047781F">
            <w:pPr>
              <w:pStyle w:val="supplementaritytable"/>
            </w:pPr>
            <w:r w:rsidRPr="000D681D">
              <w:t>10714598627</w:t>
            </w:r>
          </w:p>
        </w:tc>
        <w:tc>
          <w:tcPr>
            <w:tcW w:w="709" w:type="dxa"/>
            <w:tcBorders>
              <w:top w:val="nil"/>
              <w:left w:val="nil"/>
              <w:bottom w:val="nil"/>
              <w:right w:val="nil"/>
            </w:tcBorders>
            <w:shd w:val="clear" w:color="auto" w:fill="auto"/>
            <w:noWrap/>
            <w:vAlign w:val="center"/>
            <w:hideMark/>
          </w:tcPr>
          <w:p w14:paraId="64B8D479"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21BC033F" w14:textId="77777777" w:rsidR="000D681D" w:rsidRPr="000D681D" w:rsidRDefault="000D681D" w:rsidP="0047781F">
            <w:pPr>
              <w:pStyle w:val="supplementaritytable"/>
            </w:pPr>
            <w:r w:rsidRPr="000D681D">
              <w:t>14598627</w:t>
            </w:r>
          </w:p>
        </w:tc>
        <w:tc>
          <w:tcPr>
            <w:tcW w:w="567" w:type="dxa"/>
            <w:tcBorders>
              <w:top w:val="nil"/>
              <w:left w:val="nil"/>
              <w:bottom w:val="nil"/>
              <w:right w:val="nil"/>
            </w:tcBorders>
            <w:shd w:val="clear" w:color="auto" w:fill="auto"/>
            <w:noWrap/>
            <w:vAlign w:val="center"/>
            <w:hideMark/>
          </w:tcPr>
          <w:p w14:paraId="44D540D5"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44250704"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5B8B03E9"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F21EB37"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3499A8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9BB4A46"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11D2F9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7B80E6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B0E192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00045E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74E4C81" w14:textId="77777777" w:rsidR="000D681D" w:rsidRPr="000D681D" w:rsidRDefault="000D681D" w:rsidP="0047781F">
            <w:pPr>
              <w:pStyle w:val="supplementaritytable"/>
            </w:pPr>
            <w:r w:rsidRPr="000D681D">
              <w:t>osa-miR398b</w:t>
            </w:r>
          </w:p>
        </w:tc>
        <w:tc>
          <w:tcPr>
            <w:tcW w:w="1134" w:type="dxa"/>
            <w:tcBorders>
              <w:top w:val="nil"/>
              <w:left w:val="nil"/>
              <w:bottom w:val="nil"/>
              <w:right w:val="nil"/>
            </w:tcBorders>
            <w:shd w:val="clear" w:color="auto" w:fill="auto"/>
            <w:noWrap/>
            <w:vAlign w:val="center"/>
            <w:hideMark/>
          </w:tcPr>
          <w:p w14:paraId="41D9CED3" w14:textId="77777777" w:rsidR="000D681D" w:rsidRPr="000D681D" w:rsidRDefault="000D681D" w:rsidP="0047781F">
            <w:pPr>
              <w:pStyle w:val="supplementaritytable"/>
            </w:pPr>
            <w:r w:rsidRPr="000D681D">
              <w:t>10714598637</w:t>
            </w:r>
          </w:p>
        </w:tc>
        <w:tc>
          <w:tcPr>
            <w:tcW w:w="709" w:type="dxa"/>
            <w:tcBorders>
              <w:top w:val="nil"/>
              <w:left w:val="nil"/>
              <w:bottom w:val="nil"/>
              <w:right w:val="nil"/>
            </w:tcBorders>
            <w:shd w:val="clear" w:color="auto" w:fill="auto"/>
            <w:noWrap/>
            <w:vAlign w:val="center"/>
            <w:hideMark/>
          </w:tcPr>
          <w:p w14:paraId="5BE045F3"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45E85830" w14:textId="77777777" w:rsidR="000D681D" w:rsidRPr="000D681D" w:rsidRDefault="000D681D" w:rsidP="0047781F">
            <w:pPr>
              <w:pStyle w:val="supplementaritytable"/>
            </w:pPr>
            <w:r w:rsidRPr="000D681D">
              <w:t>14598637</w:t>
            </w:r>
          </w:p>
        </w:tc>
        <w:tc>
          <w:tcPr>
            <w:tcW w:w="567" w:type="dxa"/>
            <w:tcBorders>
              <w:top w:val="nil"/>
              <w:left w:val="nil"/>
              <w:bottom w:val="nil"/>
              <w:right w:val="nil"/>
            </w:tcBorders>
            <w:shd w:val="clear" w:color="auto" w:fill="auto"/>
            <w:noWrap/>
            <w:vAlign w:val="center"/>
            <w:hideMark/>
          </w:tcPr>
          <w:p w14:paraId="7D8C0C44"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00BF7CF3"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D292DA6"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FC91C10" w14:textId="77777777" w:rsidR="000D681D" w:rsidRPr="000D681D" w:rsidRDefault="000D681D" w:rsidP="0047781F">
            <w:pPr>
              <w:pStyle w:val="supplementaritytable"/>
            </w:pPr>
            <w:r w:rsidRPr="000D681D">
              <w:t>99.67%</w:t>
            </w:r>
          </w:p>
        </w:tc>
        <w:tc>
          <w:tcPr>
            <w:tcW w:w="850" w:type="dxa"/>
            <w:tcBorders>
              <w:top w:val="nil"/>
              <w:left w:val="nil"/>
              <w:bottom w:val="nil"/>
              <w:right w:val="nil"/>
            </w:tcBorders>
            <w:shd w:val="clear" w:color="auto" w:fill="auto"/>
            <w:noWrap/>
            <w:vAlign w:val="center"/>
            <w:hideMark/>
          </w:tcPr>
          <w:p w14:paraId="21466031"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3E4EB21" w14:textId="77777777" w:rsidR="000D681D" w:rsidRPr="000D681D" w:rsidRDefault="000D681D" w:rsidP="0047781F">
            <w:pPr>
              <w:pStyle w:val="supplementaritytable"/>
            </w:pPr>
            <w:r w:rsidRPr="000D681D">
              <w:t>0.33%</w:t>
            </w:r>
          </w:p>
        </w:tc>
        <w:tc>
          <w:tcPr>
            <w:tcW w:w="850" w:type="dxa"/>
            <w:tcBorders>
              <w:top w:val="nil"/>
              <w:left w:val="nil"/>
              <w:bottom w:val="nil"/>
              <w:right w:val="nil"/>
            </w:tcBorders>
            <w:shd w:val="clear" w:color="auto" w:fill="auto"/>
            <w:noWrap/>
            <w:vAlign w:val="center"/>
            <w:hideMark/>
          </w:tcPr>
          <w:p w14:paraId="201D14B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6B0DED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A61AB9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2E5A4C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58763ED" w14:textId="77777777" w:rsidR="000D681D" w:rsidRPr="000D681D" w:rsidRDefault="000D681D" w:rsidP="0047781F">
            <w:pPr>
              <w:pStyle w:val="supplementaritytable"/>
            </w:pPr>
            <w:r w:rsidRPr="000D681D">
              <w:t>osa-miR399a</w:t>
            </w:r>
          </w:p>
        </w:tc>
        <w:tc>
          <w:tcPr>
            <w:tcW w:w="1134" w:type="dxa"/>
            <w:tcBorders>
              <w:top w:val="nil"/>
              <w:left w:val="nil"/>
              <w:bottom w:val="nil"/>
              <w:right w:val="nil"/>
            </w:tcBorders>
            <w:shd w:val="clear" w:color="auto" w:fill="auto"/>
            <w:noWrap/>
            <w:vAlign w:val="center"/>
            <w:hideMark/>
          </w:tcPr>
          <w:p w14:paraId="061131E0" w14:textId="77777777" w:rsidR="000D681D" w:rsidRPr="000D681D" w:rsidRDefault="000D681D" w:rsidP="0047781F">
            <w:pPr>
              <w:pStyle w:val="supplementaritytable"/>
            </w:pPr>
            <w:r w:rsidRPr="000D681D">
              <w:t>10130478761</w:t>
            </w:r>
          </w:p>
        </w:tc>
        <w:tc>
          <w:tcPr>
            <w:tcW w:w="709" w:type="dxa"/>
            <w:tcBorders>
              <w:top w:val="nil"/>
              <w:left w:val="nil"/>
              <w:bottom w:val="nil"/>
              <w:right w:val="nil"/>
            </w:tcBorders>
            <w:shd w:val="clear" w:color="auto" w:fill="auto"/>
            <w:noWrap/>
            <w:vAlign w:val="center"/>
            <w:hideMark/>
          </w:tcPr>
          <w:p w14:paraId="5CB30962"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5B7BD87B" w14:textId="77777777" w:rsidR="000D681D" w:rsidRPr="000D681D" w:rsidRDefault="000D681D" w:rsidP="0047781F">
            <w:pPr>
              <w:pStyle w:val="supplementaritytable"/>
            </w:pPr>
            <w:r w:rsidRPr="000D681D">
              <w:t>30478761</w:t>
            </w:r>
          </w:p>
        </w:tc>
        <w:tc>
          <w:tcPr>
            <w:tcW w:w="567" w:type="dxa"/>
            <w:tcBorders>
              <w:top w:val="nil"/>
              <w:left w:val="nil"/>
              <w:bottom w:val="nil"/>
              <w:right w:val="nil"/>
            </w:tcBorders>
            <w:shd w:val="clear" w:color="auto" w:fill="auto"/>
            <w:noWrap/>
            <w:vAlign w:val="center"/>
            <w:hideMark/>
          </w:tcPr>
          <w:p w14:paraId="392CC565"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059D7DF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5F586F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7480B66" w14:textId="77777777" w:rsidR="000D681D" w:rsidRPr="000D681D" w:rsidRDefault="000D681D" w:rsidP="0047781F">
            <w:pPr>
              <w:pStyle w:val="supplementaritytable"/>
            </w:pPr>
            <w:r w:rsidRPr="000D681D">
              <w:t>92.64%</w:t>
            </w:r>
          </w:p>
        </w:tc>
        <w:tc>
          <w:tcPr>
            <w:tcW w:w="850" w:type="dxa"/>
            <w:tcBorders>
              <w:top w:val="nil"/>
              <w:left w:val="nil"/>
              <w:bottom w:val="nil"/>
              <w:right w:val="nil"/>
            </w:tcBorders>
            <w:shd w:val="clear" w:color="auto" w:fill="auto"/>
            <w:noWrap/>
            <w:vAlign w:val="center"/>
            <w:hideMark/>
          </w:tcPr>
          <w:p w14:paraId="61EA151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C3795FA" w14:textId="77777777" w:rsidR="000D681D" w:rsidRPr="000D681D" w:rsidRDefault="000D681D" w:rsidP="0047781F">
            <w:pPr>
              <w:pStyle w:val="supplementaritytable"/>
            </w:pPr>
            <w:r w:rsidRPr="000D681D">
              <w:t>7.36%</w:t>
            </w:r>
          </w:p>
        </w:tc>
        <w:tc>
          <w:tcPr>
            <w:tcW w:w="850" w:type="dxa"/>
            <w:tcBorders>
              <w:top w:val="nil"/>
              <w:left w:val="nil"/>
              <w:bottom w:val="nil"/>
              <w:right w:val="nil"/>
            </w:tcBorders>
            <w:shd w:val="clear" w:color="auto" w:fill="auto"/>
            <w:noWrap/>
            <w:vAlign w:val="center"/>
            <w:hideMark/>
          </w:tcPr>
          <w:p w14:paraId="2B817F5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2003A8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DD3014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839C78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EEFADAD" w14:textId="77777777" w:rsidR="000D681D" w:rsidRPr="000D681D" w:rsidRDefault="000D681D" w:rsidP="0047781F">
            <w:pPr>
              <w:pStyle w:val="supplementaritytable"/>
            </w:pPr>
            <w:r w:rsidRPr="000D681D">
              <w:t>osa-miR399b</w:t>
            </w:r>
          </w:p>
        </w:tc>
        <w:tc>
          <w:tcPr>
            <w:tcW w:w="1134" w:type="dxa"/>
            <w:tcBorders>
              <w:top w:val="nil"/>
              <w:left w:val="nil"/>
              <w:bottom w:val="nil"/>
              <w:right w:val="nil"/>
            </w:tcBorders>
            <w:shd w:val="clear" w:color="auto" w:fill="auto"/>
            <w:noWrap/>
            <w:vAlign w:val="center"/>
            <w:hideMark/>
          </w:tcPr>
          <w:p w14:paraId="2BE6ACF3" w14:textId="77777777" w:rsidR="000D681D" w:rsidRPr="000D681D" w:rsidRDefault="000D681D" w:rsidP="0047781F">
            <w:pPr>
              <w:pStyle w:val="supplementaritytable"/>
            </w:pPr>
            <w:r w:rsidRPr="000D681D">
              <w:t>10207664038</w:t>
            </w:r>
          </w:p>
        </w:tc>
        <w:tc>
          <w:tcPr>
            <w:tcW w:w="709" w:type="dxa"/>
            <w:tcBorders>
              <w:top w:val="nil"/>
              <w:left w:val="nil"/>
              <w:bottom w:val="nil"/>
              <w:right w:val="nil"/>
            </w:tcBorders>
            <w:shd w:val="clear" w:color="auto" w:fill="auto"/>
            <w:noWrap/>
            <w:vAlign w:val="center"/>
            <w:hideMark/>
          </w:tcPr>
          <w:p w14:paraId="4B85BDB8"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64CC14B5" w14:textId="77777777" w:rsidR="000D681D" w:rsidRPr="000D681D" w:rsidRDefault="000D681D" w:rsidP="0047781F">
            <w:pPr>
              <w:pStyle w:val="supplementaritytable"/>
            </w:pPr>
            <w:r w:rsidRPr="000D681D">
              <w:t>7664038</w:t>
            </w:r>
          </w:p>
        </w:tc>
        <w:tc>
          <w:tcPr>
            <w:tcW w:w="567" w:type="dxa"/>
            <w:tcBorders>
              <w:top w:val="nil"/>
              <w:left w:val="nil"/>
              <w:bottom w:val="nil"/>
              <w:right w:val="nil"/>
            </w:tcBorders>
            <w:shd w:val="clear" w:color="auto" w:fill="auto"/>
            <w:noWrap/>
            <w:vAlign w:val="center"/>
            <w:hideMark/>
          </w:tcPr>
          <w:p w14:paraId="04434DEE"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251165B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27774D6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6E07BC6"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CF9263C"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D3C9454"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28132DC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2CF641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94070F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F9503B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BA8B887" w14:textId="77777777" w:rsidR="000D681D" w:rsidRPr="000D681D" w:rsidRDefault="000D681D" w:rsidP="0047781F">
            <w:pPr>
              <w:pStyle w:val="supplementaritytable"/>
            </w:pPr>
            <w:r w:rsidRPr="000D681D">
              <w:t>osa-miR399d</w:t>
            </w:r>
          </w:p>
        </w:tc>
        <w:tc>
          <w:tcPr>
            <w:tcW w:w="1134" w:type="dxa"/>
            <w:tcBorders>
              <w:top w:val="nil"/>
              <w:left w:val="nil"/>
              <w:bottom w:val="nil"/>
              <w:right w:val="nil"/>
            </w:tcBorders>
            <w:shd w:val="clear" w:color="auto" w:fill="auto"/>
            <w:noWrap/>
            <w:vAlign w:val="center"/>
            <w:hideMark/>
          </w:tcPr>
          <w:p w14:paraId="62BBB9C7" w14:textId="77777777" w:rsidR="000D681D" w:rsidRPr="000D681D" w:rsidRDefault="000D681D" w:rsidP="0047781F">
            <w:pPr>
              <w:pStyle w:val="supplementaritytable"/>
            </w:pPr>
            <w:r w:rsidRPr="000D681D">
              <w:t>10601562045</w:t>
            </w:r>
          </w:p>
        </w:tc>
        <w:tc>
          <w:tcPr>
            <w:tcW w:w="709" w:type="dxa"/>
            <w:tcBorders>
              <w:top w:val="nil"/>
              <w:left w:val="nil"/>
              <w:bottom w:val="nil"/>
              <w:right w:val="nil"/>
            </w:tcBorders>
            <w:shd w:val="clear" w:color="auto" w:fill="auto"/>
            <w:noWrap/>
            <w:vAlign w:val="center"/>
            <w:hideMark/>
          </w:tcPr>
          <w:p w14:paraId="56D303F9" w14:textId="77777777" w:rsidR="000D681D" w:rsidRPr="000D681D" w:rsidRDefault="000D681D" w:rsidP="0047781F">
            <w:pPr>
              <w:pStyle w:val="supplementaritytable"/>
            </w:pPr>
            <w:r w:rsidRPr="000D681D">
              <w:t>chr06</w:t>
            </w:r>
          </w:p>
        </w:tc>
        <w:tc>
          <w:tcPr>
            <w:tcW w:w="992" w:type="dxa"/>
            <w:tcBorders>
              <w:top w:val="nil"/>
              <w:left w:val="nil"/>
              <w:bottom w:val="nil"/>
              <w:right w:val="nil"/>
            </w:tcBorders>
            <w:shd w:val="clear" w:color="auto" w:fill="auto"/>
            <w:noWrap/>
            <w:vAlign w:val="center"/>
            <w:hideMark/>
          </w:tcPr>
          <w:p w14:paraId="784C4AE2" w14:textId="77777777" w:rsidR="000D681D" w:rsidRPr="000D681D" w:rsidRDefault="000D681D" w:rsidP="0047781F">
            <w:pPr>
              <w:pStyle w:val="supplementaritytable"/>
            </w:pPr>
            <w:r w:rsidRPr="000D681D">
              <w:t>1562045</w:t>
            </w:r>
          </w:p>
        </w:tc>
        <w:tc>
          <w:tcPr>
            <w:tcW w:w="567" w:type="dxa"/>
            <w:tcBorders>
              <w:top w:val="nil"/>
              <w:left w:val="nil"/>
              <w:bottom w:val="nil"/>
              <w:right w:val="nil"/>
            </w:tcBorders>
            <w:shd w:val="clear" w:color="auto" w:fill="auto"/>
            <w:noWrap/>
            <w:vAlign w:val="center"/>
            <w:hideMark/>
          </w:tcPr>
          <w:p w14:paraId="21E1C1BB"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6CD1DFB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A7FBBC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153B4E9" w14:textId="77777777" w:rsidR="000D681D" w:rsidRPr="000D681D" w:rsidRDefault="000D681D" w:rsidP="0047781F">
            <w:pPr>
              <w:pStyle w:val="supplementaritytable"/>
            </w:pPr>
            <w:r w:rsidRPr="000D681D">
              <w:t>99.57%</w:t>
            </w:r>
          </w:p>
        </w:tc>
        <w:tc>
          <w:tcPr>
            <w:tcW w:w="850" w:type="dxa"/>
            <w:tcBorders>
              <w:top w:val="nil"/>
              <w:left w:val="nil"/>
              <w:bottom w:val="nil"/>
              <w:right w:val="nil"/>
            </w:tcBorders>
            <w:shd w:val="clear" w:color="auto" w:fill="auto"/>
            <w:noWrap/>
            <w:vAlign w:val="center"/>
            <w:hideMark/>
          </w:tcPr>
          <w:p w14:paraId="23500C8A"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0FDBEF5" w14:textId="77777777" w:rsidR="000D681D" w:rsidRPr="000D681D" w:rsidRDefault="000D681D" w:rsidP="0047781F">
            <w:pPr>
              <w:pStyle w:val="supplementaritytable"/>
            </w:pPr>
            <w:r w:rsidRPr="000D681D">
              <w:t>0.43%</w:t>
            </w:r>
          </w:p>
        </w:tc>
        <w:tc>
          <w:tcPr>
            <w:tcW w:w="850" w:type="dxa"/>
            <w:tcBorders>
              <w:top w:val="nil"/>
              <w:left w:val="nil"/>
              <w:bottom w:val="nil"/>
              <w:right w:val="nil"/>
            </w:tcBorders>
            <w:shd w:val="clear" w:color="auto" w:fill="auto"/>
            <w:noWrap/>
            <w:vAlign w:val="center"/>
            <w:hideMark/>
          </w:tcPr>
          <w:p w14:paraId="3193990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6620A6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A35734B"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CAFAEA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2BBC2D1" w14:textId="77777777" w:rsidR="000D681D" w:rsidRPr="000D681D" w:rsidRDefault="000D681D" w:rsidP="0047781F">
            <w:pPr>
              <w:pStyle w:val="supplementaritytable"/>
            </w:pPr>
            <w:r w:rsidRPr="000D681D">
              <w:t>osa-miR399d</w:t>
            </w:r>
          </w:p>
        </w:tc>
        <w:tc>
          <w:tcPr>
            <w:tcW w:w="1134" w:type="dxa"/>
            <w:tcBorders>
              <w:top w:val="nil"/>
              <w:left w:val="nil"/>
              <w:bottom w:val="nil"/>
              <w:right w:val="nil"/>
            </w:tcBorders>
            <w:shd w:val="clear" w:color="auto" w:fill="auto"/>
            <w:noWrap/>
            <w:vAlign w:val="center"/>
            <w:hideMark/>
          </w:tcPr>
          <w:p w14:paraId="382DAF35" w14:textId="77777777" w:rsidR="000D681D" w:rsidRPr="000D681D" w:rsidRDefault="000D681D" w:rsidP="0047781F">
            <w:pPr>
              <w:pStyle w:val="supplementaritytable"/>
            </w:pPr>
            <w:r w:rsidRPr="000D681D">
              <w:t>10601562062</w:t>
            </w:r>
          </w:p>
        </w:tc>
        <w:tc>
          <w:tcPr>
            <w:tcW w:w="709" w:type="dxa"/>
            <w:tcBorders>
              <w:top w:val="nil"/>
              <w:left w:val="nil"/>
              <w:bottom w:val="nil"/>
              <w:right w:val="nil"/>
            </w:tcBorders>
            <w:shd w:val="clear" w:color="auto" w:fill="auto"/>
            <w:noWrap/>
            <w:vAlign w:val="center"/>
            <w:hideMark/>
          </w:tcPr>
          <w:p w14:paraId="4BA75194" w14:textId="77777777" w:rsidR="000D681D" w:rsidRPr="000D681D" w:rsidRDefault="000D681D" w:rsidP="0047781F">
            <w:pPr>
              <w:pStyle w:val="supplementaritytable"/>
            </w:pPr>
            <w:r w:rsidRPr="000D681D">
              <w:t>chr06</w:t>
            </w:r>
          </w:p>
        </w:tc>
        <w:tc>
          <w:tcPr>
            <w:tcW w:w="992" w:type="dxa"/>
            <w:tcBorders>
              <w:top w:val="nil"/>
              <w:left w:val="nil"/>
              <w:bottom w:val="nil"/>
              <w:right w:val="nil"/>
            </w:tcBorders>
            <w:shd w:val="clear" w:color="auto" w:fill="auto"/>
            <w:noWrap/>
            <w:vAlign w:val="center"/>
            <w:hideMark/>
          </w:tcPr>
          <w:p w14:paraId="6CF185FC" w14:textId="77777777" w:rsidR="000D681D" w:rsidRPr="000D681D" w:rsidRDefault="000D681D" w:rsidP="0047781F">
            <w:pPr>
              <w:pStyle w:val="supplementaritytable"/>
            </w:pPr>
            <w:r w:rsidRPr="000D681D">
              <w:t>1562062</w:t>
            </w:r>
          </w:p>
        </w:tc>
        <w:tc>
          <w:tcPr>
            <w:tcW w:w="567" w:type="dxa"/>
            <w:tcBorders>
              <w:top w:val="nil"/>
              <w:left w:val="nil"/>
              <w:bottom w:val="nil"/>
              <w:right w:val="nil"/>
            </w:tcBorders>
            <w:shd w:val="clear" w:color="auto" w:fill="auto"/>
            <w:noWrap/>
            <w:vAlign w:val="center"/>
            <w:hideMark/>
          </w:tcPr>
          <w:p w14:paraId="08AE11FB"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18F4805C"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76ED0968"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E8EDFA0"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A25FF4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EBF0DE7"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28518D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7175D6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6671C2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C62945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ACC1623" w14:textId="77777777" w:rsidR="000D681D" w:rsidRPr="000D681D" w:rsidRDefault="000D681D" w:rsidP="0047781F">
            <w:pPr>
              <w:pStyle w:val="supplementaritytable"/>
            </w:pPr>
            <w:r w:rsidRPr="000D681D">
              <w:t>osa-miR399g</w:t>
            </w:r>
          </w:p>
        </w:tc>
        <w:tc>
          <w:tcPr>
            <w:tcW w:w="1134" w:type="dxa"/>
            <w:tcBorders>
              <w:top w:val="nil"/>
              <w:left w:val="nil"/>
              <w:bottom w:val="nil"/>
              <w:right w:val="nil"/>
            </w:tcBorders>
            <w:shd w:val="clear" w:color="auto" w:fill="auto"/>
            <w:noWrap/>
            <w:vAlign w:val="center"/>
            <w:hideMark/>
          </w:tcPr>
          <w:p w14:paraId="5279EB8B" w14:textId="77777777" w:rsidR="000D681D" w:rsidRPr="000D681D" w:rsidRDefault="000D681D" w:rsidP="0047781F">
            <w:pPr>
              <w:pStyle w:val="supplementaritytable"/>
            </w:pPr>
            <w:r w:rsidRPr="000D681D">
              <w:t>10207675391</w:t>
            </w:r>
          </w:p>
        </w:tc>
        <w:tc>
          <w:tcPr>
            <w:tcW w:w="709" w:type="dxa"/>
            <w:tcBorders>
              <w:top w:val="nil"/>
              <w:left w:val="nil"/>
              <w:bottom w:val="nil"/>
              <w:right w:val="nil"/>
            </w:tcBorders>
            <w:shd w:val="clear" w:color="auto" w:fill="auto"/>
            <w:noWrap/>
            <w:vAlign w:val="center"/>
            <w:hideMark/>
          </w:tcPr>
          <w:p w14:paraId="2A4E217E"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1267AB21" w14:textId="77777777" w:rsidR="000D681D" w:rsidRPr="000D681D" w:rsidRDefault="000D681D" w:rsidP="0047781F">
            <w:pPr>
              <w:pStyle w:val="supplementaritytable"/>
            </w:pPr>
            <w:r w:rsidRPr="000D681D">
              <w:t>7675391</w:t>
            </w:r>
          </w:p>
        </w:tc>
        <w:tc>
          <w:tcPr>
            <w:tcW w:w="567" w:type="dxa"/>
            <w:tcBorders>
              <w:top w:val="nil"/>
              <w:left w:val="nil"/>
              <w:bottom w:val="nil"/>
              <w:right w:val="nil"/>
            </w:tcBorders>
            <w:shd w:val="clear" w:color="auto" w:fill="auto"/>
            <w:noWrap/>
            <w:vAlign w:val="center"/>
            <w:hideMark/>
          </w:tcPr>
          <w:p w14:paraId="2E1CC7FD" w14:textId="77777777" w:rsidR="000D681D" w:rsidRPr="000D681D" w:rsidRDefault="000D681D" w:rsidP="0047781F">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2130F4D4"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6E2D1A2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351C374" w14:textId="77777777" w:rsidR="000D681D" w:rsidRPr="000D681D" w:rsidRDefault="000D681D" w:rsidP="0047781F">
            <w:pPr>
              <w:pStyle w:val="supplementaritytable"/>
            </w:pPr>
            <w:r w:rsidRPr="000D681D">
              <w:t>62.07%</w:t>
            </w:r>
          </w:p>
        </w:tc>
        <w:tc>
          <w:tcPr>
            <w:tcW w:w="850" w:type="dxa"/>
            <w:tcBorders>
              <w:top w:val="nil"/>
              <w:left w:val="nil"/>
              <w:bottom w:val="nil"/>
              <w:right w:val="nil"/>
            </w:tcBorders>
            <w:shd w:val="clear" w:color="auto" w:fill="auto"/>
            <w:noWrap/>
            <w:vAlign w:val="center"/>
            <w:hideMark/>
          </w:tcPr>
          <w:p w14:paraId="02C41F4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8F063A6" w14:textId="77777777" w:rsidR="000D681D" w:rsidRPr="000D681D" w:rsidRDefault="000D681D" w:rsidP="0047781F">
            <w:pPr>
              <w:pStyle w:val="supplementaritytable"/>
            </w:pPr>
            <w:r w:rsidRPr="000D681D">
              <w:t>37.93%</w:t>
            </w:r>
          </w:p>
        </w:tc>
        <w:tc>
          <w:tcPr>
            <w:tcW w:w="850" w:type="dxa"/>
            <w:tcBorders>
              <w:top w:val="nil"/>
              <w:left w:val="nil"/>
              <w:bottom w:val="nil"/>
              <w:right w:val="nil"/>
            </w:tcBorders>
            <w:shd w:val="clear" w:color="auto" w:fill="auto"/>
            <w:noWrap/>
            <w:vAlign w:val="center"/>
            <w:hideMark/>
          </w:tcPr>
          <w:p w14:paraId="792B990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89A2AC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D673B8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CCC49A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CE18460" w14:textId="77777777" w:rsidR="000D681D" w:rsidRPr="000D681D" w:rsidRDefault="000D681D" w:rsidP="0047781F">
            <w:pPr>
              <w:pStyle w:val="supplementaritytable"/>
            </w:pPr>
            <w:r w:rsidRPr="000D681D">
              <w:t>osa-miR399j</w:t>
            </w:r>
          </w:p>
        </w:tc>
        <w:tc>
          <w:tcPr>
            <w:tcW w:w="1134" w:type="dxa"/>
            <w:tcBorders>
              <w:top w:val="nil"/>
              <w:left w:val="nil"/>
              <w:bottom w:val="nil"/>
              <w:right w:val="nil"/>
            </w:tcBorders>
            <w:shd w:val="clear" w:color="auto" w:fill="auto"/>
            <w:noWrap/>
            <w:vAlign w:val="center"/>
            <w:hideMark/>
          </w:tcPr>
          <w:p w14:paraId="52A04E9C" w14:textId="77777777" w:rsidR="000D681D" w:rsidRPr="000D681D" w:rsidRDefault="000D681D" w:rsidP="0047781F">
            <w:pPr>
              <w:pStyle w:val="supplementaritytable"/>
            </w:pPr>
            <w:r w:rsidRPr="000D681D">
              <w:t>10428873211</w:t>
            </w:r>
          </w:p>
        </w:tc>
        <w:tc>
          <w:tcPr>
            <w:tcW w:w="709" w:type="dxa"/>
            <w:tcBorders>
              <w:top w:val="nil"/>
              <w:left w:val="nil"/>
              <w:bottom w:val="nil"/>
              <w:right w:val="nil"/>
            </w:tcBorders>
            <w:shd w:val="clear" w:color="auto" w:fill="auto"/>
            <w:noWrap/>
            <w:vAlign w:val="center"/>
            <w:hideMark/>
          </w:tcPr>
          <w:p w14:paraId="6AF49A8D"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44D9F1EF" w14:textId="77777777" w:rsidR="000D681D" w:rsidRPr="000D681D" w:rsidRDefault="000D681D" w:rsidP="0047781F">
            <w:pPr>
              <w:pStyle w:val="supplementaritytable"/>
            </w:pPr>
            <w:r w:rsidRPr="000D681D">
              <w:t>28873211</w:t>
            </w:r>
          </w:p>
        </w:tc>
        <w:tc>
          <w:tcPr>
            <w:tcW w:w="567" w:type="dxa"/>
            <w:tcBorders>
              <w:top w:val="nil"/>
              <w:left w:val="nil"/>
              <w:bottom w:val="nil"/>
              <w:right w:val="nil"/>
            </w:tcBorders>
            <w:shd w:val="clear" w:color="auto" w:fill="auto"/>
            <w:noWrap/>
            <w:vAlign w:val="center"/>
            <w:hideMark/>
          </w:tcPr>
          <w:p w14:paraId="78232813"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7C56154"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A33BA3D"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D7CB78F"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49ADD64"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42C0326"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778176A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CB2118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65743A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DDF9D7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4330EB2" w14:textId="77777777" w:rsidR="000D681D" w:rsidRPr="000D681D" w:rsidRDefault="000D681D" w:rsidP="0047781F">
            <w:pPr>
              <w:pStyle w:val="supplementaritytable"/>
            </w:pPr>
            <w:r w:rsidRPr="000D681D">
              <w:t>osa-miR408-3p</w:t>
            </w:r>
          </w:p>
        </w:tc>
        <w:tc>
          <w:tcPr>
            <w:tcW w:w="1134" w:type="dxa"/>
            <w:tcBorders>
              <w:top w:val="nil"/>
              <w:left w:val="nil"/>
              <w:bottom w:val="nil"/>
              <w:right w:val="nil"/>
            </w:tcBorders>
            <w:shd w:val="clear" w:color="auto" w:fill="auto"/>
            <w:noWrap/>
            <w:vAlign w:val="center"/>
            <w:hideMark/>
          </w:tcPr>
          <w:p w14:paraId="25C799E2" w14:textId="77777777" w:rsidR="000D681D" w:rsidRPr="000D681D" w:rsidRDefault="000D681D" w:rsidP="0047781F">
            <w:pPr>
              <w:pStyle w:val="supplementaritytable"/>
            </w:pPr>
            <w:r w:rsidRPr="000D681D">
              <w:t>10112301813</w:t>
            </w:r>
          </w:p>
        </w:tc>
        <w:tc>
          <w:tcPr>
            <w:tcW w:w="709" w:type="dxa"/>
            <w:tcBorders>
              <w:top w:val="nil"/>
              <w:left w:val="nil"/>
              <w:bottom w:val="nil"/>
              <w:right w:val="nil"/>
            </w:tcBorders>
            <w:shd w:val="clear" w:color="auto" w:fill="auto"/>
            <w:noWrap/>
            <w:vAlign w:val="center"/>
            <w:hideMark/>
          </w:tcPr>
          <w:p w14:paraId="7567370F"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13B830FD" w14:textId="77777777" w:rsidR="000D681D" w:rsidRPr="000D681D" w:rsidRDefault="000D681D" w:rsidP="0047781F">
            <w:pPr>
              <w:pStyle w:val="supplementaritytable"/>
            </w:pPr>
            <w:r w:rsidRPr="000D681D">
              <w:t>12301813</w:t>
            </w:r>
          </w:p>
        </w:tc>
        <w:tc>
          <w:tcPr>
            <w:tcW w:w="567" w:type="dxa"/>
            <w:tcBorders>
              <w:top w:val="nil"/>
              <w:left w:val="nil"/>
              <w:bottom w:val="nil"/>
              <w:right w:val="nil"/>
            </w:tcBorders>
            <w:shd w:val="clear" w:color="auto" w:fill="auto"/>
            <w:noWrap/>
            <w:vAlign w:val="center"/>
            <w:hideMark/>
          </w:tcPr>
          <w:p w14:paraId="1C3C1B2D" w14:textId="77777777" w:rsidR="000D681D" w:rsidRPr="000D681D" w:rsidRDefault="000D681D" w:rsidP="0047781F">
            <w:pPr>
              <w:pStyle w:val="supplementaritytable"/>
            </w:pPr>
            <w:r w:rsidRPr="000D681D">
              <w:t>1</w:t>
            </w:r>
          </w:p>
        </w:tc>
        <w:tc>
          <w:tcPr>
            <w:tcW w:w="709" w:type="dxa"/>
            <w:tcBorders>
              <w:top w:val="nil"/>
              <w:left w:val="nil"/>
              <w:bottom w:val="nil"/>
              <w:right w:val="nil"/>
            </w:tcBorders>
            <w:shd w:val="clear" w:color="auto" w:fill="auto"/>
            <w:noWrap/>
            <w:vAlign w:val="center"/>
            <w:hideMark/>
          </w:tcPr>
          <w:p w14:paraId="48EB48D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556427D"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9417BD7"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038DD6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0932471"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7E9E35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2C31D6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4AE27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C5A7BA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6A9BA93" w14:textId="77777777" w:rsidR="000D681D" w:rsidRPr="000D681D" w:rsidRDefault="000D681D" w:rsidP="0047781F">
            <w:pPr>
              <w:pStyle w:val="supplementaritytable"/>
            </w:pPr>
            <w:r w:rsidRPr="000D681D">
              <w:t>osa-miR408-3p</w:t>
            </w:r>
          </w:p>
        </w:tc>
        <w:tc>
          <w:tcPr>
            <w:tcW w:w="1134" w:type="dxa"/>
            <w:tcBorders>
              <w:top w:val="nil"/>
              <w:left w:val="nil"/>
              <w:bottom w:val="nil"/>
              <w:right w:val="nil"/>
            </w:tcBorders>
            <w:shd w:val="clear" w:color="auto" w:fill="auto"/>
            <w:noWrap/>
            <w:vAlign w:val="center"/>
            <w:hideMark/>
          </w:tcPr>
          <w:p w14:paraId="4867750A" w14:textId="77777777" w:rsidR="000D681D" w:rsidRPr="000D681D" w:rsidRDefault="000D681D" w:rsidP="0047781F">
            <w:pPr>
              <w:pStyle w:val="supplementaritytable"/>
            </w:pPr>
            <w:r w:rsidRPr="000D681D">
              <w:t>10112301833</w:t>
            </w:r>
          </w:p>
        </w:tc>
        <w:tc>
          <w:tcPr>
            <w:tcW w:w="709" w:type="dxa"/>
            <w:tcBorders>
              <w:top w:val="nil"/>
              <w:left w:val="nil"/>
              <w:bottom w:val="nil"/>
              <w:right w:val="nil"/>
            </w:tcBorders>
            <w:shd w:val="clear" w:color="auto" w:fill="auto"/>
            <w:noWrap/>
            <w:vAlign w:val="center"/>
            <w:hideMark/>
          </w:tcPr>
          <w:p w14:paraId="4401E017"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16FEBBEF" w14:textId="77777777" w:rsidR="000D681D" w:rsidRPr="000D681D" w:rsidRDefault="000D681D" w:rsidP="0047781F">
            <w:pPr>
              <w:pStyle w:val="supplementaritytable"/>
            </w:pPr>
            <w:r w:rsidRPr="000D681D">
              <w:t>12301833</w:t>
            </w:r>
          </w:p>
        </w:tc>
        <w:tc>
          <w:tcPr>
            <w:tcW w:w="567" w:type="dxa"/>
            <w:tcBorders>
              <w:top w:val="nil"/>
              <w:left w:val="nil"/>
              <w:bottom w:val="nil"/>
              <w:right w:val="nil"/>
            </w:tcBorders>
            <w:shd w:val="clear" w:color="auto" w:fill="auto"/>
            <w:noWrap/>
            <w:vAlign w:val="center"/>
            <w:hideMark/>
          </w:tcPr>
          <w:p w14:paraId="457C70AD"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51FB872C"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97D7329"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CB7AD02"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D74F9A5"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B9A1991"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1D3955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D15C16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6A9D4E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B1E67D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645F981" w14:textId="77777777" w:rsidR="000D681D" w:rsidRPr="000D681D" w:rsidRDefault="000D681D" w:rsidP="0047781F">
            <w:pPr>
              <w:pStyle w:val="supplementaritytable"/>
            </w:pPr>
            <w:r w:rsidRPr="000D681D">
              <w:t>osa-miR408-5p</w:t>
            </w:r>
          </w:p>
        </w:tc>
        <w:tc>
          <w:tcPr>
            <w:tcW w:w="1134" w:type="dxa"/>
            <w:tcBorders>
              <w:top w:val="nil"/>
              <w:left w:val="nil"/>
              <w:bottom w:val="nil"/>
              <w:right w:val="nil"/>
            </w:tcBorders>
            <w:shd w:val="clear" w:color="auto" w:fill="auto"/>
            <w:noWrap/>
            <w:vAlign w:val="center"/>
            <w:hideMark/>
          </w:tcPr>
          <w:p w14:paraId="658182CF" w14:textId="77777777" w:rsidR="000D681D" w:rsidRPr="000D681D" w:rsidRDefault="000D681D" w:rsidP="0047781F">
            <w:pPr>
              <w:pStyle w:val="supplementaritytable"/>
            </w:pPr>
            <w:r w:rsidRPr="000D681D">
              <w:t>10112301706</w:t>
            </w:r>
          </w:p>
        </w:tc>
        <w:tc>
          <w:tcPr>
            <w:tcW w:w="709" w:type="dxa"/>
            <w:tcBorders>
              <w:top w:val="nil"/>
              <w:left w:val="nil"/>
              <w:bottom w:val="nil"/>
              <w:right w:val="nil"/>
            </w:tcBorders>
            <w:shd w:val="clear" w:color="auto" w:fill="auto"/>
            <w:noWrap/>
            <w:vAlign w:val="center"/>
            <w:hideMark/>
          </w:tcPr>
          <w:p w14:paraId="34841AD6"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4B066333" w14:textId="77777777" w:rsidR="000D681D" w:rsidRPr="000D681D" w:rsidRDefault="000D681D" w:rsidP="0047781F">
            <w:pPr>
              <w:pStyle w:val="supplementaritytable"/>
            </w:pPr>
            <w:r w:rsidRPr="000D681D">
              <w:t>12301706</w:t>
            </w:r>
          </w:p>
        </w:tc>
        <w:tc>
          <w:tcPr>
            <w:tcW w:w="567" w:type="dxa"/>
            <w:tcBorders>
              <w:top w:val="nil"/>
              <w:left w:val="nil"/>
              <w:bottom w:val="nil"/>
              <w:right w:val="nil"/>
            </w:tcBorders>
            <w:shd w:val="clear" w:color="auto" w:fill="auto"/>
            <w:noWrap/>
            <w:vAlign w:val="center"/>
            <w:hideMark/>
          </w:tcPr>
          <w:p w14:paraId="4F18851A"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AB70DA9"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B93F6B7"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66CC117"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5387DCD"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33EF146"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0BACF1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9A6815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3BCBFFF"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1C590E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883550A" w14:textId="77777777" w:rsidR="000D681D" w:rsidRPr="000D681D" w:rsidRDefault="000D681D" w:rsidP="0047781F">
            <w:pPr>
              <w:pStyle w:val="supplementaritytable"/>
            </w:pPr>
            <w:r w:rsidRPr="000D681D">
              <w:lastRenderedPageBreak/>
              <w:t>osa-miR437</w:t>
            </w:r>
          </w:p>
        </w:tc>
        <w:tc>
          <w:tcPr>
            <w:tcW w:w="1134" w:type="dxa"/>
            <w:tcBorders>
              <w:top w:val="nil"/>
              <w:left w:val="nil"/>
              <w:bottom w:val="nil"/>
              <w:right w:val="nil"/>
            </w:tcBorders>
            <w:shd w:val="clear" w:color="auto" w:fill="auto"/>
            <w:noWrap/>
            <w:vAlign w:val="center"/>
            <w:hideMark/>
          </w:tcPr>
          <w:p w14:paraId="01622C9D" w14:textId="77777777" w:rsidR="000D681D" w:rsidRPr="000D681D" w:rsidRDefault="000D681D" w:rsidP="0047781F">
            <w:pPr>
              <w:pStyle w:val="supplementaritytable"/>
            </w:pPr>
            <w:r w:rsidRPr="000D681D">
              <w:t>10217050378</w:t>
            </w:r>
          </w:p>
        </w:tc>
        <w:tc>
          <w:tcPr>
            <w:tcW w:w="709" w:type="dxa"/>
            <w:tcBorders>
              <w:top w:val="nil"/>
              <w:left w:val="nil"/>
              <w:bottom w:val="nil"/>
              <w:right w:val="nil"/>
            </w:tcBorders>
            <w:shd w:val="clear" w:color="auto" w:fill="auto"/>
            <w:noWrap/>
            <w:vAlign w:val="center"/>
            <w:hideMark/>
          </w:tcPr>
          <w:p w14:paraId="2E563D8E"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3D84451B" w14:textId="77777777" w:rsidR="000D681D" w:rsidRPr="000D681D" w:rsidRDefault="000D681D" w:rsidP="0047781F">
            <w:pPr>
              <w:pStyle w:val="supplementaritytable"/>
            </w:pPr>
            <w:r w:rsidRPr="000D681D">
              <w:t>17050378</w:t>
            </w:r>
          </w:p>
        </w:tc>
        <w:tc>
          <w:tcPr>
            <w:tcW w:w="567" w:type="dxa"/>
            <w:tcBorders>
              <w:top w:val="nil"/>
              <w:left w:val="nil"/>
              <w:bottom w:val="nil"/>
              <w:right w:val="nil"/>
            </w:tcBorders>
            <w:shd w:val="clear" w:color="auto" w:fill="auto"/>
            <w:noWrap/>
            <w:vAlign w:val="center"/>
            <w:hideMark/>
          </w:tcPr>
          <w:p w14:paraId="165BFDF5"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622A536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CCE877D"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A307D8E" w14:textId="77777777" w:rsidR="000D681D" w:rsidRPr="000D681D" w:rsidRDefault="000D681D" w:rsidP="0047781F">
            <w:pPr>
              <w:pStyle w:val="supplementaritytable"/>
            </w:pPr>
            <w:r w:rsidRPr="000D681D">
              <w:t>99.92%</w:t>
            </w:r>
          </w:p>
        </w:tc>
        <w:tc>
          <w:tcPr>
            <w:tcW w:w="850" w:type="dxa"/>
            <w:tcBorders>
              <w:top w:val="nil"/>
              <w:left w:val="nil"/>
              <w:bottom w:val="nil"/>
              <w:right w:val="nil"/>
            </w:tcBorders>
            <w:shd w:val="clear" w:color="auto" w:fill="auto"/>
            <w:noWrap/>
            <w:vAlign w:val="center"/>
            <w:hideMark/>
          </w:tcPr>
          <w:p w14:paraId="614DA4CC"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AB81BBE" w14:textId="77777777" w:rsidR="000D681D" w:rsidRPr="000D681D" w:rsidRDefault="000D681D" w:rsidP="0047781F">
            <w:pPr>
              <w:pStyle w:val="supplementaritytable"/>
            </w:pPr>
            <w:r w:rsidRPr="000D681D">
              <w:t>0.08%</w:t>
            </w:r>
          </w:p>
        </w:tc>
        <w:tc>
          <w:tcPr>
            <w:tcW w:w="850" w:type="dxa"/>
            <w:tcBorders>
              <w:top w:val="nil"/>
              <w:left w:val="nil"/>
              <w:bottom w:val="nil"/>
              <w:right w:val="nil"/>
            </w:tcBorders>
            <w:shd w:val="clear" w:color="auto" w:fill="auto"/>
            <w:noWrap/>
            <w:vAlign w:val="center"/>
            <w:hideMark/>
          </w:tcPr>
          <w:p w14:paraId="040D4EF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D9B5F2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C9F2E7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3283CA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353A376" w14:textId="77777777" w:rsidR="000D681D" w:rsidRPr="000D681D" w:rsidRDefault="000D681D" w:rsidP="0047781F">
            <w:pPr>
              <w:pStyle w:val="supplementaritytable"/>
            </w:pPr>
            <w:r w:rsidRPr="000D681D">
              <w:t>osa-miR437</w:t>
            </w:r>
          </w:p>
        </w:tc>
        <w:tc>
          <w:tcPr>
            <w:tcW w:w="1134" w:type="dxa"/>
            <w:tcBorders>
              <w:top w:val="nil"/>
              <w:left w:val="nil"/>
              <w:bottom w:val="nil"/>
              <w:right w:val="nil"/>
            </w:tcBorders>
            <w:shd w:val="clear" w:color="auto" w:fill="auto"/>
            <w:noWrap/>
            <w:vAlign w:val="center"/>
            <w:hideMark/>
          </w:tcPr>
          <w:p w14:paraId="2AB2C7A6" w14:textId="77777777" w:rsidR="000D681D" w:rsidRPr="000D681D" w:rsidRDefault="000D681D" w:rsidP="0047781F">
            <w:pPr>
              <w:pStyle w:val="supplementaritytable"/>
            </w:pPr>
            <w:r w:rsidRPr="000D681D">
              <w:t>10217050385</w:t>
            </w:r>
          </w:p>
        </w:tc>
        <w:tc>
          <w:tcPr>
            <w:tcW w:w="709" w:type="dxa"/>
            <w:tcBorders>
              <w:top w:val="nil"/>
              <w:left w:val="nil"/>
              <w:bottom w:val="nil"/>
              <w:right w:val="nil"/>
            </w:tcBorders>
            <w:shd w:val="clear" w:color="auto" w:fill="auto"/>
            <w:noWrap/>
            <w:vAlign w:val="center"/>
            <w:hideMark/>
          </w:tcPr>
          <w:p w14:paraId="27A206B8"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0DE88B67" w14:textId="77777777" w:rsidR="000D681D" w:rsidRPr="000D681D" w:rsidRDefault="000D681D" w:rsidP="0047781F">
            <w:pPr>
              <w:pStyle w:val="supplementaritytable"/>
            </w:pPr>
            <w:r w:rsidRPr="000D681D">
              <w:t>17050385</w:t>
            </w:r>
          </w:p>
        </w:tc>
        <w:tc>
          <w:tcPr>
            <w:tcW w:w="567" w:type="dxa"/>
            <w:tcBorders>
              <w:top w:val="nil"/>
              <w:left w:val="nil"/>
              <w:bottom w:val="nil"/>
              <w:right w:val="nil"/>
            </w:tcBorders>
            <w:shd w:val="clear" w:color="auto" w:fill="auto"/>
            <w:noWrap/>
            <w:vAlign w:val="center"/>
            <w:hideMark/>
          </w:tcPr>
          <w:p w14:paraId="2D3897A1"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6F1DD194"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5FE0FA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EAB614B"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6FC05C1A"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9A33D4"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53C3128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DAA759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F6E3D0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E4B74DD"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09AB262A" w14:textId="77777777" w:rsidR="000D681D" w:rsidRPr="000D681D" w:rsidRDefault="000D681D" w:rsidP="0047781F">
            <w:pPr>
              <w:pStyle w:val="supplementaritytable"/>
            </w:pPr>
            <w:r w:rsidRPr="000D681D">
              <w:t>osa-miR444a-3p.1</w:t>
            </w:r>
          </w:p>
        </w:tc>
        <w:tc>
          <w:tcPr>
            <w:tcW w:w="1134" w:type="dxa"/>
            <w:tcBorders>
              <w:top w:val="nil"/>
              <w:left w:val="nil"/>
              <w:bottom w:val="nil"/>
              <w:right w:val="nil"/>
            </w:tcBorders>
            <w:shd w:val="clear" w:color="auto" w:fill="auto"/>
            <w:noWrap/>
            <w:vAlign w:val="center"/>
            <w:hideMark/>
          </w:tcPr>
          <w:p w14:paraId="05E3D0C9" w14:textId="77777777" w:rsidR="000D681D" w:rsidRPr="000D681D" w:rsidRDefault="000D681D" w:rsidP="0047781F">
            <w:pPr>
              <w:pStyle w:val="supplementaritytable"/>
            </w:pPr>
            <w:r w:rsidRPr="000D681D">
              <w:t>10820899277</w:t>
            </w:r>
          </w:p>
        </w:tc>
        <w:tc>
          <w:tcPr>
            <w:tcW w:w="709" w:type="dxa"/>
            <w:tcBorders>
              <w:top w:val="nil"/>
              <w:left w:val="nil"/>
              <w:bottom w:val="nil"/>
              <w:right w:val="nil"/>
            </w:tcBorders>
            <w:shd w:val="clear" w:color="auto" w:fill="auto"/>
            <w:noWrap/>
            <w:vAlign w:val="center"/>
            <w:hideMark/>
          </w:tcPr>
          <w:p w14:paraId="0FCD52FD"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52F56E94" w14:textId="77777777" w:rsidR="000D681D" w:rsidRPr="000D681D" w:rsidRDefault="000D681D" w:rsidP="0047781F">
            <w:pPr>
              <w:pStyle w:val="supplementaritytable"/>
            </w:pPr>
            <w:r w:rsidRPr="000D681D">
              <w:t>20899277</w:t>
            </w:r>
          </w:p>
        </w:tc>
        <w:tc>
          <w:tcPr>
            <w:tcW w:w="567" w:type="dxa"/>
            <w:tcBorders>
              <w:top w:val="nil"/>
              <w:left w:val="nil"/>
              <w:bottom w:val="nil"/>
              <w:right w:val="nil"/>
            </w:tcBorders>
            <w:shd w:val="clear" w:color="auto" w:fill="auto"/>
            <w:noWrap/>
            <w:vAlign w:val="center"/>
            <w:hideMark/>
          </w:tcPr>
          <w:p w14:paraId="2CA00639"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121B861C"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44F4AC00"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79774EF1"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11C76A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C019FE4"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55FCDF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76D320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3242FD2" w14:textId="77777777" w:rsidR="000D681D" w:rsidRPr="000D681D" w:rsidRDefault="000D681D" w:rsidP="0047781F">
            <w:pPr>
              <w:pStyle w:val="supplementaritytable"/>
            </w:pPr>
            <w:r w:rsidRPr="000D681D">
              <w:t>T-&gt;C, Missense variant</w:t>
            </w:r>
            <w:r w:rsidRPr="000D681D">
              <w:br/>
              <w:t>LOC_Os08g33488, Gln98Arg</w:t>
            </w:r>
          </w:p>
        </w:tc>
      </w:tr>
      <w:tr w:rsidR="00C616BA" w:rsidRPr="000D681D" w14:paraId="3B0148C9"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1FCF1981" w14:textId="77777777" w:rsidR="000D681D" w:rsidRPr="000D681D" w:rsidRDefault="000D681D" w:rsidP="0047781F">
            <w:pPr>
              <w:pStyle w:val="supplementaritytable"/>
            </w:pPr>
            <w:r w:rsidRPr="000D681D">
              <w:t>osa-miR444a-3p.1</w:t>
            </w:r>
          </w:p>
        </w:tc>
        <w:tc>
          <w:tcPr>
            <w:tcW w:w="1134" w:type="dxa"/>
            <w:tcBorders>
              <w:top w:val="nil"/>
              <w:left w:val="nil"/>
              <w:bottom w:val="nil"/>
              <w:right w:val="nil"/>
            </w:tcBorders>
            <w:shd w:val="clear" w:color="auto" w:fill="auto"/>
            <w:noWrap/>
            <w:vAlign w:val="center"/>
            <w:hideMark/>
          </w:tcPr>
          <w:p w14:paraId="67122DD2" w14:textId="77777777" w:rsidR="000D681D" w:rsidRPr="000D681D" w:rsidRDefault="000D681D" w:rsidP="0047781F">
            <w:pPr>
              <w:pStyle w:val="supplementaritytable"/>
            </w:pPr>
            <w:r w:rsidRPr="000D681D">
              <w:t>10820899283</w:t>
            </w:r>
          </w:p>
        </w:tc>
        <w:tc>
          <w:tcPr>
            <w:tcW w:w="709" w:type="dxa"/>
            <w:tcBorders>
              <w:top w:val="nil"/>
              <w:left w:val="nil"/>
              <w:bottom w:val="nil"/>
              <w:right w:val="nil"/>
            </w:tcBorders>
            <w:shd w:val="clear" w:color="auto" w:fill="auto"/>
            <w:noWrap/>
            <w:vAlign w:val="center"/>
            <w:hideMark/>
          </w:tcPr>
          <w:p w14:paraId="3F74C7D3"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7E22D120" w14:textId="77777777" w:rsidR="000D681D" w:rsidRPr="000D681D" w:rsidRDefault="000D681D" w:rsidP="0047781F">
            <w:pPr>
              <w:pStyle w:val="supplementaritytable"/>
            </w:pPr>
            <w:r w:rsidRPr="000D681D">
              <w:t>20899283</w:t>
            </w:r>
          </w:p>
        </w:tc>
        <w:tc>
          <w:tcPr>
            <w:tcW w:w="567" w:type="dxa"/>
            <w:tcBorders>
              <w:top w:val="nil"/>
              <w:left w:val="nil"/>
              <w:bottom w:val="nil"/>
              <w:right w:val="nil"/>
            </w:tcBorders>
            <w:shd w:val="clear" w:color="auto" w:fill="auto"/>
            <w:noWrap/>
            <w:vAlign w:val="center"/>
            <w:hideMark/>
          </w:tcPr>
          <w:p w14:paraId="18BDB2E9"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408558E8"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6B081F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C76B7B9"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017309A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35451BAA"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374308C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1B3716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C1133E8" w14:textId="77777777" w:rsidR="000D681D" w:rsidRPr="000D681D" w:rsidRDefault="000D681D" w:rsidP="0047781F">
            <w:pPr>
              <w:pStyle w:val="supplementaritytable"/>
            </w:pPr>
            <w:r w:rsidRPr="000D681D">
              <w:t>A-&gt;G, Missense variant</w:t>
            </w:r>
            <w:r w:rsidRPr="000D681D">
              <w:br/>
              <w:t>LOC_Os08g33488, Leu96Ser</w:t>
            </w:r>
          </w:p>
        </w:tc>
      </w:tr>
      <w:tr w:rsidR="00C616BA" w:rsidRPr="000D681D" w14:paraId="5D6476B3"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3B522A73" w14:textId="77777777" w:rsidR="000D681D" w:rsidRPr="000D681D" w:rsidRDefault="000D681D" w:rsidP="0047781F">
            <w:pPr>
              <w:pStyle w:val="supplementaritytable"/>
            </w:pPr>
            <w:r w:rsidRPr="000D681D">
              <w:t>osa-miR444a-3p.1</w:t>
            </w:r>
          </w:p>
        </w:tc>
        <w:tc>
          <w:tcPr>
            <w:tcW w:w="1134" w:type="dxa"/>
            <w:tcBorders>
              <w:top w:val="nil"/>
              <w:left w:val="nil"/>
              <w:bottom w:val="nil"/>
              <w:right w:val="nil"/>
            </w:tcBorders>
            <w:shd w:val="clear" w:color="auto" w:fill="auto"/>
            <w:noWrap/>
            <w:vAlign w:val="center"/>
            <w:hideMark/>
          </w:tcPr>
          <w:p w14:paraId="5A33590A" w14:textId="77777777" w:rsidR="000D681D" w:rsidRPr="000D681D" w:rsidRDefault="000D681D" w:rsidP="0047781F">
            <w:pPr>
              <w:pStyle w:val="supplementaritytable"/>
            </w:pPr>
            <w:r w:rsidRPr="000D681D">
              <w:t>10820899289</w:t>
            </w:r>
          </w:p>
        </w:tc>
        <w:tc>
          <w:tcPr>
            <w:tcW w:w="709" w:type="dxa"/>
            <w:tcBorders>
              <w:top w:val="nil"/>
              <w:left w:val="nil"/>
              <w:bottom w:val="nil"/>
              <w:right w:val="nil"/>
            </w:tcBorders>
            <w:shd w:val="clear" w:color="auto" w:fill="auto"/>
            <w:noWrap/>
            <w:vAlign w:val="center"/>
            <w:hideMark/>
          </w:tcPr>
          <w:p w14:paraId="7EEBB79C"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33EFD9DA" w14:textId="77777777" w:rsidR="000D681D" w:rsidRPr="000D681D" w:rsidRDefault="000D681D" w:rsidP="0047781F">
            <w:pPr>
              <w:pStyle w:val="supplementaritytable"/>
            </w:pPr>
            <w:r w:rsidRPr="000D681D">
              <w:t>20899289</w:t>
            </w:r>
          </w:p>
        </w:tc>
        <w:tc>
          <w:tcPr>
            <w:tcW w:w="567" w:type="dxa"/>
            <w:tcBorders>
              <w:top w:val="nil"/>
              <w:left w:val="nil"/>
              <w:bottom w:val="nil"/>
              <w:right w:val="nil"/>
            </w:tcBorders>
            <w:shd w:val="clear" w:color="auto" w:fill="auto"/>
            <w:noWrap/>
            <w:vAlign w:val="center"/>
            <w:hideMark/>
          </w:tcPr>
          <w:p w14:paraId="1385558B" w14:textId="77777777" w:rsidR="000D681D" w:rsidRPr="000D681D" w:rsidRDefault="000D681D" w:rsidP="0047781F">
            <w:pPr>
              <w:pStyle w:val="supplementaritytable"/>
            </w:pPr>
            <w:r w:rsidRPr="000D681D">
              <w:t>17</w:t>
            </w:r>
          </w:p>
        </w:tc>
        <w:tc>
          <w:tcPr>
            <w:tcW w:w="709" w:type="dxa"/>
            <w:tcBorders>
              <w:top w:val="nil"/>
              <w:left w:val="nil"/>
              <w:bottom w:val="nil"/>
              <w:right w:val="nil"/>
            </w:tcBorders>
            <w:shd w:val="clear" w:color="auto" w:fill="auto"/>
            <w:noWrap/>
            <w:vAlign w:val="center"/>
            <w:hideMark/>
          </w:tcPr>
          <w:p w14:paraId="7D2F64B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E371181"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1A739AF"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475CD4C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F5BA6D7"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0A1C6A1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F1DA72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FA1631F" w14:textId="77777777" w:rsidR="000D681D" w:rsidRPr="000D681D" w:rsidRDefault="000D681D" w:rsidP="0047781F">
            <w:pPr>
              <w:pStyle w:val="supplementaritytable"/>
            </w:pPr>
            <w:r w:rsidRPr="000D681D">
              <w:t>G-&gt;C, Missense variant</w:t>
            </w:r>
            <w:r w:rsidRPr="000D681D">
              <w:br/>
              <w:t>LOC_Os08g33488, Ala94Gly</w:t>
            </w:r>
          </w:p>
        </w:tc>
      </w:tr>
      <w:tr w:rsidR="00C616BA" w:rsidRPr="000D681D" w14:paraId="039E4974"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722A9414" w14:textId="77777777" w:rsidR="000D681D" w:rsidRPr="000D681D" w:rsidRDefault="000D681D" w:rsidP="0047781F">
            <w:pPr>
              <w:pStyle w:val="supplementaritytable"/>
            </w:pPr>
            <w:r w:rsidRPr="000D681D">
              <w:t>osa-miR444a-3p.2</w:t>
            </w:r>
          </w:p>
        </w:tc>
        <w:tc>
          <w:tcPr>
            <w:tcW w:w="1134" w:type="dxa"/>
            <w:tcBorders>
              <w:top w:val="nil"/>
              <w:left w:val="nil"/>
              <w:bottom w:val="nil"/>
              <w:right w:val="nil"/>
            </w:tcBorders>
            <w:shd w:val="clear" w:color="auto" w:fill="auto"/>
            <w:noWrap/>
            <w:vAlign w:val="center"/>
            <w:hideMark/>
          </w:tcPr>
          <w:p w14:paraId="667FC869" w14:textId="77777777" w:rsidR="000D681D" w:rsidRPr="000D681D" w:rsidRDefault="000D681D" w:rsidP="0047781F">
            <w:pPr>
              <w:pStyle w:val="supplementaritytable"/>
            </w:pPr>
            <w:r w:rsidRPr="000D681D">
              <w:t>10820899277</w:t>
            </w:r>
          </w:p>
        </w:tc>
        <w:tc>
          <w:tcPr>
            <w:tcW w:w="709" w:type="dxa"/>
            <w:tcBorders>
              <w:top w:val="nil"/>
              <w:left w:val="nil"/>
              <w:bottom w:val="nil"/>
              <w:right w:val="nil"/>
            </w:tcBorders>
            <w:shd w:val="clear" w:color="auto" w:fill="auto"/>
            <w:noWrap/>
            <w:vAlign w:val="center"/>
            <w:hideMark/>
          </w:tcPr>
          <w:p w14:paraId="4F385BCE"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4026CABF" w14:textId="77777777" w:rsidR="000D681D" w:rsidRPr="000D681D" w:rsidRDefault="000D681D" w:rsidP="0047781F">
            <w:pPr>
              <w:pStyle w:val="supplementaritytable"/>
            </w:pPr>
            <w:r w:rsidRPr="000D681D">
              <w:t>20899277</w:t>
            </w:r>
          </w:p>
        </w:tc>
        <w:tc>
          <w:tcPr>
            <w:tcW w:w="567" w:type="dxa"/>
            <w:tcBorders>
              <w:top w:val="nil"/>
              <w:left w:val="nil"/>
              <w:bottom w:val="nil"/>
              <w:right w:val="nil"/>
            </w:tcBorders>
            <w:shd w:val="clear" w:color="auto" w:fill="auto"/>
            <w:noWrap/>
            <w:vAlign w:val="center"/>
            <w:hideMark/>
          </w:tcPr>
          <w:p w14:paraId="2B3CE438" w14:textId="77777777" w:rsidR="000D681D" w:rsidRPr="000D681D" w:rsidRDefault="000D681D" w:rsidP="0047781F">
            <w:pPr>
              <w:pStyle w:val="supplementaritytable"/>
            </w:pPr>
            <w:r w:rsidRPr="000D681D">
              <w:t>10</w:t>
            </w:r>
          </w:p>
        </w:tc>
        <w:tc>
          <w:tcPr>
            <w:tcW w:w="709" w:type="dxa"/>
            <w:tcBorders>
              <w:top w:val="nil"/>
              <w:left w:val="nil"/>
              <w:bottom w:val="nil"/>
              <w:right w:val="nil"/>
            </w:tcBorders>
            <w:shd w:val="clear" w:color="auto" w:fill="auto"/>
            <w:noWrap/>
            <w:vAlign w:val="center"/>
            <w:hideMark/>
          </w:tcPr>
          <w:p w14:paraId="5A0C0239"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19BE224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E366C11"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78DC935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10CDE79"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5BFA39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3F3DDA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D8C1F6B" w14:textId="77777777" w:rsidR="000D681D" w:rsidRPr="000D681D" w:rsidRDefault="000D681D" w:rsidP="0047781F">
            <w:pPr>
              <w:pStyle w:val="supplementaritytable"/>
            </w:pPr>
            <w:r w:rsidRPr="000D681D">
              <w:t>T-&gt;C, Missense variant</w:t>
            </w:r>
            <w:r w:rsidRPr="000D681D">
              <w:br/>
              <w:t>LOC_Os08g33488, Gln98Arg</w:t>
            </w:r>
          </w:p>
        </w:tc>
      </w:tr>
      <w:tr w:rsidR="00C616BA" w:rsidRPr="000D681D" w14:paraId="59028DD8"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6A74AB19" w14:textId="77777777" w:rsidR="000D681D" w:rsidRPr="000D681D" w:rsidRDefault="000D681D" w:rsidP="0047781F">
            <w:pPr>
              <w:pStyle w:val="supplementaritytable"/>
            </w:pPr>
            <w:r w:rsidRPr="000D681D">
              <w:t>osa-miR444a-3p.2</w:t>
            </w:r>
          </w:p>
        </w:tc>
        <w:tc>
          <w:tcPr>
            <w:tcW w:w="1134" w:type="dxa"/>
            <w:tcBorders>
              <w:top w:val="nil"/>
              <w:left w:val="nil"/>
              <w:bottom w:val="nil"/>
              <w:right w:val="nil"/>
            </w:tcBorders>
            <w:shd w:val="clear" w:color="auto" w:fill="auto"/>
            <w:noWrap/>
            <w:vAlign w:val="center"/>
            <w:hideMark/>
          </w:tcPr>
          <w:p w14:paraId="18D4D49F" w14:textId="77777777" w:rsidR="000D681D" w:rsidRPr="000D681D" w:rsidRDefault="000D681D" w:rsidP="0047781F">
            <w:pPr>
              <w:pStyle w:val="supplementaritytable"/>
            </w:pPr>
            <w:r w:rsidRPr="000D681D">
              <w:t>10820899283</w:t>
            </w:r>
          </w:p>
        </w:tc>
        <w:tc>
          <w:tcPr>
            <w:tcW w:w="709" w:type="dxa"/>
            <w:tcBorders>
              <w:top w:val="nil"/>
              <w:left w:val="nil"/>
              <w:bottom w:val="nil"/>
              <w:right w:val="nil"/>
            </w:tcBorders>
            <w:shd w:val="clear" w:color="auto" w:fill="auto"/>
            <w:noWrap/>
            <w:vAlign w:val="center"/>
            <w:hideMark/>
          </w:tcPr>
          <w:p w14:paraId="37ED98E0"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310E9D4C" w14:textId="77777777" w:rsidR="000D681D" w:rsidRPr="000D681D" w:rsidRDefault="000D681D" w:rsidP="0047781F">
            <w:pPr>
              <w:pStyle w:val="supplementaritytable"/>
            </w:pPr>
            <w:r w:rsidRPr="000D681D">
              <w:t>20899283</w:t>
            </w:r>
          </w:p>
        </w:tc>
        <w:tc>
          <w:tcPr>
            <w:tcW w:w="567" w:type="dxa"/>
            <w:tcBorders>
              <w:top w:val="nil"/>
              <w:left w:val="nil"/>
              <w:bottom w:val="nil"/>
              <w:right w:val="nil"/>
            </w:tcBorders>
            <w:shd w:val="clear" w:color="auto" w:fill="auto"/>
            <w:noWrap/>
            <w:vAlign w:val="center"/>
            <w:hideMark/>
          </w:tcPr>
          <w:p w14:paraId="18B530DF"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A20A0B1"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0C1A3A8"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FB03987"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169BAD30"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D4FC64E"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28777D3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B0ABF8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661979F" w14:textId="77777777" w:rsidR="000D681D" w:rsidRPr="000D681D" w:rsidRDefault="000D681D" w:rsidP="0047781F">
            <w:pPr>
              <w:pStyle w:val="supplementaritytable"/>
            </w:pPr>
            <w:r w:rsidRPr="000D681D">
              <w:t>A-&gt;G, Missense variant</w:t>
            </w:r>
            <w:r w:rsidRPr="000D681D">
              <w:br/>
              <w:t>LOC_Os08g33488, Leu96Ser</w:t>
            </w:r>
          </w:p>
        </w:tc>
      </w:tr>
      <w:tr w:rsidR="00C616BA" w:rsidRPr="000D681D" w14:paraId="7D748F47"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52088490" w14:textId="77777777" w:rsidR="000D681D" w:rsidRPr="000D681D" w:rsidRDefault="000D681D" w:rsidP="0047781F">
            <w:pPr>
              <w:pStyle w:val="supplementaritytable"/>
            </w:pPr>
            <w:r w:rsidRPr="000D681D">
              <w:t>osa-miR444b.1</w:t>
            </w:r>
          </w:p>
        </w:tc>
        <w:tc>
          <w:tcPr>
            <w:tcW w:w="1134" w:type="dxa"/>
            <w:tcBorders>
              <w:top w:val="nil"/>
              <w:left w:val="nil"/>
              <w:bottom w:val="nil"/>
              <w:right w:val="nil"/>
            </w:tcBorders>
            <w:shd w:val="clear" w:color="auto" w:fill="auto"/>
            <w:noWrap/>
            <w:vAlign w:val="center"/>
            <w:hideMark/>
          </w:tcPr>
          <w:p w14:paraId="2BD27423" w14:textId="77777777" w:rsidR="000D681D" w:rsidRPr="000D681D" w:rsidRDefault="000D681D" w:rsidP="0047781F">
            <w:pPr>
              <w:pStyle w:val="supplementaritytable"/>
            </w:pPr>
            <w:r w:rsidRPr="000D681D">
              <w:t>10222300431</w:t>
            </w:r>
          </w:p>
        </w:tc>
        <w:tc>
          <w:tcPr>
            <w:tcW w:w="709" w:type="dxa"/>
            <w:tcBorders>
              <w:top w:val="nil"/>
              <w:left w:val="nil"/>
              <w:bottom w:val="nil"/>
              <w:right w:val="nil"/>
            </w:tcBorders>
            <w:shd w:val="clear" w:color="auto" w:fill="auto"/>
            <w:noWrap/>
            <w:vAlign w:val="center"/>
            <w:hideMark/>
          </w:tcPr>
          <w:p w14:paraId="43BE24CD"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7096AE40" w14:textId="77777777" w:rsidR="000D681D" w:rsidRPr="000D681D" w:rsidRDefault="000D681D" w:rsidP="0047781F">
            <w:pPr>
              <w:pStyle w:val="supplementaritytable"/>
            </w:pPr>
            <w:r w:rsidRPr="000D681D">
              <w:t>22300431</w:t>
            </w:r>
          </w:p>
        </w:tc>
        <w:tc>
          <w:tcPr>
            <w:tcW w:w="567" w:type="dxa"/>
            <w:tcBorders>
              <w:top w:val="nil"/>
              <w:left w:val="nil"/>
              <w:bottom w:val="nil"/>
              <w:right w:val="nil"/>
            </w:tcBorders>
            <w:shd w:val="clear" w:color="auto" w:fill="auto"/>
            <w:noWrap/>
            <w:vAlign w:val="center"/>
            <w:hideMark/>
          </w:tcPr>
          <w:p w14:paraId="5FA7CF06" w14:textId="77777777" w:rsidR="000D681D" w:rsidRPr="000D681D" w:rsidRDefault="000D681D" w:rsidP="0047781F">
            <w:pPr>
              <w:pStyle w:val="supplementaritytable"/>
            </w:pPr>
            <w:r w:rsidRPr="000D681D">
              <w:t>19</w:t>
            </w:r>
          </w:p>
        </w:tc>
        <w:tc>
          <w:tcPr>
            <w:tcW w:w="709" w:type="dxa"/>
            <w:tcBorders>
              <w:top w:val="nil"/>
              <w:left w:val="nil"/>
              <w:bottom w:val="nil"/>
              <w:right w:val="nil"/>
            </w:tcBorders>
            <w:shd w:val="clear" w:color="auto" w:fill="auto"/>
            <w:noWrap/>
            <w:vAlign w:val="center"/>
            <w:hideMark/>
          </w:tcPr>
          <w:p w14:paraId="43BE0A19"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9630A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8D5731F" w14:textId="77777777" w:rsidR="000D681D" w:rsidRPr="000D681D" w:rsidRDefault="000D681D" w:rsidP="0047781F">
            <w:pPr>
              <w:pStyle w:val="supplementaritytable"/>
            </w:pPr>
            <w:r w:rsidRPr="000D681D">
              <w:t>99.92%</w:t>
            </w:r>
          </w:p>
        </w:tc>
        <w:tc>
          <w:tcPr>
            <w:tcW w:w="850" w:type="dxa"/>
            <w:tcBorders>
              <w:top w:val="nil"/>
              <w:left w:val="nil"/>
              <w:bottom w:val="nil"/>
              <w:right w:val="nil"/>
            </w:tcBorders>
            <w:shd w:val="clear" w:color="auto" w:fill="auto"/>
            <w:noWrap/>
            <w:vAlign w:val="center"/>
            <w:hideMark/>
          </w:tcPr>
          <w:p w14:paraId="0FAE613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FD4B64D" w14:textId="77777777" w:rsidR="000D681D" w:rsidRPr="000D681D" w:rsidRDefault="000D681D" w:rsidP="0047781F">
            <w:pPr>
              <w:pStyle w:val="supplementaritytable"/>
            </w:pPr>
            <w:r w:rsidRPr="000D681D">
              <w:t>0.08%</w:t>
            </w:r>
          </w:p>
        </w:tc>
        <w:tc>
          <w:tcPr>
            <w:tcW w:w="850" w:type="dxa"/>
            <w:tcBorders>
              <w:top w:val="nil"/>
              <w:left w:val="nil"/>
              <w:bottom w:val="nil"/>
              <w:right w:val="nil"/>
            </w:tcBorders>
            <w:shd w:val="clear" w:color="auto" w:fill="auto"/>
            <w:noWrap/>
            <w:vAlign w:val="center"/>
            <w:hideMark/>
          </w:tcPr>
          <w:p w14:paraId="0E6285B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4B0538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B808B81" w14:textId="77777777" w:rsidR="000D681D" w:rsidRPr="000D681D" w:rsidRDefault="000D681D" w:rsidP="0047781F">
            <w:pPr>
              <w:pStyle w:val="supplementaritytable"/>
            </w:pPr>
            <w:r w:rsidRPr="000D681D">
              <w:t>C-&gt;T, Missense variant</w:t>
            </w:r>
            <w:r w:rsidRPr="000D681D">
              <w:br/>
              <w:t>LOC_Os02g36924, Ala93Val</w:t>
            </w:r>
          </w:p>
        </w:tc>
      </w:tr>
      <w:tr w:rsidR="00C616BA" w:rsidRPr="000D681D" w14:paraId="38122D2B"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7BA99891" w14:textId="77777777" w:rsidR="000D681D" w:rsidRPr="000D681D" w:rsidRDefault="000D681D" w:rsidP="0047781F">
            <w:pPr>
              <w:pStyle w:val="supplementaritytable"/>
            </w:pPr>
            <w:r w:rsidRPr="000D681D">
              <w:t>osa-miR444b.1</w:t>
            </w:r>
          </w:p>
        </w:tc>
        <w:tc>
          <w:tcPr>
            <w:tcW w:w="1134" w:type="dxa"/>
            <w:tcBorders>
              <w:top w:val="nil"/>
              <w:left w:val="nil"/>
              <w:bottom w:val="nil"/>
              <w:right w:val="nil"/>
            </w:tcBorders>
            <w:shd w:val="clear" w:color="auto" w:fill="auto"/>
            <w:noWrap/>
            <w:vAlign w:val="center"/>
            <w:hideMark/>
          </w:tcPr>
          <w:p w14:paraId="344EE398" w14:textId="77777777" w:rsidR="000D681D" w:rsidRPr="000D681D" w:rsidRDefault="000D681D" w:rsidP="0047781F">
            <w:pPr>
              <w:pStyle w:val="supplementaritytable"/>
            </w:pPr>
            <w:r w:rsidRPr="000D681D">
              <w:t>10222300448</w:t>
            </w:r>
          </w:p>
        </w:tc>
        <w:tc>
          <w:tcPr>
            <w:tcW w:w="709" w:type="dxa"/>
            <w:tcBorders>
              <w:top w:val="nil"/>
              <w:left w:val="nil"/>
              <w:bottom w:val="nil"/>
              <w:right w:val="nil"/>
            </w:tcBorders>
            <w:shd w:val="clear" w:color="auto" w:fill="auto"/>
            <w:noWrap/>
            <w:vAlign w:val="center"/>
            <w:hideMark/>
          </w:tcPr>
          <w:p w14:paraId="517E0DDE"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6BE6DAB5" w14:textId="77777777" w:rsidR="000D681D" w:rsidRPr="000D681D" w:rsidRDefault="000D681D" w:rsidP="0047781F">
            <w:pPr>
              <w:pStyle w:val="supplementaritytable"/>
            </w:pPr>
            <w:r w:rsidRPr="000D681D">
              <w:t>22300448</w:t>
            </w:r>
          </w:p>
        </w:tc>
        <w:tc>
          <w:tcPr>
            <w:tcW w:w="567" w:type="dxa"/>
            <w:tcBorders>
              <w:top w:val="nil"/>
              <w:left w:val="nil"/>
              <w:bottom w:val="nil"/>
              <w:right w:val="nil"/>
            </w:tcBorders>
            <w:shd w:val="clear" w:color="auto" w:fill="auto"/>
            <w:noWrap/>
            <w:vAlign w:val="center"/>
            <w:hideMark/>
          </w:tcPr>
          <w:p w14:paraId="12614286"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3841D065"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FE471A1"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9E81D82"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8C0CCE9"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781C178"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7E7BC4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02E1B8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3E1CA13" w14:textId="77777777" w:rsidR="000D681D" w:rsidRPr="000D681D" w:rsidRDefault="000D681D" w:rsidP="0047781F">
            <w:pPr>
              <w:pStyle w:val="supplementaritytable"/>
            </w:pPr>
            <w:r w:rsidRPr="000D681D">
              <w:t>C-&gt;A, MIssense variant</w:t>
            </w:r>
            <w:r w:rsidRPr="000D681D">
              <w:br/>
              <w:t>LOC_Os02g36924, Gln99Lys</w:t>
            </w:r>
          </w:p>
        </w:tc>
      </w:tr>
      <w:tr w:rsidR="00C616BA" w:rsidRPr="000D681D" w14:paraId="484616C6"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2C5BA49D" w14:textId="77777777" w:rsidR="000D681D" w:rsidRPr="000D681D" w:rsidRDefault="000D681D" w:rsidP="0047781F">
            <w:pPr>
              <w:pStyle w:val="supplementaritytable"/>
            </w:pPr>
            <w:r w:rsidRPr="000D681D">
              <w:lastRenderedPageBreak/>
              <w:t>osa-miR444b.2</w:t>
            </w:r>
          </w:p>
        </w:tc>
        <w:tc>
          <w:tcPr>
            <w:tcW w:w="1134" w:type="dxa"/>
            <w:tcBorders>
              <w:top w:val="nil"/>
              <w:left w:val="nil"/>
              <w:bottom w:val="nil"/>
              <w:right w:val="nil"/>
            </w:tcBorders>
            <w:shd w:val="clear" w:color="auto" w:fill="auto"/>
            <w:noWrap/>
            <w:vAlign w:val="center"/>
            <w:hideMark/>
          </w:tcPr>
          <w:p w14:paraId="52C6D448" w14:textId="77777777" w:rsidR="000D681D" w:rsidRPr="000D681D" w:rsidRDefault="000D681D" w:rsidP="0047781F">
            <w:pPr>
              <w:pStyle w:val="supplementaritytable"/>
            </w:pPr>
            <w:r w:rsidRPr="000D681D">
              <w:t>10222300448</w:t>
            </w:r>
          </w:p>
        </w:tc>
        <w:tc>
          <w:tcPr>
            <w:tcW w:w="709" w:type="dxa"/>
            <w:tcBorders>
              <w:top w:val="nil"/>
              <w:left w:val="nil"/>
              <w:bottom w:val="nil"/>
              <w:right w:val="nil"/>
            </w:tcBorders>
            <w:shd w:val="clear" w:color="auto" w:fill="auto"/>
            <w:noWrap/>
            <w:vAlign w:val="center"/>
            <w:hideMark/>
          </w:tcPr>
          <w:p w14:paraId="30CA9F4E"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684E424F" w14:textId="77777777" w:rsidR="000D681D" w:rsidRPr="000D681D" w:rsidRDefault="000D681D" w:rsidP="0047781F">
            <w:pPr>
              <w:pStyle w:val="supplementaritytable"/>
            </w:pPr>
            <w:r w:rsidRPr="000D681D">
              <w:t>22300448</w:t>
            </w:r>
          </w:p>
        </w:tc>
        <w:tc>
          <w:tcPr>
            <w:tcW w:w="567" w:type="dxa"/>
            <w:tcBorders>
              <w:top w:val="nil"/>
              <w:left w:val="nil"/>
              <w:bottom w:val="nil"/>
              <w:right w:val="nil"/>
            </w:tcBorders>
            <w:shd w:val="clear" w:color="auto" w:fill="auto"/>
            <w:noWrap/>
            <w:vAlign w:val="center"/>
            <w:hideMark/>
          </w:tcPr>
          <w:p w14:paraId="1D52BBC6"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09FA6410"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5DD781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C546EEE"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E308E3B"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7CD4B52"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9CF531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1B486E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5A93AEC" w14:textId="77777777" w:rsidR="000D681D" w:rsidRPr="000D681D" w:rsidRDefault="000D681D" w:rsidP="0047781F">
            <w:pPr>
              <w:pStyle w:val="supplementaritytable"/>
            </w:pPr>
            <w:r w:rsidRPr="000D681D">
              <w:t>C-&gt;A, MIssense variant</w:t>
            </w:r>
            <w:r w:rsidRPr="000D681D">
              <w:br/>
              <w:t>LOC_Os02g36924, Gln99Lys</w:t>
            </w:r>
          </w:p>
        </w:tc>
      </w:tr>
      <w:tr w:rsidR="00C616BA" w:rsidRPr="000D681D" w14:paraId="16772DB5"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43E48CC0" w14:textId="77777777" w:rsidR="000D681D" w:rsidRPr="000D681D" w:rsidRDefault="000D681D" w:rsidP="0047781F">
            <w:pPr>
              <w:pStyle w:val="supplementaritytable"/>
            </w:pPr>
            <w:r w:rsidRPr="000D681D">
              <w:t>osa-miR444d.1</w:t>
            </w:r>
          </w:p>
        </w:tc>
        <w:tc>
          <w:tcPr>
            <w:tcW w:w="1134" w:type="dxa"/>
            <w:tcBorders>
              <w:top w:val="nil"/>
              <w:left w:val="nil"/>
              <w:bottom w:val="nil"/>
              <w:right w:val="nil"/>
            </w:tcBorders>
            <w:shd w:val="clear" w:color="auto" w:fill="auto"/>
            <w:noWrap/>
            <w:vAlign w:val="center"/>
            <w:hideMark/>
          </w:tcPr>
          <w:p w14:paraId="31F882B5" w14:textId="77777777" w:rsidR="000D681D" w:rsidRPr="000D681D" w:rsidRDefault="000D681D" w:rsidP="0047781F">
            <w:pPr>
              <w:pStyle w:val="supplementaritytable"/>
            </w:pPr>
            <w:r w:rsidRPr="000D681D">
              <w:t>10230461208</w:t>
            </w:r>
          </w:p>
        </w:tc>
        <w:tc>
          <w:tcPr>
            <w:tcW w:w="709" w:type="dxa"/>
            <w:tcBorders>
              <w:top w:val="nil"/>
              <w:left w:val="nil"/>
              <w:bottom w:val="nil"/>
              <w:right w:val="nil"/>
            </w:tcBorders>
            <w:shd w:val="clear" w:color="auto" w:fill="auto"/>
            <w:noWrap/>
            <w:vAlign w:val="center"/>
            <w:hideMark/>
          </w:tcPr>
          <w:p w14:paraId="25BB353E"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19F65D0C" w14:textId="77777777" w:rsidR="000D681D" w:rsidRPr="000D681D" w:rsidRDefault="000D681D" w:rsidP="0047781F">
            <w:pPr>
              <w:pStyle w:val="supplementaritytable"/>
            </w:pPr>
            <w:r w:rsidRPr="000D681D">
              <w:t>30461208</w:t>
            </w:r>
          </w:p>
        </w:tc>
        <w:tc>
          <w:tcPr>
            <w:tcW w:w="567" w:type="dxa"/>
            <w:tcBorders>
              <w:top w:val="nil"/>
              <w:left w:val="nil"/>
              <w:bottom w:val="nil"/>
              <w:right w:val="nil"/>
            </w:tcBorders>
            <w:shd w:val="clear" w:color="auto" w:fill="auto"/>
            <w:noWrap/>
            <w:vAlign w:val="center"/>
            <w:hideMark/>
          </w:tcPr>
          <w:p w14:paraId="1B5C60D1"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41FAE208"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0BE17E9"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7A818AB"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76C7157C"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E902D2F"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0C2236B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79A181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D9B361A" w14:textId="77777777" w:rsidR="000D681D" w:rsidRPr="000D681D" w:rsidRDefault="000D681D" w:rsidP="0047781F">
            <w:pPr>
              <w:pStyle w:val="supplementaritytable"/>
            </w:pPr>
            <w:r w:rsidRPr="000D681D">
              <w:t>G-&gt;A, Synonymous variant</w:t>
            </w:r>
            <w:r w:rsidRPr="000D681D">
              <w:br/>
              <w:t>LOC_Os02g49840, Gln97Gln</w:t>
            </w:r>
          </w:p>
        </w:tc>
      </w:tr>
      <w:tr w:rsidR="00C616BA" w:rsidRPr="000D681D" w14:paraId="74643E20"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75213D4F" w14:textId="77777777" w:rsidR="000D681D" w:rsidRPr="000D681D" w:rsidRDefault="000D681D" w:rsidP="0047781F">
            <w:pPr>
              <w:pStyle w:val="supplementaritytable"/>
            </w:pPr>
            <w:r w:rsidRPr="000D681D">
              <w:t>osa-miR444d.2</w:t>
            </w:r>
          </w:p>
        </w:tc>
        <w:tc>
          <w:tcPr>
            <w:tcW w:w="1134" w:type="dxa"/>
            <w:tcBorders>
              <w:top w:val="nil"/>
              <w:left w:val="nil"/>
              <w:bottom w:val="nil"/>
              <w:right w:val="nil"/>
            </w:tcBorders>
            <w:shd w:val="clear" w:color="auto" w:fill="auto"/>
            <w:noWrap/>
            <w:vAlign w:val="center"/>
            <w:hideMark/>
          </w:tcPr>
          <w:p w14:paraId="173A079F" w14:textId="77777777" w:rsidR="000D681D" w:rsidRPr="000D681D" w:rsidRDefault="000D681D" w:rsidP="0047781F">
            <w:pPr>
              <w:pStyle w:val="supplementaritytable"/>
            </w:pPr>
            <w:r w:rsidRPr="000D681D">
              <w:t>10230461208</w:t>
            </w:r>
          </w:p>
        </w:tc>
        <w:tc>
          <w:tcPr>
            <w:tcW w:w="709" w:type="dxa"/>
            <w:tcBorders>
              <w:top w:val="nil"/>
              <w:left w:val="nil"/>
              <w:bottom w:val="nil"/>
              <w:right w:val="nil"/>
            </w:tcBorders>
            <w:shd w:val="clear" w:color="auto" w:fill="auto"/>
            <w:noWrap/>
            <w:vAlign w:val="center"/>
            <w:hideMark/>
          </w:tcPr>
          <w:p w14:paraId="2843256C"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32FF5EBA" w14:textId="77777777" w:rsidR="000D681D" w:rsidRPr="000D681D" w:rsidRDefault="000D681D" w:rsidP="0047781F">
            <w:pPr>
              <w:pStyle w:val="supplementaritytable"/>
            </w:pPr>
            <w:r w:rsidRPr="000D681D">
              <w:t>30461208</w:t>
            </w:r>
          </w:p>
        </w:tc>
        <w:tc>
          <w:tcPr>
            <w:tcW w:w="567" w:type="dxa"/>
            <w:tcBorders>
              <w:top w:val="nil"/>
              <w:left w:val="nil"/>
              <w:bottom w:val="nil"/>
              <w:right w:val="nil"/>
            </w:tcBorders>
            <w:shd w:val="clear" w:color="auto" w:fill="auto"/>
            <w:noWrap/>
            <w:vAlign w:val="center"/>
            <w:hideMark/>
          </w:tcPr>
          <w:p w14:paraId="09E1CBC8" w14:textId="77777777" w:rsidR="000D681D" w:rsidRPr="000D681D" w:rsidRDefault="000D681D" w:rsidP="0047781F">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365372B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A641BF6"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2D918B87"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3A287BE"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D3E6BB9"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EB7810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0DDEE2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D06AE94" w14:textId="77777777" w:rsidR="000D681D" w:rsidRPr="000D681D" w:rsidRDefault="000D681D" w:rsidP="0047781F">
            <w:pPr>
              <w:pStyle w:val="supplementaritytable"/>
            </w:pPr>
            <w:r w:rsidRPr="000D681D">
              <w:t>G-&gt;A, Synonymous variant</w:t>
            </w:r>
            <w:r w:rsidRPr="000D681D">
              <w:br/>
              <w:t>LOC_Os02g49840, Gln97Gln</w:t>
            </w:r>
          </w:p>
        </w:tc>
      </w:tr>
      <w:tr w:rsidR="00C616BA" w:rsidRPr="000D681D" w14:paraId="23D6648B" w14:textId="77777777" w:rsidTr="00C616BA">
        <w:trPr>
          <w:trHeight w:val="1600"/>
          <w:jc w:val="center"/>
        </w:trPr>
        <w:tc>
          <w:tcPr>
            <w:tcW w:w="1137" w:type="dxa"/>
            <w:tcBorders>
              <w:top w:val="nil"/>
              <w:left w:val="nil"/>
              <w:bottom w:val="nil"/>
              <w:right w:val="nil"/>
            </w:tcBorders>
            <w:shd w:val="clear" w:color="auto" w:fill="auto"/>
            <w:noWrap/>
            <w:vAlign w:val="center"/>
            <w:hideMark/>
          </w:tcPr>
          <w:p w14:paraId="44B05413" w14:textId="77777777" w:rsidR="000D681D" w:rsidRPr="000D681D" w:rsidRDefault="000D681D" w:rsidP="0047781F">
            <w:pPr>
              <w:pStyle w:val="supplementaritytable"/>
            </w:pPr>
            <w:r w:rsidRPr="000D681D">
              <w:t>osa-miR444d.2</w:t>
            </w:r>
          </w:p>
        </w:tc>
        <w:tc>
          <w:tcPr>
            <w:tcW w:w="1134" w:type="dxa"/>
            <w:tcBorders>
              <w:top w:val="nil"/>
              <w:left w:val="nil"/>
              <w:bottom w:val="nil"/>
              <w:right w:val="nil"/>
            </w:tcBorders>
            <w:shd w:val="clear" w:color="auto" w:fill="auto"/>
            <w:noWrap/>
            <w:vAlign w:val="center"/>
            <w:hideMark/>
          </w:tcPr>
          <w:p w14:paraId="3B963FE2" w14:textId="77777777" w:rsidR="000D681D" w:rsidRPr="000D681D" w:rsidRDefault="000D681D" w:rsidP="0047781F">
            <w:pPr>
              <w:pStyle w:val="supplementaritytable"/>
            </w:pPr>
            <w:r w:rsidRPr="000D681D">
              <w:t>10230461213</w:t>
            </w:r>
          </w:p>
        </w:tc>
        <w:tc>
          <w:tcPr>
            <w:tcW w:w="709" w:type="dxa"/>
            <w:tcBorders>
              <w:top w:val="nil"/>
              <w:left w:val="nil"/>
              <w:bottom w:val="nil"/>
              <w:right w:val="nil"/>
            </w:tcBorders>
            <w:shd w:val="clear" w:color="auto" w:fill="auto"/>
            <w:noWrap/>
            <w:vAlign w:val="center"/>
            <w:hideMark/>
          </w:tcPr>
          <w:p w14:paraId="0E1D98EC"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208044B7" w14:textId="77777777" w:rsidR="000D681D" w:rsidRPr="000D681D" w:rsidRDefault="000D681D" w:rsidP="0047781F">
            <w:pPr>
              <w:pStyle w:val="supplementaritytable"/>
            </w:pPr>
            <w:r w:rsidRPr="000D681D">
              <w:t>30461213</w:t>
            </w:r>
          </w:p>
        </w:tc>
        <w:tc>
          <w:tcPr>
            <w:tcW w:w="567" w:type="dxa"/>
            <w:tcBorders>
              <w:top w:val="nil"/>
              <w:left w:val="nil"/>
              <w:bottom w:val="nil"/>
              <w:right w:val="nil"/>
            </w:tcBorders>
            <w:shd w:val="clear" w:color="auto" w:fill="auto"/>
            <w:noWrap/>
            <w:vAlign w:val="center"/>
            <w:hideMark/>
          </w:tcPr>
          <w:p w14:paraId="73D8F60C"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656414D5"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4B800D90"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A95338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8E61F8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F535574"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B0228D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CE4C66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F9CF7AC" w14:textId="77777777" w:rsidR="000D681D" w:rsidRPr="000D681D" w:rsidRDefault="000D681D" w:rsidP="0047781F">
            <w:pPr>
              <w:pStyle w:val="supplementaritytable"/>
            </w:pPr>
            <w:r w:rsidRPr="000D681D">
              <w:t>T-&gt;A, Missense variant</w:t>
            </w:r>
            <w:r w:rsidRPr="000D681D">
              <w:br/>
              <w:t>LOC_Os02g49840, Leu99Gln</w:t>
            </w:r>
          </w:p>
        </w:tc>
      </w:tr>
      <w:tr w:rsidR="00C616BA" w:rsidRPr="000D681D" w14:paraId="2CD846EF" w14:textId="77777777" w:rsidTr="00C616BA">
        <w:trPr>
          <w:trHeight w:val="1920"/>
          <w:jc w:val="center"/>
        </w:trPr>
        <w:tc>
          <w:tcPr>
            <w:tcW w:w="1137" w:type="dxa"/>
            <w:tcBorders>
              <w:top w:val="nil"/>
              <w:left w:val="nil"/>
              <w:bottom w:val="nil"/>
              <w:right w:val="nil"/>
            </w:tcBorders>
            <w:shd w:val="clear" w:color="auto" w:fill="auto"/>
            <w:noWrap/>
            <w:vAlign w:val="center"/>
            <w:hideMark/>
          </w:tcPr>
          <w:p w14:paraId="72DBE0EA" w14:textId="77777777" w:rsidR="000D681D" w:rsidRPr="000D681D" w:rsidRDefault="000D681D" w:rsidP="0047781F">
            <w:pPr>
              <w:pStyle w:val="supplementaritytable"/>
            </w:pPr>
            <w:r w:rsidRPr="000D681D">
              <w:t>osa-miR444d.3</w:t>
            </w:r>
          </w:p>
        </w:tc>
        <w:tc>
          <w:tcPr>
            <w:tcW w:w="1134" w:type="dxa"/>
            <w:tcBorders>
              <w:top w:val="nil"/>
              <w:left w:val="nil"/>
              <w:bottom w:val="nil"/>
              <w:right w:val="nil"/>
            </w:tcBorders>
            <w:shd w:val="clear" w:color="auto" w:fill="auto"/>
            <w:noWrap/>
            <w:vAlign w:val="center"/>
            <w:hideMark/>
          </w:tcPr>
          <w:p w14:paraId="78506897" w14:textId="77777777" w:rsidR="000D681D" w:rsidRPr="000D681D" w:rsidRDefault="000D681D" w:rsidP="0047781F">
            <w:pPr>
              <w:pStyle w:val="supplementaritytable"/>
            </w:pPr>
            <w:r w:rsidRPr="000D681D">
              <w:t>10230461236</w:t>
            </w:r>
          </w:p>
        </w:tc>
        <w:tc>
          <w:tcPr>
            <w:tcW w:w="709" w:type="dxa"/>
            <w:tcBorders>
              <w:top w:val="nil"/>
              <w:left w:val="nil"/>
              <w:bottom w:val="nil"/>
              <w:right w:val="nil"/>
            </w:tcBorders>
            <w:shd w:val="clear" w:color="auto" w:fill="auto"/>
            <w:noWrap/>
            <w:vAlign w:val="center"/>
            <w:hideMark/>
          </w:tcPr>
          <w:p w14:paraId="3FC96529"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2C3ABCEC" w14:textId="77777777" w:rsidR="000D681D" w:rsidRPr="000D681D" w:rsidRDefault="000D681D" w:rsidP="0047781F">
            <w:pPr>
              <w:pStyle w:val="supplementaritytable"/>
            </w:pPr>
            <w:r w:rsidRPr="000D681D">
              <w:t>30461236</w:t>
            </w:r>
          </w:p>
        </w:tc>
        <w:tc>
          <w:tcPr>
            <w:tcW w:w="567" w:type="dxa"/>
            <w:tcBorders>
              <w:top w:val="nil"/>
              <w:left w:val="nil"/>
              <w:bottom w:val="nil"/>
              <w:right w:val="nil"/>
            </w:tcBorders>
            <w:shd w:val="clear" w:color="auto" w:fill="auto"/>
            <w:noWrap/>
            <w:vAlign w:val="center"/>
            <w:hideMark/>
          </w:tcPr>
          <w:p w14:paraId="646E7A35" w14:textId="77777777" w:rsidR="000D681D" w:rsidRPr="000D681D" w:rsidRDefault="000D681D" w:rsidP="0047781F">
            <w:pPr>
              <w:pStyle w:val="supplementaritytable"/>
            </w:pPr>
            <w:r w:rsidRPr="000D681D">
              <w:t>2</w:t>
            </w:r>
          </w:p>
        </w:tc>
        <w:tc>
          <w:tcPr>
            <w:tcW w:w="709" w:type="dxa"/>
            <w:tcBorders>
              <w:top w:val="nil"/>
              <w:left w:val="nil"/>
              <w:bottom w:val="nil"/>
              <w:right w:val="nil"/>
            </w:tcBorders>
            <w:shd w:val="clear" w:color="auto" w:fill="auto"/>
            <w:noWrap/>
            <w:vAlign w:val="center"/>
            <w:hideMark/>
          </w:tcPr>
          <w:p w14:paraId="7D53203D"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7908ADF5"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D067C20"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CD4B5A9"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749ECA8"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A08E83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2C0364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EF2E85" w14:textId="77777777" w:rsidR="000D681D" w:rsidRPr="000D681D" w:rsidRDefault="000D681D" w:rsidP="0047781F">
            <w:pPr>
              <w:pStyle w:val="supplementaritytable"/>
            </w:pPr>
            <w:r w:rsidRPr="000D681D">
              <w:t>A-&gt;C, Missense variant</w:t>
            </w:r>
            <w:r w:rsidRPr="000D681D">
              <w:br/>
              <w:t>LOC_Os02g49840, Lys107Gln</w:t>
            </w:r>
          </w:p>
        </w:tc>
      </w:tr>
      <w:tr w:rsidR="00C616BA" w:rsidRPr="000D681D" w14:paraId="544B35C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0261586" w14:textId="77777777" w:rsidR="000D681D" w:rsidRPr="000D681D" w:rsidRDefault="000D681D" w:rsidP="0047781F">
            <w:pPr>
              <w:pStyle w:val="supplementaritytable"/>
            </w:pPr>
            <w:r w:rsidRPr="000D681D">
              <w:t>osa-miR444f</w:t>
            </w:r>
          </w:p>
        </w:tc>
        <w:tc>
          <w:tcPr>
            <w:tcW w:w="1134" w:type="dxa"/>
            <w:tcBorders>
              <w:top w:val="nil"/>
              <w:left w:val="nil"/>
              <w:bottom w:val="nil"/>
              <w:right w:val="nil"/>
            </w:tcBorders>
            <w:shd w:val="clear" w:color="auto" w:fill="auto"/>
            <w:noWrap/>
            <w:vAlign w:val="center"/>
            <w:hideMark/>
          </w:tcPr>
          <w:p w14:paraId="50145FDD" w14:textId="77777777" w:rsidR="000D681D" w:rsidRPr="000D681D" w:rsidRDefault="000D681D" w:rsidP="0047781F">
            <w:pPr>
              <w:pStyle w:val="supplementaritytable"/>
            </w:pPr>
            <w:r w:rsidRPr="000D681D">
              <w:t>10608941843</w:t>
            </w:r>
          </w:p>
        </w:tc>
        <w:tc>
          <w:tcPr>
            <w:tcW w:w="709" w:type="dxa"/>
            <w:tcBorders>
              <w:top w:val="nil"/>
              <w:left w:val="nil"/>
              <w:bottom w:val="nil"/>
              <w:right w:val="nil"/>
            </w:tcBorders>
            <w:shd w:val="clear" w:color="auto" w:fill="auto"/>
            <w:noWrap/>
            <w:vAlign w:val="center"/>
            <w:hideMark/>
          </w:tcPr>
          <w:p w14:paraId="38AE853E" w14:textId="77777777" w:rsidR="000D681D" w:rsidRPr="000D681D" w:rsidRDefault="000D681D" w:rsidP="0047781F">
            <w:pPr>
              <w:pStyle w:val="supplementaritytable"/>
            </w:pPr>
            <w:r w:rsidRPr="000D681D">
              <w:t>chr06</w:t>
            </w:r>
          </w:p>
        </w:tc>
        <w:tc>
          <w:tcPr>
            <w:tcW w:w="992" w:type="dxa"/>
            <w:tcBorders>
              <w:top w:val="nil"/>
              <w:left w:val="nil"/>
              <w:bottom w:val="nil"/>
              <w:right w:val="nil"/>
            </w:tcBorders>
            <w:shd w:val="clear" w:color="auto" w:fill="auto"/>
            <w:noWrap/>
            <w:vAlign w:val="center"/>
            <w:hideMark/>
          </w:tcPr>
          <w:p w14:paraId="1A3A693A" w14:textId="77777777" w:rsidR="000D681D" w:rsidRPr="000D681D" w:rsidRDefault="000D681D" w:rsidP="0047781F">
            <w:pPr>
              <w:pStyle w:val="supplementaritytable"/>
            </w:pPr>
            <w:r w:rsidRPr="000D681D">
              <w:t>8941843</w:t>
            </w:r>
          </w:p>
        </w:tc>
        <w:tc>
          <w:tcPr>
            <w:tcW w:w="567" w:type="dxa"/>
            <w:tcBorders>
              <w:top w:val="nil"/>
              <w:left w:val="nil"/>
              <w:bottom w:val="nil"/>
              <w:right w:val="nil"/>
            </w:tcBorders>
            <w:shd w:val="clear" w:color="auto" w:fill="auto"/>
            <w:noWrap/>
            <w:vAlign w:val="center"/>
            <w:hideMark/>
          </w:tcPr>
          <w:p w14:paraId="4DE39768"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2F34599B"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65E6D92"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F9E40D8" w14:textId="77777777" w:rsidR="000D681D" w:rsidRPr="000D681D" w:rsidRDefault="000D681D" w:rsidP="0047781F">
            <w:pPr>
              <w:pStyle w:val="supplementaritytable"/>
            </w:pPr>
            <w:r w:rsidRPr="000D681D">
              <w:t>99.83%</w:t>
            </w:r>
          </w:p>
        </w:tc>
        <w:tc>
          <w:tcPr>
            <w:tcW w:w="850" w:type="dxa"/>
            <w:tcBorders>
              <w:top w:val="nil"/>
              <w:left w:val="nil"/>
              <w:bottom w:val="nil"/>
              <w:right w:val="nil"/>
            </w:tcBorders>
            <w:shd w:val="clear" w:color="auto" w:fill="auto"/>
            <w:noWrap/>
            <w:vAlign w:val="center"/>
            <w:hideMark/>
          </w:tcPr>
          <w:p w14:paraId="252A9143"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D13754E" w14:textId="77777777" w:rsidR="000D681D" w:rsidRPr="000D681D" w:rsidRDefault="000D681D" w:rsidP="0047781F">
            <w:pPr>
              <w:pStyle w:val="supplementaritytable"/>
            </w:pPr>
            <w:r w:rsidRPr="000D681D">
              <w:t>0.17%</w:t>
            </w:r>
          </w:p>
        </w:tc>
        <w:tc>
          <w:tcPr>
            <w:tcW w:w="850" w:type="dxa"/>
            <w:tcBorders>
              <w:top w:val="nil"/>
              <w:left w:val="nil"/>
              <w:bottom w:val="nil"/>
              <w:right w:val="nil"/>
            </w:tcBorders>
            <w:shd w:val="clear" w:color="auto" w:fill="auto"/>
            <w:noWrap/>
            <w:vAlign w:val="center"/>
            <w:hideMark/>
          </w:tcPr>
          <w:p w14:paraId="1E88137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560A0D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70635D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75A495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45A8BCC" w14:textId="77777777" w:rsidR="000D681D" w:rsidRPr="000D681D" w:rsidRDefault="000D681D" w:rsidP="0047781F">
            <w:pPr>
              <w:pStyle w:val="supplementaritytable"/>
            </w:pPr>
            <w:r w:rsidRPr="000D681D">
              <w:t>osa-miR529a</w:t>
            </w:r>
          </w:p>
        </w:tc>
        <w:tc>
          <w:tcPr>
            <w:tcW w:w="1134" w:type="dxa"/>
            <w:tcBorders>
              <w:top w:val="nil"/>
              <w:left w:val="nil"/>
              <w:bottom w:val="nil"/>
              <w:right w:val="nil"/>
            </w:tcBorders>
            <w:shd w:val="clear" w:color="auto" w:fill="auto"/>
            <w:noWrap/>
            <w:vAlign w:val="center"/>
            <w:hideMark/>
          </w:tcPr>
          <w:p w14:paraId="00B20B06" w14:textId="77777777" w:rsidR="000D681D" w:rsidRPr="000D681D" w:rsidRDefault="000D681D" w:rsidP="0047781F">
            <w:pPr>
              <w:pStyle w:val="supplementaritytable"/>
            </w:pPr>
            <w:r w:rsidRPr="000D681D">
              <w:t>10216227887</w:t>
            </w:r>
          </w:p>
        </w:tc>
        <w:tc>
          <w:tcPr>
            <w:tcW w:w="709" w:type="dxa"/>
            <w:tcBorders>
              <w:top w:val="nil"/>
              <w:left w:val="nil"/>
              <w:bottom w:val="nil"/>
              <w:right w:val="nil"/>
            </w:tcBorders>
            <w:shd w:val="clear" w:color="auto" w:fill="auto"/>
            <w:noWrap/>
            <w:vAlign w:val="center"/>
            <w:hideMark/>
          </w:tcPr>
          <w:p w14:paraId="495D8699"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240175E0" w14:textId="77777777" w:rsidR="000D681D" w:rsidRPr="000D681D" w:rsidRDefault="000D681D" w:rsidP="0047781F">
            <w:pPr>
              <w:pStyle w:val="supplementaritytable"/>
            </w:pPr>
            <w:r w:rsidRPr="000D681D">
              <w:t>16227887</w:t>
            </w:r>
          </w:p>
        </w:tc>
        <w:tc>
          <w:tcPr>
            <w:tcW w:w="567" w:type="dxa"/>
            <w:tcBorders>
              <w:top w:val="nil"/>
              <w:left w:val="nil"/>
              <w:bottom w:val="nil"/>
              <w:right w:val="nil"/>
            </w:tcBorders>
            <w:shd w:val="clear" w:color="auto" w:fill="auto"/>
            <w:noWrap/>
            <w:vAlign w:val="center"/>
            <w:hideMark/>
          </w:tcPr>
          <w:p w14:paraId="6713CC98"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7D9CC239"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01D4113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FA49B2F" w14:textId="77777777" w:rsidR="000D681D" w:rsidRPr="000D681D" w:rsidRDefault="000D681D" w:rsidP="0047781F">
            <w:pPr>
              <w:pStyle w:val="supplementaritytable"/>
            </w:pPr>
            <w:r w:rsidRPr="000D681D">
              <w:t>99.98%</w:t>
            </w:r>
          </w:p>
        </w:tc>
        <w:tc>
          <w:tcPr>
            <w:tcW w:w="850" w:type="dxa"/>
            <w:tcBorders>
              <w:top w:val="nil"/>
              <w:left w:val="nil"/>
              <w:bottom w:val="nil"/>
              <w:right w:val="nil"/>
            </w:tcBorders>
            <w:shd w:val="clear" w:color="auto" w:fill="auto"/>
            <w:noWrap/>
            <w:vAlign w:val="center"/>
            <w:hideMark/>
          </w:tcPr>
          <w:p w14:paraId="28E222C2"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065C3E4D" w14:textId="77777777" w:rsidR="000D681D" w:rsidRPr="000D681D" w:rsidRDefault="000D681D" w:rsidP="0047781F">
            <w:pPr>
              <w:pStyle w:val="supplementaritytable"/>
            </w:pPr>
            <w:r w:rsidRPr="000D681D">
              <w:t>0.02%</w:t>
            </w:r>
          </w:p>
        </w:tc>
        <w:tc>
          <w:tcPr>
            <w:tcW w:w="850" w:type="dxa"/>
            <w:tcBorders>
              <w:top w:val="nil"/>
              <w:left w:val="nil"/>
              <w:bottom w:val="nil"/>
              <w:right w:val="nil"/>
            </w:tcBorders>
            <w:shd w:val="clear" w:color="auto" w:fill="auto"/>
            <w:noWrap/>
            <w:vAlign w:val="center"/>
            <w:hideMark/>
          </w:tcPr>
          <w:p w14:paraId="1BCED0F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8324D2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CC75D7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E23776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DBC9302" w14:textId="77777777" w:rsidR="000D681D" w:rsidRPr="000D681D" w:rsidRDefault="000D681D" w:rsidP="0047781F">
            <w:pPr>
              <w:pStyle w:val="supplementaritytable"/>
            </w:pPr>
            <w:r w:rsidRPr="000D681D">
              <w:t>osa-miR530-5p</w:t>
            </w:r>
          </w:p>
        </w:tc>
        <w:tc>
          <w:tcPr>
            <w:tcW w:w="1134" w:type="dxa"/>
            <w:tcBorders>
              <w:top w:val="nil"/>
              <w:left w:val="nil"/>
              <w:bottom w:val="nil"/>
              <w:right w:val="nil"/>
            </w:tcBorders>
            <w:shd w:val="clear" w:color="auto" w:fill="auto"/>
            <w:noWrap/>
            <w:vAlign w:val="center"/>
            <w:hideMark/>
          </w:tcPr>
          <w:p w14:paraId="666065A0" w14:textId="77777777" w:rsidR="000D681D" w:rsidRPr="000D681D" w:rsidRDefault="000D681D" w:rsidP="0047781F">
            <w:pPr>
              <w:pStyle w:val="supplementaritytable"/>
            </w:pPr>
            <w:r w:rsidRPr="000D681D">
              <w:t>10408303667</w:t>
            </w:r>
          </w:p>
        </w:tc>
        <w:tc>
          <w:tcPr>
            <w:tcW w:w="709" w:type="dxa"/>
            <w:tcBorders>
              <w:top w:val="nil"/>
              <w:left w:val="nil"/>
              <w:bottom w:val="nil"/>
              <w:right w:val="nil"/>
            </w:tcBorders>
            <w:shd w:val="clear" w:color="auto" w:fill="auto"/>
            <w:noWrap/>
            <w:vAlign w:val="center"/>
            <w:hideMark/>
          </w:tcPr>
          <w:p w14:paraId="1B27AA48"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BBC48FF" w14:textId="77777777" w:rsidR="000D681D" w:rsidRPr="000D681D" w:rsidRDefault="000D681D" w:rsidP="0047781F">
            <w:pPr>
              <w:pStyle w:val="supplementaritytable"/>
            </w:pPr>
            <w:r w:rsidRPr="000D681D">
              <w:t>8303667</w:t>
            </w:r>
          </w:p>
        </w:tc>
        <w:tc>
          <w:tcPr>
            <w:tcW w:w="567" w:type="dxa"/>
            <w:tcBorders>
              <w:top w:val="nil"/>
              <w:left w:val="nil"/>
              <w:bottom w:val="nil"/>
              <w:right w:val="nil"/>
            </w:tcBorders>
            <w:shd w:val="clear" w:color="auto" w:fill="auto"/>
            <w:noWrap/>
            <w:vAlign w:val="center"/>
            <w:hideMark/>
          </w:tcPr>
          <w:p w14:paraId="61494B5B"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53DCD167"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95A331C"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4679914"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5688149"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534B272"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1AEB2F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061417E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BE6BE68"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C3D424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1A92354" w14:textId="77777777" w:rsidR="000D681D" w:rsidRPr="000D681D" w:rsidRDefault="000D681D" w:rsidP="0047781F">
            <w:pPr>
              <w:pStyle w:val="supplementaritytable"/>
            </w:pPr>
            <w:r w:rsidRPr="000D681D">
              <w:t>osa-miR535-5p</w:t>
            </w:r>
          </w:p>
        </w:tc>
        <w:tc>
          <w:tcPr>
            <w:tcW w:w="1134" w:type="dxa"/>
            <w:tcBorders>
              <w:top w:val="nil"/>
              <w:left w:val="nil"/>
              <w:bottom w:val="nil"/>
              <w:right w:val="nil"/>
            </w:tcBorders>
            <w:shd w:val="clear" w:color="auto" w:fill="auto"/>
            <w:noWrap/>
            <w:vAlign w:val="center"/>
            <w:hideMark/>
          </w:tcPr>
          <w:p w14:paraId="30BD373E" w14:textId="77777777" w:rsidR="000D681D" w:rsidRPr="000D681D" w:rsidRDefault="000D681D" w:rsidP="0047781F">
            <w:pPr>
              <w:pStyle w:val="supplementaritytable"/>
            </w:pPr>
            <w:r w:rsidRPr="000D681D">
              <w:t>11116290611</w:t>
            </w:r>
          </w:p>
        </w:tc>
        <w:tc>
          <w:tcPr>
            <w:tcW w:w="709" w:type="dxa"/>
            <w:tcBorders>
              <w:top w:val="nil"/>
              <w:left w:val="nil"/>
              <w:bottom w:val="nil"/>
              <w:right w:val="nil"/>
            </w:tcBorders>
            <w:shd w:val="clear" w:color="auto" w:fill="auto"/>
            <w:noWrap/>
            <w:vAlign w:val="center"/>
            <w:hideMark/>
          </w:tcPr>
          <w:p w14:paraId="65FD0450" w14:textId="77777777" w:rsidR="000D681D" w:rsidRPr="000D681D" w:rsidRDefault="000D681D" w:rsidP="0047781F">
            <w:pPr>
              <w:pStyle w:val="supplementaritytable"/>
            </w:pPr>
            <w:r w:rsidRPr="000D681D">
              <w:t>chr11</w:t>
            </w:r>
          </w:p>
        </w:tc>
        <w:tc>
          <w:tcPr>
            <w:tcW w:w="992" w:type="dxa"/>
            <w:tcBorders>
              <w:top w:val="nil"/>
              <w:left w:val="nil"/>
              <w:bottom w:val="nil"/>
              <w:right w:val="nil"/>
            </w:tcBorders>
            <w:shd w:val="clear" w:color="auto" w:fill="auto"/>
            <w:noWrap/>
            <w:vAlign w:val="center"/>
            <w:hideMark/>
          </w:tcPr>
          <w:p w14:paraId="369B5325" w14:textId="77777777" w:rsidR="000D681D" w:rsidRPr="000D681D" w:rsidRDefault="000D681D" w:rsidP="0047781F">
            <w:pPr>
              <w:pStyle w:val="supplementaritytable"/>
            </w:pPr>
            <w:r w:rsidRPr="000D681D">
              <w:t>16290611</w:t>
            </w:r>
          </w:p>
        </w:tc>
        <w:tc>
          <w:tcPr>
            <w:tcW w:w="567" w:type="dxa"/>
            <w:tcBorders>
              <w:top w:val="nil"/>
              <w:left w:val="nil"/>
              <w:bottom w:val="nil"/>
              <w:right w:val="nil"/>
            </w:tcBorders>
            <w:shd w:val="clear" w:color="auto" w:fill="auto"/>
            <w:noWrap/>
            <w:vAlign w:val="center"/>
            <w:hideMark/>
          </w:tcPr>
          <w:p w14:paraId="7FD1835C"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23A96738"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4E9A07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1BED0C1"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105B1A7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212EA01"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AA7D74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3FA40A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28FA86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3ACBE2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525629C" w14:textId="77777777" w:rsidR="000D681D" w:rsidRPr="000D681D" w:rsidRDefault="000D681D" w:rsidP="0047781F">
            <w:pPr>
              <w:pStyle w:val="supplementaritytable"/>
            </w:pPr>
            <w:r w:rsidRPr="000D681D">
              <w:t>osa-miR535-5p</w:t>
            </w:r>
          </w:p>
        </w:tc>
        <w:tc>
          <w:tcPr>
            <w:tcW w:w="1134" w:type="dxa"/>
            <w:tcBorders>
              <w:top w:val="nil"/>
              <w:left w:val="nil"/>
              <w:bottom w:val="nil"/>
              <w:right w:val="nil"/>
            </w:tcBorders>
            <w:shd w:val="clear" w:color="auto" w:fill="auto"/>
            <w:noWrap/>
            <w:vAlign w:val="center"/>
            <w:hideMark/>
          </w:tcPr>
          <w:p w14:paraId="7644D4F5" w14:textId="77777777" w:rsidR="000D681D" w:rsidRPr="000D681D" w:rsidRDefault="000D681D" w:rsidP="0047781F">
            <w:pPr>
              <w:pStyle w:val="supplementaritytable"/>
            </w:pPr>
            <w:r w:rsidRPr="000D681D">
              <w:t>11116290612</w:t>
            </w:r>
          </w:p>
        </w:tc>
        <w:tc>
          <w:tcPr>
            <w:tcW w:w="709" w:type="dxa"/>
            <w:tcBorders>
              <w:top w:val="nil"/>
              <w:left w:val="nil"/>
              <w:bottom w:val="nil"/>
              <w:right w:val="nil"/>
            </w:tcBorders>
            <w:shd w:val="clear" w:color="auto" w:fill="auto"/>
            <w:noWrap/>
            <w:vAlign w:val="center"/>
            <w:hideMark/>
          </w:tcPr>
          <w:p w14:paraId="49AAB67C" w14:textId="77777777" w:rsidR="000D681D" w:rsidRPr="000D681D" w:rsidRDefault="000D681D" w:rsidP="0047781F">
            <w:pPr>
              <w:pStyle w:val="supplementaritytable"/>
            </w:pPr>
            <w:r w:rsidRPr="000D681D">
              <w:t>chr11</w:t>
            </w:r>
          </w:p>
        </w:tc>
        <w:tc>
          <w:tcPr>
            <w:tcW w:w="992" w:type="dxa"/>
            <w:tcBorders>
              <w:top w:val="nil"/>
              <w:left w:val="nil"/>
              <w:bottom w:val="nil"/>
              <w:right w:val="nil"/>
            </w:tcBorders>
            <w:shd w:val="clear" w:color="auto" w:fill="auto"/>
            <w:noWrap/>
            <w:vAlign w:val="center"/>
            <w:hideMark/>
          </w:tcPr>
          <w:p w14:paraId="35279A13" w14:textId="77777777" w:rsidR="000D681D" w:rsidRPr="000D681D" w:rsidRDefault="000D681D" w:rsidP="0047781F">
            <w:pPr>
              <w:pStyle w:val="supplementaritytable"/>
            </w:pPr>
            <w:r w:rsidRPr="000D681D">
              <w:t>16290612</w:t>
            </w:r>
          </w:p>
        </w:tc>
        <w:tc>
          <w:tcPr>
            <w:tcW w:w="567" w:type="dxa"/>
            <w:tcBorders>
              <w:top w:val="nil"/>
              <w:left w:val="nil"/>
              <w:bottom w:val="nil"/>
              <w:right w:val="nil"/>
            </w:tcBorders>
            <w:shd w:val="clear" w:color="auto" w:fill="auto"/>
            <w:noWrap/>
            <w:vAlign w:val="center"/>
            <w:hideMark/>
          </w:tcPr>
          <w:p w14:paraId="4B4E9B60" w14:textId="77777777" w:rsidR="000D681D" w:rsidRPr="000D681D" w:rsidRDefault="000D681D" w:rsidP="0047781F">
            <w:pPr>
              <w:pStyle w:val="supplementaritytable"/>
            </w:pPr>
            <w:r w:rsidRPr="000D681D">
              <w:t>7</w:t>
            </w:r>
          </w:p>
        </w:tc>
        <w:tc>
          <w:tcPr>
            <w:tcW w:w="709" w:type="dxa"/>
            <w:tcBorders>
              <w:top w:val="nil"/>
              <w:left w:val="nil"/>
              <w:bottom w:val="nil"/>
              <w:right w:val="nil"/>
            </w:tcBorders>
            <w:shd w:val="clear" w:color="auto" w:fill="auto"/>
            <w:noWrap/>
            <w:vAlign w:val="center"/>
            <w:hideMark/>
          </w:tcPr>
          <w:p w14:paraId="21AB8EDD"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D9477B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3C1B9F7"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A0816B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35B5599"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51EFAB7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292E39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8327B3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50FA13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50880BD" w14:textId="77777777" w:rsidR="000D681D" w:rsidRPr="000D681D" w:rsidRDefault="000D681D" w:rsidP="0047781F">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123FBBF0" w14:textId="77777777" w:rsidR="000D681D" w:rsidRPr="000D681D" w:rsidRDefault="000D681D" w:rsidP="0047781F">
            <w:pPr>
              <w:pStyle w:val="supplementaritytable"/>
            </w:pPr>
            <w:r w:rsidRPr="000D681D">
              <w:t>10140415542</w:t>
            </w:r>
          </w:p>
        </w:tc>
        <w:tc>
          <w:tcPr>
            <w:tcW w:w="709" w:type="dxa"/>
            <w:tcBorders>
              <w:top w:val="nil"/>
              <w:left w:val="nil"/>
              <w:bottom w:val="nil"/>
              <w:right w:val="nil"/>
            </w:tcBorders>
            <w:shd w:val="clear" w:color="auto" w:fill="auto"/>
            <w:noWrap/>
            <w:vAlign w:val="center"/>
            <w:hideMark/>
          </w:tcPr>
          <w:p w14:paraId="3219A188"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1C56B2DA" w14:textId="77777777" w:rsidR="000D681D" w:rsidRPr="000D681D" w:rsidRDefault="000D681D" w:rsidP="0047781F">
            <w:pPr>
              <w:pStyle w:val="supplementaritytable"/>
            </w:pPr>
            <w:r w:rsidRPr="000D681D">
              <w:t>40415542</w:t>
            </w:r>
          </w:p>
        </w:tc>
        <w:tc>
          <w:tcPr>
            <w:tcW w:w="567" w:type="dxa"/>
            <w:tcBorders>
              <w:top w:val="nil"/>
              <w:left w:val="nil"/>
              <w:bottom w:val="nil"/>
              <w:right w:val="nil"/>
            </w:tcBorders>
            <w:shd w:val="clear" w:color="auto" w:fill="auto"/>
            <w:noWrap/>
            <w:vAlign w:val="center"/>
            <w:hideMark/>
          </w:tcPr>
          <w:p w14:paraId="451823DF"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4A24F136"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06467E3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9658090" w14:textId="77777777" w:rsidR="000D681D" w:rsidRPr="000D681D" w:rsidRDefault="000D681D" w:rsidP="0047781F">
            <w:pPr>
              <w:pStyle w:val="supplementaritytable"/>
            </w:pPr>
            <w:r w:rsidRPr="000D681D">
              <w:t>98.04%</w:t>
            </w:r>
          </w:p>
        </w:tc>
        <w:tc>
          <w:tcPr>
            <w:tcW w:w="850" w:type="dxa"/>
            <w:tcBorders>
              <w:top w:val="nil"/>
              <w:left w:val="nil"/>
              <w:bottom w:val="nil"/>
              <w:right w:val="nil"/>
            </w:tcBorders>
            <w:shd w:val="clear" w:color="auto" w:fill="auto"/>
            <w:noWrap/>
            <w:vAlign w:val="center"/>
            <w:hideMark/>
          </w:tcPr>
          <w:p w14:paraId="2601FA1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4E32B47" w14:textId="77777777" w:rsidR="000D681D" w:rsidRPr="000D681D" w:rsidRDefault="000D681D" w:rsidP="0047781F">
            <w:pPr>
              <w:pStyle w:val="supplementaritytable"/>
            </w:pPr>
            <w:r w:rsidRPr="000D681D">
              <w:t>1.83%</w:t>
            </w:r>
          </w:p>
        </w:tc>
        <w:tc>
          <w:tcPr>
            <w:tcW w:w="850" w:type="dxa"/>
            <w:tcBorders>
              <w:top w:val="nil"/>
              <w:left w:val="nil"/>
              <w:bottom w:val="nil"/>
              <w:right w:val="nil"/>
            </w:tcBorders>
            <w:shd w:val="clear" w:color="auto" w:fill="auto"/>
            <w:noWrap/>
            <w:vAlign w:val="center"/>
            <w:hideMark/>
          </w:tcPr>
          <w:p w14:paraId="0A00191D"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0D02A9A"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vAlign w:val="center"/>
            <w:hideMark/>
          </w:tcPr>
          <w:p w14:paraId="0CFF313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402022E"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3A9529D" w14:textId="77777777" w:rsidR="000D681D" w:rsidRPr="000D681D" w:rsidRDefault="000D681D" w:rsidP="0047781F">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01D32662" w14:textId="77777777" w:rsidR="000D681D" w:rsidRPr="000D681D" w:rsidRDefault="000D681D" w:rsidP="0047781F">
            <w:pPr>
              <w:pStyle w:val="supplementaritytable"/>
            </w:pPr>
            <w:r w:rsidRPr="000D681D">
              <w:t>10140415543</w:t>
            </w:r>
          </w:p>
        </w:tc>
        <w:tc>
          <w:tcPr>
            <w:tcW w:w="709" w:type="dxa"/>
            <w:tcBorders>
              <w:top w:val="nil"/>
              <w:left w:val="nil"/>
              <w:bottom w:val="nil"/>
              <w:right w:val="nil"/>
            </w:tcBorders>
            <w:shd w:val="clear" w:color="auto" w:fill="auto"/>
            <w:noWrap/>
            <w:vAlign w:val="center"/>
            <w:hideMark/>
          </w:tcPr>
          <w:p w14:paraId="1C742CCF"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2FE7C550" w14:textId="77777777" w:rsidR="000D681D" w:rsidRPr="000D681D" w:rsidRDefault="000D681D" w:rsidP="0047781F">
            <w:pPr>
              <w:pStyle w:val="supplementaritytable"/>
            </w:pPr>
            <w:r w:rsidRPr="000D681D">
              <w:t>40415543</w:t>
            </w:r>
          </w:p>
        </w:tc>
        <w:tc>
          <w:tcPr>
            <w:tcW w:w="567" w:type="dxa"/>
            <w:tcBorders>
              <w:top w:val="nil"/>
              <w:left w:val="nil"/>
              <w:bottom w:val="nil"/>
              <w:right w:val="nil"/>
            </w:tcBorders>
            <w:shd w:val="clear" w:color="auto" w:fill="auto"/>
            <w:noWrap/>
            <w:vAlign w:val="center"/>
            <w:hideMark/>
          </w:tcPr>
          <w:p w14:paraId="69895CCF"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55BA6DBB"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C10746D"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4E4F5D1A" w14:textId="77777777" w:rsidR="000D681D" w:rsidRPr="000D681D" w:rsidRDefault="000D681D" w:rsidP="0047781F">
            <w:pPr>
              <w:pStyle w:val="supplementaritytable"/>
            </w:pPr>
            <w:r w:rsidRPr="000D681D">
              <w:t>99.91%</w:t>
            </w:r>
          </w:p>
        </w:tc>
        <w:tc>
          <w:tcPr>
            <w:tcW w:w="850" w:type="dxa"/>
            <w:tcBorders>
              <w:top w:val="nil"/>
              <w:left w:val="nil"/>
              <w:bottom w:val="nil"/>
              <w:right w:val="nil"/>
            </w:tcBorders>
            <w:shd w:val="clear" w:color="auto" w:fill="auto"/>
            <w:noWrap/>
            <w:vAlign w:val="center"/>
            <w:hideMark/>
          </w:tcPr>
          <w:p w14:paraId="55B390A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4C21BB4" w14:textId="77777777" w:rsidR="000D681D" w:rsidRPr="000D681D" w:rsidRDefault="000D681D" w:rsidP="0047781F">
            <w:pPr>
              <w:pStyle w:val="supplementaritytable"/>
            </w:pPr>
            <w:r w:rsidRPr="000D681D">
              <w:t>0.09%</w:t>
            </w:r>
          </w:p>
        </w:tc>
        <w:tc>
          <w:tcPr>
            <w:tcW w:w="850" w:type="dxa"/>
            <w:tcBorders>
              <w:top w:val="nil"/>
              <w:left w:val="nil"/>
              <w:bottom w:val="nil"/>
              <w:right w:val="nil"/>
            </w:tcBorders>
            <w:shd w:val="clear" w:color="auto" w:fill="auto"/>
            <w:noWrap/>
            <w:vAlign w:val="center"/>
            <w:hideMark/>
          </w:tcPr>
          <w:p w14:paraId="05ADC6F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76B603B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FBA2AA0"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44FC0C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C1A988B" w14:textId="77777777" w:rsidR="000D681D" w:rsidRPr="000D681D" w:rsidRDefault="000D681D" w:rsidP="0047781F">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635AF3AC" w14:textId="77777777" w:rsidR="000D681D" w:rsidRPr="000D681D" w:rsidRDefault="000D681D" w:rsidP="0047781F">
            <w:pPr>
              <w:pStyle w:val="supplementaritytable"/>
            </w:pPr>
            <w:r w:rsidRPr="000D681D">
              <w:t>10140415553</w:t>
            </w:r>
          </w:p>
        </w:tc>
        <w:tc>
          <w:tcPr>
            <w:tcW w:w="709" w:type="dxa"/>
            <w:tcBorders>
              <w:top w:val="nil"/>
              <w:left w:val="nil"/>
              <w:bottom w:val="nil"/>
              <w:right w:val="nil"/>
            </w:tcBorders>
            <w:shd w:val="clear" w:color="auto" w:fill="auto"/>
            <w:noWrap/>
            <w:vAlign w:val="center"/>
            <w:hideMark/>
          </w:tcPr>
          <w:p w14:paraId="3342EBE5"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296084F0" w14:textId="77777777" w:rsidR="000D681D" w:rsidRPr="000D681D" w:rsidRDefault="000D681D" w:rsidP="0047781F">
            <w:pPr>
              <w:pStyle w:val="supplementaritytable"/>
            </w:pPr>
            <w:r w:rsidRPr="000D681D">
              <w:t>40415553</w:t>
            </w:r>
          </w:p>
        </w:tc>
        <w:tc>
          <w:tcPr>
            <w:tcW w:w="567" w:type="dxa"/>
            <w:tcBorders>
              <w:top w:val="nil"/>
              <w:left w:val="nil"/>
              <w:bottom w:val="nil"/>
              <w:right w:val="nil"/>
            </w:tcBorders>
            <w:shd w:val="clear" w:color="auto" w:fill="auto"/>
            <w:noWrap/>
            <w:vAlign w:val="center"/>
            <w:hideMark/>
          </w:tcPr>
          <w:p w14:paraId="76D8AF5F"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71CCB496"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538E00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1F7E216" w14:textId="77777777" w:rsidR="000D681D" w:rsidRPr="000D681D" w:rsidRDefault="000D681D" w:rsidP="0047781F">
            <w:pPr>
              <w:pStyle w:val="supplementaritytable"/>
            </w:pPr>
            <w:r w:rsidRPr="000D681D">
              <w:t>99.37%</w:t>
            </w:r>
          </w:p>
        </w:tc>
        <w:tc>
          <w:tcPr>
            <w:tcW w:w="850" w:type="dxa"/>
            <w:tcBorders>
              <w:top w:val="nil"/>
              <w:left w:val="nil"/>
              <w:bottom w:val="nil"/>
              <w:right w:val="nil"/>
            </w:tcBorders>
            <w:shd w:val="clear" w:color="auto" w:fill="auto"/>
            <w:noWrap/>
            <w:vAlign w:val="center"/>
            <w:hideMark/>
          </w:tcPr>
          <w:p w14:paraId="1DA92289"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7C9EB29E" w14:textId="77777777" w:rsidR="000D681D" w:rsidRPr="000D681D" w:rsidRDefault="000D681D" w:rsidP="0047781F">
            <w:pPr>
              <w:pStyle w:val="supplementaritytable"/>
            </w:pPr>
            <w:r w:rsidRPr="000D681D">
              <w:t>0.63%</w:t>
            </w:r>
          </w:p>
        </w:tc>
        <w:tc>
          <w:tcPr>
            <w:tcW w:w="850" w:type="dxa"/>
            <w:tcBorders>
              <w:top w:val="nil"/>
              <w:left w:val="nil"/>
              <w:bottom w:val="nil"/>
              <w:right w:val="nil"/>
            </w:tcBorders>
            <w:shd w:val="clear" w:color="auto" w:fill="auto"/>
            <w:noWrap/>
            <w:vAlign w:val="center"/>
            <w:hideMark/>
          </w:tcPr>
          <w:p w14:paraId="6F3747D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6CCDBD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C1B09B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0601918"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2A3D807" w14:textId="77777777" w:rsidR="000D681D" w:rsidRPr="000D681D" w:rsidRDefault="000D681D" w:rsidP="0047781F">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42A36BCB" w14:textId="77777777" w:rsidR="000D681D" w:rsidRPr="000D681D" w:rsidRDefault="000D681D" w:rsidP="0047781F">
            <w:pPr>
              <w:pStyle w:val="supplementaritytable"/>
            </w:pPr>
            <w:r w:rsidRPr="000D681D">
              <w:t>10140415555</w:t>
            </w:r>
          </w:p>
        </w:tc>
        <w:tc>
          <w:tcPr>
            <w:tcW w:w="709" w:type="dxa"/>
            <w:tcBorders>
              <w:top w:val="nil"/>
              <w:left w:val="nil"/>
              <w:bottom w:val="nil"/>
              <w:right w:val="nil"/>
            </w:tcBorders>
            <w:shd w:val="clear" w:color="auto" w:fill="auto"/>
            <w:noWrap/>
            <w:vAlign w:val="center"/>
            <w:hideMark/>
          </w:tcPr>
          <w:p w14:paraId="126B3021"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35220C40" w14:textId="77777777" w:rsidR="000D681D" w:rsidRPr="000D681D" w:rsidRDefault="000D681D" w:rsidP="0047781F">
            <w:pPr>
              <w:pStyle w:val="supplementaritytable"/>
            </w:pPr>
            <w:r w:rsidRPr="000D681D">
              <w:t>40415555</w:t>
            </w:r>
          </w:p>
        </w:tc>
        <w:tc>
          <w:tcPr>
            <w:tcW w:w="567" w:type="dxa"/>
            <w:tcBorders>
              <w:top w:val="nil"/>
              <w:left w:val="nil"/>
              <w:bottom w:val="nil"/>
              <w:right w:val="nil"/>
            </w:tcBorders>
            <w:shd w:val="clear" w:color="auto" w:fill="auto"/>
            <w:noWrap/>
            <w:vAlign w:val="center"/>
            <w:hideMark/>
          </w:tcPr>
          <w:p w14:paraId="763CB7CE"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126461C2"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3007162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AE8FB35" w14:textId="77777777" w:rsidR="000D681D" w:rsidRPr="000D681D" w:rsidRDefault="000D681D" w:rsidP="0047781F">
            <w:pPr>
              <w:pStyle w:val="supplementaritytable"/>
            </w:pPr>
            <w:r w:rsidRPr="000D681D">
              <w:t>98.27%</w:t>
            </w:r>
          </w:p>
        </w:tc>
        <w:tc>
          <w:tcPr>
            <w:tcW w:w="850" w:type="dxa"/>
            <w:tcBorders>
              <w:top w:val="nil"/>
              <w:left w:val="nil"/>
              <w:bottom w:val="nil"/>
              <w:right w:val="nil"/>
            </w:tcBorders>
            <w:shd w:val="clear" w:color="auto" w:fill="auto"/>
            <w:noWrap/>
            <w:vAlign w:val="center"/>
            <w:hideMark/>
          </w:tcPr>
          <w:p w14:paraId="76F9E675"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C0B1E46" w14:textId="77777777" w:rsidR="000D681D" w:rsidRPr="000D681D" w:rsidRDefault="000D681D" w:rsidP="0047781F">
            <w:pPr>
              <w:pStyle w:val="supplementaritytable"/>
            </w:pPr>
            <w:r w:rsidRPr="000D681D">
              <w:t>1.73%</w:t>
            </w:r>
          </w:p>
        </w:tc>
        <w:tc>
          <w:tcPr>
            <w:tcW w:w="850" w:type="dxa"/>
            <w:tcBorders>
              <w:top w:val="nil"/>
              <w:left w:val="nil"/>
              <w:bottom w:val="nil"/>
              <w:right w:val="nil"/>
            </w:tcBorders>
            <w:shd w:val="clear" w:color="auto" w:fill="auto"/>
            <w:noWrap/>
            <w:vAlign w:val="center"/>
            <w:hideMark/>
          </w:tcPr>
          <w:p w14:paraId="0195425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61FC90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C6F997D"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DC28DD0"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1AF688B" w14:textId="77777777" w:rsidR="000D681D" w:rsidRPr="000D681D" w:rsidRDefault="000D681D" w:rsidP="0047781F">
            <w:pPr>
              <w:pStyle w:val="supplementaritytable"/>
            </w:pPr>
            <w:r w:rsidRPr="000D681D">
              <w:t>osa-miR818a</w:t>
            </w:r>
          </w:p>
        </w:tc>
        <w:tc>
          <w:tcPr>
            <w:tcW w:w="1134" w:type="dxa"/>
            <w:tcBorders>
              <w:top w:val="nil"/>
              <w:left w:val="nil"/>
              <w:bottom w:val="nil"/>
              <w:right w:val="nil"/>
            </w:tcBorders>
            <w:shd w:val="clear" w:color="auto" w:fill="auto"/>
            <w:noWrap/>
            <w:vAlign w:val="center"/>
            <w:hideMark/>
          </w:tcPr>
          <w:p w14:paraId="414A402A" w14:textId="77777777" w:rsidR="000D681D" w:rsidRPr="000D681D" w:rsidRDefault="000D681D" w:rsidP="0047781F">
            <w:pPr>
              <w:pStyle w:val="supplementaritytable"/>
            </w:pPr>
            <w:r w:rsidRPr="000D681D">
              <w:t>10140415559</w:t>
            </w:r>
          </w:p>
        </w:tc>
        <w:tc>
          <w:tcPr>
            <w:tcW w:w="709" w:type="dxa"/>
            <w:tcBorders>
              <w:top w:val="nil"/>
              <w:left w:val="nil"/>
              <w:bottom w:val="nil"/>
              <w:right w:val="nil"/>
            </w:tcBorders>
            <w:shd w:val="clear" w:color="auto" w:fill="auto"/>
            <w:noWrap/>
            <w:vAlign w:val="center"/>
            <w:hideMark/>
          </w:tcPr>
          <w:p w14:paraId="588C5ECA" w14:textId="77777777" w:rsidR="000D681D" w:rsidRPr="000D681D" w:rsidRDefault="000D681D" w:rsidP="0047781F">
            <w:pPr>
              <w:pStyle w:val="supplementaritytable"/>
            </w:pPr>
            <w:r w:rsidRPr="000D681D">
              <w:t>chr01</w:t>
            </w:r>
          </w:p>
        </w:tc>
        <w:tc>
          <w:tcPr>
            <w:tcW w:w="992" w:type="dxa"/>
            <w:tcBorders>
              <w:top w:val="nil"/>
              <w:left w:val="nil"/>
              <w:bottom w:val="nil"/>
              <w:right w:val="nil"/>
            </w:tcBorders>
            <w:shd w:val="clear" w:color="auto" w:fill="auto"/>
            <w:noWrap/>
            <w:vAlign w:val="center"/>
            <w:hideMark/>
          </w:tcPr>
          <w:p w14:paraId="1C1D599B" w14:textId="77777777" w:rsidR="000D681D" w:rsidRPr="000D681D" w:rsidRDefault="000D681D" w:rsidP="0047781F">
            <w:pPr>
              <w:pStyle w:val="supplementaritytable"/>
            </w:pPr>
            <w:r w:rsidRPr="000D681D">
              <w:t>40415559</w:t>
            </w:r>
          </w:p>
        </w:tc>
        <w:tc>
          <w:tcPr>
            <w:tcW w:w="567" w:type="dxa"/>
            <w:tcBorders>
              <w:top w:val="nil"/>
              <w:left w:val="nil"/>
              <w:bottom w:val="nil"/>
              <w:right w:val="nil"/>
            </w:tcBorders>
            <w:shd w:val="clear" w:color="auto" w:fill="auto"/>
            <w:noWrap/>
            <w:vAlign w:val="center"/>
            <w:hideMark/>
          </w:tcPr>
          <w:p w14:paraId="2D034A34" w14:textId="77777777" w:rsidR="000D681D" w:rsidRPr="000D681D" w:rsidRDefault="000D681D" w:rsidP="0047781F">
            <w:pPr>
              <w:pStyle w:val="supplementaritytable"/>
            </w:pPr>
            <w:r w:rsidRPr="000D681D">
              <w:t>22</w:t>
            </w:r>
          </w:p>
        </w:tc>
        <w:tc>
          <w:tcPr>
            <w:tcW w:w="709" w:type="dxa"/>
            <w:tcBorders>
              <w:top w:val="nil"/>
              <w:left w:val="nil"/>
              <w:bottom w:val="nil"/>
              <w:right w:val="nil"/>
            </w:tcBorders>
            <w:shd w:val="clear" w:color="auto" w:fill="auto"/>
            <w:noWrap/>
            <w:vAlign w:val="center"/>
            <w:hideMark/>
          </w:tcPr>
          <w:p w14:paraId="72427DE3"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BE454DD"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0198959B"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55AFFD6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B9924B2"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1D21A28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E64AAB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6F55B7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191BAE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BC75D7F" w14:textId="77777777" w:rsidR="000D681D" w:rsidRPr="000D681D" w:rsidRDefault="000D681D" w:rsidP="0047781F">
            <w:pPr>
              <w:pStyle w:val="supplementaritytable"/>
            </w:pPr>
            <w:r w:rsidRPr="000D681D">
              <w:t>osa-miR818b</w:t>
            </w:r>
          </w:p>
        </w:tc>
        <w:tc>
          <w:tcPr>
            <w:tcW w:w="1134" w:type="dxa"/>
            <w:tcBorders>
              <w:top w:val="nil"/>
              <w:left w:val="nil"/>
              <w:bottom w:val="nil"/>
              <w:right w:val="nil"/>
            </w:tcBorders>
            <w:shd w:val="clear" w:color="auto" w:fill="auto"/>
            <w:noWrap/>
            <w:vAlign w:val="center"/>
            <w:hideMark/>
          </w:tcPr>
          <w:p w14:paraId="0A5AB193" w14:textId="77777777" w:rsidR="000D681D" w:rsidRPr="000D681D" w:rsidRDefault="000D681D" w:rsidP="0047781F">
            <w:pPr>
              <w:pStyle w:val="supplementaritytable"/>
            </w:pPr>
            <w:r w:rsidRPr="000D681D">
              <w:t>10204007282</w:t>
            </w:r>
          </w:p>
        </w:tc>
        <w:tc>
          <w:tcPr>
            <w:tcW w:w="709" w:type="dxa"/>
            <w:tcBorders>
              <w:top w:val="nil"/>
              <w:left w:val="nil"/>
              <w:bottom w:val="nil"/>
              <w:right w:val="nil"/>
            </w:tcBorders>
            <w:shd w:val="clear" w:color="auto" w:fill="auto"/>
            <w:noWrap/>
            <w:vAlign w:val="center"/>
            <w:hideMark/>
          </w:tcPr>
          <w:p w14:paraId="545AFF1C"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41F9C38B" w14:textId="77777777" w:rsidR="000D681D" w:rsidRPr="000D681D" w:rsidRDefault="000D681D" w:rsidP="0047781F">
            <w:pPr>
              <w:pStyle w:val="supplementaritytable"/>
            </w:pPr>
            <w:r w:rsidRPr="000D681D">
              <w:t>4007282</w:t>
            </w:r>
          </w:p>
        </w:tc>
        <w:tc>
          <w:tcPr>
            <w:tcW w:w="567" w:type="dxa"/>
            <w:tcBorders>
              <w:top w:val="nil"/>
              <w:left w:val="nil"/>
              <w:bottom w:val="nil"/>
              <w:right w:val="nil"/>
            </w:tcBorders>
            <w:shd w:val="clear" w:color="auto" w:fill="auto"/>
            <w:noWrap/>
            <w:vAlign w:val="center"/>
            <w:hideMark/>
          </w:tcPr>
          <w:p w14:paraId="25CF7454"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22AE8346"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1BEED638"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49CE841" w14:textId="77777777" w:rsidR="000D681D" w:rsidRPr="000D681D" w:rsidRDefault="000D681D" w:rsidP="0047781F">
            <w:pPr>
              <w:pStyle w:val="supplementaritytable"/>
            </w:pPr>
            <w:r w:rsidRPr="000D681D">
              <w:t>98.91%</w:t>
            </w:r>
          </w:p>
        </w:tc>
        <w:tc>
          <w:tcPr>
            <w:tcW w:w="850" w:type="dxa"/>
            <w:tcBorders>
              <w:top w:val="nil"/>
              <w:left w:val="nil"/>
              <w:bottom w:val="nil"/>
              <w:right w:val="nil"/>
            </w:tcBorders>
            <w:shd w:val="clear" w:color="auto" w:fill="auto"/>
            <w:noWrap/>
            <w:vAlign w:val="center"/>
            <w:hideMark/>
          </w:tcPr>
          <w:p w14:paraId="0286CB27"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82C39DD" w14:textId="77777777" w:rsidR="000D681D" w:rsidRPr="000D681D" w:rsidRDefault="000D681D" w:rsidP="0047781F">
            <w:pPr>
              <w:pStyle w:val="supplementaritytable"/>
            </w:pPr>
            <w:r w:rsidRPr="000D681D">
              <w:t>1.09%</w:t>
            </w:r>
          </w:p>
        </w:tc>
        <w:tc>
          <w:tcPr>
            <w:tcW w:w="850" w:type="dxa"/>
            <w:tcBorders>
              <w:top w:val="nil"/>
              <w:left w:val="nil"/>
              <w:bottom w:val="nil"/>
              <w:right w:val="nil"/>
            </w:tcBorders>
            <w:shd w:val="clear" w:color="auto" w:fill="auto"/>
            <w:noWrap/>
            <w:vAlign w:val="center"/>
            <w:hideMark/>
          </w:tcPr>
          <w:p w14:paraId="23B48A9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03568E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C0687B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A30381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EBBB23D" w14:textId="77777777" w:rsidR="000D681D" w:rsidRPr="000D681D" w:rsidRDefault="000D681D" w:rsidP="0047781F">
            <w:pPr>
              <w:pStyle w:val="supplementaritytable"/>
            </w:pPr>
            <w:r w:rsidRPr="000D681D">
              <w:t>osa-miR818b</w:t>
            </w:r>
          </w:p>
        </w:tc>
        <w:tc>
          <w:tcPr>
            <w:tcW w:w="1134" w:type="dxa"/>
            <w:tcBorders>
              <w:top w:val="nil"/>
              <w:left w:val="nil"/>
              <w:bottom w:val="nil"/>
              <w:right w:val="nil"/>
            </w:tcBorders>
            <w:shd w:val="clear" w:color="auto" w:fill="auto"/>
            <w:noWrap/>
            <w:vAlign w:val="center"/>
            <w:hideMark/>
          </w:tcPr>
          <w:p w14:paraId="31B1C034" w14:textId="77777777" w:rsidR="000D681D" w:rsidRPr="000D681D" w:rsidRDefault="000D681D" w:rsidP="0047781F">
            <w:pPr>
              <w:pStyle w:val="supplementaritytable"/>
            </w:pPr>
            <w:r w:rsidRPr="000D681D">
              <w:t>10204007295</w:t>
            </w:r>
          </w:p>
        </w:tc>
        <w:tc>
          <w:tcPr>
            <w:tcW w:w="709" w:type="dxa"/>
            <w:tcBorders>
              <w:top w:val="nil"/>
              <w:left w:val="nil"/>
              <w:bottom w:val="nil"/>
              <w:right w:val="nil"/>
            </w:tcBorders>
            <w:shd w:val="clear" w:color="auto" w:fill="auto"/>
            <w:noWrap/>
            <w:vAlign w:val="center"/>
            <w:hideMark/>
          </w:tcPr>
          <w:p w14:paraId="0B27500E"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7E36CF4C" w14:textId="77777777" w:rsidR="000D681D" w:rsidRPr="000D681D" w:rsidRDefault="000D681D" w:rsidP="0047781F">
            <w:pPr>
              <w:pStyle w:val="supplementaritytable"/>
            </w:pPr>
            <w:r w:rsidRPr="000D681D">
              <w:t>4007295</w:t>
            </w:r>
          </w:p>
        </w:tc>
        <w:tc>
          <w:tcPr>
            <w:tcW w:w="567" w:type="dxa"/>
            <w:tcBorders>
              <w:top w:val="nil"/>
              <w:left w:val="nil"/>
              <w:bottom w:val="nil"/>
              <w:right w:val="nil"/>
            </w:tcBorders>
            <w:shd w:val="clear" w:color="auto" w:fill="auto"/>
            <w:noWrap/>
            <w:vAlign w:val="center"/>
            <w:hideMark/>
          </w:tcPr>
          <w:p w14:paraId="17BB88E1"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107ED35E"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C7F7664"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0EDD1D6" w14:textId="77777777" w:rsidR="000D681D" w:rsidRPr="000D681D" w:rsidRDefault="000D681D" w:rsidP="0047781F">
            <w:pPr>
              <w:pStyle w:val="supplementaritytable"/>
            </w:pPr>
            <w:r w:rsidRPr="000D681D">
              <w:t>94.84%</w:t>
            </w:r>
          </w:p>
        </w:tc>
        <w:tc>
          <w:tcPr>
            <w:tcW w:w="850" w:type="dxa"/>
            <w:tcBorders>
              <w:top w:val="nil"/>
              <w:left w:val="nil"/>
              <w:bottom w:val="nil"/>
              <w:right w:val="nil"/>
            </w:tcBorders>
            <w:shd w:val="clear" w:color="auto" w:fill="auto"/>
            <w:noWrap/>
            <w:vAlign w:val="center"/>
            <w:hideMark/>
          </w:tcPr>
          <w:p w14:paraId="6E97F427"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67E6E48" w14:textId="77777777" w:rsidR="000D681D" w:rsidRPr="000D681D" w:rsidRDefault="000D681D" w:rsidP="0047781F">
            <w:pPr>
              <w:pStyle w:val="supplementaritytable"/>
            </w:pPr>
            <w:r w:rsidRPr="000D681D">
              <w:t>5.16%</w:t>
            </w:r>
          </w:p>
        </w:tc>
        <w:tc>
          <w:tcPr>
            <w:tcW w:w="850" w:type="dxa"/>
            <w:tcBorders>
              <w:top w:val="nil"/>
              <w:left w:val="nil"/>
              <w:bottom w:val="nil"/>
              <w:right w:val="nil"/>
            </w:tcBorders>
            <w:shd w:val="clear" w:color="auto" w:fill="auto"/>
            <w:noWrap/>
            <w:vAlign w:val="center"/>
            <w:hideMark/>
          </w:tcPr>
          <w:p w14:paraId="4B59B29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B2472E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058653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ED13E3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6E491E9" w14:textId="77777777" w:rsidR="000D681D" w:rsidRPr="000D681D" w:rsidRDefault="000D681D" w:rsidP="0047781F">
            <w:pPr>
              <w:pStyle w:val="supplementaritytable"/>
            </w:pPr>
            <w:r w:rsidRPr="000D681D">
              <w:lastRenderedPageBreak/>
              <w:t>osa-miR818c</w:t>
            </w:r>
          </w:p>
        </w:tc>
        <w:tc>
          <w:tcPr>
            <w:tcW w:w="1134" w:type="dxa"/>
            <w:tcBorders>
              <w:top w:val="nil"/>
              <w:left w:val="nil"/>
              <w:bottom w:val="nil"/>
              <w:right w:val="nil"/>
            </w:tcBorders>
            <w:shd w:val="clear" w:color="auto" w:fill="auto"/>
            <w:noWrap/>
            <w:vAlign w:val="center"/>
            <w:hideMark/>
          </w:tcPr>
          <w:p w14:paraId="19BE8365" w14:textId="77777777" w:rsidR="000D681D" w:rsidRPr="000D681D" w:rsidRDefault="000D681D" w:rsidP="0047781F">
            <w:pPr>
              <w:pStyle w:val="supplementaritytable"/>
            </w:pPr>
            <w:r w:rsidRPr="000D681D">
              <w:t>10235928882</w:t>
            </w:r>
          </w:p>
        </w:tc>
        <w:tc>
          <w:tcPr>
            <w:tcW w:w="709" w:type="dxa"/>
            <w:tcBorders>
              <w:top w:val="nil"/>
              <w:left w:val="nil"/>
              <w:bottom w:val="nil"/>
              <w:right w:val="nil"/>
            </w:tcBorders>
            <w:shd w:val="clear" w:color="auto" w:fill="auto"/>
            <w:noWrap/>
            <w:vAlign w:val="center"/>
            <w:hideMark/>
          </w:tcPr>
          <w:p w14:paraId="3CC374CF"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31650F1A" w14:textId="77777777" w:rsidR="000D681D" w:rsidRPr="000D681D" w:rsidRDefault="000D681D" w:rsidP="0047781F">
            <w:pPr>
              <w:pStyle w:val="supplementaritytable"/>
            </w:pPr>
            <w:r w:rsidRPr="000D681D">
              <w:t>35928882</w:t>
            </w:r>
          </w:p>
        </w:tc>
        <w:tc>
          <w:tcPr>
            <w:tcW w:w="567" w:type="dxa"/>
            <w:tcBorders>
              <w:top w:val="nil"/>
              <w:left w:val="nil"/>
              <w:bottom w:val="nil"/>
              <w:right w:val="nil"/>
            </w:tcBorders>
            <w:shd w:val="clear" w:color="auto" w:fill="auto"/>
            <w:noWrap/>
            <w:vAlign w:val="center"/>
            <w:hideMark/>
          </w:tcPr>
          <w:p w14:paraId="0D01337D"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0220EA20"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43C28B71"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96C4246" w14:textId="77777777" w:rsidR="000D681D" w:rsidRPr="000D681D" w:rsidRDefault="000D681D" w:rsidP="0047781F">
            <w:pPr>
              <w:pStyle w:val="supplementaritytable"/>
            </w:pPr>
            <w:r w:rsidRPr="000D681D">
              <w:t>91.36%</w:t>
            </w:r>
          </w:p>
        </w:tc>
        <w:tc>
          <w:tcPr>
            <w:tcW w:w="850" w:type="dxa"/>
            <w:tcBorders>
              <w:top w:val="nil"/>
              <w:left w:val="nil"/>
              <w:bottom w:val="nil"/>
              <w:right w:val="nil"/>
            </w:tcBorders>
            <w:shd w:val="clear" w:color="auto" w:fill="auto"/>
            <w:noWrap/>
            <w:vAlign w:val="center"/>
            <w:hideMark/>
          </w:tcPr>
          <w:p w14:paraId="69374833"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8D9C564" w14:textId="77777777" w:rsidR="000D681D" w:rsidRPr="000D681D" w:rsidRDefault="000D681D" w:rsidP="0047781F">
            <w:pPr>
              <w:pStyle w:val="supplementaritytable"/>
            </w:pPr>
            <w:r w:rsidRPr="000D681D">
              <w:t>8.64%</w:t>
            </w:r>
          </w:p>
        </w:tc>
        <w:tc>
          <w:tcPr>
            <w:tcW w:w="850" w:type="dxa"/>
            <w:tcBorders>
              <w:top w:val="nil"/>
              <w:left w:val="nil"/>
              <w:bottom w:val="nil"/>
              <w:right w:val="nil"/>
            </w:tcBorders>
            <w:shd w:val="clear" w:color="auto" w:fill="auto"/>
            <w:noWrap/>
            <w:vAlign w:val="center"/>
            <w:hideMark/>
          </w:tcPr>
          <w:p w14:paraId="2576404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48CD16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94A9F6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66BF81E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6C4C354B" w14:textId="77777777" w:rsidR="000D681D" w:rsidRPr="000D681D" w:rsidRDefault="000D681D" w:rsidP="0047781F">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42A5675F" w14:textId="77777777" w:rsidR="000D681D" w:rsidRPr="000D681D" w:rsidRDefault="000D681D" w:rsidP="0047781F">
            <w:pPr>
              <w:pStyle w:val="supplementaritytable"/>
            </w:pPr>
            <w:r w:rsidRPr="000D681D">
              <w:t>10235928890</w:t>
            </w:r>
          </w:p>
        </w:tc>
        <w:tc>
          <w:tcPr>
            <w:tcW w:w="709" w:type="dxa"/>
            <w:tcBorders>
              <w:top w:val="nil"/>
              <w:left w:val="nil"/>
              <w:bottom w:val="nil"/>
              <w:right w:val="nil"/>
            </w:tcBorders>
            <w:shd w:val="clear" w:color="auto" w:fill="auto"/>
            <w:noWrap/>
            <w:vAlign w:val="center"/>
            <w:hideMark/>
          </w:tcPr>
          <w:p w14:paraId="5E7B7B5B"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423835B7" w14:textId="77777777" w:rsidR="000D681D" w:rsidRPr="000D681D" w:rsidRDefault="000D681D" w:rsidP="0047781F">
            <w:pPr>
              <w:pStyle w:val="supplementaritytable"/>
            </w:pPr>
            <w:r w:rsidRPr="000D681D">
              <w:t>35928890</w:t>
            </w:r>
          </w:p>
        </w:tc>
        <w:tc>
          <w:tcPr>
            <w:tcW w:w="567" w:type="dxa"/>
            <w:tcBorders>
              <w:top w:val="nil"/>
              <w:left w:val="nil"/>
              <w:bottom w:val="nil"/>
              <w:right w:val="nil"/>
            </w:tcBorders>
            <w:shd w:val="clear" w:color="auto" w:fill="auto"/>
            <w:noWrap/>
            <w:vAlign w:val="center"/>
            <w:hideMark/>
          </w:tcPr>
          <w:p w14:paraId="0171774A" w14:textId="77777777" w:rsidR="000D681D" w:rsidRPr="000D681D" w:rsidRDefault="000D681D" w:rsidP="0047781F">
            <w:pPr>
              <w:pStyle w:val="supplementaritytable"/>
            </w:pPr>
            <w:r w:rsidRPr="000D681D">
              <w:t>12</w:t>
            </w:r>
          </w:p>
        </w:tc>
        <w:tc>
          <w:tcPr>
            <w:tcW w:w="709" w:type="dxa"/>
            <w:tcBorders>
              <w:top w:val="nil"/>
              <w:left w:val="nil"/>
              <w:bottom w:val="nil"/>
              <w:right w:val="nil"/>
            </w:tcBorders>
            <w:shd w:val="clear" w:color="auto" w:fill="auto"/>
            <w:noWrap/>
            <w:vAlign w:val="center"/>
            <w:hideMark/>
          </w:tcPr>
          <w:p w14:paraId="78FA0222"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2A30D1A8"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2DE7F06D"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5FF49A2"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DB8A2FF"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F51CDA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04A6DC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126278C3"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025058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BE7ED3C" w14:textId="77777777" w:rsidR="000D681D" w:rsidRPr="000D681D" w:rsidRDefault="000D681D" w:rsidP="0047781F">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6B8500F8" w14:textId="77777777" w:rsidR="000D681D" w:rsidRPr="000D681D" w:rsidRDefault="000D681D" w:rsidP="0047781F">
            <w:pPr>
              <w:pStyle w:val="supplementaritytable"/>
            </w:pPr>
            <w:r w:rsidRPr="000D681D">
              <w:t>10235928898</w:t>
            </w:r>
          </w:p>
        </w:tc>
        <w:tc>
          <w:tcPr>
            <w:tcW w:w="709" w:type="dxa"/>
            <w:tcBorders>
              <w:top w:val="nil"/>
              <w:left w:val="nil"/>
              <w:bottom w:val="nil"/>
              <w:right w:val="nil"/>
            </w:tcBorders>
            <w:shd w:val="clear" w:color="auto" w:fill="auto"/>
            <w:noWrap/>
            <w:vAlign w:val="center"/>
            <w:hideMark/>
          </w:tcPr>
          <w:p w14:paraId="688312B1"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07710006" w14:textId="77777777" w:rsidR="000D681D" w:rsidRPr="000D681D" w:rsidRDefault="000D681D" w:rsidP="0047781F">
            <w:pPr>
              <w:pStyle w:val="supplementaritytable"/>
            </w:pPr>
            <w:r w:rsidRPr="000D681D">
              <w:t>35928898</w:t>
            </w:r>
          </w:p>
        </w:tc>
        <w:tc>
          <w:tcPr>
            <w:tcW w:w="567" w:type="dxa"/>
            <w:tcBorders>
              <w:top w:val="nil"/>
              <w:left w:val="nil"/>
              <w:bottom w:val="nil"/>
              <w:right w:val="nil"/>
            </w:tcBorders>
            <w:shd w:val="clear" w:color="auto" w:fill="auto"/>
            <w:noWrap/>
            <w:vAlign w:val="center"/>
            <w:hideMark/>
          </w:tcPr>
          <w:p w14:paraId="151A92FD" w14:textId="77777777" w:rsidR="000D681D" w:rsidRPr="000D681D" w:rsidRDefault="000D681D" w:rsidP="0047781F">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3785BF3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21056983"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7AD99D5" w14:textId="77777777" w:rsidR="000D681D" w:rsidRPr="000D681D" w:rsidRDefault="000D681D" w:rsidP="0047781F">
            <w:pPr>
              <w:pStyle w:val="supplementaritytable"/>
            </w:pPr>
            <w:r w:rsidRPr="000D681D">
              <w:t>91.27%</w:t>
            </w:r>
          </w:p>
        </w:tc>
        <w:tc>
          <w:tcPr>
            <w:tcW w:w="850" w:type="dxa"/>
            <w:tcBorders>
              <w:top w:val="nil"/>
              <w:left w:val="nil"/>
              <w:bottom w:val="nil"/>
              <w:right w:val="nil"/>
            </w:tcBorders>
            <w:shd w:val="clear" w:color="auto" w:fill="auto"/>
            <w:noWrap/>
            <w:vAlign w:val="center"/>
            <w:hideMark/>
          </w:tcPr>
          <w:p w14:paraId="09F3790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C7652DC" w14:textId="77777777" w:rsidR="000D681D" w:rsidRPr="000D681D" w:rsidRDefault="000D681D" w:rsidP="0047781F">
            <w:pPr>
              <w:pStyle w:val="supplementaritytable"/>
            </w:pPr>
            <w:r w:rsidRPr="000D681D">
              <w:t>8.63%</w:t>
            </w:r>
          </w:p>
        </w:tc>
        <w:tc>
          <w:tcPr>
            <w:tcW w:w="850" w:type="dxa"/>
            <w:tcBorders>
              <w:top w:val="nil"/>
              <w:left w:val="nil"/>
              <w:bottom w:val="nil"/>
              <w:right w:val="nil"/>
            </w:tcBorders>
            <w:shd w:val="clear" w:color="auto" w:fill="auto"/>
            <w:noWrap/>
            <w:vAlign w:val="center"/>
            <w:hideMark/>
          </w:tcPr>
          <w:p w14:paraId="4255BBE8"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E168207"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vAlign w:val="center"/>
            <w:hideMark/>
          </w:tcPr>
          <w:p w14:paraId="7087431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191D06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77529702" w14:textId="77777777" w:rsidR="000D681D" w:rsidRPr="000D681D" w:rsidRDefault="000D681D" w:rsidP="0047781F">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36782F0C" w14:textId="77777777" w:rsidR="000D681D" w:rsidRPr="000D681D" w:rsidRDefault="000D681D" w:rsidP="0047781F">
            <w:pPr>
              <w:pStyle w:val="supplementaritytable"/>
            </w:pPr>
            <w:r w:rsidRPr="000D681D">
              <w:t>10235928899</w:t>
            </w:r>
          </w:p>
        </w:tc>
        <w:tc>
          <w:tcPr>
            <w:tcW w:w="709" w:type="dxa"/>
            <w:tcBorders>
              <w:top w:val="nil"/>
              <w:left w:val="nil"/>
              <w:bottom w:val="nil"/>
              <w:right w:val="nil"/>
            </w:tcBorders>
            <w:shd w:val="clear" w:color="auto" w:fill="auto"/>
            <w:noWrap/>
            <w:vAlign w:val="center"/>
            <w:hideMark/>
          </w:tcPr>
          <w:p w14:paraId="3BB1BAFF"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2C5FA819" w14:textId="77777777" w:rsidR="000D681D" w:rsidRPr="000D681D" w:rsidRDefault="000D681D" w:rsidP="0047781F">
            <w:pPr>
              <w:pStyle w:val="supplementaritytable"/>
            </w:pPr>
            <w:r w:rsidRPr="000D681D">
              <w:t>35928899</w:t>
            </w:r>
          </w:p>
        </w:tc>
        <w:tc>
          <w:tcPr>
            <w:tcW w:w="567" w:type="dxa"/>
            <w:tcBorders>
              <w:top w:val="nil"/>
              <w:left w:val="nil"/>
              <w:bottom w:val="nil"/>
              <w:right w:val="nil"/>
            </w:tcBorders>
            <w:shd w:val="clear" w:color="auto" w:fill="auto"/>
            <w:noWrap/>
            <w:vAlign w:val="center"/>
            <w:hideMark/>
          </w:tcPr>
          <w:p w14:paraId="6CC08A4A"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31863677"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04E4373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22622F9" w14:textId="77777777" w:rsidR="000D681D" w:rsidRPr="000D681D" w:rsidRDefault="000D681D" w:rsidP="0047781F">
            <w:pPr>
              <w:pStyle w:val="supplementaritytable"/>
            </w:pPr>
            <w:r w:rsidRPr="000D681D">
              <w:t>99.88%</w:t>
            </w:r>
          </w:p>
        </w:tc>
        <w:tc>
          <w:tcPr>
            <w:tcW w:w="850" w:type="dxa"/>
            <w:tcBorders>
              <w:top w:val="nil"/>
              <w:left w:val="nil"/>
              <w:bottom w:val="nil"/>
              <w:right w:val="nil"/>
            </w:tcBorders>
            <w:shd w:val="clear" w:color="auto" w:fill="auto"/>
            <w:noWrap/>
            <w:vAlign w:val="center"/>
            <w:hideMark/>
          </w:tcPr>
          <w:p w14:paraId="4C1891EF"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5A351BE" w14:textId="77777777" w:rsidR="000D681D" w:rsidRPr="000D681D" w:rsidRDefault="000D681D" w:rsidP="0047781F">
            <w:pPr>
              <w:pStyle w:val="supplementaritytable"/>
            </w:pPr>
            <w:r w:rsidRPr="000D681D">
              <w:t>0.12%</w:t>
            </w:r>
          </w:p>
        </w:tc>
        <w:tc>
          <w:tcPr>
            <w:tcW w:w="850" w:type="dxa"/>
            <w:tcBorders>
              <w:top w:val="nil"/>
              <w:left w:val="nil"/>
              <w:bottom w:val="nil"/>
              <w:right w:val="nil"/>
            </w:tcBorders>
            <w:shd w:val="clear" w:color="auto" w:fill="auto"/>
            <w:noWrap/>
            <w:vAlign w:val="center"/>
            <w:hideMark/>
          </w:tcPr>
          <w:p w14:paraId="4583D0A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CE835F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36C01E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2A4E0A4"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1F52FA6" w14:textId="77777777" w:rsidR="000D681D" w:rsidRPr="000D681D" w:rsidRDefault="000D681D" w:rsidP="0047781F">
            <w:pPr>
              <w:pStyle w:val="supplementaritytable"/>
            </w:pPr>
            <w:r w:rsidRPr="000D681D">
              <w:t>osa-miR818c</w:t>
            </w:r>
          </w:p>
        </w:tc>
        <w:tc>
          <w:tcPr>
            <w:tcW w:w="1134" w:type="dxa"/>
            <w:tcBorders>
              <w:top w:val="nil"/>
              <w:left w:val="nil"/>
              <w:bottom w:val="nil"/>
              <w:right w:val="nil"/>
            </w:tcBorders>
            <w:shd w:val="clear" w:color="auto" w:fill="auto"/>
            <w:noWrap/>
            <w:vAlign w:val="center"/>
            <w:hideMark/>
          </w:tcPr>
          <w:p w14:paraId="4631D589" w14:textId="77777777" w:rsidR="000D681D" w:rsidRPr="000D681D" w:rsidRDefault="000D681D" w:rsidP="0047781F">
            <w:pPr>
              <w:pStyle w:val="supplementaritytable"/>
            </w:pPr>
            <w:r w:rsidRPr="000D681D">
              <w:t>10235928900</w:t>
            </w:r>
          </w:p>
        </w:tc>
        <w:tc>
          <w:tcPr>
            <w:tcW w:w="709" w:type="dxa"/>
            <w:tcBorders>
              <w:top w:val="nil"/>
              <w:left w:val="nil"/>
              <w:bottom w:val="nil"/>
              <w:right w:val="nil"/>
            </w:tcBorders>
            <w:shd w:val="clear" w:color="auto" w:fill="auto"/>
            <w:noWrap/>
            <w:vAlign w:val="center"/>
            <w:hideMark/>
          </w:tcPr>
          <w:p w14:paraId="00D9D319" w14:textId="77777777" w:rsidR="000D681D" w:rsidRPr="000D681D" w:rsidRDefault="000D681D" w:rsidP="0047781F">
            <w:pPr>
              <w:pStyle w:val="supplementaritytable"/>
            </w:pPr>
            <w:r w:rsidRPr="000D681D">
              <w:t>chr02</w:t>
            </w:r>
          </w:p>
        </w:tc>
        <w:tc>
          <w:tcPr>
            <w:tcW w:w="992" w:type="dxa"/>
            <w:tcBorders>
              <w:top w:val="nil"/>
              <w:left w:val="nil"/>
              <w:bottom w:val="nil"/>
              <w:right w:val="nil"/>
            </w:tcBorders>
            <w:shd w:val="clear" w:color="auto" w:fill="auto"/>
            <w:noWrap/>
            <w:vAlign w:val="center"/>
            <w:hideMark/>
          </w:tcPr>
          <w:p w14:paraId="3F840FE4" w14:textId="77777777" w:rsidR="000D681D" w:rsidRPr="000D681D" w:rsidRDefault="000D681D" w:rsidP="0047781F">
            <w:pPr>
              <w:pStyle w:val="supplementaritytable"/>
            </w:pPr>
            <w:r w:rsidRPr="000D681D">
              <w:t>35928900</w:t>
            </w:r>
          </w:p>
        </w:tc>
        <w:tc>
          <w:tcPr>
            <w:tcW w:w="567" w:type="dxa"/>
            <w:tcBorders>
              <w:top w:val="nil"/>
              <w:left w:val="nil"/>
              <w:bottom w:val="nil"/>
              <w:right w:val="nil"/>
            </w:tcBorders>
            <w:shd w:val="clear" w:color="auto" w:fill="auto"/>
            <w:noWrap/>
            <w:vAlign w:val="center"/>
            <w:hideMark/>
          </w:tcPr>
          <w:p w14:paraId="4862854E" w14:textId="77777777" w:rsidR="000D681D" w:rsidRPr="000D681D" w:rsidRDefault="000D681D" w:rsidP="0047781F">
            <w:pPr>
              <w:pStyle w:val="supplementaritytable"/>
            </w:pPr>
            <w:r w:rsidRPr="000D681D">
              <w:t>22</w:t>
            </w:r>
          </w:p>
        </w:tc>
        <w:tc>
          <w:tcPr>
            <w:tcW w:w="709" w:type="dxa"/>
            <w:tcBorders>
              <w:top w:val="nil"/>
              <w:left w:val="nil"/>
              <w:bottom w:val="nil"/>
              <w:right w:val="nil"/>
            </w:tcBorders>
            <w:shd w:val="clear" w:color="auto" w:fill="auto"/>
            <w:noWrap/>
            <w:vAlign w:val="center"/>
            <w:hideMark/>
          </w:tcPr>
          <w:p w14:paraId="06A0E0B9"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4D9D57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3DE781E" w14:textId="77777777" w:rsidR="000D681D" w:rsidRPr="000D681D" w:rsidRDefault="000D681D" w:rsidP="0047781F">
            <w:pPr>
              <w:pStyle w:val="supplementaritytable"/>
            </w:pPr>
            <w:r w:rsidRPr="000D681D">
              <w:t>91.71%</w:t>
            </w:r>
          </w:p>
        </w:tc>
        <w:tc>
          <w:tcPr>
            <w:tcW w:w="850" w:type="dxa"/>
            <w:tcBorders>
              <w:top w:val="nil"/>
              <w:left w:val="nil"/>
              <w:bottom w:val="nil"/>
              <w:right w:val="nil"/>
            </w:tcBorders>
            <w:shd w:val="clear" w:color="auto" w:fill="auto"/>
            <w:noWrap/>
            <w:vAlign w:val="center"/>
            <w:hideMark/>
          </w:tcPr>
          <w:p w14:paraId="58B2DA7C"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0749ABD" w14:textId="77777777" w:rsidR="000D681D" w:rsidRPr="000D681D" w:rsidRDefault="000D681D" w:rsidP="0047781F">
            <w:pPr>
              <w:pStyle w:val="supplementaritytable"/>
            </w:pPr>
            <w:r w:rsidRPr="000D681D">
              <w:t>8.29%</w:t>
            </w:r>
          </w:p>
        </w:tc>
        <w:tc>
          <w:tcPr>
            <w:tcW w:w="850" w:type="dxa"/>
            <w:tcBorders>
              <w:top w:val="nil"/>
              <w:left w:val="nil"/>
              <w:bottom w:val="nil"/>
              <w:right w:val="nil"/>
            </w:tcBorders>
            <w:shd w:val="clear" w:color="auto" w:fill="auto"/>
            <w:noWrap/>
            <w:vAlign w:val="center"/>
            <w:hideMark/>
          </w:tcPr>
          <w:p w14:paraId="746140B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1FD8B1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6CD077C"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0DEC98A"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A4A96B9" w14:textId="77777777" w:rsidR="000D681D" w:rsidRPr="000D681D" w:rsidRDefault="000D681D" w:rsidP="0047781F">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6A84F1F3" w14:textId="77777777" w:rsidR="000D681D" w:rsidRPr="000D681D" w:rsidRDefault="000D681D" w:rsidP="0047781F">
            <w:pPr>
              <w:pStyle w:val="supplementaritytable"/>
            </w:pPr>
            <w:r w:rsidRPr="000D681D">
              <w:t>10434969183</w:t>
            </w:r>
          </w:p>
        </w:tc>
        <w:tc>
          <w:tcPr>
            <w:tcW w:w="709" w:type="dxa"/>
            <w:tcBorders>
              <w:top w:val="nil"/>
              <w:left w:val="nil"/>
              <w:bottom w:val="nil"/>
              <w:right w:val="nil"/>
            </w:tcBorders>
            <w:shd w:val="clear" w:color="auto" w:fill="auto"/>
            <w:noWrap/>
            <w:vAlign w:val="center"/>
            <w:hideMark/>
          </w:tcPr>
          <w:p w14:paraId="0942F7B3"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69253EF4" w14:textId="77777777" w:rsidR="000D681D" w:rsidRPr="000D681D" w:rsidRDefault="000D681D" w:rsidP="0047781F">
            <w:pPr>
              <w:pStyle w:val="supplementaritytable"/>
            </w:pPr>
            <w:r w:rsidRPr="000D681D">
              <w:t>34969183</w:t>
            </w:r>
          </w:p>
        </w:tc>
        <w:tc>
          <w:tcPr>
            <w:tcW w:w="567" w:type="dxa"/>
            <w:tcBorders>
              <w:top w:val="nil"/>
              <w:left w:val="nil"/>
              <w:bottom w:val="nil"/>
              <w:right w:val="nil"/>
            </w:tcBorders>
            <w:shd w:val="clear" w:color="auto" w:fill="auto"/>
            <w:noWrap/>
            <w:vAlign w:val="center"/>
            <w:hideMark/>
          </w:tcPr>
          <w:p w14:paraId="54ED07EE" w14:textId="77777777" w:rsidR="000D681D" w:rsidRPr="000D681D" w:rsidRDefault="000D681D" w:rsidP="0047781F">
            <w:pPr>
              <w:pStyle w:val="supplementaritytable"/>
            </w:pPr>
            <w:r w:rsidRPr="000D681D">
              <w:t>20</w:t>
            </w:r>
          </w:p>
        </w:tc>
        <w:tc>
          <w:tcPr>
            <w:tcW w:w="709" w:type="dxa"/>
            <w:tcBorders>
              <w:top w:val="nil"/>
              <w:left w:val="nil"/>
              <w:bottom w:val="nil"/>
              <w:right w:val="nil"/>
            </w:tcBorders>
            <w:shd w:val="clear" w:color="auto" w:fill="auto"/>
            <w:noWrap/>
            <w:vAlign w:val="center"/>
            <w:hideMark/>
          </w:tcPr>
          <w:p w14:paraId="245627E1"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1844A43A"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1C5D1579"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A0D729D"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0F2B898"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6AA0649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640496E"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B4DC08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B8C681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DE68135" w14:textId="77777777" w:rsidR="000D681D" w:rsidRPr="000D681D" w:rsidRDefault="000D681D" w:rsidP="0047781F">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4EF7B26F" w14:textId="77777777" w:rsidR="000D681D" w:rsidRPr="000D681D" w:rsidRDefault="000D681D" w:rsidP="0047781F">
            <w:pPr>
              <w:pStyle w:val="supplementaritytable"/>
            </w:pPr>
            <w:r w:rsidRPr="000D681D">
              <w:t>10434969187</w:t>
            </w:r>
          </w:p>
        </w:tc>
        <w:tc>
          <w:tcPr>
            <w:tcW w:w="709" w:type="dxa"/>
            <w:tcBorders>
              <w:top w:val="nil"/>
              <w:left w:val="nil"/>
              <w:bottom w:val="nil"/>
              <w:right w:val="nil"/>
            </w:tcBorders>
            <w:shd w:val="clear" w:color="auto" w:fill="auto"/>
            <w:noWrap/>
            <w:vAlign w:val="center"/>
            <w:hideMark/>
          </w:tcPr>
          <w:p w14:paraId="0F85208C"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013E54A2" w14:textId="77777777" w:rsidR="000D681D" w:rsidRPr="000D681D" w:rsidRDefault="000D681D" w:rsidP="0047781F">
            <w:pPr>
              <w:pStyle w:val="supplementaritytable"/>
            </w:pPr>
            <w:r w:rsidRPr="000D681D">
              <w:t>34969187</w:t>
            </w:r>
          </w:p>
        </w:tc>
        <w:tc>
          <w:tcPr>
            <w:tcW w:w="567" w:type="dxa"/>
            <w:tcBorders>
              <w:top w:val="nil"/>
              <w:left w:val="nil"/>
              <w:bottom w:val="nil"/>
              <w:right w:val="nil"/>
            </w:tcBorders>
            <w:shd w:val="clear" w:color="auto" w:fill="auto"/>
            <w:noWrap/>
            <w:vAlign w:val="center"/>
            <w:hideMark/>
          </w:tcPr>
          <w:p w14:paraId="4F41800D"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1EDA4B37"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7844FC7"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69F5541E" w14:textId="77777777" w:rsidR="000D681D" w:rsidRPr="000D681D" w:rsidRDefault="000D681D" w:rsidP="0047781F">
            <w:pPr>
              <w:pStyle w:val="supplementaritytable"/>
            </w:pPr>
            <w:r w:rsidRPr="000D681D">
              <w:t>99.52%</w:t>
            </w:r>
          </w:p>
        </w:tc>
        <w:tc>
          <w:tcPr>
            <w:tcW w:w="850" w:type="dxa"/>
            <w:tcBorders>
              <w:top w:val="nil"/>
              <w:left w:val="nil"/>
              <w:bottom w:val="nil"/>
              <w:right w:val="nil"/>
            </w:tcBorders>
            <w:shd w:val="clear" w:color="auto" w:fill="auto"/>
            <w:noWrap/>
            <w:vAlign w:val="center"/>
            <w:hideMark/>
          </w:tcPr>
          <w:p w14:paraId="03A8E00A"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00A78AA5" w14:textId="77777777" w:rsidR="000D681D" w:rsidRPr="000D681D" w:rsidRDefault="000D681D" w:rsidP="0047781F">
            <w:pPr>
              <w:pStyle w:val="supplementaritytable"/>
            </w:pPr>
            <w:r w:rsidRPr="000D681D">
              <w:t>0.48%</w:t>
            </w:r>
          </w:p>
        </w:tc>
        <w:tc>
          <w:tcPr>
            <w:tcW w:w="850" w:type="dxa"/>
            <w:tcBorders>
              <w:top w:val="nil"/>
              <w:left w:val="nil"/>
              <w:bottom w:val="nil"/>
              <w:right w:val="nil"/>
            </w:tcBorders>
            <w:shd w:val="clear" w:color="auto" w:fill="auto"/>
            <w:noWrap/>
            <w:vAlign w:val="center"/>
            <w:hideMark/>
          </w:tcPr>
          <w:p w14:paraId="367E997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1D1FC3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FC59FB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717256C"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48176C6" w14:textId="77777777" w:rsidR="000D681D" w:rsidRPr="000D681D" w:rsidRDefault="000D681D" w:rsidP="0047781F">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45B6438D" w14:textId="77777777" w:rsidR="000D681D" w:rsidRPr="000D681D" w:rsidRDefault="000D681D" w:rsidP="0047781F">
            <w:pPr>
              <w:pStyle w:val="supplementaritytable"/>
            </w:pPr>
            <w:r w:rsidRPr="000D681D">
              <w:t>10434969194</w:t>
            </w:r>
          </w:p>
        </w:tc>
        <w:tc>
          <w:tcPr>
            <w:tcW w:w="709" w:type="dxa"/>
            <w:tcBorders>
              <w:top w:val="nil"/>
              <w:left w:val="nil"/>
              <w:bottom w:val="nil"/>
              <w:right w:val="nil"/>
            </w:tcBorders>
            <w:shd w:val="clear" w:color="auto" w:fill="auto"/>
            <w:noWrap/>
            <w:vAlign w:val="center"/>
            <w:hideMark/>
          </w:tcPr>
          <w:p w14:paraId="7C4A45D8"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48667690" w14:textId="77777777" w:rsidR="000D681D" w:rsidRPr="000D681D" w:rsidRDefault="000D681D" w:rsidP="0047781F">
            <w:pPr>
              <w:pStyle w:val="supplementaritytable"/>
            </w:pPr>
            <w:r w:rsidRPr="000D681D">
              <w:t>34969194</w:t>
            </w:r>
          </w:p>
        </w:tc>
        <w:tc>
          <w:tcPr>
            <w:tcW w:w="567" w:type="dxa"/>
            <w:tcBorders>
              <w:top w:val="nil"/>
              <w:left w:val="nil"/>
              <w:bottom w:val="nil"/>
              <w:right w:val="nil"/>
            </w:tcBorders>
            <w:shd w:val="clear" w:color="auto" w:fill="auto"/>
            <w:noWrap/>
            <w:vAlign w:val="center"/>
            <w:hideMark/>
          </w:tcPr>
          <w:p w14:paraId="1DDF5F56" w14:textId="77777777" w:rsidR="000D681D" w:rsidRPr="000D681D" w:rsidRDefault="000D681D" w:rsidP="0047781F">
            <w:pPr>
              <w:pStyle w:val="supplementaritytable"/>
            </w:pPr>
            <w:r w:rsidRPr="000D681D">
              <w:t>9</w:t>
            </w:r>
          </w:p>
        </w:tc>
        <w:tc>
          <w:tcPr>
            <w:tcW w:w="709" w:type="dxa"/>
            <w:tcBorders>
              <w:top w:val="nil"/>
              <w:left w:val="nil"/>
              <w:bottom w:val="nil"/>
              <w:right w:val="nil"/>
            </w:tcBorders>
            <w:shd w:val="clear" w:color="auto" w:fill="auto"/>
            <w:noWrap/>
            <w:vAlign w:val="center"/>
            <w:hideMark/>
          </w:tcPr>
          <w:p w14:paraId="1D5924BC"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7FE30680"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37D6445"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3C7C8A0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10C7012A"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3D844F98"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7EE61E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F2F5D3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627593D"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E038D67" w14:textId="77777777" w:rsidR="000D681D" w:rsidRPr="000D681D" w:rsidRDefault="000D681D" w:rsidP="0047781F">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49549B35" w14:textId="77777777" w:rsidR="000D681D" w:rsidRPr="000D681D" w:rsidRDefault="000D681D" w:rsidP="0047781F">
            <w:pPr>
              <w:pStyle w:val="supplementaritytable"/>
            </w:pPr>
            <w:r w:rsidRPr="000D681D">
              <w:t>10434969197</w:t>
            </w:r>
          </w:p>
        </w:tc>
        <w:tc>
          <w:tcPr>
            <w:tcW w:w="709" w:type="dxa"/>
            <w:tcBorders>
              <w:top w:val="nil"/>
              <w:left w:val="nil"/>
              <w:bottom w:val="nil"/>
              <w:right w:val="nil"/>
            </w:tcBorders>
            <w:shd w:val="clear" w:color="auto" w:fill="auto"/>
            <w:noWrap/>
            <w:vAlign w:val="center"/>
            <w:hideMark/>
          </w:tcPr>
          <w:p w14:paraId="4DD32495"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382F4A49" w14:textId="77777777" w:rsidR="000D681D" w:rsidRPr="000D681D" w:rsidRDefault="000D681D" w:rsidP="0047781F">
            <w:pPr>
              <w:pStyle w:val="supplementaritytable"/>
            </w:pPr>
            <w:r w:rsidRPr="000D681D">
              <w:t>34969197</w:t>
            </w:r>
          </w:p>
        </w:tc>
        <w:tc>
          <w:tcPr>
            <w:tcW w:w="567" w:type="dxa"/>
            <w:tcBorders>
              <w:top w:val="nil"/>
              <w:left w:val="nil"/>
              <w:bottom w:val="nil"/>
              <w:right w:val="nil"/>
            </w:tcBorders>
            <w:shd w:val="clear" w:color="auto" w:fill="auto"/>
            <w:noWrap/>
            <w:vAlign w:val="center"/>
            <w:hideMark/>
          </w:tcPr>
          <w:p w14:paraId="0941AA6A" w14:textId="77777777" w:rsidR="000D681D" w:rsidRPr="000D681D" w:rsidRDefault="000D681D" w:rsidP="0047781F">
            <w:pPr>
              <w:pStyle w:val="supplementaritytable"/>
            </w:pPr>
            <w:r w:rsidRPr="000D681D">
              <w:t>6</w:t>
            </w:r>
          </w:p>
        </w:tc>
        <w:tc>
          <w:tcPr>
            <w:tcW w:w="709" w:type="dxa"/>
            <w:tcBorders>
              <w:top w:val="nil"/>
              <w:left w:val="nil"/>
              <w:bottom w:val="nil"/>
              <w:right w:val="nil"/>
            </w:tcBorders>
            <w:shd w:val="clear" w:color="auto" w:fill="auto"/>
            <w:noWrap/>
            <w:vAlign w:val="center"/>
            <w:hideMark/>
          </w:tcPr>
          <w:p w14:paraId="37335A75"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48220BF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D315420"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48752A37"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1E14A9C"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AF81937"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AEC24F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4052738A"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6DBEF52"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E97466A" w14:textId="77777777" w:rsidR="000D681D" w:rsidRPr="000D681D" w:rsidRDefault="000D681D" w:rsidP="0047781F">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2C750E66" w14:textId="77777777" w:rsidR="000D681D" w:rsidRPr="000D681D" w:rsidRDefault="000D681D" w:rsidP="0047781F">
            <w:pPr>
              <w:pStyle w:val="supplementaritytable"/>
            </w:pPr>
            <w:r w:rsidRPr="000D681D">
              <w:t>10434969198</w:t>
            </w:r>
          </w:p>
        </w:tc>
        <w:tc>
          <w:tcPr>
            <w:tcW w:w="709" w:type="dxa"/>
            <w:tcBorders>
              <w:top w:val="nil"/>
              <w:left w:val="nil"/>
              <w:bottom w:val="nil"/>
              <w:right w:val="nil"/>
            </w:tcBorders>
            <w:shd w:val="clear" w:color="auto" w:fill="auto"/>
            <w:noWrap/>
            <w:vAlign w:val="center"/>
            <w:hideMark/>
          </w:tcPr>
          <w:p w14:paraId="21B63A3F"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66E53889" w14:textId="77777777" w:rsidR="000D681D" w:rsidRPr="000D681D" w:rsidRDefault="000D681D" w:rsidP="0047781F">
            <w:pPr>
              <w:pStyle w:val="supplementaritytable"/>
            </w:pPr>
            <w:r w:rsidRPr="000D681D">
              <w:t>34969198</w:t>
            </w:r>
          </w:p>
        </w:tc>
        <w:tc>
          <w:tcPr>
            <w:tcW w:w="567" w:type="dxa"/>
            <w:tcBorders>
              <w:top w:val="nil"/>
              <w:left w:val="nil"/>
              <w:bottom w:val="nil"/>
              <w:right w:val="nil"/>
            </w:tcBorders>
            <w:shd w:val="clear" w:color="auto" w:fill="auto"/>
            <w:noWrap/>
            <w:vAlign w:val="center"/>
            <w:hideMark/>
          </w:tcPr>
          <w:p w14:paraId="02B6BBB6" w14:textId="77777777" w:rsidR="000D681D" w:rsidRPr="000D681D" w:rsidRDefault="000D681D" w:rsidP="0047781F">
            <w:pPr>
              <w:pStyle w:val="supplementaritytable"/>
            </w:pPr>
            <w:r w:rsidRPr="000D681D">
              <w:t>5</w:t>
            </w:r>
          </w:p>
        </w:tc>
        <w:tc>
          <w:tcPr>
            <w:tcW w:w="709" w:type="dxa"/>
            <w:tcBorders>
              <w:top w:val="nil"/>
              <w:left w:val="nil"/>
              <w:bottom w:val="nil"/>
              <w:right w:val="nil"/>
            </w:tcBorders>
            <w:shd w:val="clear" w:color="auto" w:fill="auto"/>
            <w:noWrap/>
            <w:vAlign w:val="center"/>
            <w:hideMark/>
          </w:tcPr>
          <w:p w14:paraId="374BE3B9"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56C094C"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4CAD9854" w14:textId="77777777" w:rsidR="000D681D" w:rsidRPr="000D681D" w:rsidRDefault="000D681D" w:rsidP="0047781F">
            <w:pPr>
              <w:pStyle w:val="supplementaritytable"/>
            </w:pPr>
            <w:r w:rsidRPr="000D681D">
              <w:t>63.65%</w:t>
            </w:r>
          </w:p>
        </w:tc>
        <w:tc>
          <w:tcPr>
            <w:tcW w:w="850" w:type="dxa"/>
            <w:tcBorders>
              <w:top w:val="nil"/>
              <w:left w:val="nil"/>
              <w:bottom w:val="nil"/>
              <w:right w:val="nil"/>
            </w:tcBorders>
            <w:shd w:val="clear" w:color="auto" w:fill="auto"/>
            <w:noWrap/>
            <w:vAlign w:val="center"/>
            <w:hideMark/>
          </w:tcPr>
          <w:p w14:paraId="3AB9A1C3"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E7F881C" w14:textId="77777777" w:rsidR="000D681D" w:rsidRPr="000D681D" w:rsidRDefault="000D681D" w:rsidP="0047781F">
            <w:pPr>
              <w:pStyle w:val="supplementaritytable"/>
            </w:pPr>
            <w:r w:rsidRPr="000D681D">
              <w:t>36.21%</w:t>
            </w:r>
          </w:p>
        </w:tc>
        <w:tc>
          <w:tcPr>
            <w:tcW w:w="850" w:type="dxa"/>
            <w:tcBorders>
              <w:top w:val="nil"/>
              <w:left w:val="nil"/>
              <w:bottom w:val="nil"/>
              <w:right w:val="nil"/>
            </w:tcBorders>
            <w:shd w:val="clear" w:color="auto" w:fill="auto"/>
            <w:noWrap/>
            <w:vAlign w:val="center"/>
            <w:hideMark/>
          </w:tcPr>
          <w:p w14:paraId="7D9584F1"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6C1A0B9B" w14:textId="77777777" w:rsidR="000D681D" w:rsidRPr="000D681D" w:rsidRDefault="000D681D" w:rsidP="0047781F">
            <w:pPr>
              <w:pStyle w:val="supplementaritytable"/>
            </w:pPr>
            <w:r w:rsidRPr="000D681D">
              <w:t>0.13%</w:t>
            </w:r>
          </w:p>
        </w:tc>
        <w:tc>
          <w:tcPr>
            <w:tcW w:w="850" w:type="dxa"/>
            <w:tcBorders>
              <w:top w:val="nil"/>
              <w:left w:val="nil"/>
              <w:bottom w:val="nil"/>
              <w:right w:val="nil"/>
            </w:tcBorders>
            <w:shd w:val="clear" w:color="auto" w:fill="auto"/>
            <w:vAlign w:val="center"/>
            <w:hideMark/>
          </w:tcPr>
          <w:p w14:paraId="3E3C3577"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0AB13BD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E78F581" w14:textId="77777777" w:rsidR="000D681D" w:rsidRPr="000D681D" w:rsidRDefault="000D681D" w:rsidP="0047781F">
            <w:pPr>
              <w:pStyle w:val="supplementaritytable"/>
            </w:pPr>
            <w:r w:rsidRPr="000D681D">
              <w:t>osa-miR818d</w:t>
            </w:r>
          </w:p>
        </w:tc>
        <w:tc>
          <w:tcPr>
            <w:tcW w:w="1134" w:type="dxa"/>
            <w:tcBorders>
              <w:top w:val="nil"/>
              <w:left w:val="nil"/>
              <w:bottom w:val="nil"/>
              <w:right w:val="nil"/>
            </w:tcBorders>
            <w:shd w:val="clear" w:color="auto" w:fill="auto"/>
            <w:noWrap/>
            <w:vAlign w:val="center"/>
            <w:hideMark/>
          </w:tcPr>
          <w:p w14:paraId="616F3219" w14:textId="77777777" w:rsidR="000D681D" w:rsidRPr="000D681D" w:rsidRDefault="000D681D" w:rsidP="0047781F">
            <w:pPr>
              <w:pStyle w:val="supplementaritytable"/>
            </w:pPr>
            <w:r w:rsidRPr="000D681D">
              <w:t>10434969199</w:t>
            </w:r>
          </w:p>
        </w:tc>
        <w:tc>
          <w:tcPr>
            <w:tcW w:w="709" w:type="dxa"/>
            <w:tcBorders>
              <w:top w:val="nil"/>
              <w:left w:val="nil"/>
              <w:bottom w:val="nil"/>
              <w:right w:val="nil"/>
            </w:tcBorders>
            <w:shd w:val="clear" w:color="auto" w:fill="auto"/>
            <w:noWrap/>
            <w:vAlign w:val="center"/>
            <w:hideMark/>
          </w:tcPr>
          <w:p w14:paraId="01E1D9EE" w14:textId="77777777" w:rsidR="000D681D" w:rsidRPr="000D681D" w:rsidRDefault="000D681D" w:rsidP="0047781F">
            <w:pPr>
              <w:pStyle w:val="supplementaritytable"/>
            </w:pPr>
            <w:r w:rsidRPr="000D681D">
              <w:t>chr04</w:t>
            </w:r>
          </w:p>
        </w:tc>
        <w:tc>
          <w:tcPr>
            <w:tcW w:w="992" w:type="dxa"/>
            <w:tcBorders>
              <w:top w:val="nil"/>
              <w:left w:val="nil"/>
              <w:bottom w:val="nil"/>
              <w:right w:val="nil"/>
            </w:tcBorders>
            <w:shd w:val="clear" w:color="auto" w:fill="auto"/>
            <w:noWrap/>
            <w:vAlign w:val="center"/>
            <w:hideMark/>
          </w:tcPr>
          <w:p w14:paraId="507221B4" w14:textId="77777777" w:rsidR="000D681D" w:rsidRPr="000D681D" w:rsidRDefault="000D681D" w:rsidP="0047781F">
            <w:pPr>
              <w:pStyle w:val="supplementaritytable"/>
            </w:pPr>
            <w:r w:rsidRPr="000D681D">
              <w:t>34969199</w:t>
            </w:r>
          </w:p>
        </w:tc>
        <w:tc>
          <w:tcPr>
            <w:tcW w:w="567" w:type="dxa"/>
            <w:tcBorders>
              <w:top w:val="nil"/>
              <w:left w:val="nil"/>
              <w:bottom w:val="nil"/>
              <w:right w:val="nil"/>
            </w:tcBorders>
            <w:shd w:val="clear" w:color="auto" w:fill="auto"/>
            <w:noWrap/>
            <w:vAlign w:val="center"/>
            <w:hideMark/>
          </w:tcPr>
          <w:p w14:paraId="4583D09B"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6CE6AF76"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68E623F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5FFDF246"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2C444ED5"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53910E54"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7EDF9B42"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3541EA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D28A0E5"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31BE9A3"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C50BDD5" w14:textId="77777777" w:rsidR="000D681D" w:rsidRPr="000D681D" w:rsidRDefault="000D681D" w:rsidP="0047781F">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508F665A" w14:textId="77777777" w:rsidR="000D681D" w:rsidRPr="000D681D" w:rsidRDefault="000D681D" w:rsidP="0047781F">
            <w:pPr>
              <w:pStyle w:val="supplementaritytable"/>
            </w:pPr>
            <w:r w:rsidRPr="000D681D">
              <w:t>10728154436</w:t>
            </w:r>
          </w:p>
        </w:tc>
        <w:tc>
          <w:tcPr>
            <w:tcW w:w="709" w:type="dxa"/>
            <w:tcBorders>
              <w:top w:val="nil"/>
              <w:left w:val="nil"/>
              <w:bottom w:val="nil"/>
              <w:right w:val="nil"/>
            </w:tcBorders>
            <w:shd w:val="clear" w:color="auto" w:fill="auto"/>
            <w:noWrap/>
            <w:vAlign w:val="center"/>
            <w:hideMark/>
          </w:tcPr>
          <w:p w14:paraId="28565999"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13B80053" w14:textId="77777777" w:rsidR="000D681D" w:rsidRPr="000D681D" w:rsidRDefault="000D681D" w:rsidP="0047781F">
            <w:pPr>
              <w:pStyle w:val="supplementaritytable"/>
            </w:pPr>
            <w:r w:rsidRPr="000D681D">
              <w:t>28154436</w:t>
            </w:r>
          </w:p>
        </w:tc>
        <w:tc>
          <w:tcPr>
            <w:tcW w:w="567" w:type="dxa"/>
            <w:tcBorders>
              <w:top w:val="nil"/>
              <w:left w:val="nil"/>
              <w:bottom w:val="nil"/>
              <w:right w:val="nil"/>
            </w:tcBorders>
            <w:shd w:val="clear" w:color="auto" w:fill="auto"/>
            <w:noWrap/>
            <w:vAlign w:val="center"/>
            <w:hideMark/>
          </w:tcPr>
          <w:p w14:paraId="14F13D68" w14:textId="77777777" w:rsidR="000D681D" w:rsidRPr="000D681D" w:rsidRDefault="000D681D" w:rsidP="0047781F">
            <w:pPr>
              <w:pStyle w:val="supplementaritytable"/>
            </w:pPr>
            <w:r w:rsidRPr="000D681D">
              <w:t>21</w:t>
            </w:r>
          </w:p>
        </w:tc>
        <w:tc>
          <w:tcPr>
            <w:tcW w:w="709" w:type="dxa"/>
            <w:tcBorders>
              <w:top w:val="nil"/>
              <w:left w:val="nil"/>
              <w:bottom w:val="nil"/>
              <w:right w:val="nil"/>
            </w:tcBorders>
            <w:shd w:val="clear" w:color="auto" w:fill="auto"/>
            <w:noWrap/>
            <w:vAlign w:val="center"/>
            <w:hideMark/>
          </w:tcPr>
          <w:p w14:paraId="05CD7CAD"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3734ADAC"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7AF77B7E"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03499314"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89C14F2"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56DC67F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08DA70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54E97A2"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1A86FEB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0DEC625" w14:textId="77777777" w:rsidR="000D681D" w:rsidRPr="000D681D" w:rsidRDefault="000D681D" w:rsidP="0047781F">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7D642831" w14:textId="77777777" w:rsidR="000D681D" w:rsidRPr="000D681D" w:rsidRDefault="000D681D" w:rsidP="0047781F">
            <w:pPr>
              <w:pStyle w:val="supplementaritytable"/>
            </w:pPr>
            <w:r w:rsidRPr="000D681D">
              <w:t>10728154441</w:t>
            </w:r>
          </w:p>
        </w:tc>
        <w:tc>
          <w:tcPr>
            <w:tcW w:w="709" w:type="dxa"/>
            <w:tcBorders>
              <w:top w:val="nil"/>
              <w:left w:val="nil"/>
              <w:bottom w:val="nil"/>
              <w:right w:val="nil"/>
            </w:tcBorders>
            <w:shd w:val="clear" w:color="auto" w:fill="auto"/>
            <w:noWrap/>
            <w:vAlign w:val="center"/>
            <w:hideMark/>
          </w:tcPr>
          <w:p w14:paraId="0666ED32"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35A64CE3" w14:textId="77777777" w:rsidR="000D681D" w:rsidRPr="000D681D" w:rsidRDefault="000D681D" w:rsidP="0047781F">
            <w:pPr>
              <w:pStyle w:val="supplementaritytable"/>
            </w:pPr>
            <w:r w:rsidRPr="000D681D">
              <w:t>28154441</w:t>
            </w:r>
          </w:p>
        </w:tc>
        <w:tc>
          <w:tcPr>
            <w:tcW w:w="567" w:type="dxa"/>
            <w:tcBorders>
              <w:top w:val="nil"/>
              <w:left w:val="nil"/>
              <w:bottom w:val="nil"/>
              <w:right w:val="nil"/>
            </w:tcBorders>
            <w:shd w:val="clear" w:color="auto" w:fill="auto"/>
            <w:noWrap/>
            <w:vAlign w:val="center"/>
            <w:hideMark/>
          </w:tcPr>
          <w:p w14:paraId="47E0835F" w14:textId="77777777" w:rsidR="000D681D" w:rsidRPr="000D681D" w:rsidRDefault="000D681D" w:rsidP="0047781F">
            <w:pPr>
              <w:pStyle w:val="supplementaritytable"/>
            </w:pPr>
            <w:r w:rsidRPr="000D681D">
              <w:t>16</w:t>
            </w:r>
          </w:p>
        </w:tc>
        <w:tc>
          <w:tcPr>
            <w:tcW w:w="709" w:type="dxa"/>
            <w:tcBorders>
              <w:top w:val="nil"/>
              <w:left w:val="nil"/>
              <w:bottom w:val="nil"/>
              <w:right w:val="nil"/>
            </w:tcBorders>
            <w:shd w:val="clear" w:color="auto" w:fill="auto"/>
            <w:noWrap/>
            <w:vAlign w:val="center"/>
            <w:hideMark/>
          </w:tcPr>
          <w:p w14:paraId="0B1CA45D"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4DA36E2"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27877A9" w14:textId="77777777" w:rsidR="000D681D" w:rsidRPr="000D681D" w:rsidRDefault="000D681D" w:rsidP="0047781F">
            <w:pPr>
              <w:pStyle w:val="supplementaritytable"/>
            </w:pPr>
            <w:r w:rsidRPr="000D681D">
              <w:t>99.61%</w:t>
            </w:r>
          </w:p>
        </w:tc>
        <w:tc>
          <w:tcPr>
            <w:tcW w:w="850" w:type="dxa"/>
            <w:tcBorders>
              <w:top w:val="nil"/>
              <w:left w:val="nil"/>
              <w:bottom w:val="nil"/>
              <w:right w:val="nil"/>
            </w:tcBorders>
            <w:shd w:val="clear" w:color="auto" w:fill="auto"/>
            <w:noWrap/>
            <w:vAlign w:val="center"/>
            <w:hideMark/>
          </w:tcPr>
          <w:p w14:paraId="02935608"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695816E5" w14:textId="77777777" w:rsidR="000D681D" w:rsidRPr="000D681D" w:rsidRDefault="000D681D" w:rsidP="0047781F">
            <w:pPr>
              <w:pStyle w:val="supplementaritytable"/>
            </w:pPr>
            <w:r w:rsidRPr="000D681D">
              <w:t>0.39%</w:t>
            </w:r>
          </w:p>
        </w:tc>
        <w:tc>
          <w:tcPr>
            <w:tcW w:w="850" w:type="dxa"/>
            <w:tcBorders>
              <w:top w:val="nil"/>
              <w:left w:val="nil"/>
              <w:bottom w:val="nil"/>
              <w:right w:val="nil"/>
            </w:tcBorders>
            <w:shd w:val="clear" w:color="auto" w:fill="auto"/>
            <w:noWrap/>
            <w:vAlign w:val="center"/>
            <w:hideMark/>
          </w:tcPr>
          <w:p w14:paraId="73732C8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4811A8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07E2955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77F2DCCB"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7E6BED2" w14:textId="77777777" w:rsidR="000D681D" w:rsidRPr="000D681D" w:rsidRDefault="000D681D" w:rsidP="0047781F">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7A33604B" w14:textId="77777777" w:rsidR="000D681D" w:rsidRPr="000D681D" w:rsidRDefault="000D681D" w:rsidP="0047781F">
            <w:pPr>
              <w:pStyle w:val="supplementaritytable"/>
            </w:pPr>
            <w:r w:rsidRPr="000D681D">
              <w:t>10728154449</w:t>
            </w:r>
          </w:p>
        </w:tc>
        <w:tc>
          <w:tcPr>
            <w:tcW w:w="709" w:type="dxa"/>
            <w:tcBorders>
              <w:top w:val="nil"/>
              <w:left w:val="nil"/>
              <w:bottom w:val="nil"/>
              <w:right w:val="nil"/>
            </w:tcBorders>
            <w:shd w:val="clear" w:color="auto" w:fill="auto"/>
            <w:noWrap/>
            <w:vAlign w:val="center"/>
            <w:hideMark/>
          </w:tcPr>
          <w:p w14:paraId="20020D91"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09CF31F2" w14:textId="77777777" w:rsidR="000D681D" w:rsidRPr="000D681D" w:rsidRDefault="000D681D" w:rsidP="0047781F">
            <w:pPr>
              <w:pStyle w:val="supplementaritytable"/>
            </w:pPr>
            <w:r w:rsidRPr="000D681D">
              <w:t>28154449</w:t>
            </w:r>
          </w:p>
        </w:tc>
        <w:tc>
          <w:tcPr>
            <w:tcW w:w="567" w:type="dxa"/>
            <w:tcBorders>
              <w:top w:val="nil"/>
              <w:left w:val="nil"/>
              <w:bottom w:val="nil"/>
              <w:right w:val="nil"/>
            </w:tcBorders>
            <w:shd w:val="clear" w:color="auto" w:fill="auto"/>
            <w:noWrap/>
            <w:vAlign w:val="center"/>
            <w:hideMark/>
          </w:tcPr>
          <w:p w14:paraId="6CBBC237" w14:textId="77777777" w:rsidR="000D681D" w:rsidRPr="000D681D" w:rsidRDefault="000D681D" w:rsidP="0047781F">
            <w:pPr>
              <w:pStyle w:val="supplementaritytable"/>
            </w:pPr>
            <w:r w:rsidRPr="000D681D">
              <w:t>8</w:t>
            </w:r>
          </w:p>
        </w:tc>
        <w:tc>
          <w:tcPr>
            <w:tcW w:w="709" w:type="dxa"/>
            <w:tcBorders>
              <w:top w:val="nil"/>
              <w:left w:val="nil"/>
              <w:bottom w:val="nil"/>
              <w:right w:val="nil"/>
            </w:tcBorders>
            <w:shd w:val="clear" w:color="auto" w:fill="auto"/>
            <w:noWrap/>
            <w:vAlign w:val="center"/>
            <w:hideMark/>
          </w:tcPr>
          <w:p w14:paraId="7A16A5BF"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51E194A2"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560FFB9E" w14:textId="77777777" w:rsidR="000D681D" w:rsidRPr="000D681D" w:rsidRDefault="000D681D" w:rsidP="0047781F">
            <w:pPr>
              <w:pStyle w:val="supplementaritytable"/>
            </w:pPr>
            <w:r w:rsidRPr="000D681D">
              <w:t>99.96%</w:t>
            </w:r>
          </w:p>
        </w:tc>
        <w:tc>
          <w:tcPr>
            <w:tcW w:w="850" w:type="dxa"/>
            <w:tcBorders>
              <w:top w:val="nil"/>
              <w:left w:val="nil"/>
              <w:bottom w:val="nil"/>
              <w:right w:val="nil"/>
            </w:tcBorders>
            <w:shd w:val="clear" w:color="auto" w:fill="auto"/>
            <w:noWrap/>
            <w:vAlign w:val="center"/>
            <w:hideMark/>
          </w:tcPr>
          <w:p w14:paraId="3E34C466"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095F5B65" w14:textId="77777777" w:rsidR="000D681D" w:rsidRPr="000D681D" w:rsidRDefault="000D681D" w:rsidP="0047781F">
            <w:pPr>
              <w:pStyle w:val="supplementaritytable"/>
            </w:pPr>
            <w:r w:rsidRPr="000D681D">
              <w:t>0.04%</w:t>
            </w:r>
          </w:p>
        </w:tc>
        <w:tc>
          <w:tcPr>
            <w:tcW w:w="850" w:type="dxa"/>
            <w:tcBorders>
              <w:top w:val="nil"/>
              <w:left w:val="nil"/>
              <w:bottom w:val="nil"/>
              <w:right w:val="nil"/>
            </w:tcBorders>
            <w:shd w:val="clear" w:color="auto" w:fill="auto"/>
            <w:noWrap/>
            <w:vAlign w:val="center"/>
            <w:hideMark/>
          </w:tcPr>
          <w:p w14:paraId="2A41D91B"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3B32A91D"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18EA23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A15E25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3B0D4165" w14:textId="77777777" w:rsidR="000D681D" w:rsidRPr="000D681D" w:rsidRDefault="000D681D" w:rsidP="0047781F">
            <w:pPr>
              <w:pStyle w:val="supplementaritytable"/>
            </w:pPr>
            <w:r w:rsidRPr="000D681D">
              <w:t>osa-miR818e</w:t>
            </w:r>
          </w:p>
        </w:tc>
        <w:tc>
          <w:tcPr>
            <w:tcW w:w="1134" w:type="dxa"/>
            <w:tcBorders>
              <w:top w:val="nil"/>
              <w:left w:val="nil"/>
              <w:bottom w:val="nil"/>
              <w:right w:val="nil"/>
            </w:tcBorders>
            <w:shd w:val="clear" w:color="auto" w:fill="auto"/>
            <w:noWrap/>
            <w:vAlign w:val="center"/>
            <w:hideMark/>
          </w:tcPr>
          <w:p w14:paraId="06929E08" w14:textId="77777777" w:rsidR="000D681D" w:rsidRPr="000D681D" w:rsidRDefault="000D681D" w:rsidP="0047781F">
            <w:pPr>
              <w:pStyle w:val="supplementaritytable"/>
            </w:pPr>
            <w:r w:rsidRPr="000D681D">
              <w:t>10728154453</w:t>
            </w:r>
          </w:p>
        </w:tc>
        <w:tc>
          <w:tcPr>
            <w:tcW w:w="709" w:type="dxa"/>
            <w:tcBorders>
              <w:top w:val="nil"/>
              <w:left w:val="nil"/>
              <w:bottom w:val="nil"/>
              <w:right w:val="nil"/>
            </w:tcBorders>
            <w:shd w:val="clear" w:color="auto" w:fill="auto"/>
            <w:noWrap/>
            <w:vAlign w:val="center"/>
            <w:hideMark/>
          </w:tcPr>
          <w:p w14:paraId="41C54052"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47415218" w14:textId="77777777" w:rsidR="000D681D" w:rsidRPr="000D681D" w:rsidRDefault="000D681D" w:rsidP="0047781F">
            <w:pPr>
              <w:pStyle w:val="supplementaritytable"/>
            </w:pPr>
            <w:r w:rsidRPr="000D681D">
              <w:t>28154453</w:t>
            </w:r>
          </w:p>
        </w:tc>
        <w:tc>
          <w:tcPr>
            <w:tcW w:w="567" w:type="dxa"/>
            <w:tcBorders>
              <w:top w:val="nil"/>
              <w:left w:val="nil"/>
              <w:bottom w:val="nil"/>
              <w:right w:val="nil"/>
            </w:tcBorders>
            <w:shd w:val="clear" w:color="auto" w:fill="auto"/>
            <w:noWrap/>
            <w:vAlign w:val="center"/>
            <w:hideMark/>
          </w:tcPr>
          <w:p w14:paraId="2FF7476C" w14:textId="77777777" w:rsidR="000D681D" w:rsidRPr="000D681D" w:rsidRDefault="000D681D" w:rsidP="0047781F">
            <w:pPr>
              <w:pStyle w:val="supplementaritytable"/>
            </w:pPr>
            <w:r w:rsidRPr="000D681D">
              <w:t>4</w:t>
            </w:r>
          </w:p>
        </w:tc>
        <w:tc>
          <w:tcPr>
            <w:tcW w:w="709" w:type="dxa"/>
            <w:tcBorders>
              <w:top w:val="nil"/>
              <w:left w:val="nil"/>
              <w:bottom w:val="nil"/>
              <w:right w:val="nil"/>
            </w:tcBorders>
            <w:shd w:val="clear" w:color="auto" w:fill="auto"/>
            <w:noWrap/>
            <w:vAlign w:val="center"/>
            <w:hideMark/>
          </w:tcPr>
          <w:p w14:paraId="3C7BD8DF"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763BA64B"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69678FCB" w14:textId="77777777" w:rsidR="000D681D" w:rsidRPr="000D681D" w:rsidRDefault="000D681D" w:rsidP="0047781F">
            <w:pPr>
              <w:pStyle w:val="supplementaritytable"/>
            </w:pPr>
            <w:r w:rsidRPr="000D681D">
              <w:t>99.90%</w:t>
            </w:r>
          </w:p>
        </w:tc>
        <w:tc>
          <w:tcPr>
            <w:tcW w:w="850" w:type="dxa"/>
            <w:tcBorders>
              <w:top w:val="nil"/>
              <w:left w:val="nil"/>
              <w:bottom w:val="nil"/>
              <w:right w:val="nil"/>
            </w:tcBorders>
            <w:shd w:val="clear" w:color="auto" w:fill="auto"/>
            <w:noWrap/>
            <w:vAlign w:val="center"/>
            <w:hideMark/>
          </w:tcPr>
          <w:p w14:paraId="4504450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4FD8CEB2" w14:textId="77777777" w:rsidR="000D681D" w:rsidRPr="000D681D" w:rsidRDefault="000D681D" w:rsidP="0047781F">
            <w:pPr>
              <w:pStyle w:val="supplementaritytable"/>
            </w:pPr>
            <w:r w:rsidRPr="000D681D">
              <w:t>0.10%</w:t>
            </w:r>
          </w:p>
        </w:tc>
        <w:tc>
          <w:tcPr>
            <w:tcW w:w="850" w:type="dxa"/>
            <w:tcBorders>
              <w:top w:val="nil"/>
              <w:left w:val="nil"/>
              <w:bottom w:val="nil"/>
              <w:right w:val="nil"/>
            </w:tcBorders>
            <w:shd w:val="clear" w:color="auto" w:fill="auto"/>
            <w:noWrap/>
            <w:vAlign w:val="center"/>
            <w:hideMark/>
          </w:tcPr>
          <w:p w14:paraId="4B7E627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4A958830"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6596826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50FA55AF"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14990889" w14:textId="77777777" w:rsidR="000D681D" w:rsidRPr="000D681D" w:rsidRDefault="000D681D" w:rsidP="0047781F">
            <w:pPr>
              <w:pStyle w:val="supplementaritytable"/>
            </w:pPr>
            <w:r w:rsidRPr="000D681D">
              <w:t>osa-miR821a</w:t>
            </w:r>
          </w:p>
        </w:tc>
        <w:tc>
          <w:tcPr>
            <w:tcW w:w="1134" w:type="dxa"/>
            <w:tcBorders>
              <w:top w:val="nil"/>
              <w:left w:val="nil"/>
              <w:bottom w:val="nil"/>
              <w:right w:val="nil"/>
            </w:tcBorders>
            <w:shd w:val="clear" w:color="auto" w:fill="auto"/>
            <w:noWrap/>
            <w:vAlign w:val="center"/>
            <w:hideMark/>
          </w:tcPr>
          <w:p w14:paraId="4DE93CF2" w14:textId="77777777" w:rsidR="000D681D" w:rsidRPr="000D681D" w:rsidRDefault="000D681D" w:rsidP="0047781F">
            <w:pPr>
              <w:pStyle w:val="supplementaritytable"/>
            </w:pPr>
            <w:r w:rsidRPr="000D681D">
              <w:t>10322974252</w:t>
            </w:r>
          </w:p>
        </w:tc>
        <w:tc>
          <w:tcPr>
            <w:tcW w:w="709" w:type="dxa"/>
            <w:tcBorders>
              <w:top w:val="nil"/>
              <w:left w:val="nil"/>
              <w:bottom w:val="nil"/>
              <w:right w:val="nil"/>
            </w:tcBorders>
            <w:shd w:val="clear" w:color="auto" w:fill="auto"/>
            <w:noWrap/>
            <w:vAlign w:val="center"/>
            <w:hideMark/>
          </w:tcPr>
          <w:p w14:paraId="07D3ED34" w14:textId="77777777" w:rsidR="000D681D" w:rsidRPr="000D681D" w:rsidRDefault="000D681D" w:rsidP="0047781F">
            <w:pPr>
              <w:pStyle w:val="supplementaritytable"/>
            </w:pPr>
            <w:r w:rsidRPr="000D681D">
              <w:t>chr03</w:t>
            </w:r>
          </w:p>
        </w:tc>
        <w:tc>
          <w:tcPr>
            <w:tcW w:w="992" w:type="dxa"/>
            <w:tcBorders>
              <w:top w:val="nil"/>
              <w:left w:val="nil"/>
              <w:bottom w:val="nil"/>
              <w:right w:val="nil"/>
            </w:tcBorders>
            <w:shd w:val="clear" w:color="auto" w:fill="auto"/>
            <w:noWrap/>
            <w:vAlign w:val="center"/>
            <w:hideMark/>
          </w:tcPr>
          <w:p w14:paraId="683F9CD6" w14:textId="77777777" w:rsidR="000D681D" w:rsidRPr="000D681D" w:rsidRDefault="000D681D" w:rsidP="0047781F">
            <w:pPr>
              <w:pStyle w:val="supplementaritytable"/>
            </w:pPr>
            <w:r w:rsidRPr="000D681D">
              <w:t>22974252</w:t>
            </w:r>
          </w:p>
        </w:tc>
        <w:tc>
          <w:tcPr>
            <w:tcW w:w="567" w:type="dxa"/>
            <w:tcBorders>
              <w:top w:val="nil"/>
              <w:left w:val="nil"/>
              <w:bottom w:val="nil"/>
              <w:right w:val="nil"/>
            </w:tcBorders>
            <w:shd w:val="clear" w:color="auto" w:fill="auto"/>
            <w:noWrap/>
            <w:vAlign w:val="center"/>
            <w:hideMark/>
          </w:tcPr>
          <w:p w14:paraId="6B709961"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59B8FDB2"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28E97F64"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20C8DE1F" w14:textId="77777777" w:rsidR="000D681D" w:rsidRPr="000D681D" w:rsidRDefault="000D681D" w:rsidP="0047781F">
            <w:pPr>
              <w:pStyle w:val="supplementaritytable"/>
            </w:pPr>
            <w:r w:rsidRPr="000D681D">
              <w:t>90.89%</w:t>
            </w:r>
          </w:p>
        </w:tc>
        <w:tc>
          <w:tcPr>
            <w:tcW w:w="850" w:type="dxa"/>
            <w:tcBorders>
              <w:top w:val="nil"/>
              <w:left w:val="nil"/>
              <w:bottom w:val="nil"/>
              <w:right w:val="nil"/>
            </w:tcBorders>
            <w:shd w:val="clear" w:color="auto" w:fill="auto"/>
            <w:noWrap/>
            <w:vAlign w:val="center"/>
            <w:hideMark/>
          </w:tcPr>
          <w:p w14:paraId="54FE06FB"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05E9C1C" w14:textId="77777777" w:rsidR="000D681D" w:rsidRPr="000D681D" w:rsidRDefault="000D681D" w:rsidP="0047781F">
            <w:pPr>
              <w:pStyle w:val="supplementaritytable"/>
            </w:pPr>
            <w:r w:rsidRPr="000D681D">
              <w:t>6.92%</w:t>
            </w:r>
          </w:p>
        </w:tc>
        <w:tc>
          <w:tcPr>
            <w:tcW w:w="850" w:type="dxa"/>
            <w:tcBorders>
              <w:top w:val="nil"/>
              <w:left w:val="nil"/>
              <w:bottom w:val="nil"/>
              <w:right w:val="nil"/>
            </w:tcBorders>
            <w:shd w:val="clear" w:color="auto" w:fill="auto"/>
            <w:noWrap/>
            <w:vAlign w:val="center"/>
            <w:hideMark/>
          </w:tcPr>
          <w:p w14:paraId="3897983E"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2AB85399" w14:textId="77777777" w:rsidR="000D681D" w:rsidRPr="000D681D" w:rsidRDefault="000D681D" w:rsidP="0047781F">
            <w:pPr>
              <w:pStyle w:val="supplementaritytable"/>
            </w:pPr>
            <w:r w:rsidRPr="000D681D">
              <w:t>2.19%</w:t>
            </w:r>
          </w:p>
        </w:tc>
        <w:tc>
          <w:tcPr>
            <w:tcW w:w="850" w:type="dxa"/>
            <w:tcBorders>
              <w:top w:val="nil"/>
              <w:left w:val="nil"/>
              <w:bottom w:val="nil"/>
              <w:right w:val="nil"/>
            </w:tcBorders>
            <w:shd w:val="clear" w:color="auto" w:fill="auto"/>
            <w:vAlign w:val="center"/>
            <w:hideMark/>
          </w:tcPr>
          <w:p w14:paraId="7C6BDC96"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78A5A09"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2EB609B2" w14:textId="77777777" w:rsidR="000D681D" w:rsidRPr="000D681D" w:rsidRDefault="000D681D" w:rsidP="0047781F">
            <w:pPr>
              <w:pStyle w:val="supplementaritytable"/>
            </w:pPr>
            <w:r w:rsidRPr="000D681D">
              <w:t>osa-miR821b</w:t>
            </w:r>
          </w:p>
        </w:tc>
        <w:tc>
          <w:tcPr>
            <w:tcW w:w="1134" w:type="dxa"/>
            <w:tcBorders>
              <w:top w:val="nil"/>
              <w:left w:val="nil"/>
              <w:bottom w:val="nil"/>
              <w:right w:val="nil"/>
            </w:tcBorders>
            <w:shd w:val="clear" w:color="auto" w:fill="auto"/>
            <w:noWrap/>
            <w:vAlign w:val="center"/>
            <w:hideMark/>
          </w:tcPr>
          <w:p w14:paraId="189EB374" w14:textId="77777777" w:rsidR="000D681D" w:rsidRPr="000D681D" w:rsidRDefault="000D681D" w:rsidP="0047781F">
            <w:pPr>
              <w:pStyle w:val="supplementaritytable"/>
            </w:pPr>
            <w:r w:rsidRPr="000D681D">
              <w:t>10716417258</w:t>
            </w:r>
          </w:p>
        </w:tc>
        <w:tc>
          <w:tcPr>
            <w:tcW w:w="709" w:type="dxa"/>
            <w:tcBorders>
              <w:top w:val="nil"/>
              <w:left w:val="nil"/>
              <w:bottom w:val="nil"/>
              <w:right w:val="nil"/>
            </w:tcBorders>
            <w:shd w:val="clear" w:color="auto" w:fill="auto"/>
            <w:noWrap/>
            <w:vAlign w:val="center"/>
            <w:hideMark/>
          </w:tcPr>
          <w:p w14:paraId="1B572F0D" w14:textId="77777777" w:rsidR="000D681D" w:rsidRPr="000D681D" w:rsidRDefault="000D681D" w:rsidP="0047781F">
            <w:pPr>
              <w:pStyle w:val="supplementaritytable"/>
            </w:pPr>
            <w:r w:rsidRPr="000D681D">
              <w:t>chr07</w:t>
            </w:r>
          </w:p>
        </w:tc>
        <w:tc>
          <w:tcPr>
            <w:tcW w:w="992" w:type="dxa"/>
            <w:tcBorders>
              <w:top w:val="nil"/>
              <w:left w:val="nil"/>
              <w:bottom w:val="nil"/>
              <w:right w:val="nil"/>
            </w:tcBorders>
            <w:shd w:val="clear" w:color="auto" w:fill="auto"/>
            <w:noWrap/>
            <w:vAlign w:val="center"/>
            <w:hideMark/>
          </w:tcPr>
          <w:p w14:paraId="7AB4CB41" w14:textId="77777777" w:rsidR="000D681D" w:rsidRPr="000D681D" w:rsidRDefault="000D681D" w:rsidP="0047781F">
            <w:pPr>
              <w:pStyle w:val="supplementaritytable"/>
            </w:pPr>
            <w:r w:rsidRPr="000D681D">
              <w:t>16417258</w:t>
            </w:r>
          </w:p>
        </w:tc>
        <w:tc>
          <w:tcPr>
            <w:tcW w:w="567" w:type="dxa"/>
            <w:tcBorders>
              <w:top w:val="nil"/>
              <w:left w:val="nil"/>
              <w:bottom w:val="nil"/>
              <w:right w:val="nil"/>
            </w:tcBorders>
            <w:shd w:val="clear" w:color="auto" w:fill="auto"/>
            <w:noWrap/>
            <w:vAlign w:val="center"/>
            <w:hideMark/>
          </w:tcPr>
          <w:p w14:paraId="04E66C09"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16CB4CA5" w14:textId="77777777" w:rsidR="000D681D" w:rsidRPr="000D681D" w:rsidRDefault="000D681D" w:rsidP="0047781F">
            <w:pPr>
              <w:pStyle w:val="supplementaritytable"/>
            </w:pPr>
            <w:r w:rsidRPr="000D681D">
              <w:t>A</w:t>
            </w:r>
          </w:p>
        </w:tc>
        <w:tc>
          <w:tcPr>
            <w:tcW w:w="702" w:type="dxa"/>
            <w:tcBorders>
              <w:top w:val="nil"/>
              <w:left w:val="nil"/>
              <w:bottom w:val="nil"/>
              <w:right w:val="nil"/>
            </w:tcBorders>
            <w:shd w:val="clear" w:color="auto" w:fill="auto"/>
            <w:noWrap/>
            <w:vAlign w:val="center"/>
            <w:hideMark/>
          </w:tcPr>
          <w:p w14:paraId="10481256"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37F43027" w14:textId="77777777" w:rsidR="000D681D" w:rsidRPr="000D681D" w:rsidRDefault="000D681D" w:rsidP="0047781F">
            <w:pPr>
              <w:pStyle w:val="supplementaritytable"/>
            </w:pPr>
            <w:r w:rsidRPr="000D681D">
              <w:t>98.98%</w:t>
            </w:r>
          </w:p>
        </w:tc>
        <w:tc>
          <w:tcPr>
            <w:tcW w:w="850" w:type="dxa"/>
            <w:tcBorders>
              <w:top w:val="nil"/>
              <w:left w:val="nil"/>
              <w:bottom w:val="nil"/>
              <w:right w:val="nil"/>
            </w:tcBorders>
            <w:shd w:val="clear" w:color="auto" w:fill="auto"/>
            <w:noWrap/>
            <w:vAlign w:val="center"/>
            <w:hideMark/>
          </w:tcPr>
          <w:p w14:paraId="2DE829E0"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3E9B4AD2" w14:textId="77777777" w:rsidR="000D681D" w:rsidRPr="000D681D" w:rsidRDefault="000D681D" w:rsidP="0047781F">
            <w:pPr>
              <w:pStyle w:val="supplementaritytable"/>
            </w:pPr>
            <w:r w:rsidRPr="000D681D">
              <w:t>1.02%</w:t>
            </w:r>
          </w:p>
        </w:tc>
        <w:tc>
          <w:tcPr>
            <w:tcW w:w="850" w:type="dxa"/>
            <w:tcBorders>
              <w:top w:val="nil"/>
              <w:left w:val="nil"/>
              <w:bottom w:val="nil"/>
              <w:right w:val="nil"/>
            </w:tcBorders>
            <w:shd w:val="clear" w:color="auto" w:fill="auto"/>
            <w:noWrap/>
            <w:vAlign w:val="center"/>
            <w:hideMark/>
          </w:tcPr>
          <w:p w14:paraId="669228F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103A5AEF"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29BF3614"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42EADB75"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01ACCAAA" w14:textId="77777777" w:rsidR="000D681D" w:rsidRPr="000D681D" w:rsidRDefault="000D681D" w:rsidP="0047781F">
            <w:pPr>
              <w:pStyle w:val="supplementaritytable"/>
            </w:pPr>
            <w:r w:rsidRPr="000D681D">
              <w:t>osa-miR821c</w:t>
            </w:r>
          </w:p>
        </w:tc>
        <w:tc>
          <w:tcPr>
            <w:tcW w:w="1134" w:type="dxa"/>
            <w:tcBorders>
              <w:top w:val="nil"/>
              <w:left w:val="nil"/>
              <w:bottom w:val="nil"/>
              <w:right w:val="nil"/>
            </w:tcBorders>
            <w:shd w:val="clear" w:color="auto" w:fill="auto"/>
            <w:noWrap/>
            <w:vAlign w:val="center"/>
            <w:hideMark/>
          </w:tcPr>
          <w:p w14:paraId="5CE7827F" w14:textId="77777777" w:rsidR="000D681D" w:rsidRPr="000D681D" w:rsidRDefault="000D681D" w:rsidP="0047781F">
            <w:pPr>
              <w:pStyle w:val="supplementaritytable"/>
            </w:pPr>
            <w:r w:rsidRPr="000D681D">
              <w:t>10819925367</w:t>
            </w:r>
          </w:p>
        </w:tc>
        <w:tc>
          <w:tcPr>
            <w:tcW w:w="709" w:type="dxa"/>
            <w:tcBorders>
              <w:top w:val="nil"/>
              <w:left w:val="nil"/>
              <w:bottom w:val="nil"/>
              <w:right w:val="nil"/>
            </w:tcBorders>
            <w:shd w:val="clear" w:color="auto" w:fill="auto"/>
            <w:noWrap/>
            <w:vAlign w:val="center"/>
            <w:hideMark/>
          </w:tcPr>
          <w:p w14:paraId="38861875"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0B651494" w14:textId="77777777" w:rsidR="000D681D" w:rsidRPr="000D681D" w:rsidRDefault="000D681D" w:rsidP="0047781F">
            <w:pPr>
              <w:pStyle w:val="supplementaritytable"/>
            </w:pPr>
            <w:r w:rsidRPr="000D681D">
              <w:t>19925367</w:t>
            </w:r>
          </w:p>
        </w:tc>
        <w:tc>
          <w:tcPr>
            <w:tcW w:w="567" w:type="dxa"/>
            <w:tcBorders>
              <w:top w:val="nil"/>
              <w:left w:val="nil"/>
              <w:bottom w:val="nil"/>
              <w:right w:val="nil"/>
            </w:tcBorders>
            <w:shd w:val="clear" w:color="auto" w:fill="auto"/>
            <w:noWrap/>
            <w:vAlign w:val="center"/>
            <w:hideMark/>
          </w:tcPr>
          <w:p w14:paraId="3FD31D99" w14:textId="77777777" w:rsidR="000D681D" w:rsidRPr="000D681D" w:rsidRDefault="000D681D" w:rsidP="0047781F">
            <w:pPr>
              <w:pStyle w:val="supplementaritytable"/>
            </w:pPr>
            <w:r w:rsidRPr="000D681D">
              <w:t>18</w:t>
            </w:r>
          </w:p>
        </w:tc>
        <w:tc>
          <w:tcPr>
            <w:tcW w:w="709" w:type="dxa"/>
            <w:tcBorders>
              <w:top w:val="nil"/>
              <w:left w:val="nil"/>
              <w:bottom w:val="nil"/>
              <w:right w:val="nil"/>
            </w:tcBorders>
            <w:shd w:val="clear" w:color="auto" w:fill="auto"/>
            <w:noWrap/>
            <w:vAlign w:val="center"/>
            <w:hideMark/>
          </w:tcPr>
          <w:p w14:paraId="21235A64" w14:textId="77777777" w:rsidR="000D681D" w:rsidRPr="000D681D" w:rsidRDefault="000D681D" w:rsidP="0047781F">
            <w:pPr>
              <w:pStyle w:val="supplementaritytable"/>
            </w:pPr>
            <w:r w:rsidRPr="000D681D">
              <w:t>C</w:t>
            </w:r>
          </w:p>
        </w:tc>
        <w:tc>
          <w:tcPr>
            <w:tcW w:w="702" w:type="dxa"/>
            <w:tcBorders>
              <w:top w:val="nil"/>
              <w:left w:val="nil"/>
              <w:bottom w:val="nil"/>
              <w:right w:val="nil"/>
            </w:tcBorders>
            <w:shd w:val="clear" w:color="auto" w:fill="auto"/>
            <w:noWrap/>
            <w:vAlign w:val="center"/>
            <w:hideMark/>
          </w:tcPr>
          <w:p w14:paraId="644F5FB4" w14:textId="77777777" w:rsidR="000D681D" w:rsidRPr="000D681D" w:rsidRDefault="000D681D" w:rsidP="0047781F">
            <w:pPr>
              <w:pStyle w:val="supplementaritytable"/>
            </w:pPr>
            <w:r w:rsidRPr="000D681D">
              <w:t>C</w:t>
            </w:r>
          </w:p>
        </w:tc>
        <w:tc>
          <w:tcPr>
            <w:tcW w:w="850" w:type="dxa"/>
            <w:tcBorders>
              <w:top w:val="nil"/>
              <w:left w:val="nil"/>
              <w:bottom w:val="nil"/>
              <w:right w:val="nil"/>
            </w:tcBorders>
            <w:shd w:val="clear" w:color="auto" w:fill="auto"/>
            <w:noWrap/>
            <w:vAlign w:val="center"/>
            <w:hideMark/>
          </w:tcPr>
          <w:p w14:paraId="54177121" w14:textId="77777777" w:rsidR="000D681D" w:rsidRPr="000D681D" w:rsidRDefault="000D681D" w:rsidP="0047781F">
            <w:pPr>
              <w:pStyle w:val="supplementaritytable"/>
            </w:pPr>
            <w:r w:rsidRPr="000D681D">
              <w:t>99.93%</w:t>
            </w:r>
          </w:p>
        </w:tc>
        <w:tc>
          <w:tcPr>
            <w:tcW w:w="850" w:type="dxa"/>
            <w:tcBorders>
              <w:top w:val="nil"/>
              <w:left w:val="nil"/>
              <w:bottom w:val="nil"/>
              <w:right w:val="nil"/>
            </w:tcBorders>
            <w:shd w:val="clear" w:color="auto" w:fill="auto"/>
            <w:noWrap/>
            <w:vAlign w:val="center"/>
            <w:hideMark/>
          </w:tcPr>
          <w:p w14:paraId="225BD8AE"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38944EF2" w14:textId="77777777" w:rsidR="000D681D" w:rsidRPr="000D681D" w:rsidRDefault="000D681D" w:rsidP="0047781F">
            <w:pPr>
              <w:pStyle w:val="supplementaritytable"/>
            </w:pPr>
            <w:r w:rsidRPr="000D681D">
              <w:t>0.07%</w:t>
            </w:r>
          </w:p>
        </w:tc>
        <w:tc>
          <w:tcPr>
            <w:tcW w:w="850" w:type="dxa"/>
            <w:tcBorders>
              <w:top w:val="nil"/>
              <w:left w:val="nil"/>
              <w:bottom w:val="nil"/>
              <w:right w:val="nil"/>
            </w:tcBorders>
            <w:shd w:val="clear" w:color="auto" w:fill="auto"/>
            <w:noWrap/>
            <w:vAlign w:val="center"/>
            <w:hideMark/>
          </w:tcPr>
          <w:p w14:paraId="2CA57B8C"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63817755"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78CBF109"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BCFC5C6"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46F1F4A4" w14:textId="77777777" w:rsidR="000D681D" w:rsidRPr="000D681D" w:rsidRDefault="000D681D" w:rsidP="0047781F">
            <w:pPr>
              <w:pStyle w:val="supplementaritytable"/>
            </w:pPr>
            <w:r w:rsidRPr="000D681D">
              <w:t>osa-miR821c</w:t>
            </w:r>
          </w:p>
        </w:tc>
        <w:tc>
          <w:tcPr>
            <w:tcW w:w="1134" w:type="dxa"/>
            <w:tcBorders>
              <w:top w:val="nil"/>
              <w:left w:val="nil"/>
              <w:bottom w:val="nil"/>
              <w:right w:val="nil"/>
            </w:tcBorders>
            <w:shd w:val="clear" w:color="auto" w:fill="auto"/>
            <w:noWrap/>
            <w:vAlign w:val="center"/>
            <w:hideMark/>
          </w:tcPr>
          <w:p w14:paraId="4B4308F3" w14:textId="77777777" w:rsidR="000D681D" w:rsidRPr="000D681D" w:rsidRDefault="000D681D" w:rsidP="0047781F">
            <w:pPr>
              <w:pStyle w:val="supplementaritytable"/>
            </w:pPr>
            <w:r w:rsidRPr="000D681D">
              <w:t>10819925371</w:t>
            </w:r>
          </w:p>
        </w:tc>
        <w:tc>
          <w:tcPr>
            <w:tcW w:w="709" w:type="dxa"/>
            <w:tcBorders>
              <w:top w:val="nil"/>
              <w:left w:val="nil"/>
              <w:bottom w:val="nil"/>
              <w:right w:val="nil"/>
            </w:tcBorders>
            <w:shd w:val="clear" w:color="auto" w:fill="auto"/>
            <w:noWrap/>
            <w:vAlign w:val="center"/>
            <w:hideMark/>
          </w:tcPr>
          <w:p w14:paraId="65BB3628"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5A197B3D" w14:textId="77777777" w:rsidR="000D681D" w:rsidRPr="000D681D" w:rsidRDefault="000D681D" w:rsidP="0047781F">
            <w:pPr>
              <w:pStyle w:val="supplementaritytable"/>
            </w:pPr>
            <w:r w:rsidRPr="000D681D">
              <w:t>19925371</w:t>
            </w:r>
          </w:p>
        </w:tc>
        <w:tc>
          <w:tcPr>
            <w:tcW w:w="567" w:type="dxa"/>
            <w:tcBorders>
              <w:top w:val="nil"/>
              <w:left w:val="nil"/>
              <w:bottom w:val="nil"/>
              <w:right w:val="nil"/>
            </w:tcBorders>
            <w:shd w:val="clear" w:color="auto" w:fill="auto"/>
            <w:noWrap/>
            <w:vAlign w:val="center"/>
            <w:hideMark/>
          </w:tcPr>
          <w:p w14:paraId="1E99C3C8" w14:textId="77777777" w:rsidR="000D681D" w:rsidRPr="000D681D" w:rsidRDefault="000D681D" w:rsidP="0047781F">
            <w:pPr>
              <w:pStyle w:val="supplementaritytable"/>
            </w:pPr>
            <w:r w:rsidRPr="000D681D">
              <w:t>14</w:t>
            </w:r>
          </w:p>
        </w:tc>
        <w:tc>
          <w:tcPr>
            <w:tcW w:w="709" w:type="dxa"/>
            <w:tcBorders>
              <w:top w:val="nil"/>
              <w:left w:val="nil"/>
              <w:bottom w:val="nil"/>
              <w:right w:val="nil"/>
            </w:tcBorders>
            <w:shd w:val="clear" w:color="auto" w:fill="auto"/>
            <w:noWrap/>
            <w:vAlign w:val="center"/>
            <w:hideMark/>
          </w:tcPr>
          <w:p w14:paraId="0BF8835C" w14:textId="77777777" w:rsidR="000D681D" w:rsidRPr="000D681D" w:rsidRDefault="000D681D" w:rsidP="0047781F">
            <w:pPr>
              <w:pStyle w:val="supplementaritytable"/>
            </w:pPr>
            <w:r w:rsidRPr="000D681D">
              <w:t>T</w:t>
            </w:r>
          </w:p>
        </w:tc>
        <w:tc>
          <w:tcPr>
            <w:tcW w:w="702" w:type="dxa"/>
            <w:tcBorders>
              <w:top w:val="nil"/>
              <w:left w:val="nil"/>
              <w:bottom w:val="nil"/>
              <w:right w:val="nil"/>
            </w:tcBorders>
            <w:shd w:val="clear" w:color="auto" w:fill="auto"/>
            <w:noWrap/>
            <w:vAlign w:val="center"/>
            <w:hideMark/>
          </w:tcPr>
          <w:p w14:paraId="57D420A2"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7FF4DA3D" w14:textId="77777777" w:rsidR="000D681D" w:rsidRPr="000D681D" w:rsidRDefault="000D681D" w:rsidP="0047781F">
            <w:pPr>
              <w:pStyle w:val="supplementaritytable"/>
            </w:pPr>
            <w:r w:rsidRPr="000D681D">
              <w:t>70.92%</w:t>
            </w:r>
          </w:p>
        </w:tc>
        <w:tc>
          <w:tcPr>
            <w:tcW w:w="850" w:type="dxa"/>
            <w:tcBorders>
              <w:top w:val="nil"/>
              <w:left w:val="nil"/>
              <w:bottom w:val="nil"/>
              <w:right w:val="nil"/>
            </w:tcBorders>
            <w:shd w:val="clear" w:color="auto" w:fill="auto"/>
            <w:noWrap/>
            <w:vAlign w:val="center"/>
            <w:hideMark/>
          </w:tcPr>
          <w:p w14:paraId="6F654BDF" w14:textId="77777777" w:rsidR="000D681D" w:rsidRPr="000D681D" w:rsidRDefault="000D681D" w:rsidP="0047781F">
            <w:pPr>
              <w:pStyle w:val="supplementaritytable"/>
            </w:pPr>
            <w:r w:rsidRPr="000D681D">
              <w:t>T</w:t>
            </w:r>
          </w:p>
        </w:tc>
        <w:tc>
          <w:tcPr>
            <w:tcW w:w="850" w:type="dxa"/>
            <w:tcBorders>
              <w:top w:val="nil"/>
              <w:left w:val="nil"/>
              <w:bottom w:val="nil"/>
              <w:right w:val="nil"/>
            </w:tcBorders>
            <w:shd w:val="clear" w:color="auto" w:fill="auto"/>
            <w:noWrap/>
            <w:vAlign w:val="center"/>
            <w:hideMark/>
          </w:tcPr>
          <w:p w14:paraId="1C1C91A4" w14:textId="77777777" w:rsidR="000D681D" w:rsidRPr="000D681D" w:rsidRDefault="000D681D" w:rsidP="0047781F">
            <w:pPr>
              <w:pStyle w:val="supplementaritytable"/>
            </w:pPr>
            <w:r w:rsidRPr="000D681D">
              <w:t>29.08%</w:t>
            </w:r>
          </w:p>
        </w:tc>
        <w:tc>
          <w:tcPr>
            <w:tcW w:w="850" w:type="dxa"/>
            <w:tcBorders>
              <w:top w:val="nil"/>
              <w:left w:val="nil"/>
              <w:bottom w:val="nil"/>
              <w:right w:val="nil"/>
            </w:tcBorders>
            <w:shd w:val="clear" w:color="auto" w:fill="auto"/>
            <w:noWrap/>
            <w:vAlign w:val="center"/>
            <w:hideMark/>
          </w:tcPr>
          <w:p w14:paraId="0F0BFC26"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59D500CA"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5B8C2E0E"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31E6B8C7" w14:textId="77777777" w:rsidTr="00C616BA">
        <w:trPr>
          <w:trHeight w:val="320"/>
          <w:jc w:val="center"/>
        </w:trPr>
        <w:tc>
          <w:tcPr>
            <w:tcW w:w="1137" w:type="dxa"/>
            <w:tcBorders>
              <w:top w:val="nil"/>
              <w:left w:val="nil"/>
              <w:bottom w:val="nil"/>
              <w:right w:val="nil"/>
            </w:tcBorders>
            <w:shd w:val="clear" w:color="auto" w:fill="auto"/>
            <w:noWrap/>
            <w:vAlign w:val="center"/>
            <w:hideMark/>
          </w:tcPr>
          <w:p w14:paraId="5CE30BFA" w14:textId="77777777" w:rsidR="000D681D" w:rsidRPr="000D681D" w:rsidRDefault="000D681D" w:rsidP="0047781F">
            <w:pPr>
              <w:pStyle w:val="supplementaritytable"/>
            </w:pPr>
            <w:r w:rsidRPr="000D681D">
              <w:t>osa-miR821c</w:t>
            </w:r>
          </w:p>
        </w:tc>
        <w:tc>
          <w:tcPr>
            <w:tcW w:w="1134" w:type="dxa"/>
            <w:tcBorders>
              <w:top w:val="nil"/>
              <w:left w:val="nil"/>
              <w:bottom w:val="nil"/>
              <w:right w:val="nil"/>
            </w:tcBorders>
            <w:shd w:val="clear" w:color="auto" w:fill="auto"/>
            <w:noWrap/>
            <w:vAlign w:val="center"/>
            <w:hideMark/>
          </w:tcPr>
          <w:p w14:paraId="0D4F67DD" w14:textId="77777777" w:rsidR="000D681D" w:rsidRPr="000D681D" w:rsidRDefault="000D681D" w:rsidP="0047781F">
            <w:pPr>
              <w:pStyle w:val="supplementaritytable"/>
            </w:pPr>
            <w:r w:rsidRPr="000D681D">
              <w:t>10819925374</w:t>
            </w:r>
          </w:p>
        </w:tc>
        <w:tc>
          <w:tcPr>
            <w:tcW w:w="709" w:type="dxa"/>
            <w:tcBorders>
              <w:top w:val="nil"/>
              <w:left w:val="nil"/>
              <w:bottom w:val="nil"/>
              <w:right w:val="nil"/>
            </w:tcBorders>
            <w:shd w:val="clear" w:color="auto" w:fill="auto"/>
            <w:noWrap/>
            <w:vAlign w:val="center"/>
            <w:hideMark/>
          </w:tcPr>
          <w:p w14:paraId="3A504E4B" w14:textId="77777777" w:rsidR="000D681D" w:rsidRPr="000D681D" w:rsidRDefault="000D681D" w:rsidP="0047781F">
            <w:pPr>
              <w:pStyle w:val="supplementaritytable"/>
            </w:pPr>
            <w:r w:rsidRPr="000D681D">
              <w:t>chr08</w:t>
            </w:r>
          </w:p>
        </w:tc>
        <w:tc>
          <w:tcPr>
            <w:tcW w:w="992" w:type="dxa"/>
            <w:tcBorders>
              <w:top w:val="nil"/>
              <w:left w:val="nil"/>
              <w:bottom w:val="nil"/>
              <w:right w:val="nil"/>
            </w:tcBorders>
            <w:shd w:val="clear" w:color="auto" w:fill="auto"/>
            <w:noWrap/>
            <w:vAlign w:val="center"/>
            <w:hideMark/>
          </w:tcPr>
          <w:p w14:paraId="35D87840" w14:textId="77777777" w:rsidR="000D681D" w:rsidRPr="000D681D" w:rsidRDefault="000D681D" w:rsidP="0047781F">
            <w:pPr>
              <w:pStyle w:val="supplementaritytable"/>
            </w:pPr>
            <w:r w:rsidRPr="000D681D">
              <w:t>19925374</w:t>
            </w:r>
          </w:p>
        </w:tc>
        <w:tc>
          <w:tcPr>
            <w:tcW w:w="567" w:type="dxa"/>
            <w:tcBorders>
              <w:top w:val="nil"/>
              <w:left w:val="nil"/>
              <w:bottom w:val="nil"/>
              <w:right w:val="nil"/>
            </w:tcBorders>
            <w:shd w:val="clear" w:color="auto" w:fill="auto"/>
            <w:noWrap/>
            <w:vAlign w:val="center"/>
            <w:hideMark/>
          </w:tcPr>
          <w:p w14:paraId="4C8A0365" w14:textId="77777777" w:rsidR="000D681D" w:rsidRPr="000D681D" w:rsidRDefault="000D681D" w:rsidP="0047781F">
            <w:pPr>
              <w:pStyle w:val="supplementaritytable"/>
            </w:pPr>
            <w:r w:rsidRPr="000D681D">
              <w:t>11</w:t>
            </w:r>
          </w:p>
        </w:tc>
        <w:tc>
          <w:tcPr>
            <w:tcW w:w="709" w:type="dxa"/>
            <w:tcBorders>
              <w:top w:val="nil"/>
              <w:left w:val="nil"/>
              <w:bottom w:val="nil"/>
              <w:right w:val="nil"/>
            </w:tcBorders>
            <w:shd w:val="clear" w:color="auto" w:fill="auto"/>
            <w:noWrap/>
            <w:vAlign w:val="center"/>
            <w:hideMark/>
          </w:tcPr>
          <w:p w14:paraId="65B112DB" w14:textId="77777777" w:rsidR="000D681D" w:rsidRPr="000D681D" w:rsidRDefault="000D681D" w:rsidP="0047781F">
            <w:pPr>
              <w:pStyle w:val="supplementaritytable"/>
            </w:pPr>
            <w:r w:rsidRPr="000D681D">
              <w:t>G</w:t>
            </w:r>
          </w:p>
        </w:tc>
        <w:tc>
          <w:tcPr>
            <w:tcW w:w="702" w:type="dxa"/>
            <w:tcBorders>
              <w:top w:val="nil"/>
              <w:left w:val="nil"/>
              <w:bottom w:val="nil"/>
              <w:right w:val="nil"/>
            </w:tcBorders>
            <w:shd w:val="clear" w:color="auto" w:fill="auto"/>
            <w:noWrap/>
            <w:vAlign w:val="center"/>
            <w:hideMark/>
          </w:tcPr>
          <w:p w14:paraId="552D3B3E" w14:textId="77777777" w:rsidR="000D681D" w:rsidRPr="000D681D" w:rsidRDefault="000D681D" w:rsidP="0047781F">
            <w:pPr>
              <w:pStyle w:val="supplementaritytable"/>
            </w:pPr>
            <w:r w:rsidRPr="000D681D">
              <w:t>G</w:t>
            </w:r>
          </w:p>
        </w:tc>
        <w:tc>
          <w:tcPr>
            <w:tcW w:w="850" w:type="dxa"/>
            <w:tcBorders>
              <w:top w:val="nil"/>
              <w:left w:val="nil"/>
              <w:bottom w:val="nil"/>
              <w:right w:val="nil"/>
            </w:tcBorders>
            <w:shd w:val="clear" w:color="auto" w:fill="auto"/>
            <w:noWrap/>
            <w:vAlign w:val="center"/>
            <w:hideMark/>
          </w:tcPr>
          <w:p w14:paraId="434691A4" w14:textId="77777777" w:rsidR="000D681D" w:rsidRPr="000D681D" w:rsidRDefault="000D681D" w:rsidP="0047781F">
            <w:pPr>
              <w:pStyle w:val="supplementaritytable"/>
            </w:pPr>
            <w:r w:rsidRPr="000D681D">
              <w:t>99.97%</w:t>
            </w:r>
          </w:p>
        </w:tc>
        <w:tc>
          <w:tcPr>
            <w:tcW w:w="850" w:type="dxa"/>
            <w:tcBorders>
              <w:top w:val="nil"/>
              <w:left w:val="nil"/>
              <w:bottom w:val="nil"/>
              <w:right w:val="nil"/>
            </w:tcBorders>
            <w:shd w:val="clear" w:color="auto" w:fill="auto"/>
            <w:noWrap/>
            <w:vAlign w:val="center"/>
            <w:hideMark/>
          </w:tcPr>
          <w:p w14:paraId="054E0B6F" w14:textId="77777777" w:rsidR="000D681D" w:rsidRPr="000D681D" w:rsidRDefault="000D681D" w:rsidP="0047781F">
            <w:pPr>
              <w:pStyle w:val="supplementaritytable"/>
            </w:pPr>
            <w:r w:rsidRPr="000D681D">
              <w:t>A</w:t>
            </w:r>
          </w:p>
        </w:tc>
        <w:tc>
          <w:tcPr>
            <w:tcW w:w="850" w:type="dxa"/>
            <w:tcBorders>
              <w:top w:val="nil"/>
              <w:left w:val="nil"/>
              <w:bottom w:val="nil"/>
              <w:right w:val="nil"/>
            </w:tcBorders>
            <w:shd w:val="clear" w:color="auto" w:fill="auto"/>
            <w:noWrap/>
            <w:vAlign w:val="center"/>
            <w:hideMark/>
          </w:tcPr>
          <w:p w14:paraId="1E196669" w14:textId="77777777" w:rsidR="000D681D" w:rsidRPr="000D681D" w:rsidRDefault="000D681D" w:rsidP="0047781F">
            <w:pPr>
              <w:pStyle w:val="supplementaritytable"/>
            </w:pPr>
            <w:r w:rsidRPr="000D681D">
              <w:t>0.03%</w:t>
            </w:r>
          </w:p>
        </w:tc>
        <w:tc>
          <w:tcPr>
            <w:tcW w:w="850" w:type="dxa"/>
            <w:tcBorders>
              <w:top w:val="nil"/>
              <w:left w:val="nil"/>
              <w:bottom w:val="nil"/>
              <w:right w:val="nil"/>
            </w:tcBorders>
            <w:shd w:val="clear" w:color="auto" w:fill="auto"/>
            <w:noWrap/>
            <w:vAlign w:val="center"/>
            <w:hideMark/>
          </w:tcPr>
          <w:p w14:paraId="4F7A8FC1"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noWrap/>
            <w:vAlign w:val="center"/>
            <w:hideMark/>
          </w:tcPr>
          <w:p w14:paraId="2BE9AF23"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nil"/>
              <w:right w:val="nil"/>
            </w:tcBorders>
            <w:shd w:val="clear" w:color="auto" w:fill="auto"/>
            <w:vAlign w:val="center"/>
            <w:hideMark/>
          </w:tcPr>
          <w:p w14:paraId="3EF0AB41" w14:textId="77777777" w:rsidR="000D681D" w:rsidRPr="000D681D" w:rsidRDefault="000D681D" w:rsidP="0047781F">
            <w:pPr>
              <w:pStyle w:val="supplementaritytable"/>
            </w:pPr>
            <w:r w:rsidRPr="000D681D">
              <w:rPr>
                <w:rFonts w:ascii="MS Mincho" w:eastAsia="MS Mincho" w:hAnsi="MS Mincho" w:cs="MS Mincho"/>
              </w:rPr>
              <w:t>－</w:t>
            </w:r>
          </w:p>
        </w:tc>
      </w:tr>
      <w:tr w:rsidR="00C616BA" w:rsidRPr="000D681D" w14:paraId="22C337FD" w14:textId="77777777" w:rsidTr="00C616BA">
        <w:trPr>
          <w:trHeight w:val="320"/>
          <w:jc w:val="center"/>
        </w:trPr>
        <w:tc>
          <w:tcPr>
            <w:tcW w:w="1137" w:type="dxa"/>
            <w:tcBorders>
              <w:top w:val="nil"/>
              <w:left w:val="nil"/>
              <w:bottom w:val="single" w:sz="4" w:space="0" w:color="auto"/>
              <w:right w:val="nil"/>
            </w:tcBorders>
            <w:shd w:val="clear" w:color="auto" w:fill="auto"/>
            <w:noWrap/>
            <w:vAlign w:val="center"/>
            <w:hideMark/>
          </w:tcPr>
          <w:p w14:paraId="7B4B6DCD" w14:textId="77777777" w:rsidR="000D681D" w:rsidRPr="000D681D" w:rsidRDefault="000D681D" w:rsidP="0047781F">
            <w:pPr>
              <w:pStyle w:val="supplementaritytable"/>
            </w:pPr>
            <w:r w:rsidRPr="000D681D">
              <w:t>osa-miR821c</w:t>
            </w:r>
          </w:p>
        </w:tc>
        <w:tc>
          <w:tcPr>
            <w:tcW w:w="1134" w:type="dxa"/>
            <w:tcBorders>
              <w:top w:val="nil"/>
              <w:left w:val="nil"/>
              <w:bottom w:val="single" w:sz="4" w:space="0" w:color="auto"/>
              <w:right w:val="nil"/>
            </w:tcBorders>
            <w:shd w:val="clear" w:color="auto" w:fill="auto"/>
            <w:noWrap/>
            <w:vAlign w:val="center"/>
            <w:hideMark/>
          </w:tcPr>
          <w:p w14:paraId="17C04491" w14:textId="77777777" w:rsidR="000D681D" w:rsidRPr="000D681D" w:rsidRDefault="000D681D" w:rsidP="0047781F">
            <w:pPr>
              <w:pStyle w:val="supplementaritytable"/>
            </w:pPr>
            <w:r w:rsidRPr="000D681D">
              <w:t>10819925381</w:t>
            </w:r>
          </w:p>
        </w:tc>
        <w:tc>
          <w:tcPr>
            <w:tcW w:w="709" w:type="dxa"/>
            <w:tcBorders>
              <w:top w:val="nil"/>
              <w:left w:val="nil"/>
              <w:bottom w:val="single" w:sz="4" w:space="0" w:color="auto"/>
              <w:right w:val="nil"/>
            </w:tcBorders>
            <w:shd w:val="clear" w:color="auto" w:fill="auto"/>
            <w:noWrap/>
            <w:vAlign w:val="center"/>
            <w:hideMark/>
          </w:tcPr>
          <w:p w14:paraId="46132227" w14:textId="77777777" w:rsidR="000D681D" w:rsidRPr="000D681D" w:rsidRDefault="000D681D" w:rsidP="0047781F">
            <w:pPr>
              <w:pStyle w:val="supplementaritytable"/>
            </w:pPr>
            <w:r w:rsidRPr="000D681D">
              <w:t>chr08</w:t>
            </w:r>
          </w:p>
        </w:tc>
        <w:tc>
          <w:tcPr>
            <w:tcW w:w="992" w:type="dxa"/>
            <w:tcBorders>
              <w:top w:val="nil"/>
              <w:left w:val="nil"/>
              <w:bottom w:val="single" w:sz="4" w:space="0" w:color="auto"/>
              <w:right w:val="nil"/>
            </w:tcBorders>
            <w:shd w:val="clear" w:color="auto" w:fill="auto"/>
            <w:noWrap/>
            <w:vAlign w:val="center"/>
            <w:hideMark/>
          </w:tcPr>
          <w:p w14:paraId="671203D6" w14:textId="77777777" w:rsidR="000D681D" w:rsidRPr="000D681D" w:rsidRDefault="000D681D" w:rsidP="0047781F">
            <w:pPr>
              <w:pStyle w:val="supplementaritytable"/>
            </w:pPr>
            <w:r w:rsidRPr="000D681D">
              <w:t>19925381</w:t>
            </w:r>
          </w:p>
        </w:tc>
        <w:tc>
          <w:tcPr>
            <w:tcW w:w="567" w:type="dxa"/>
            <w:tcBorders>
              <w:top w:val="nil"/>
              <w:left w:val="nil"/>
              <w:bottom w:val="single" w:sz="4" w:space="0" w:color="auto"/>
              <w:right w:val="nil"/>
            </w:tcBorders>
            <w:shd w:val="clear" w:color="auto" w:fill="auto"/>
            <w:noWrap/>
            <w:vAlign w:val="center"/>
            <w:hideMark/>
          </w:tcPr>
          <w:p w14:paraId="392A287F" w14:textId="77777777" w:rsidR="000D681D" w:rsidRPr="000D681D" w:rsidRDefault="000D681D" w:rsidP="0047781F">
            <w:pPr>
              <w:pStyle w:val="supplementaritytable"/>
            </w:pPr>
            <w:r w:rsidRPr="000D681D">
              <w:t>4</w:t>
            </w:r>
          </w:p>
        </w:tc>
        <w:tc>
          <w:tcPr>
            <w:tcW w:w="709" w:type="dxa"/>
            <w:tcBorders>
              <w:top w:val="nil"/>
              <w:left w:val="nil"/>
              <w:bottom w:val="single" w:sz="4" w:space="0" w:color="auto"/>
              <w:right w:val="nil"/>
            </w:tcBorders>
            <w:shd w:val="clear" w:color="auto" w:fill="auto"/>
            <w:noWrap/>
            <w:vAlign w:val="center"/>
            <w:hideMark/>
          </w:tcPr>
          <w:p w14:paraId="21605E5D" w14:textId="77777777" w:rsidR="000D681D" w:rsidRPr="000D681D" w:rsidRDefault="000D681D" w:rsidP="0047781F">
            <w:pPr>
              <w:pStyle w:val="supplementaritytable"/>
            </w:pPr>
            <w:r w:rsidRPr="000D681D">
              <w:t>A</w:t>
            </w:r>
          </w:p>
        </w:tc>
        <w:tc>
          <w:tcPr>
            <w:tcW w:w="702" w:type="dxa"/>
            <w:tcBorders>
              <w:top w:val="nil"/>
              <w:left w:val="nil"/>
              <w:bottom w:val="single" w:sz="4" w:space="0" w:color="auto"/>
              <w:right w:val="nil"/>
            </w:tcBorders>
            <w:shd w:val="clear" w:color="auto" w:fill="auto"/>
            <w:noWrap/>
            <w:vAlign w:val="center"/>
            <w:hideMark/>
          </w:tcPr>
          <w:p w14:paraId="0910E18B" w14:textId="77777777" w:rsidR="000D681D" w:rsidRPr="000D681D" w:rsidRDefault="000D681D" w:rsidP="0047781F">
            <w:pPr>
              <w:pStyle w:val="supplementaritytable"/>
            </w:pPr>
            <w:r w:rsidRPr="000D681D">
              <w:t>A</w:t>
            </w:r>
          </w:p>
        </w:tc>
        <w:tc>
          <w:tcPr>
            <w:tcW w:w="850" w:type="dxa"/>
            <w:tcBorders>
              <w:top w:val="nil"/>
              <w:left w:val="nil"/>
              <w:bottom w:val="single" w:sz="4" w:space="0" w:color="auto"/>
              <w:right w:val="nil"/>
            </w:tcBorders>
            <w:shd w:val="clear" w:color="auto" w:fill="auto"/>
            <w:noWrap/>
            <w:vAlign w:val="center"/>
            <w:hideMark/>
          </w:tcPr>
          <w:p w14:paraId="67A9371C" w14:textId="77777777" w:rsidR="000D681D" w:rsidRPr="000D681D" w:rsidRDefault="000D681D" w:rsidP="0047781F">
            <w:pPr>
              <w:pStyle w:val="supplementaritytable"/>
            </w:pPr>
            <w:r w:rsidRPr="000D681D">
              <w:t>99.98%</w:t>
            </w:r>
          </w:p>
        </w:tc>
        <w:tc>
          <w:tcPr>
            <w:tcW w:w="850" w:type="dxa"/>
            <w:tcBorders>
              <w:top w:val="nil"/>
              <w:left w:val="nil"/>
              <w:bottom w:val="single" w:sz="4" w:space="0" w:color="auto"/>
              <w:right w:val="nil"/>
            </w:tcBorders>
            <w:shd w:val="clear" w:color="auto" w:fill="auto"/>
            <w:noWrap/>
            <w:vAlign w:val="center"/>
            <w:hideMark/>
          </w:tcPr>
          <w:p w14:paraId="61B40E0D" w14:textId="77777777" w:rsidR="000D681D" w:rsidRPr="000D681D" w:rsidRDefault="000D681D" w:rsidP="0047781F">
            <w:pPr>
              <w:pStyle w:val="supplementaritytable"/>
            </w:pPr>
            <w:r w:rsidRPr="000D681D">
              <w:t>T</w:t>
            </w:r>
          </w:p>
        </w:tc>
        <w:tc>
          <w:tcPr>
            <w:tcW w:w="850" w:type="dxa"/>
            <w:tcBorders>
              <w:top w:val="nil"/>
              <w:left w:val="nil"/>
              <w:bottom w:val="single" w:sz="4" w:space="0" w:color="auto"/>
              <w:right w:val="nil"/>
            </w:tcBorders>
            <w:shd w:val="clear" w:color="auto" w:fill="auto"/>
            <w:noWrap/>
            <w:vAlign w:val="center"/>
            <w:hideMark/>
          </w:tcPr>
          <w:p w14:paraId="538C039B" w14:textId="77777777" w:rsidR="000D681D" w:rsidRPr="000D681D" w:rsidRDefault="000D681D" w:rsidP="0047781F">
            <w:pPr>
              <w:pStyle w:val="supplementaritytable"/>
            </w:pPr>
            <w:r w:rsidRPr="000D681D">
              <w:t>0.02%</w:t>
            </w:r>
          </w:p>
        </w:tc>
        <w:tc>
          <w:tcPr>
            <w:tcW w:w="850" w:type="dxa"/>
            <w:tcBorders>
              <w:top w:val="nil"/>
              <w:left w:val="nil"/>
              <w:bottom w:val="single" w:sz="4" w:space="0" w:color="auto"/>
              <w:right w:val="nil"/>
            </w:tcBorders>
            <w:shd w:val="clear" w:color="auto" w:fill="auto"/>
            <w:noWrap/>
            <w:vAlign w:val="center"/>
            <w:hideMark/>
          </w:tcPr>
          <w:p w14:paraId="3D7326F4"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single" w:sz="4" w:space="0" w:color="auto"/>
              <w:right w:val="nil"/>
            </w:tcBorders>
            <w:shd w:val="clear" w:color="auto" w:fill="auto"/>
            <w:noWrap/>
            <w:vAlign w:val="center"/>
            <w:hideMark/>
          </w:tcPr>
          <w:p w14:paraId="05AA29B9" w14:textId="77777777" w:rsidR="000D681D" w:rsidRPr="000D681D" w:rsidRDefault="000D681D" w:rsidP="0047781F">
            <w:pPr>
              <w:pStyle w:val="supplementaritytable"/>
            </w:pPr>
            <w:r w:rsidRPr="000D681D">
              <w:rPr>
                <w:rFonts w:ascii="MS Mincho" w:eastAsia="MS Mincho" w:hAnsi="MS Mincho" w:cs="MS Mincho"/>
              </w:rPr>
              <w:t>－</w:t>
            </w:r>
          </w:p>
        </w:tc>
        <w:tc>
          <w:tcPr>
            <w:tcW w:w="850" w:type="dxa"/>
            <w:tcBorders>
              <w:top w:val="nil"/>
              <w:left w:val="nil"/>
              <w:bottom w:val="single" w:sz="4" w:space="0" w:color="auto"/>
              <w:right w:val="nil"/>
            </w:tcBorders>
            <w:shd w:val="clear" w:color="auto" w:fill="auto"/>
            <w:vAlign w:val="center"/>
            <w:hideMark/>
          </w:tcPr>
          <w:p w14:paraId="6C0F51D5" w14:textId="77777777" w:rsidR="000D681D" w:rsidRPr="000D681D" w:rsidRDefault="000D681D" w:rsidP="0047781F">
            <w:pPr>
              <w:pStyle w:val="supplementaritytable"/>
            </w:pPr>
            <w:r w:rsidRPr="000D681D">
              <w:rPr>
                <w:rFonts w:ascii="MS Mincho" w:eastAsia="MS Mincho" w:hAnsi="MS Mincho" w:cs="MS Mincho"/>
              </w:rPr>
              <w:t>－</w:t>
            </w:r>
          </w:p>
        </w:tc>
      </w:tr>
    </w:tbl>
    <w:p w14:paraId="486FBAF6" w14:textId="77777777" w:rsidR="00FB6DE7" w:rsidRDefault="00FB6DE7" w:rsidP="00515C56"/>
    <w:p w14:paraId="4E15C9A1" w14:textId="1D4D76D6" w:rsidR="004858CD" w:rsidRDefault="004858CD" w:rsidP="004858CD">
      <w:pPr>
        <w:pStyle w:val="a4"/>
        <w:rPr>
          <w:rFonts w:ascii="Times New Roman" w:hAnsi="Times New Roman" w:cs="Times New Roman" w:hint="eastAsia"/>
        </w:rPr>
      </w:pPr>
      <w:r w:rsidRPr="00FB6DE7">
        <w:rPr>
          <w:rFonts w:ascii="Times New Roman" w:hAnsi="Times New Roman" w:cs="Times New Roman"/>
        </w:rPr>
        <w:t>附录</w:t>
      </w:r>
      <w:r>
        <w:rPr>
          <w:rFonts w:ascii="Times New Roman" w:hAnsi="Times New Roman" w:cs="Times New Roman"/>
        </w:rPr>
        <w:t>2</w:t>
      </w:r>
      <w:r w:rsidRPr="00FB6DE7">
        <w:rPr>
          <w:rFonts w:ascii="Times New Roman" w:hAnsi="Times New Roman" w:cs="Times New Roman"/>
        </w:rPr>
        <w:t xml:space="preserve"> </w:t>
      </w:r>
      <w:r>
        <w:rPr>
          <w:rFonts w:ascii="Times New Roman" w:hAnsi="Times New Roman" w:cs="Times New Roman"/>
        </w:rPr>
        <w:t>保守</w:t>
      </w:r>
      <w:r w:rsidRPr="00FB6DE7">
        <w:rPr>
          <w:rFonts w:ascii="Times New Roman" w:hAnsi="Times New Roman" w:cs="Times New Roman"/>
        </w:rPr>
        <w:t>miRNA</w:t>
      </w:r>
      <w:r>
        <w:rPr>
          <w:rFonts w:ascii="Times New Roman" w:hAnsi="Times New Roman" w:cs="Times New Roman" w:hint="eastAsia"/>
        </w:rPr>
        <w:t>靶基因</w:t>
      </w:r>
      <w:r w:rsidRPr="00FB6DE7">
        <w:rPr>
          <w:rFonts w:ascii="Times New Roman" w:hAnsi="Times New Roman" w:cs="Times New Roman"/>
        </w:rPr>
        <w:t>上</w:t>
      </w:r>
      <w:r w:rsidRPr="00FB6DE7">
        <w:rPr>
          <w:rFonts w:ascii="Times New Roman" w:hAnsi="Times New Roman" w:cs="Times New Roman"/>
        </w:rPr>
        <w:t>SNP</w:t>
      </w:r>
      <w:r w:rsidRPr="00FB6DE7">
        <w:rPr>
          <w:rFonts w:ascii="Times New Roman" w:hAnsi="Times New Roman" w:cs="Times New Roman"/>
        </w:rPr>
        <w:t>信息</w:t>
      </w:r>
    </w:p>
    <w:p w14:paraId="5EFC460F" w14:textId="77777777" w:rsidR="00576A5B" w:rsidRDefault="00576A5B" w:rsidP="00515C56"/>
    <w:p w14:paraId="0F1890F5" w14:textId="77777777" w:rsidR="00576A5B" w:rsidRDefault="00576A5B" w:rsidP="00515C56"/>
    <w:p w14:paraId="1E45CDBC" w14:textId="77777777" w:rsidR="004858CD" w:rsidRPr="00576A5B" w:rsidRDefault="004858CD" w:rsidP="004858CD">
      <w:pPr>
        <w:sectPr w:rsidR="004858CD" w:rsidRPr="00576A5B" w:rsidSect="00BD410B">
          <w:endnotePr>
            <w:numFmt w:val="decimal"/>
          </w:endnotePr>
          <w:pgSz w:w="11906" w:h="16838" w:code="9"/>
          <w:pgMar w:top="1985" w:right="1588" w:bottom="2268" w:left="1588" w:header="1418" w:footer="1701" w:gutter="284"/>
          <w:cols w:space="425"/>
          <w:docGrid w:linePitch="395"/>
        </w:sectPr>
      </w:pPr>
    </w:p>
    <w:p w14:paraId="5485E3A0" w14:textId="77777777" w:rsidR="004858CD" w:rsidRDefault="004858CD" w:rsidP="00515C56"/>
    <w:p w14:paraId="44FB099F" w14:textId="77777777" w:rsidR="004858CD" w:rsidRDefault="004858CD" w:rsidP="00515C56"/>
    <w:p w14:paraId="6DACEE7B" w14:textId="77777777" w:rsidR="004858CD" w:rsidRDefault="004858CD" w:rsidP="00515C56"/>
    <w:p w14:paraId="7F5531C6" w14:textId="77777777" w:rsidR="004858CD" w:rsidRDefault="004858CD" w:rsidP="00515C56"/>
    <w:p w14:paraId="026366C7" w14:textId="77777777" w:rsidR="004858CD" w:rsidRPr="00576A5B" w:rsidRDefault="004858CD" w:rsidP="00515C56">
      <w:pPr>
        <w:sectPr w:rsidR="004858CD" w:rsidRPr="00576A5B" w:rsidSect="00BD410B">
          <w:endnotePr>
            <w:numFmt w:val="decimal"/>
          </w:endnotePr>
          <w:pgSz w:w="11906" w:h="16838" w:code="9"/>
          <w:pgMar w:top="1985" w:right="1588" w:bottom="2268" w:left="1588" w:header="1418" w:footer="1701" w:gutter="284"/>
          <w:cols w:space="425"/>
          <w:docGrid w:linePitch="395"/>
        </w:sectPr>
      </w:pPr>
    </w:p>
    <w:p w14:paraId="6219B904" w14:textId="7F6080F3" w:rsidR="006747B3" w:rsidRPr="00F73E58" w:rsidRDefault="006747B3" w:rsidP="00515C56">
      <w:pPr>
        <w:pStyle w:val="a4"/>
      </w:pPr>
      <w:bookmarkStart w:id="52" w:name="_Toc535813201"/>
      <w:bookmarkStart w:id="53" w:name="_Toc535813483"/>
      <w:bookmarkStart w:id="54" w:name="_Toc85561545"/>
      <w:bookmarkStart w:id="55" w:name="_Toc85901097"/>
      <w:bookmarkStart w:id="56" w:name="_Toc251145377"/>
      <w:bookmarkStart w:id="57" w:name="_Toc251145541"/>
      <w:bookmarkStart w:id="58" w:name="_Toc251590733"/>
      <w:r w:rsidRPr="00F73E58">
        <w:lastRenderedPageBreak/>
        <w:t>致</w:t>
      </w:r>
      <w:r w:rsidRPr="00F73E58">
        <w:t xml:space="preserve"> </w:t>
      </w:r>
      <w:r w:rsidR="00DD7F0C" w:rsidRPr="00F73E58">
        <w:t xml:space="preserve"> </w:t>
      </w:r>
      <w:r w:rsidRPr="00F73E58">
        <w:t>谢</w:t>
      </w:r>
      <w:bookmarkEnd w:id="52"/>
      <w:bookmarkEnd w:id="53"/>
      <w:bookmarkEnd w:id="54"/>
      <w:bookmarkEnd w:id="55"/>
      <w:bookmarkEnd w:id="56"/>
      <w:bookmarkEnd w:id="57"/>
      <w:bookmarkEnd w:id="58"/>
    </w:p>
    <w:p w14:paraId="0FDBBC14" w14:textId="77777777" w:rsidR="00B175BB" w:rsidRPr="00F73E58" w:rsidRDefault="00B175BB" w:rsidP="00515C56">
      <w:r w:rsidRPr="00F73E58">
        <w:t>↑</w:t>
      </w:r>
    </w:p>
    <w:p w14:paraId="7BCAF4C6" w14:textId="77777777" w:rsidR="00B175BB" w:rsidRPr="00F73E58" w:rsidRDefault="00B175BB" w:rsidP="00515C56">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w:t>
      </w:r>
      <w:r w:rsidR="00921430" w:rsidRPr="00F73E58">
        <w:t>致谢</w:t>
      </w:r>
      <w:r w:rsidRPr="00F73E58">
        <w:t>内容之间空两行）</w:t>
      </w:r>
    </w:p>
    <w:p w14:paraId="341D41E6" w14:textId="77777777" w:rsidR="00B175BB" w:rsidRPr="00F73E58" w:rsidRDefault="00B175BB" w:rsidP="00515C56"/>
    <w:p w14:paraId="6175D2AB" w14:textId="77777777" w:rsidR="00B175BB" w:rsidRPr="00F73E58" w:rsidRDefault="00B175BB" w:rsidP="00515C56"/>
    <w:p w14:paraId="001FDA38" w14:textId="77777777" w:rsidR="006747B3" w:rsidRPr="00F73E58" w:rsidRDefault="006747B3" w:rsidP="00515C56">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515C56"/>
    <w:p w14:paraId="54ACE08D" w14:textId="77777777" w:rsidR="006747B3" w:rsidRPr="00F73E58" w:rsidRDefault="006747B3" w:rsidP="00515C56"/>
    <w:p w14:paraId="072F5A04" w14:textId="77777777" w:rsidR="006747B3" w:rsidRPr="00F73E58" w:rsidRDefault="006747B3" w:rsidP="00515C56"/>
    <w:p w14:paraId="3E9D084C" w14:textId="77777777" w:rsidR="006747B3" w:rsidRPr="00F73E58" w:rsidRDefault="006747B3" w:rsidP="00515C56"/>
    <w:p w14:paraId="295411F8" w14:textId="77777777" w:rsidR="006747B3" w:rsidRPr="00F73E58" w:rsidRDefault="006747B3" w:rsidP="00515C56"/>
    <w:p w14:paraId="19422014" w14:textId="77777777" w:rsidR="006747B3" w:rsidRPr="00F73E58" w:rsidRDefault="006747B3" w:rsidP="00515C56"/>
    <w:p w14:paraId="18D54F99" w14:textId="77777777" w:rsidR="006747B3" w:rsidRPr="00F73E58" w:rsidRDefault="006747B3" w:rsidP="00515C56"/>
    <w:p w14:paraId="4A5B5A20" w14:textId="77777777" w:rsidR="006747B3" w:rsidRPr="00F73E58" w:rsidRDefault="006747B3" w:rsidP="00515C56"/>
    <w:p w14:paraId="2D9D6AA6" w14:textId="77777777" w:rsidR="006747B3" w:rsidRPr="00F73E58" w:rsidRDefault="006747B3" w:rsidP="00515C56"/>
    <w:p w14:paraId="0B1120CC" w14:textId="77777777" w:rsidR="006747B3" w:rsidRPr="00F73E58" w:rsidRDefault="006747B3" w:rsidP="00515C56"/>
    <w:p w14:paraId="2B23F852" w14:textId="77777777" w:rsidR="006747B3" w:rsidRPr="00F73E58" w:rsidRDefault="006747B3" w:rsidP="00515C56"/>
    <w:p w14:paraId="1DFA1CD6" w14:textId="77777777" w:rsidR="006747B3" w:rsidRPr="00F73E58" w:rsidRDefault="006747B3" w:rsidP="00515C56"/>
    <w:p w14:paraId="1F30F651" w14:textId="77777777" w:rsidR="006747B3" w:rsidRPr="00F73E58" w:rsidRDefault="006747B3" w:rsidP="00515C56"/>
    <w:p w14:paraId="34663A39" w14:textId="77777777" w:rsidR="006747B3" w:rsidRPr="00F73E58" w:rsidRDefault="006747B3" w:rsidP="00515C56"/>
    <w:p w14:paraId="50D46A68" w14:textId="77777777" w:rsidR="006747B3" w:rsidRPr="00F73E58" w:rsidRDefault="006747B3" w:rsidP="00515C56"/>
    <w:p w14:paraId="0002FF7C" w14:textId="77777777" w:rsidR="006747B3" w:rsidRPr="00F73E58" w:rsidRDefault="006747B3" w:rsidP="00515C56">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278AC4F8" w:rsidR="006747B3" w:rsidRPr="00F73E58" w:rsidRDefault="003A3826" w:rsidP="00515C56">
      <w:pPr>
        <w:pStyle w:val="a4"/>
      </w:pPr>
      <w:bookmarkStart w:id="59" w:name="_Toc85561546"/>
      <w:bookmarkStart w:id="60" w:name="_Toc85901098"/>
      <w:bookmarkStart w:id="61" w:name="_Toc251145378"/>
      <w:bookmarkStart w:id="62" w:name="_Toc251145542"/>
      <w:bookmarkStart w:id="63" w:name="_Toc251590734"/>
      <w:r w:rsidRPr="00F73E58">
        <w:lastRenderedPageBreak/>
        <w:t>攻读硕</w:t>
      </w:r>
      <w:r w:rsidR="006747B3" w:rsidRPr="00F73E58">
        <w:t>士学位期间已发表或录用的论文</w:t>
      </w:r>
      <w:bookmarkEnd w:id="59"/>
      <w:bookmarkEnd w:id="60"/>
      <w:bookmarkEnd w:id="61"/>
      <w:bookmarkEnd w:id="62"/>
      <w:bookmarkEnd w:id="63"/>
    </w:p>
    <w:p w14:paraId="160A2B7E" w14:textId="77777777" w:rsidR="00B175BB" w:rsidRPr="00F73E58" w:rsidRDefault="00B175BB" w:rsidP="00515C56">
      <w:r w:rsidRPr="00F73E58">
        <w:t>↑</w:t>
      </w:r>
    </w:p>
    <w:p w14:paraId="1F332F0B" w14:textId="77777777" w:rsidR="00B175BB" w:rsidRPr="00F73E58" w:rsidRDefault="00B175BB" w:rsidP="00515C56">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厘米，单倍行距，与内容之间空两行）</w:t>
      </w:r>
    </w:p>
    <w:p w14:paraId="09A085EA" w14:textId="77777777" w:rsidR="00B175BB" w:rsidRPr="00F73E58" w:rsidRDefault="00B175BB" w:rsidP="00515C56"/>
    <w:p w14:paraId="6E3E13B8" w14:textId="77777777" w:rsidR="006747B3" w:rsidRPr="00F73E58" w:rsidRDefault="006747B3" w:rsidP="00515C56">
      <w:pPr>
        <w:pStyle w:val="a5"/>
      </w:pPr>
    </w:p>
    <w:p w14:paraId="5E877AC2" w14:textId="77777777" w:rsidR="006747B3" w:rsidRPr="00F73E58" w:rsidRDefault="006747B3" w:rsidP="00515C56">
      <w:pPr>
        <w:pStyle w:val="a5"/>
      </w:pPr>
      <w:r w:rsidRPr="00F73E58">
        <w:t xml:space="preserve">[1] </w:t>
      </w:r>
      <w:r w:rsidRPr="00F73E58">
        <w:t>张三，李四</w:t>
      </w:r>
      <w:r w:rsidRPr="00F73E58">
        <w:t xml:space="preserve">. </w:t>
      </w:r>
      <w:r w:rsidRPr="00F73E58">
        <w:t>已经发表一篇学术论文</w:t>
      </w:r>
      <w:r w:rsidRPr="00F73E58">
        <w:t>. XXXXXXX</w:t>
      </w:r>
      <w:r w:rsidRPr="00F73E58">
        <w:t>学报</w:t>
      </w:r>
      <w:r w:rsidRPr="00F73E58">
        <w:t xml:space="preserve"> </w:t>
      </w:r>
      <w:r w:rsidRPr="00F73E58">
        <w:t>（已录用）</w:t>
      </w:r>
    </w:p>
    <w:p w14:paraId="0E7D3EEB" w14:textId="77777777" w:rsidR="00091B72" w:rsidRPr="00F73E58" w:rsidRDefault="00091B72" w:rsidP="00515C56">
      <w:pPr>
        <w:pStyle w:val="a5"/>
      </w:pPr>
      <w:r w:rsidRPr="00F73E58">
        <w:t>（采用</w:t>
      </w:r>
      <w:r w:rsidR="009B2C19" w:rsidRPr="00F73E58">
        <w:t>“</w:t>
      </w:r>
      <w:r w:rsidR="009B2C19" w:rsidRPr="00F73E58">
        <w:t>参考文献内容</w:t>
      </w:r>
      <w:r w:rsidR="009B2C19" w:rsidRPr="00F73E58">
        <w:t>”</w:t>
      </w:r>
      <w:r w:rsidR="009B2C19" w:rsidRPr="00F73E58">
        <w:t>样式</w:t>
      </w:r>
      <w:r w:rsidRPr="00F73E58">
        <w:t>）</w:t>
      </w:r>
    </w:p>
    <w:p w14:paraId="75E37A0F" w14:textId="77777777" w:rsidR="006747B3" w:rsidRPr="00F73E58" w:rsidRDefault="006747B3" w:rsidP="00515C56">
      <w:pPr>
        <w:pStyle w:val="a5"/>
      </w:pPr>
    </w:p>
    <w:p w14:paraId="32CE9699" w14:textId="77777777" w:rsidR="006747B3" w:rsidRPr="00F73E58" w:rsidRDefault="006747B3" w:rsidP="00515C56">
      <w:pPr>
        <w:pStyle w:val="a5"/>
      </w:pPr>
    </w:p>
    <w:p w14:paraId="3A743CE1" w14:textId="77777777" w:rsidR="006747B3" w:rsidRPr="00F73E58" w:rsidRDefault="006747B3" w:rsidP="00515C56">
      <w:pPr>
        <w:pStyle w:val="a5"/>
      </w:pPr>
    </w:p>
    <w:p w14:paraId="185060A7" w14:textId="77777777" w:rsidR="006747B3" w:rsidRPr="00F73E58" w:rsidRDefault="006747B3" w:rsidP="00515C56">
      <w:pPr>
        <w:pStyle w:val="a5"/>
      </w:pPr>
    </w:p>
    <w:p w14:paraId="5E98A322" w14:textId="77777777" w:rsidR="006747B3" w:rsidRPr="00F73E58" w:rsidRDefault="006747B3" w:rsidP="00515C56">
      <w:pPr>
        <w:pStyle w:val="a5"/>
      </w:pPr>
    </w:p>
    <w:p w14:paraId="20B73F99" w14:textId="77777777" w:rsidR="006747B3" w:rsidRPr="00F73E58" w:rsidRDefault="006747B3" w:rsidP="00515C56">
      <w:pPr>
        <w:pStyle w:val="a5"/>
      </w:pPr>
    </w:p>
    <w:p w14:paraId="310F87CE" w14:textId="77777777" w:rsidR="006747B3" w:rsidRPr="00F73E58" w:rsidRDefault="006747B3" w:rsidP="00515C56">
      <w:pPr>
        <w:pStyle w:val="a5"/>
      </w:pPr>
    </w:p>
    <w:p w14:paraId="3BD9BEA8" w14:textId="77777777" w:rsidR="006747B3" w:rsidRPr="00F73E58" w:rsidRDefault="006747B3" w:rsidP="00515C56">
      <w:pPr>
        <w:pStyle w:val="a5"/>
      </w:pPr>
    </w:p>
    <w:p w14:paraId="2B73FE30" w14:textId="77777777" w:rsidR="006747B3" w:rsidRPr="00F73E58" w:rsidRDefault="006747B3" w:rsidP="00515C56">
      <w:pPr>
        <w:pStyle w:val="a5"/>
      </w:pPr>
    </w:p>
    <w:p w14:paraId="1BEB3209" w14:textId="77777777" w:rsidR="006747B3" w:rsidRPr="00F73E58" w:rsidRDefault="006747B3" w:rsidP="00515C56">
      <w:pPr>
        <w:pStyle w:val="a5"/>
      </w:pPr>
    </w:p>
    <w:p w14:paraId="28EB3865" w14:textId="77777777" w:rsidR="006747B3" w:rsidRPr="00F73E58" w:rsidRDefault="006747B3" w:rsidP="00515C56">
      <w:pPr>
        <w:pStyle w:val="a5"/>
      </w:pPr>
    </w:p>
    <w:p w14:paraId="62DF4C36" w14:textId="77777777" w:rsidR="006747B3" w:rsidRPr="00F73E58" w:rsidRDefault="006747B3" w:rsidP="00515C56">
      <w:pPr>
        <w:pStyle w:val="a5"/>
      </w:pPr>
    </w:p>
    <w:p w14:paraId="2B7BA56F" w14:textId="77777777" w:rsidR="006747B3" w:rsidRPr="00F73E58" w:rsidRDefault="006747B3" w:rsidP="00515C56">
      <w:pPr>
        <w:pStyle w:val="a5"/>
      </w:pPr>
    </w:p>
    <w:p w14:paraId="418669CB" w14:textId="77777777" w:rsidR="006747B3" w:rsidRPr="00F73E58" w:rsidRDefault="006747B3" w:rsidP="00515C56">
      <w:pPr>
        <w:pStyle w:val="a5"/>
      </w:pPr>
    </w:p>
    <w:p w14:paraId="5C955BBF" w14:textId="77777777" w:rsidR="006747B3" w:rsidRPr="00F73E58" w:rsidRDefault="006747B3" w:rsidP="00515C56">
      <w:pPr>
        <w:pStyle w:val="a5"/>
      </w:pPr>
    </w:p>
    <w:p w14:paraId="68EDA7C5" w14:textId="77777777" w:rsidR="006747B3" w:rsidRPr="00F73E58" w:rsidRDefault="006747B3" w:rsidP="00515C56">
      <w:pPr>
        <w:pStyle w:val="a5"/>
      </w:pPr>
    </w:p>
    <w:p w14:paraId="004A144D" w14:textId="77777777" w:rsidR="00BD2EF6" w:rsidRPr="00F73E58" w:rsidRDefault="00BD2EF6" w:rsidP="00515C56">
      <w:pPr>
        <w:pStyle w:val="a5"/>
      </w:pPr>
    </w:p>
    <w:sectPr w:rsidR="00BD2EF6" w:rsidRPr="00F73E58" w:rsidSect="00BD410B">
      <w:headerReference w:type="even" r:id="rId41"/>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8EEC2" w14:textId="77777777" w:rsidR="003A1997" w:rsidRDefault="003A1997" w:rsidP="00515C56">
      <w:r>
        <w:separator/>
      </w:r>
    </w:p>
    <w:p w14:paraId="5EFC78B8" w14:textId="77777777" w:rsidR="003A1997" w:rsidRDefault="003A1997" w:rsidP="00515C56"/>
    <w:p w14:paraId="16B0086F" w14:textId="77777777" w:rsidR="003A1997" w:rsidRDefault="003A1997" w:rsidP="00515C56"/>
    <w:p w14:paraId="7A4038C7" w14:textId="77777777" w:rsidR="003A1997" w:rsidRDefault="003A1997" w:rsidP="00515C56"/>
    <w:p w14:paraId="0CCF1BD0" w14:textId="77777777" w:rsidR="003A1997" w:rsidRDefault="003A1997" w:rsidP="00515C56"/>
  </w:endnote>
  <w:endnote w:type="continuationSeparator" w:id="0">
    <w:p w14:paraId="18B77AE4" w14:textId="77777777" w:rsidR="003A1997" w:rsidRDefault="003A1997" w:rsidP="00515C56">
      <w:r>
        <w:continuationSeparator/>
      </w:r>
    </w:p>
    <w:p w14:paraId="51F24A3B" w14:textId="77777777" w:rsidR="003A1997" w:rsidRDefault="003A1997" w:rsidP="00515C56"/>
    <w:p w14:paraId="571690C3" w14:textId="77777777" w:rsidR="003A1997" w:rsidRDefault="003A1997" w:rsidP="00515C56"/>
    <w:p w14:paraId="17BC6A66" w14:textId="77777777" w:rsidR="003A1997" w:rsidRDefault="003A1997" w:rsidP="00515C56"/>
    <w:p w14:paraId="324A9190" w14:textId="77777777" w:rsidR="003A1997" w:rsidRDefault="003A1997" w:rsidP="00515C56"/>
  </w:endnote>
  <w:endnote w:id="1">
    <w:p w14:paraId="57581B44" w14:textId="77777777" w:rsidR="000D681D" w:rsidRDefault="000D681D" w:rsidP="00515C56">
      <w:pPr>
        <w:pStyle w:val="a5"/>
      </w:pPr>
      <w:r w:rsidRPr="009811B0">
        <w:rPr>
          <w:rStyle w:val="EndnoteReference"/>
        </w:rPr>
        <w:endnoteRef/>
      </w:r>
      <w:r>
        <w:t xml:space="preserve"> </w:t>
      </w:r>
      <w:r w:rsidRPr="00E024A8">
        <w:t>Kozomara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0D681D" w:rsidRDefault="000D681D" w:rsidP="00515C56">
      <w:pPr>
        <w:pStyle w:val="EndnoteText"/>
      </w:pPr>
      <w:r>
        <w:rPr>
          <w:rStyle w:val="EndnoteReference"/>
        </w:rPr>
        <w:endnoteRef/>
      </w:r>
      <w:r>
        <w:t xml:space="preserve"> </w:t>
      </w:r>
      <w:r w:rsidRPr="00AC454F">
        <w:t>Lu, C., et al. Genome-wide analysis for discovery of rice microRNAs reveals natural ant</w:t>
      </w:r>
      <w:r>
        <w:t>isense microRNAs (nat-miRNAs). Proc. Natl. Acad. Sci. USA</w:t>
      </w:r>
      <w:r w:rsidRPr="00AC454F">
        <w:t xml:space="preserve"> 2008, 105: 4951–4956.</w:t>
      </w:r>
    </w:p>
  </w:endnote>
  <w:endnote w:id="3">
    <w:p w14:paraId="22F31CDA" w14:textId="77777777" w:rsidR="000D681D" w:rsidRDefault="000D681D" w:rsidP="00515C56">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lant microRNAs. Plant Mol Biol. 2011,</w:t>
      </w:r>
      <w:r w:rsidRPr="009811B0">
        <w:t xml:space="preserve"> 80:3–16</w:t>
      </w:r>
    </w:p>
  </w:endnote>
  <w:endnote w:id="4">
    <w:p w14:paraId="63A6996E" w14:textId="77777777" w:rsidR="000D681D" w:rsidRDefault="000D681D" w:rsidP="00515C56">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0D681D" w:rsidRDefault="000D681D" w:rsidP="00515C56">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0D681D" w:rsidRDefault="000D681D" w:rsidP="00515C56">
      <w:pPr>
        <w:pStyle w:val="EndnoteText"/>
      </w:pPr>
      <w:r>
        <w:rPr>
          <w:rStyle w:val="EndnoteReference"/>
        </w:rPr>
        <w:endnoteRef/>
      </w:r>
      <w:r>
        <w:t xml:space="preserve"> </w:t>
      </w:r>
      <w:r w:rsidRPr="00C0017A">
        <w:t>Li Y</w:t>
      </w:r>
      <w:r>
        <w:t>.</w:t>
      </w:r>
      <w:r w:rsidRPr="00C0017A">
        <w:t>F</w:t>
      </w:r>
      <w:r>
        <w:t xml:space="preserve">., Zheng Y., Addo-Quaye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0D681D" w:rsidRDefault="000D681D" w:rsidP="00515C56">
      <w:pPr>
        <w:pStyle w:val="EndnoteText"/>
      </w:pPr>
      <w:r>
        <w:rPr>
          <w:rStyle w:val="EndnoteReference"/>
        </w:rPr>
        <w:endnoteRef/>
      </w:r>
      <w:r>
        <w:t xml:space="preserve"> Kertesz M., Iovino N., Unnerstall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0D681D" w:rsidRDefault="000D681D" w:rsidP="00515C56">
      <w:pPr>
        <w:pStyle w:val="EndnoteText"/>
      </w:pPr>
      <w:r>
        <w:rPr>
          <w:rStyle w:val="EndnoteReference"/>
        </w:rPr>
        <w:endnoteRef/>
      </w:r>
      <w:r>
        <w:t xml:space="preserve"> </w:t>
      </w:r>
      <w:r w:rsidRPr="002272CA">
        <w:t>Liu Q, Wang F, Axtell M.J., Analysis of complementarity requirements for plant microRNA targeting using a Nicotiana benthamiana quantitati</w:t>
      </w:r>
      <w:r>
        <w:t>ve transient assay. Plant Cell, 2014,</w:t>
      </w:r>
      <w:r w:rsidRPr="002272CA">
        <w:t xml:space="preserve"> 26: 741-753</w:t>
      </w:r>
    </w:p>
  </w:endnote>
  <w:endnote w:id="9">
    <w:p w14:paraId="0FFA22D0" w14:textId="77777777" w:rsidR="000D681D" w:rsidRDefault="000D681D" w:rsidP="00515C56">
      <w:pPr>
        <w:pStyle w:val="EndnoteText"/>
      </w:pPr>
      <w:r>
        <w:rPr>
          <w:rStyle w:val="EndnoteReference"/>
        </w:rPr>
        <w:endnoteRef/>
      </w:r>
      <w:r>
        <w:t xml:space="preserve"> Iwakawa H., Tomari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0D681D" w:rsidRDefault="000D681D" w:rsidP="00515C56">
      <w:pPr>
        <w:pStyle w:val="EndnoteText"/>
      </w:pPr>
      <w:r>
        <w:rPr>
          <w:rStyle w:val="EndnoteReference"/>
        </w:rPr>
        <w:endnoteRef/>
      </w:r>
      <w:r>
        <w:t xml:space="preserve"> Tang G., Reinhart B.J., Bartel D.P., et al.,</w:t>
      </w:r>
      <w:r w:rsidRPr="00F27A69">
        <w:t xml:space="preserve"> A biochemical framework for RNA s</w:t>
      </w:r>
      <w:r>
        <w:t>ilencing in plants. Genes Dev. 2003,</w:t>
      </w:r>
      <w:r w:rsidRPr="00F27A69">
        <w:t xml:space="preserve"> 17:49-63</w:t>
      </w:r>
    </w:p>
  </w:endnote>
  <w:endnote w:id="11">
    <w:p w14:paraId="1074B35F" w14:textId="77777777" w:rsidR="000D681D" w:rsidRDefault="000D681D" w:rsidP="00515C56">
      <w:pPr>
        <w:pStyle w:val="EndnoteText"/>
      </w:pPr>
      <w:r>
        <w:rPr>
          <w:rStyle w:val="EndnoteReference"/>
        </w:rPr>
        <w:endnoteRef/>
      </w:r>
      <w:r>
        <w:t xml:space="preserve"> </w:t>
      </w:r>
      <w:r w:rsidRPr="001D5A2D">
        <w:t>Palatnik J</w:t>
      </w:r>
      <w:r>
        <w:t>.</w:t>
      </w:r>
      <w:r w:rsidRPr="001D5A2D">
        <w:t>F</w:t>
      </w:r>
      <w:r>
        <w:t>.</w:t>
      </w:r>
      <w:r w:rsidRPr="001D5A2D">
        <w:t>, Allen E</w:t>
      </w:r>
      <w:r>
        <w:t>.</w:t>
      </w:r>
      <w:r w:rsidRPr="001D5A2D">
        <w:t>, Wu X</w:t>
      </w:r>
      <w:r>
        <w:t>.</w:t>
      </w:r>
      <w:r w:rsidRPr="001D5A2D">
        <w:t>, Sc</w:t>
      </w:r>
      <w:r>
        <w:t>hommer C., et al.,</w:t>
      </w:r>
      <w:r w:rsidRPr="001D5A2D">
        <w:t xml:space="preserve"> Control of leaf morphogenesis by</w:t>
      </w:r>
      <w:r>
        <w:t xml:space="preserve"> microRNAs. Nature, 2003</w:t>
      </w:r>
      <w:r w:rsidRPr="001D5A2D">
        <w:t xml:space="preserve"> 425:257–63</w:t>
      </w:r>
    </w:p>
  </w:endnote>
  <w:endnote w:id="12">
    <w:p w14:paraId="6811F0C4" w14:textId="77777777" w:rsidR="000D681D" w:rsidRDefault="000D681D" w:rsidP="00515C56">
      <w:pPr>
        <w:pStyle w:val="EndnoteText"/>
      </w:pPr>
      <w:r>
        <w:rPr>
          <w:rStyle w:val="EndnoteReference"/>
        </w:rPr>
        <w:endnoteRef/>
      </w:r>
      <w:r>
        <w:t xml:space="preserve"> </w:t>
      </w:r>
      <w:r w:rsidRPr="0041331A">
        <w:t>Sato Y</w:t>
      </w:r>
      <w:r>
        <w:t>.</w:t>
      </w:r>
      <w:r w:rsidRPr="0041331A">
        <w:t>, Namiki N</w:t>
      </w:r>
      <w:r>
        <w:t>.</w:t>
      </w:r>
      <w:r w:rsidRPr="0041331A">
        <w:t>, Takehisa H</w:t>
      </w:r>
      <w:r>
        <w:t>.</w:t>
      </w:r>
      <w:r w:rsidRPr="0041331A">
        <w:t xml:space="preserve">, </w:t>
      </w:r>
      <w:r>
        <w:t xml:space="preserve">et al., </w:t>
      </w:r>
      <w:r w:rsidRPr="0041331A">
        <w:t>RiceFREND: a platform for retrieving coexpressed gene networks i</w:t>
      </w:r>
      <w:r>
        <w:t>n rice. Nucleic Acids Research, 2013,</w:t>
      </w:r>
      <w:r w:rsidRPr="0041331A">
        <w:t xml:space="preserve"> </w:t>
      </w:r>
      <w:proofErr w:type="gramStart"/>
      <w:r w:rsidRPr="0041331A">
        <w:t>41:D</w:t>
      </w:r>
      <w:proofErr w:type="gramEnd"/>
      <w:r w:rsidRPr="0041331A">
        <w:t>12</w:t>
      </w:r>
      <w:r>
        <w:t>14-D1221</w:t>
      </w:r>
    </w:p>
  </w:endnote>
  <w:endnote w:id="13">
    <w:p w14:paraId="4636ED98" w14:textId="38F7AE80" w:rsidR="000D681D" w:rsidRDefault="000D681D" w:rsidP="007D0FA4">
      <w:pPr>
        <w:pStyle w:val="EndnoteText"/>
        <w:ind w:firstLine="0"/>
      </w:pPr>
      <w:r>
        <w:rPr>
          <w:rStyle w:val="EndnoteReference"/>
        </w:rPr>
        <w:endnoteRef/>
      </w:r>
      <w:r>
        <w:t xml:space="preserve"> Sturn A, Quackenbush J, Trajanoski Z. Genesis: Cluster analysis of microarray data., Bioinformatics. 2002,18(1):207-8.</w:t>
      </w:r>
    </w:p>
  </w:endnote>
  <w:endnote w:id="14">
    <w:p w14:paraId="0285A33C" w14:textId="0A0A4739" w:rsidR="000D681D" w:rsidRDefault="000D681D" w:rsidP="00515C56">
      <w:pPr>
        <w:pStyle w:val="EndnoteText"/>
      </w:pPr>
      <w:r>
        <w:rPr>
          <w:rStyle w:val="EndnoteReference"/>
        </w:rPr>
        <w:endnoteRef/>
      </w:r>
      <w:r>
        <w:t xml:space="preserve"> </w:t>
      </w:r>
      <w:r w:rsidRPr="003B38A6">
        <w:t>Wen M., Xie M.N., He L., Wang Y.S., Shi S.H., Tang T., 2016, Expression Variations of miRNAs and mRNAs in Rice Oryza sativa. Genome Biology and Evolution 8:3529-3544</w:t>
      </w:r>
    </w:p>
  </w:endnote>
  <w:endnote w:id="15">
    <w:p w14:paraId="2A4AA77E" w14:textId="6254F682" w:rsidR="000D681D" w:rsidRDefault="000D681D" w:rsidP="00515C56">
      <w:pPr>
        <w:pStyle w:val="EndnoteText"/>
      </w:pPr>
      <w:r>
        <w:rPr>
          <w:rStyle w:val="EndnoteReference"/>
        </w:rPr>
        <w:endnoteRef/>
      </w:r>
      <w:r>
        <w:t xml:space="preserve"> </w:t>
      </w:r>
      <w:r w:rsidRPr="00544857">
        <w:t>Zhao H., Yao W., Ouyang Y.,</w:t>
      </w:r>
      <w:r>
        <w:t xml:space="preserve"> et al</w:t>
      </w:r>
      <w:r w:rsidRPr="00544857">
        <w:t>., RiceVarMap: a comprehensive database of rice genomic variations. Nucleic Acids Research</w:t>
      </w:r>
      <w:r>
        <w:t>, 2014,</w:t>
      </w:r>
      <w:r w:rsidRPr="00544857">
        <w:t xml:space="preserve"> </w:t>
      </w:r>
      <w:proofErr w:type="gramStart"/>
      <w:r w:rsidRPr="00544857">
        <w:t>43:D</w:t>
      </w:r>
      <w:proofErr w:type="gramEnd"/>
      <w:r w:rsidRPr="00544857">
        <w:t>1018–D1022.</w:t>
      </w:r>
    </w:p>
  </w:endnote>
  <w:endnote w:id="16">
    <w:p w14:paraId="08EC8087" w14:textId="0370128F" w:rsidR="000D681D" w:rsidRDefault="000D681D" w:rsidP="00515C56">
      <w:pPr>
        <w:pStyle w:val="EndnoteText"/>
      </w:pPr>
      <w:r>
        <w:rPr>
          <w:rStyle w:val="EndnoteReference"/>
        </w:rPr>
        <w:endnoteRef/>
      </w:r>
      <w:r>
        <w:t xml:space="preserve"> </w:t>
      </w:r>
      <w:r w:rsidRPr="002752D8">
        <w:t>Chen K., Rajewsky N., Natural selection on human miRNA binding sites inferred from SNP data. Nature Genet.</w:t>
      </w:r>
      <w:r>
        <w:t>, 2006,</w:t>
      </w:r>
      <w:r w:rsidRPr="002752D8">
        <w:t xml:space="preserve"> 38:1452–1456</w:t>
      </w:r>
    </w:p>
  </w:endnote>
  <w:endnote w:id="17">
    <w:p w14:paraId="08CB34DA" w14:textId="33F80069" w:rsidR="000D681D" w:rsidRDefault="000D681D" w:rsidP="00515C56">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0D681D" w:rsidRDefault="000D681D" w:rsidP="00515C56">
      <w:pPr>
        <w:pStyle w:val="EndnoteText"/>
      </w:pPr>
      <w:r>
        <w:rPr>
          <w:rStyle w:val="EndnoteReference"/>
        </w:rPr>
        <w:endnoteRef/>
      </w:r>
      <w:r>
        <w:t xml:space="preserve"> </w:t>
      </w:r>
      <w:r w:rsidRPr="00BF40A9">
        <w:t xml:space="preserve">Fahlgren N., Jogdeo S., Kasschau K.D., </w:t>
      </w:r>
      <w:r>
        <w:t xml:space="preserve">et al., </w:t>
      </w:r>
      <w:r w:rsidRPr="00BF40A9">
        <w:t>MicroRNA gene evolution in Arabidopsis lyrata and Arabidopsis thaliana. Plant Cell</w:t>
      </w:r>
      <w:r>
        <w:t xml:space="preserve">, </w:t>
      </w:r>
      <w:r w:rsidRPr="00BF40A9">
        <w:t>2010, 224:1074–1089</w:t>
      </w:r>
    </w:p>
  </w:endnote>
  <w:endnote w:id="19">
    <w:p w14:paraId="7FB0BE43" w14:textId="77733C74" w:rsidR="000D681D" w:rsidRDefault="000D681D" w:rsidP="00515C56">
      <w:pPr>
        <w:pStyle w:val="EndnoteText"/>
      </w:pPr>
      <w:r>
        <w:rPr>
          <w:rStyle w:val="EndnoteReference"/>
        </w:rPr>
        <w:endnoteRef/>
      </w:r>
      <w:r>
        <w:t xml:space="preserve"> </w:t>
      </w:r>
      <w:r w:rsidRPr="00BF40A9">
        <w:t xml:space="preserve">Rajagopalan R., Vaucheret </w:t>
      </w:r>
      <w:r>
        <w:t>H., Trejo J., Bartel D.P.,</w:t>
      </w:r>
      <w:r w:rsidRPr="00BF40A9">
        <w:t xml:space="preserve"> A diverse and evolutionarily fluid set of microRNAs in Arabidopsis thaliana. Genes Dev</w:t>
      </w:r>
      <w:r>
        <w:t>., 2006,</w:t>
      </w:r>
      <w:r w:rsidRPr="00BF40A9">
        <w:t xml:space="preserve"> 2024:3407–3425</w:t>
      </w:r>
    </w:p>
  </w:endnote>
  <w:endnote w:id="20">
    <w:p w14:paraId="5D8736C3" w14:textId="21C85C25" w:rsidR="000D681D" w:rsidRDefault="000D681D" w:rsidP="00515C56">
      <w:pPr>
        <w:pStyle w:val="EndnoteText"/>
      </w:pPr>
      <w:r>
        <w:rPr>
          <w:rStyle w:val="EndnoteReference"/>
        </w:rPr>
        <w:endnoteRef/>
      </w:r>
      <w:r>
        <w:t xml:space="preserve"> </w:t>
      </w:r>
      <w:r w:rsidRPr="003C573E">
        <w:t xml:space="preserve">Liu Q., Wang H., Zhu L., </w:t>
      </w:r>
      <w:r>
        <w:t>et al</w:t>
      </w:r>
      <w:r w:rsidRPr="003C573E">
        <w:t>., Genome-wide identification and analysis of miRNA-related single nucleotide polymorphisms SNPs in rice.</w:t>
      </w:r>
      <w:r>
        <w:t>, 2013,</w:t>
      </w:r>
      <w:r w:rsidRPr="003C573E">
        <w:t xml:space="preserve"> Rice 6:10</w:t>
      </w:r>
    </w:p>
  </w:endnote>
  <w:endnote w:id="21">
    <w:p w14:paraId="657EAD61" w14:textId="5CE15491" w:rsidR="000D681D" w:rsidRDefault="000D681D" w:rsidP="00515C56">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w:t>
      </w:r>
      <w:proofErr w:type="gramStart"/>
      <w:r w:rsidRPr="00A55F88">
        <w:t>region</w:t>
      </w:r>
      <w:proofErr w:type="gramEnd"/>
      <w:r w:rsidRPr="00A55F88">
        <w:t>. EMBO J.</w:t>
      </w:r>
      <w:r>
        <w:t>, 2004,</w:t>
      </w:r>
      <w:r w:rsidRPr="00A55F88">
        <w:t xml:space="preserve"> 23: 3356-3364.</w:t>
      </w:r>
    </w:p>
  </w:endnote>
  <w:endnote w:id="22">
    <w:p w14:paraId="7F578DF9" w14:textId="25DA6128" w:rsidR="000D681D" w:rsidRDefault="000D681D" w:rsidP="00515C56">
      <w:pPr>
        <w:pStyle w:val="EndnoteText"/>
      </w:pPr>
      <w:r>
        <w:rPr>
          <w:rStyle w:val="EndnoteReference"/>
        </w:rPr>
        <w:endnoteRef/>
      </w:r>
      <w:r>
        <w:t xml:space="preserve"> </w:t>
      </w:r>
      <w:r w:rsidRPr="00A55F88">
        <w:t>Parizotto E.A., Dunoyer P., Rahm N.,</w:t>
      </w:r>
      <w:r>
        <w:t xml:space="preserve"> et al</w:t>
      </w:r>
      <w:r w:rsidRPr="00A55F88">
        <w:t>.</w:t>
      </w:r>
      <w:r>
        <w:t>,</w:t>
      </w:r>
      <w:r w:rsidRPr="00A55F88">
        <w:t xml:space="preserve"> In vivo investigation of the transcription, processing, endonucleolytic activity, and functional relevance of the spatial distribution of a plant miRNA. Genes Dev.</w:t>
      </w:r>
      <w:r>
        <w:t>, 2004,</w:t>
      </w:r>
      <w:r w:rsidRPr="00A55F88">
        <w:t xml:space="preserve"> 18: 2237-2242</w:t>
      </w:r>
    </w:p>
  </w:endnote>
  <w:endnote w:id="23">
    <w:p w14:paraId="17799EEB" w14:textId="7A08C032" w:rsidR="000D681D" w:rsidRDefault="000D681D" w:rsidP="00515C56">
      <w:pPr>
        <w:pStyle w:val="EndnoteText"/>
      </w:pPr>
      <w:r>
        <w:rPr>
          <w:rStyle w:val="EndnoteReference"/>
        </w:rPr>
        <w:endnoteRef/>
      </w:r>
      <w:r>
        <w:t xml:space="preserve"> </w:t>
      </w:r>
      <w:r w:rsidRPr="00B37CDA">
        <w:rPr>
          <w:rFonts w:hint="eastAsia"/>
        </w:rPr>
        <w:t xml:space="preserve">Mi S.J., Cai T., Hu Y.G., </w:t>
      </w:r>
      <w:r>
        <w:t>et al</w:t>
      </w:r>
      <w:r>
        <w:rPr>
          <w:rFonts w:hint="eastAsia"/>
        </w:rPr>
        <w:t>.,</w:t>
      </w:r>
      <w:r w:rsidRPr="00B37CDA">
        <w:rPr>
          <w:rFonts w:hint="eastAsia"/>
        </w:rPr>
        <w:t xml:space="preserve"> Sorting of small RNAs into Arabidopsis argonaute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4">
    <w:p w14:paraId="23881D9E" w14:textId="2DAF9E90" w:rsidR="000D681D" w:rsidRDefault="000D681D" w:rsidP="00515C56">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5">
    <w:p w14:paraId="3DB782A9" w14:textId="4BE51CC3" w:rsidR="000D681D" w:rsidRDefault="000D681D" w:rsidP="00515C56">
      <w:pPr>
        <w:pStyle w:val="EndnoteText"/>
      </w:pPr>
      <w:r>
        <w:rPr>
          <w:rStyle w:val="EndnoteReference"/>
        </w:rPr>
        <w:endnoteRef/>
      </w:r>
      <w:r>
        <w:t xml:space="preserve"> </w:t>
      </w:r>
      <w:r w:rsidRPr="00B37CDA">
        <w:t xml:space="preserve">Schwab R., Palatnik J.F., Riester M., </w:t>
      </w:r>
      <w:r>
        <w:t>et al</w:t>
      </w:r>
      <w:r w:rsidRPr="00B37CDA">
        <w:t>.</w:t>
      </w:r>
      <w:r>
        <w:t>,</w:t>
      </w:r>
      <w:r w:rsidRPr="00B37CDA">
        <w:t xml:space="preserve"> Specific effects of microRNAs on the plant transcriptome. Dev. Cell</w:t>
      </w:r>
      <w:r>
        <w:t>, 2005,</w:t>
      </w:r>
      <w:r w:rsidRPr="00B37CDA">
        <w:t xml:space="preserve"> 8: 517–527</w:t>
      </w:r>
    </w:p>
  </w:endnote>
  <w:endnote w:id="26">
    <w:p w14:paraId="5F29E361" w14:textId="62100794" w:rsidR="000D681D" w:rsidRDefault="000D681D" w:rsidP="00515C56">
      <w:pPr>
        <w:pStyle w:val="EndnoteText"/>
      </w:pPr>
      <w:r>
        <w:rPr>
          <w:rStyle w:val="EndnoteReference"/>
        </w:rPr>
        <w:endnoteRef/>
      </w:r>
      <w:r>
        <w:t xml:space="preserve"> </w:t>
      </w:r>
      <w:r w:rsidRPr="00B37CDA">
        <w:t xml:space="preserve">Franco-Zorrilla J.M., Valli A., Todesco M., </w:t>
      </w:r>
      <w:r>
        <w:t>et al</w:t>
      </w:r>
      <w:r w:rsidRPr="00B37CDA">
        <w:t>., Target mimicry provides a new mechanism for regulation of microRNA activity. Nat. Genet.</w:t>
      </w:r>
      <w:r>
        <w:t>, 2007, 39:</w:t>
      </w:r>
      <w:r w:rsidRPr="00B37CDA">
        <w:t>1033-1037</w:t>
      </w:r>
    </w:p>
  </w:endnote>
  <w:endnote w:id="27">
    <w:p w14:paraId="62AFE190" w14:textId="795D6AF6" w:rsidR="000D681D" w:rsidRDefault="000D681D" w:rsidP="00515C56">
      <w:pPr>
        <w:pStyle w:val="EndnoteText"/>
      </w:pPr>
      <w:r>
        <w:rPr>
          <w:rStyle w:val="EndnoteReference"/>
        </w:rPr>
        <w:endnoteRef/>
      </w:r>
      <w:r>
        <w:t xml:space="preserve"> </w:t>
      </w:r>
      <w:r w:rsidRPr="00B37CDA">
        <w:t xml:space="preserve">Todesco M., Rubio-Somoza </w:t>
      </w:r>
      <w:r>
        <w:t>I., Paz-Ares J., et al.,</w:t>
      </w:r>
      <w:r w:rsidRPr="00B37CDA">
        <w:t xml:space="preserve"> A collection of target mimics for comprehensive analysis of microRNA function in Arabidopsis thaliana. PLoS Genet</w:t>
      </w:r>
      <w:r>
        <w:t>., 2010,</w:t>
      </w:r>
      <w:r w:rsidRPr="00B37CDA">
        <w:t xml:space="preserve"> 6: e1001031</w:t>
      </w:r>
    </w:p>
  </w:endnote>
  <w:endnote w:id="28">
    <w:p w14:paraId="27A8F7DE" w14:textId="5D181111" w:rsidR="000D681D" w:rsidRDefault="000D681D" w:rsidP="00515C56">
      <w:pPr>
        <w:pStyle w:val="EndnoteText"/>
      </w:pPr>
      <w:r>
        <w:rPr>
          <w:rStyle w:val="EndnoteReference"/>
        </w:rPr>
        <w:endnoteRef/>
      </w:r>
      <w:r>
        <w:t xml:space="preserve"> </w:t>
      </w:r>
      <w:r w:rsidRPr="004A3973">
        <w:t>Arikit</w:t>
      </w:r>
      <w:r>
        <w:t xml:space="preserve"> S., Zhai J., Meyers B.C.,</w:t>
      </w:r>
      <w:r w:rsidRPr="004A3973">
        <w:t xml:space="preserve"> Biogenesis and function of rice small RNAs from non-coding RNA precursors. Curr</w:t>
      </w:r>
      <w:r>
        <w:t>.</w:t>
      </w:r>
      <w:r w:rsidRPr="004A3973">
        <w:t xml:space="preserve"> Opin</w:t>
      </w:r>
      <w:r>
        <w:t>.</w:t>
      </w:r>
      <w:r w:rsidRPr="004A3973">
        <w:t xml:space="preserve"> Plant Biol</w:t>
      </w:r>
      <w:r>
        <w:t>., 2013,</w:t>
      </w:r>
      <w:r w:rsidRPr="004A3973">
        <w:t xml:space="preserve"> 162:170–179.</w:t>
      </w:r>
    </w:p>
  </w:endnote>
  <w:endnote w:id="29">
    <w:p w14:paraId="549580C5" w14:textId="636D304C" w:rsidR="000D681D" w:rsidRDefault="000D681D" w:rsidP="00515C56">
      <w:pPr>
        <w:pStyle w:val="EndnoteText"/>
      </w:pPr>
      <w:r>
        <w:rPr>
          <w:rStyle w:val="EndnoteReference"/>
        </w:rPr>
        <w:endnoteRef/>
      </w:r>
      <w:r>
        <w:t xml:space="preserve"> </w:t>
      </w:r>
      <w:r w:rsidRPr="003B2F52">
        <w:t>Sun G</w:t>
      </w:r>
      <w:r>
        <w:t>.</w:t>
      </w:r>
      <w:r w:rsidRPr="003B2F52">
        <w:t>, Yan J</w:t>
      </w:r>
      <w:r>
        <w:t>.</w:t>
      </w:r>
      <w:r w:rsidRPr="003B2F52">
        <w:t>, Noltner K</w:t>
      </w:r>
      <w:r>
        <w:t>.</w:t>
      </w:r>
      <w:r w:rsidRPr="003B2F52">
        <w:t xml:space="preserve">, </w:t>
      </w:r>
      <w:r>
        <w:t>et al.,</w:t>
      </w:r>
      <w:r w:rsidRPr="003B2F52">
        <w:t xml:space="preserve"> SNPs in human miRNA genes affect biogenesis and function. RNA</w:t>
      </w:r>
      <w:r>
        <w:t>, 2009,</w:t>
      </w:r>
      <w:r w:rsidRPr="003B2F52">
        <w:t xml:space="preserve"> 15:1640–1651</w:t>
      </w:r>
    </w:p>
  </w:endnote>
  <w:endnote w:id="30">
    <w:p w14:paraId="344EAF6B" w14:textId="54E9CA9F" w:rsidR="000D681D" w:rsidRDefault="000D681D" w:rsidP="00515C56">
      <w:pPr>
        <w:pStyle w:val="EndnoteText"/>
      </w:pPr>
      <w:r>
        <w:rPr>
          <w:rStyle w:val="EndnoteReference"/>
        </w:rPr>
        <w:endnoteRef/>
      </w:r>
      <w:r>
        <w:t xml:space="preserve"> Hofacker I.L., Vienna RNA secondary structure server. Nucleic Acids Res., 2003,</w:t>
      </w:r>
    </w:p>
    <w:p w14:paraId="641155DD" w14:textId="49AC732A" w:rsidR="000D681D" w:rsidRDefault="000D681D" w:rsidP="00515C56">
      <w:pPr>
        <w:pStyle w:val="EndnoteText"/>
      </w:pPr>
      <w:r>
        <w:t>31:3429–3431</w:t>
      </w:r>
    </w:p>
  </w:endnote>
  <w:endnote w:id="31">
    <w:p w14:paraId="79ACC93C" w14:textId="4ED20EF9" w:rsidR="000D681D" w:rsidRDefault="000D681D">
      <w:pPr>
        <w:pStyle w:val="EndnoteText"/>
      </w:pPr>
      <w:r>
        <w:rPr>
          <w:rStyle w:val="EndnoteReference"/>
        </w:rPr>
        <w:endnoteRef/>
      </w:r>
      <w:r>
        <w:t xml:space="preserve"> Zhang Y., Chen X., Yang F., et al.</w:t>
      </w:r>
      <w:r w:rsidRPr="00B87CDF">
        <w:t xml:space="preserve"> miRNA: A Novel Link Between Rice Ragged</w:t>
      </w:r>
      <w:r>
        <w:t xml:space="preserve"> Stunt Virus and Oryza sativa, Indian Journal of Microbiology</w:t>
      </w:r>
      <w:r w:rsidRPr="00B87CDF">
        <w:t>,</w:t>
      </w:r>
      <w:r>
        <w:rPr>
          <w:rFonts w:hint="eastAsia"/>
        </w:rPr>
        <w:t xml:space="preserve"> 2016,</w:t>
      </w:r>
      <w:r w:rsidRPr="00B87CDF">
        <w:t xml:space="preserve"> 56:219-224</w:t>
      </w:r>
    </w:p>
  </w:endnote>
  <w:endnote w:id="32">
    <w:p w14:paraId="6B99233F" w14:textId="41FFEA03" w:rsidR="000D681D" w:rsidRDefault="000D681D">
      <w:pPr>
        <w:pStyle w:val="EndnoteText"/>
      </w:pPr>
      <w:r>
        <w:rPr>
          <w:rStyle w:val="EndnoteReference"/>
        </w:rPr>
        <w:endnoteRef/>
      </w:r>
      <w:r>
        <w:t xml:space="preserve"> </w:t>
      </w:r>
      <w:r w:rsidRPr="00B87CDF">
        <w:t>Li</w:t>
      </w:r>
      <w:r>
        <w:t xml:space="preserve"> L.Y.</w:t>
      </w:r>
      <w:r w:rsidRPr="00B87CDF">
        <w:t>, Yang</w:t>
      </w:r>
      <w:r>
        <w:t xml:space="preserve"> C.</w:t>
      </w:r>
      <w:r w:rsidRPr="00B87CDF">
        <w:t>, H</w:t>
      </w:r>
      <w:r>
        <w:t>e Y., et al.,</w:t>
      </w:r>
      <w:r w:rsidRPr="00B87CDF">
        <w:t xml:space="preserve"> Expression patterns of microRNAs in different organs and developmental stages of a superhybrid rice LYP9 and i</w:t>
      </w:r>
      <w:r>
        <w:t>ts parental lines, Plant Biol.</w:t>
      </w:r>
      <w:r w:rsidRPr="00B87CDF">
        <w:t xml:space="preserve">, </w:t>
      </w:r>
      <w:r>
        <w:t xml:space="preserve">2014, </w:t>
      </w:r>
      <w:r w:rsidRPr="00B87CDF">
        <w:t>16:878-887</w:t>
      </w:r>
    </w:p>
  </w:endnote>
  <w:endnote w:id="33">
    <w:p w14:paraId="0DA7962B" w14:textId="6D95B53A" w:rsidR="000D681D" w:rsidRDefault="000D681D">
      <w:pPr>
        <w:pStyle w:val="EndnoteText"/>
      </w:pPr>
      <w:r>
        <w:rPr>
          <w:rStyle w:val="EndnoteReference"/>
        </w:rPr>
        <w:endnoteRef/>
      </w:r>
      <w:r>
        <w:t xml:space="preserve"> </w:t>
      </w:r>
      <w:r w:rsidRPr="00614B13">
        <w:t>Jones-Rhoades M</w:t>
      </w:r>
      <w:r>
        <w:t>.</w:t>
      </w:r>
      <w:r w:rsidRPr="00614B13">
        <w:t>W</w:t>
      </w:r>
      <w:r>
        <w:t>.</w:t>
      </w:r>
      <w:r w:rsidRPr="00614B13">
        <w:t>, Bartel D</w:t>
      </w:r>
      <w:r>
        <w:t>.</w:t>
      </w:r>
      <w:r w:rsidRPr="00614B13">
        <w:t>P</w:t>
      </w:r>
      <w:r>
        <w:t>.</w:t>
      </w:r>
      <w:r w:rsidRPr="00614B13">
        <w:t>, Bartel B</w:t>
      </w:r>
      <w:r>
        <w:t>. MicroRNAs</w:t>
      </w:r>
      <w:r w:rsidRPr="00614B13">
        <w:t xml:space="preserve"> and their regulatory roles in plants. Annu Rev Plant Biol</w:t>
      </w:r>
      <w:r>
        <w:t>, 2006,</w:t>
      </w:r>
      <w:r w:rsidRPr="00614B13">
        <w:t xml:space="preserve"> 57:19–53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0D681D" w:rsidRPr="004C7F43" w:rsidRDefault="000D681D" w:rsidP="00515C5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0D681D" w:rsidRPr="000D681D" w:rsidRDefault="000D681D" w:rsidP="000D681D">
    <w:pPr>
      <w:pStyle w:val="Footer"/>
      <w:widowControl w:val="0"/>
      <w:spacing w:line="240" w:lineRule="auto"/>
      <w:ind w:firstLine="0"/>
      <w:jc w:val="center"/>
      <w:rPr>
        <w:rStyle w:val="PageNumber"/>
        <w:rFonts w:cs="Times New Roman"/>
        <w:noProof/>
        <w:kern w:val="2"/>
      </w:rPr>
    </w:pPr>
    <w:r w:rsidRPr="000D681D">
      <w:rPr>
        <w:rStyle w:val="PageNumber"/>
        <w:rFonts w:cs="Times New Roman"/>
        <w:noProof/>
        <w:kern w:val="2"/>
      </w:rPr>
      <w:fldChar w:fldCharType="begin"/>
    </w:r>
    <w:r w:rsidRPr="000D681D">
      <w:rPr>
        <w:rStyle w:val="PageNumber"/>
        <w:rFonts w:cs="Times New Roman"/>
        <w:noProof/>
        <w:kern w:val="2"/>
      </w:rPr>
      <w:instrText xml:space="preserve"> PAGE </w:instrText>
    </w:r>
    <w:r w:rsidRPr="000D681D">
      <w:rPr>
        <w:rStyle w:val="PageNumber"/>
        <w:rFonts w:cs="Times New Roman"/>
        <w:noProof/>
        <w:kern w:val="2"/>
      </w:rPr>
      <w:fldChar w:fldCharType="separate"/>
    </w:r>
    <w:r w:rsidR="00C616BA">
      <w:rPr>
        <w:rStyle w:val="PageNumber"/>
        <w:rFonts w:cs="Times New Roman"/>
        <w:noProof/>
        <w:kern w:val="2"/>
      </w:rPr>
      <w:t>V</w:t>
    </w:r>
    <w:r w:rsidRPr="000D681D">
      <w:rPr>
        <w:rStyle w:val="PageNumber"/>
        <w:rFonts w:cs="Times New Roman"/>
        <w:noProof/>
        <w:kern w:val="2"/>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0D681D" w:rsidRPr="000D681D" w:rsidRDefault="000D681D" w:rsidP="000D681D">
    <w:pPr>
      <w:pStyle w:val="Footer"/>
      <w:widowControl w:val="0"/>
      <w:spacing w:line="240" w:lineRule="auto"/>
      <w:ind w:firstLine="0"/>
      <w:jc w:val="center"/>
      <w:rPr>
        <w:rStyle w:val="PageNumber"/>
        <w:rFonts w:cs="Times New Roman"/>
        <w:noProof/>
        <w:kern w:val="2"/>
      </w:rPr>
    </w:pPr>
    <w:r w:rsidRPr="000D681D">
      <w:rPr>
        <w:rStyle w:val="PageNumber"/>
        <w:rFonts w:cs="Times New Roman"/>
        <w:noProof/>
        <w:kern w:val="2"/>
      </w:rPr>
      <w:fldChar w:fldCharType="begin"/>
    </w:r>
    <w:r w:rsidRPr="000D681D">
      <w:rPr>
        <w:rStyle w:val="PageNumber"/>
        <w:rFonts w:cs="Times New Roman"/>
        <w:noProof/>
        <w:kern w:val="2"/>
      </w:rPr>
      <w:instrText xml:space="preserve"> PAGE </w:instrText>
    </w:r>
    <w:r w:rsidRPr="000D681D">
      <w:rPr>
        <w:rStyle w:val="PageNumber"/>
        <w:rFonts w:cs="Times New Roman"/>
        <w:noProof/>
        <w:kern w:val="2"/>
      </w:rPr>
      <w:fldChar w:fldCharType="separate"/>
    </w:r>
    <w:r w:rsidR="00C616BA">
      <w:rPr>
        <w:rStyle w:val="PageNumber"/>
        <w:rFonts w:cs="Times New Roman"/>
        <w:noProof/>
        <w:kern w:val="2"/>
      </w:rPr>
      <w:t>VI</w:t>
    </w:r>
    <w:r w:rsidRPr="000D681D">
      <w:rPr>
        <w:rStyle w:val="PageNumber"/>
        <w:rFonts w:cs="Times New Roman"/>
        <w:noProof/>
        <w:kern w:val="2"/>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0D681D" w:rsidRPr="000D681D" w:rsidRDefault="000D681D" w:rsidP="000D681D">
    <w:pPr>
      <w:pStyle w:val="Footer"/>
      <w:widowControl w:val="0"/>
      <w:spacing w:line="240" w:lineRule="auto"/>
      <w:ind w:firstLine="0"/>
      <w:jc w:val="center"/>
      <w:rPr>
        <w:rFonts w:cs="Times New Roman"/>
      </w:rPr>
    </w:pPr>
    <w:r w:rsidRPr="000D681D">
      <w:rPr>
        <w:rFonts w:cs="Times New Roman"/>
      </w:rPr>
      <w:t xml:space="preserve">- </w:t>
    </w:r>
    <w:r w:rsidRPr="000D681D">
      <w:rPr>
        <w:rFonts w:cs="Times New Roman"/>
      </w:rPr>
      <w:fldChar w:fldCharType="begin"/>
    </w:r>
    <w:r w:rsidRPr="000D681D">
      <w:rPr>
        <w:rFonts w:cs="Times New Roman"/>
      </w:rPr>
      <w:instrText xml:space="preserve"> PAGE </w:instrText>
    </w:r>
    <w:r w:rsidRPr="000D681D">
      <w:rPr>
        <w:rFonts w:cs="Times New Roman"/>
      </w:rPr>
      <w:fldChar w:fldCharType="separate"/>
    </w:r>
    <w:r w:rsidR="00C616BA">
      <w:rPr>
        <w:rFonts w:cs="Times New Roman"/>
        <w:noProof/>
      </w:rPr>
      <w:t>1</w:t>
    </w:r>
    <w:r w:rsidRPr="000D681D">
      <w:rPr>
        <w:rFonts w:cs="Times New Roman"/>
      </w:rPr>
      <w:fldChar w:fldCharType="end"/>
    </w:r>
    <w:r w:rsidRPr="000D681D">
      <w:rPr>
        <w:rFonts w:cs="Times New Roman"/>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0D681D" w:rsidRPr="000D681D" w:rsidRDefault="000D681D" w:rsidP="000D681D">
    <w:pPr>
      <w:pStyle w:val="Footer"/>
      <w:widowControl w:val="0"/>
      <w:spacing w:line="240" w:lineRule="auto"/>
      <w:ind w:firstLine="0"/>
      <w:jc w:val="center"/>
      <w:rPr>
        <w:rFonts w:cs="Times New Roman"/>
      </w:rPr>
    </w:pPr>
    <w:r w:rsidRPr="000D681D">
      <w:rPr>
        <w:rFonts w:cs="Times New Roman"/>
      </w:rPr>
      <w:t xml:space="preserve">- </w:t>
    </w:r>
    <w:r w:rsidRPr="000D681D">
      <w:rPr>
        <w:rFonts w:cs="Times New Roman"/>
      </w:rPr>
      <w:fldChar w:fldCharType="begin"/>
    </w:r>
    <w:r w:rsidRPr="000D681D">
      <w:rPr>
        <w:rFonts w:cs="Times New Roman"/>
      </w:rPr>
      <w:instrText xml:space="preserve"> PAGE </w:instrText>
    </w:r>
    <w:r w:rsidRPr="000D681D">
      <w:rPr>
        <w:rFonts w:cs="Times New Roman"/>
      </w:rPr>
      <w:fldChar w:fldCharType="separate"/>
    </w:r>
    <w:r w:rsidR="00C616BA">
      <w:rPr>
        <w:rFonts w:cs="Times New Roman"/>
        <w:noProof/>
      </w:rPr>
      <w:t>3</w:t>
    </w:r>
    <w:r w:rsidRPr="000D681D">
      <w:rPr>
        <w:rFonts w:cs="Times New Roman"/>
      </w:rPr>
      <w:fldChar w:fldCharType="end"/>
    </w:r>
    <w:r w:rsidRPr="000D681D">
      <w:rPr>
        <w:rFonts w:cs="Times New Roman"/>
      </w:rP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0D681D" w:rsidRPr="000D681D" w:rsidRDefault="000D681D" w:rsidP="000D681D">
    <w:pPr>
      <w:pStyle w:val="Footer"/>
      <w:widowControl w:val="0"/>
      <w:spacing w:line="240" w:lineRule="auto"/>
      <w:ind w:firstLine="0"/>
      <w:jc w:val="center"/>
      <w:rPr>
        <w:rFonts w:cs="Times New Roman"/>
      </w:rPr>
    </w:pPr>
    <w:r w:rsidRPr="000D681D">
      <w:rPr>
        <w:rFonts w:cs="Times New Roman"/>
      </w:rPr>
      <w:t xml:space="preserve">- </w:t>
    </w:r>
    <w:r w:rsidRPr="000D681D">
      <w:rPr>
        <w:rFonts w:cs="Times New Roman"/>
      </w:rPr>
      <w:fldChar w:fldCharType="begin"/>
    </w:r>
    <w:r w:rsidRPr="000D681D">
      <w:rPr>
        <w:rFonts w:cs="Times New Roman"/>
      </w:rPr>
      <w:instrText xml:space="preserve"> PAGE </w:instrText>
    </w:r>
    <w:r w:rsidRPr="000D681D">
      <w:rPr>
        <w:rFonts w:cs="Times New Roman"/>
      </w:rPr>
      <w:fldChar w:fldCharType="separate"/>
    </w:r>
    <w:r w:rsidR="00C616BA">
      <w:rPr>
        <w:rFonts w:cs="Times New Roman"/>
        <w:noProof/>
      </w:rPr>
      <w:t>11</w:t>
    </w:r>
    <w:r w:rsidRPr="000D681D">
      <w:rPr>
        <w:rFonts w:cs="Times New Roman"/>
      </w:rPr>
      <w:fldChar w:fldCharType="end"/>
    </w:r>
    <w:r w:rsidRPr="000D681D">
      <w:rPr>
        <w:rFonts w:cs="Times New Roman"/>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0D681D" w:rsidRPr="000D681D" w:rsidRDefault="000D681D" w:rsidP="000D681D">
    <w:pPr>
      <w:pStyle w:val="Footer"/>
      <w:widowControl w:val="0"/>
      <w:spacing w:line="240" w:lineRule="auto"/>
      <w:ind w:firstLine="0"/>
      <w:jc w:val="center"/>
      <w:rPr>
        <w:rFonts w:cs="Times New Roman"/>
      </w:rPr>
    </w:pPr>
    <w:r w:rsidRPr="000D681D">
      <w:rPr>
        <w:rFonts w:cs="Times New Roman"/>
      </w:rPr>
      <w:t xml:space="preserve">- </w:t>
    </w:r>
    <w:r w:rsidRPr="000D681D">
      <w:rPr>
        <w:rFonts w:cs="Times New Roman"/>
      </w:rPr>
      <w:fldChar w:fldCharType="begin"/>
    </w:r>
    <w:r w:rsidRPr="000D681D">
      <w:rPr>
        <w:rFonts w:cs="Times New Roman"/>
      </w:rPr>
      <w:instrText xml:space="preserve"> PAGE </w:instrText>
    </w:r>
    <w:r w:rsidRPr="000D681D">
      <w:rPr>
        <w:rFonts w:cs="Times New Roman"/>
      </w:rPr>
      <w:fldChar w:fldCharType="separate"/>
    </w:r>
    <w:r w:rsidR="00C616BA">
      <w:rPr>
        <w:rFonts w:cs="Times New Roman"/>
        <w:noProof/>
      </w:rPr>
      <w:t>21</w:t>
    </w:r>
    <w:r w:rsidRPr="000D681D">
      <w:rPr>
        <w:rFonts w:cs="Times New Roman"/>
      </w:rPr>
      <w:fldChar w:fldCharType="end"/>
    </w:r>
    <w:r w:rsidRPr="000D681D">
      <w:rPr>
        <w:rFonts w:cs="Times New Roman"/>
      </w:rP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0D681D" w:rsidRPr="000D681D" w:rsidRDefault="000D681D" w:rsidP="000D681D">
    <w:pPr>
      <w:pStyle w:val="Footer"/>
      <w:widowControl w:val="0"/>
      <w:spacing w:line="240" w:lineRule="auto"/>
      <w:ind w:firstLine="0"/>
      <w:jc w:val="center"/>
      <w:rPr>
        <w:rFonts w:cs="Times New Roman"/>
      </w:rPr>
    </w:pPr>
    <w:r w:rsidRPr="000D681D">
      <w:rPr>
        <w:rFonts w:cs="Times New Roman"/>
      </w:rPr>
      <w:t xml:space="preserve">- </w:t>
    </w:r>
    <w:r w:rsidRPr="000D681D">
      <w:rPr>
        <w:rFonts w:cs="Times New Roman"/>
      </w:rPr>
      <w:fldChar w:fldCharType="begin"/>
    </w:r>
    <w:r w:rsidRPr="000D681D">
      <w:rPr>
        <w:rFonts w:cs="Times New Roman"/>
      </w:rPr>
      <w:instrText xml:space="preserve"> PAGE </w:instrText>
    </w:r>
    <w:r w:rsidRPr="000D681D">
      <w:rPr>
        <w:rFonts w:cs="Times New Roman"/>
      </w:rPr>
      <w:fldChar w:fldCharType="separate"/>
    </w:r>
    <w:r w:rsidR="00C616BA">
      <w:rPr>
        <w:rFonts w:cs="Times New Roman"/>
        <w:noProof/>
      </w:rPr>
      <w:t>49</w:t>
    </w:r>
    <w:r w:rsidRPr="000D681D">
      <w:rPr>
        <w:rFonts w:cs="Times New Roman"/>
      </w:rPr>
      <w:fldChar w:fldCharType="end"/>
    </w:r>
    <w:r w:rsidRPr="000D681D">
      <w:rPr>
        <w:rFonts w:cs="Times New Roman"/>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8080B" w14:textId="77777777" w:rsidR="003A1997" w:rsidRDefault="003A1997" w:rsidP="00515C56">
      <w:r>
        <w:separator/>
      </w:r>
    </w:p>
    <w:p w14:paraId="07096AFC" w14:textId="77777777" w:rsidR="003A1997" w:rsidRDefault="003A1997" w:rsidP="00515C56"/>
    <w:p w14:paraId="0F5A08FC" w14:textId="77777777" w:rsidR="003A1997" w:rsidRDefault="003A1997" w:rsidP="00515C56"/>
    <w:p w14:paraId="0C17714F" w14:textId="77777777" w:rsidR="003A1997" w:rsidRDefault="003A1997" w:rsidP="00515C56"/>
    <w:p w14:paraId="7A629B4B" w14:textId="77777777" w:rsidR="003A1997" w:rsidRDefault="003A1997" w:rsidP="00515C56"/>
  </w:footnote>
  <w:footnote w:type="continuationSeparator" w:id="0">
    <w:p w14:paraId="138D3845" w14:textId="77777777" w:rsidR="003A1997" w:rsidRDefault="003A1997" w:rsidP="00515C56">
      <w:r>
        <w:continuationSeparator/>
      </w:r>
    </w:p>
    <w:p w14:paraId="2BB47281" w14:textId="77777777" w:rsidR="003A1997" w:rsidRDefault="003A1997" w:rsidP="00515C56"/>
    <w:p w14:paraId="4499849F" w14:textId="77777777" w:rsidR="003A1997" w:rsidRDefault="003A1997" w:rsidP="00515C56"/>
    <w:p w14:paraId="5081A5B9" w14:textId="77777777" w:rsidR="003A1997" w:rsidRDefault="003A1997" w:rsidP="00515C56"/>
    <w:p w14:paraId="18BF7B82" w14:textId="77777777" w:rsidR="003A1997" w:rsidRDefault="003A1997" w:rsidP="00515C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0D681D" w:rsidRPr="001E3BF4" w:rsidRDefault="000D681D" w:rsidP="00515C56">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0D681D" w:rsidRPr="001E3BF4" w:rsidRDefault="000D681D" w:rsidP="00515C56">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0D681D" w:rsidRDefault="000D681D" w:rsidP="00515C5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AB23ED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96F82200"/>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B4D038A2"/>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EDD82E8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68D66E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A16C340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42205B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0DAE3D4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C2B637E2"/>
    <w:lvl w:ilvl="0">
      <w:start w:val="1"/>
      <w:numFmt w:val="decimal"/>
      <w:lvlText w:val="%1."/>
      <w:lvlJc w:val="left"/>
      <w:pPr>
        <w:tabs>
          <w:tab w:val="num" w:pos="360"/>
        </w:tabs>
        <w:ind w:left="360" w:hangingChars="200" w:hanging="360"/>
      </w:pPr>
    </w:lvl>
  </w:abstractNum>
  <w:abstractNum w:abstractNumId="10">
    <w:nsid w:val="FFFFFF89"/>
    <w:multiLevelType w:val="singleLevel"/>
    <w:tmpl w:val="73249CB8"/>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192014D7"/>
    <w:multiLevelType w:val="hybridMultilevel"/>
    <w:tmpl w:val="474EF97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7">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9CB0912"/>
    <w:multiLevelType w:val="multilevel"/>
    <w:tmpl w:val="1DB62E62"/>
    <w:lvl w:ilvl="0">
      <w:start w:val="1"/>
      <w:numFmt w:val="chineseCountingThousand"/>
      <w:pStyle w:val="Heading1"/>
      <w:suff w:val="space"/>
      <w:lvlText w:val="第%1章"/>
      <w:lvlJc w:val="center"/>
      <w:pPr>
        <w:ind w:left="425" w:hanging="137"/>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0">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4">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5">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7">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19871D0"/>
    <w:multiLevelType w:val="hybridMultilevel"/>
    <w:tmpl w:val="F7A65D9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2">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D8F09F4"/>
    <w:multiLevelType w:val="multilevel"/>
    <w:tmpl w:val="028CF05A"/>
    <w:lvl w:ilvl="0">
      <w:start w:val="1"/>
      <w:numFmt w:val="chineseCountingThousand"/>
      <w:suff w:val="space"/>
      <w:lvlText w:val="第%1章"/>
      <w:lvlJc w:val="center"/>
      <w:pPr>
        <w:ind w:left="240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8">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6"/>
  </w:num>
  <w:num w:numId="2">
    <w:abstractNumId w:val="29"/>
  </w:num>
  <w:num w:numId="3">
    <w:abstractNumId w:val="21"/>
  </w:num>
  <w:num w:numId="4">
    <w:abstractNumId w:val="19"/>
  </w:num>
  <w:num w:numId="5">
    <w:abstractNumId w:val="24"/>
  </w:num>
  <w:num w:numId="6">
    <w:abstractNumId w:val="37"/>
  </w:num>
  <w:num w:numId="7">
    <w:abstractNumId w:val="35"/>
  </w:num>
  <w:num w:numId="8">
    <w:abstractNumId w:val="18"/>
  </w:num>
  <w:num w:numId="9">
    <w:abstractNumId w:val="11"/>
  </w:num>
  <w:num w:numId="10">
    <w:abstractNumId w:val="15"/>
  </w:num>
  <w:num w:numId="11">
    <w:abstractNumId w:val="18"/>
  </w:num>
  <w:num w:numId="12">
    <w:abstractNumId w:val="18"/>
  </w:num>
  <w:num w:numId="13">
    <w:abstractNumId w:val="18"/>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6"/>
  </w:num>
  <w:num w:numId="25">
    <w:abstractNumId w:val="20"/>
  </w:num>
  <w:num w:numId="26">
    <w:abstractNumId w:val="31"/>
  </w:num>
  <w:num w:numId="27">
    <w:abstractNumId w:val="39"/>
  </w:num>
  <w:num w:numId="28">
    <w:abstractNumId w:val="23"/>
  </w:num>
  <w:num w:numId="29">
    <w:abstractNumId w:val="17"/>
  </w:num>
  <w:num w:numId="30">
    <w:abstractNumId w:val="0"/>
  </w:num>
  <w:num w:numId="31">
    <w:abstractNumId w:val="36"/>
  </w:num>
  <w:num w:numId="32">
    <w:abstractNumId w:val="28"/>
  </w:num>
  <w:num w:numId="33">
    <w:abstractNumId w:val="38"/>
  </w:num>
  <w:num w:numId="34">
    <w:abstractNumId w:val="14"/>
  </w:num>
  <w:num w:numId="35">
    <w:abstractNumId w:val="22"/>
  </w:num>
  <w:num w:numId="36">
    <w:abstractNumId w:val="13"/>
  </w:num>
  <w:num w:numId="37">
    <w:abstractNumId w:val="32"/>
  </w:num>
  <w:num w:numId="38">
    <w:abstractNumId w:val="25"/>
  </w:num>
  <w:num w:numId="39">
    <w:abstractNumId w:val="18"/>
  </w:num>
  <w:num w:numId="40">
    <w:abstractNumId w:val="27"/>
  </w:num>
  <w:num w:numId="41">
    <w:abstractNumId w:val="34"/>
  </w:num>
  <w:num w:numId="42">
    <w:abstractNumId w:val="30"/>
  </w:num>
  <w:num w:numId="43">
    <w:abstractNumId w:val="18"/>
  </w:num>
  <w:num w:numId="44">
    <w:abstractNumId w:val="3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1164"/>
    <w:rsid w:val="000223D9"/>
    <w:rsid w:val="0002331F"/>
    <w:rsid w:val="0002548B"/>
    <w:rsid w:val="00027053"/>
    <w:rsid w:val="00027332"/>
    <w:rsid w:val="000306C5"/>
    <w:rsid w:val="00030CC6"/>
    <w:rsid w:val="00032D96"/>
    <w:rsid w:val="00034B2B"/>
    <w:rsid w:val="000410EF"/>
    <w:rsid w:val="000429CC"/>
    <w:rsid w:val="000442C4"/>
    <w:rsid w:val="000444E4"/>
    <w:rsid w:val="00045B8F"/>
    <w:rsid w:val="00050859"/>
    <w:rsid w:val="0005249A"/>
    <w:rsid w:val="00057BF9"/>
    <w:rsid w:val="00061073"/>
    <w:rsid w:val="0006333D"/>
    <w:rsid w:val="0007078A"/>
    <w:rsid w:val="000719D3"/>
    <w:rsid w:val="000763DB"/>
    <w:rsid w:val="00084C98"/>
    <w:rsid w:val="000864C1"/>
    <w:rsid w:val="000868C7"/>
    <w:rsid w:val="00090745"/>
    <w:rsid w:val="00091B72"/>
    <w:rsid w:val="000925A7"/>
    <w:rsid w:val="00093964"/>
    <w:rsid w:val="00096AE2"/>
    <w:rsid w:val="000972C3"/>
    <w:rsid w:val="00097B77"/>
    <w:rsid w:val="000A0613"/>
    <w:rsid w:val="000A4143"/>
    <w:rsid w:val="000A50A5"/>
    <w:rsid w:val="000A5105"/>
    <w:rsid w:val="000A5BBF"/>
    <w:rsid w:val="000A644A"/>
    <w:rsid w:val="000B0CC4"/>
    <w:rsid w:val="000B13D9"/>
    <w:rsid w:val="000B2A13"/>
    <w:rsid w:val="000B5980"/>
    <w:rsid w:val="000C396F"/>
    <w:rsid w:val="000C490F"/>
    <w:rsid w:val="000C5BA8"/>
    <w:rsid w:val="000D0F4F"/>
    <w:rsid w:val="000D681D"/>
    <w:rsid w:val="000D7ABD"/>
    <w:rsid w:val="000E4E93"/>
    <w:rsid w:val="000E73AD"/>
    <w:rsid w:val="000F42A5"/>
    <w:rsid w:val="000F50DF"/>
    <w:rsid w:val="00106478"/>
    <w:rsid w:val="001125B3"/>
    <w:rsid w:val="00125190"/>
    <w:rsid w:val="00130174"/>
    <w:rsid w:val="001316BB"/>
    <w:rsid w:val="00135331"/>
    <w:rsid w:val="0013735B"/>
    <w:rsid w:val="00137BA0"/>
    <w:rsid w:val="00142395"/>
    <w:rsid w:val="0014502F"/>
    <w:rsid w:val="00151075"/>
    <w:rsid w:val="00152A72"/>
    <w:rsid w:val="00155ECB"/>
    <w:rsid w:val="001609EC"/>
    <w:rsid w:val="001612FD"/>
    <w:rsid w:val="0017109B"/>
    <w:rsid w:val="0017333F"/>
    <w:rsid w:val="001768CA"/>
    <w:rsid w:val="00176952"/>
    <w:rsid w:val="0017734C"/>
    <w:rsid w:val="00181B7E"/>
    <w:rsid w:val="00185A21"/>
    <w:rsid w:val="00186A62"/>
    <w:rsid w:val="0019449F"/>
    <w:rsid w:val="001976D0"/>
    <w:rsid w:val="001A2113"/>
    <w:rsid w:val="001A5C63"/>
    <w:rsid w:val="001B3845"/>
    <w:rsid w:val="001B43D0"/>
    <w:rsid w:val="001B5FB2"/>
    <w:rsid w:val="001C57BE"/>
    <w:rsid w:val="001C5BD6"/>
    <w:rsid w:val="001C690D"/>
    <w:rsid w:val="001C6A49"/>
    <w:rsid w:val="001D029B"/>
    <w:rsid w:val="001D06D1"/>
    <w:rsid w:val="001D1709"/>
    <w:rsid w:val="001D4A33"/>
    <w:rsid w:val="001D5969"/>
    <w:rsid w:val="001D5A2D"/>
    <w:rsid w:val="001E0A7D"/>
    <w:rsid w:val="001E14BE"/>
    <w:rsid w:val="001E3BF4"/>
    <w:rsid w:val="001E4E28"/>
    <w:rsid w:val="001E5CBC"/>
    <w:rsid w:val="001E7BB1"/>
    <w:rsid w:val="001F0867"/>
    <w:rsid w:val="001F08BD"/>
    <w:rsid w:val="001F1628"/>
    <w:rsid w:val="001F25C6"/>
    <w:rsid w:val="001F4896"/>
    <w:rsid w:val="001F4FA6"/>
    <w:rsid w:val="001F4FF3"/>
    <w:rsid w:val="001F6079"/>
    <w:rsid w:val="001F61B2"/>
    <w:rsid w:val="001F6F53"/>
    <w:rsid w:val="00205A71"/>
    <w:rsid w:val="00211D6B"/>
    <w:rsid w:val="00214D19"/>
    <w:rsid w:val="002153B2"/>
    <w:rsid w:val="00215F0D"/>
    <w:rsid w:val="00216CAF"/>
    <w:rsid w:val="00217396"/>
    <w:rsid w:val="0022071B"/>
    <w:rsid w:val="002207B6"/>
    <w:rsid w:val="00222470"/>
    <w:rsid w:val="002224CF"/>
    <w:rsid w:val="002272CA"/>
    <w:rsid w:val="00236DBE"/>
    <w:rsid w:val="00241514"/>
    <w:rsid w:val="0024209B"/>
    <w:rsid w:val="00242673"/>
    <w:rsid w:val="00243AB8"/>
    <w:rsid w:val="002451F6"/>
    <w:rsid w:val="00245902"/>
    <w:rsid w:val="0024632D"/>
    <w:rsid w:val="0024733F"/>
    <w:rsid w:val="00247C6B"/>
    <w:rsid w:val="002600F5"/>
    <w:rsid w:val="002602DD"/>
    <w:rsid w:val="00262C96"/>
    <w:rsid w:val="002639A2"/>
    <w:rsid w:val="00274DC3"/>
    <w:rsid w:val="002752D8"/>
    <w:rsid w:val="002777AF"/>
    <w:rsid w:val="0028547F"/>
    <w:rsid w:val="00285C30"/>
    <w:rsid w:val="00285F7A"/>
    <w:rsid w:val="00293FE7"/>
    <w:rsid w:val="00295B87"/>
    <w:rsid w:val="002975A7"/>
    <w:rsid w:val="002A3B38"/>
    <w:rsid w:val="002A3C6F"/>
    <w:rsid w:val="002A4F6C"/>
    <w:rsid w:val="002B1197"/>
    <w:rsid w:val="002B22FA"/>
    <w:rsid w:val="002B7746"/>
    <w:rsid w:val="002C04D6"/>
    <w:rsid w:val="002C0D85"/>
    <w:rsid w:val="002C3371"/>
    <w:rsid w:val="002C7FCC"/>
    <w:rsid w:val="002D6FE5"/>
    <w:rsid w:val="002E026B"/>
    <w:rsid w:val="002E0339"/>
    <w:rsid w:val="002E0695"/>
    <w:rsid w:val="002E1709"/>
    <w:rsid w:val="002E1DA3"/>
    <w:rsid w:val="002E6E34"/>
    <w:rsid w:val="002F0921"/>
    <w:rsid w:val="002F1B29"/>
    <w:rsid w:val="002F5C1E"/>
    <w:rsid w:val="002F6157"/>
    <w:rsid w:val="003006C0"/>
    <w:rsid w:val="00300AF0"/>
    <w:rsid w:val="00303416"/>
    <w:rsid w:val="00303F66"/>
    <w:rsid w:val="0030686F"/>
    <w:rsid w:val="003068FF"/>
    <w:rsid w:val="00306D6F"/>
    <w:rsid w:val="00307745"/>
    <w:rsid w:val="00310DD4"/>
    <w:rsid w:val="00311F88"/>
    <w:rsid w:val="0031261A"/>
    <w:rsid w:val="00312EC8"/>
    <w:rsid w:val="0031363C"/>
    <w:rsid w:val="003154AF"/>
    <w:rsid w:val="00316D0B"/>
    <w:rsid w:val="003175C7"/>
    <w:rsid w:val="003210F1"/>
    <w:rsid w:val="003221FC"/>
    <w:rsid w:val="00324CD9"/>
    <w:rsid w:val="0032568D"/>
    <w:rsid w:val="00325C1E"/>
    <w:rsid w:val="003300E4"/>
    <w:rsid w:val="0033118F"/>
    <w:rsid w:val="00333355"/>
    <w:rsid w:val="00336A95"/>
    <w:rsid w:val="00337F18"/>
    <w:rsid w:val="00341923"/>
    <w:rsid w:val="003454E4"/>
    <w:rsid w:val="00350094"/>
    <w:rsid w:val="0035428E"/>
    <w:rsid w:val="00354A64"/>
    <w:rsid w:val="00356A04"/>
    <w:rsid w:val="00366B87"/>
    <w:rsid w:val="003675D7"/>
    <w:rsid w:val="0037131E"/>
    <w:rsid w:val="00372D6E"/>
    <w:rsid w:val="00376609"/>
    <w:rsid w:val="00376927"/>
    <w:rsid w:val="00380293"/>
    <w:rsid w:val="003838B4"/>
    <w:rsid w:val="00385EC9"/>
    <w:rsid w:val="00390B8E"/>
    <w:rsid w:val="003A1813"/>
    <w:rsid w:val="003A1997"/>
    <w:rsid w:val="003A3826"/>
    <w:rsid w:val="003A4A05"/>
    <w:rsid w:val="003A7CAA"/>
    <w:rsid w:val="003B0A73"/>
    <w:rsid w:val="003B118A"/>
    <w:rsid w:val="003B15D0"/>
    <w:rsid w:val="003B2F52"/>
    <w:rsid w:val="003B38A6"/>
    <w:rsid w:val="003B4959"/>
    <w:rsid w:val="003C13D5"/>
    <w:rsid w:val="003C1556"/>
    <w:rsid w:val="003C17D3"/>
    <w:rsid w:val="003C38F9"/>
    <w:rsid w:val="003C416D"/>
    <w:rsid w:val="003C573E"/>
    <w:rsid w:val="003C62A8"/>
    <w:rsid w:val="003D2410"/>
    <w:rsid w:val="003D3E3D"/>
    <w:rsid w:val="003D425C"/>
    <w:rsid w:val="003D499D"/>
    <w:rsid w:val="003E3D45"/>
    <w:rsid w:val="003E6A9F"/>
    <w:rsid w:val="003F0F38"/>
    <w:rsid w:val="003F2EC3"/>
    <w:rsid w:val="003F45A4"/>
    <w:rsid w:val="003F5C82"/>
    <w:rsid w:val="003F63E6"/>
    <w:rsid w:val="003F69CF"/>
    <w:rsid w:val="003F6AFE"/>
    <w:rsid w:val="004018E2"/>
    <w:rsid w:val="00401EF7"/>
    <w:rsid w:val="00404E99"/>
    <w:rsid w:val="00406281"/>
    <w:rsid w:val="00406B26"/>
    <w:rsid w:val="00407300"/>
    <w:rsid w:val="0041331A"/>
    <w:rsid w:val="0041345F"/>
    <w:rsid w:val="00414B3D"/>
    <w:rsid w:val="00421221"/>
    <w:rsid w:val="00422097"/>
    <w:rsid w:val="00425D05"/>
    <w:rsid w:val="00430F9C"/>
    <w:rsid w:val="00444CF4"/>
    <w:rsid w:val="004464EF"/>
    <w:rsid w:val="00447DA1"/>
    <w:rsid w:val="00447F40"/>
    <w:rsid w:val="00453FC0"/>
    <w:rsid w:val="004556F0"/>
    <w:rsid w:val="00455940"/>
    <w:rsid w:val="00457667"/>
    <w:rsid w:val="00460934"/>
    <w:rsid w:val="00460EFC"/>
    <w:rsid w:val="00464DC8"/>
    <w:rsid w:val="00465254"/>
    <w:rsid w:val="00471349"/>
    <w:rsid w:val="00473B02"/>
    <w:rsid w:val="00476067"/>
    <w:rsid w:val="0047781F"/>
    <w:rsid w:val="004802D4"/>
    <w:rsid w:val="004809CF"/>
    <w:rsid w:val="0048535F"/>
    <w:rsid w:val="004858CD"/>
    <w:rsid w:val="00487921"/>
    <w:rsid w:val="004910BA"/>
    <w:rsid w:val="004943BB"/>
    <w:rsid w:val="00494D68"/>
    <w:rsid w:val="00495042"/>
    <w:rsid w:val="0049691F"/>
    <w:rsid w:val="004A07D1"/>
    <w:rsid w:val="004A3973"/>
    <w:rsid w:val="004A4567"/>
    <w:rsid w:val="004A4754"/>
    <w:rsid w:val="004A4D17"/>
    <w:rsid w:val="004B23B8"/>
    <w:rsid w:val="004B47CB"/>
    <w:rsid w:val="004B5D2F"/>
    <w:rsid w:val="004C7F43"/>
    <w:rsid w:val="004D3AB9"/>
    <w:rsid w:val="004D3B04"/>
    <w:rsid w:val="004D5E92"/>
    <w:rsid w:val="004D62CA"/>
    <w:rsid w:val="004D7C18"/>
    <w:rsid w:val="004E1D4E"/>
    <w:rsid w:val="004E2453"/>
    <w:rsid w:val="004F265B"/>
    <w:rsid w:val="004F346E"/>
    <w:rsid w:val="004F49AF"/>
    <w:rsid w:val="004F5BD0"/>
    <w:rsid w:val="00500D75"/>
    <w:rsid w:val="005130B4"/>
    <w:rsid w:val="005146D3"/>
    <w:rsid w:val="00515C56"/>
    <w:rsid w:val="005224FC"/>
    <w:rsid w:val="00523474"/>
    <w:rsid w:val="00526F23"/>
    <w:rsid w:val="005352BE"/>
    <w:rsid w:val="00535771"/>
    <w:rsid w:val="00540153"/>
    <w:rsid w:val="00544857"/>
    <w:rsid w:val="00563CEE"/>
    <w:rsid w:val="005642E1"/>
    <w:rsid w:val="005707F6"/>
    <w:rsid w:val="00571BBA"/>
    <w:rsid w:val="005764E2"/>
    <w:rsid w:val="00576A5B"/>
    <w:rsid w:val="0058092C"/>
    <w:rsid w:val="00581C9C"/>
    <w:rsid w:val="0058387F"/>
    <w:rsid w:val="00590B89"/>
    <w:rsid w:val="00593BA6"/>
    <w:rsid w:val="00593C7F"/>
    <w:rsid w:val="00596429"/>
    <w:rsid w:val="00597D23"/>
    <w:rsid w:val="005A7B61"/>
    <w:rsid w:val="005B1703"/>
    <w:rsid w:val="005B615D"/>
    <w:rsid w:val="005B67C8"/>
    <w:rsid w:val="005B69BB"/>
    <w:rsid w:val="005B6B6D"/>
    <w:rsid w:val="005C11E2"/>
    <w:rsid w:val="005C1CF1"/>
    <w:rsid w:val="005C3C7F"/>
    <w:rsid w:val="005C539A"/>
    <w:rsid w:val="005C5CA9"/>
    <w:rsid w:val="005D0D55"/>
    <w:rsid w:val="005D2D10"/>
    <w:rsid w:val="005E00CE"/>
    <w:rsid w:val="005E0467"/>
    <w:rsid w:val="005E0846"/>
    <w:rsid w:val="005E09F4"/>
    <w:rsid w:val="005E1F17"/>
    <w:rsid w:val="005E373D"/>
    <w:rsid w:val="005E3E9E"/>
    <w:rsid w:val="005E4A5D"/>
    <w:rsid w:val="005E5D1B"/>
    <w:rsid w:val="005E69D5"/>
    <w:rsid w:val="005F4061"/>
    <w:rsid w:val="005F4C08"/>
    <w:rsid w:val="005F7745"/>
    <w:rsid w:val="0060212C"/>
    <w:rsid w:val="00603447"/>
    <w:rsid w:val="00604315"/>
    <w:rsid w:val="00604401"/>
    <w:rsid w:val="00605121"/>
    <w:rsid w:val="00606CBD"/>
    <w:rsid w:val="006077AB"/>
    <w:rsid w:val="006119B7"/>
    <w:rsid w:val="006136CA"/>
    <w:rsid w:val="006147FD"/>
    <w:rsid w:val="00614B13"/>
    <w:rsid w:val="00615E8F"/>
    <w:rsid w:val="00616275"/>
    <w:rsid w:val="0061725E"/>
    <w:rsid w:val="0061783F"/>
    <w:rsid w:val="00620A11"/>
    <w:rsid w:val="006349C6"/>
    <w:rsid w:val="00634E49"/>
    <w:rsid w:val="00635238"/>
    <w:rsid w:val="00637A50"/>
    <w:rsid w:val="00646779"/>
    <w:rsid w:val="00650A09"/>
    <w:rsid w:val="00652654"/>
    <w:rsid w:val="00655E72"/>
    <w:rsid w:val="00661CF8"/>
    <w:rsid w:val="00664D2E"/>
    <w:rsid w:val="00666A58"/>
    <w:rsid w:val="00666B2F"/>
    <w:rsid w:val="006670B0"/>
    <w:rsid w:val="00671EB4"/>
    <w:rsid w:val="00672211"/>
    <w:rsid w:val="00672398"/>
    <w:rsid w:val="00672EE4"/>
    <w:rsid w:val="00673712"/>
    <w:rsid w:val="0067418C"/>
    <w:rsid w:val="006747B3"/>
    <w:rsid w:val="00674872"/>
    <w:rsid w:val="00683D80"/>
    <w:rsid w:val="00684A65"/>
    <w:rsid w:val="0068686F"/>
    <w:rsid w:val="00690876"/>
    <w:rsid w:val="00692F81"/>
    <w:rsid w:val="006A6C89"/>
    <w:rsid w:val="006B5261"/>
    <w:rsid w:val="006C0A05"/>
    <w:rsid w:val="006C1396"/>
    <w:rsid w:val="006C4FE4"/>
    <w:rsid w:val="006C5AFF"/>
    <w:rsid w:val="006C6FD9"/>
    <w:rsid w:val="006D0108"/>
    <w:rsid w:val="006D2989"/>
    <w:rsid w:val="006D5824"/>
    <w:rsid w:val="006E03DE"/>
    <w:rsid w:val="006E222A"/>
    <w:rsid w:val="006E520C"/>
    <w:rsid w:val="006F0BD4"/>
    <w:rsid w:val="006F39A5"/>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4702"/>
    <w:rsid w:val="00746D66"/>
    <w:rsid w:val="00747CD8"/>
    <w:rsid w:val="00751500"/>
    <w:rsid w:val="007550CB"/>
    <w:rsid w:val="0075630F"/>
    <w:rsid w:val="007575BE"/>
    <w:rsid w:val="0075793E"/>
    <w:rsid w:val="00757E54"/>
    <w:rsid w:val="0076134C"/>
    <w:rsid w:val="007620F6"/>
    <w:rsid w:val="0076717F"/>
    <w:rsid w:val="007676AE"/>
    <w:rsid w:val="00770542"/>
    <w:rsid w:val="007736AF"/>
    <w:rsid w:val="00783E93"/>
    <w:rsid w:val="007857BB"/>
    <w:rsid w:val="00786922"/>
    <w:rsid w:val="007912E2"/>
    <w:rsid w:val="00792CD1"/>
    <w:rsid w:val="0079320F"/>
    <w:rsid w:val="0079514D"/>
    <w:rsid w:val="007963F3"/>
    <w:rsid w:val="007A1C9E"/>
    <w:rsid w:val="007A28F1"/>
    <w:rsid w:val="007A2DFC"/>
    <w:rsid w:val="007A3618"/>
    <w:rsid w:val="007A7B92"/>
    <w:rsid w:val="007B011D"/>
    <w:rsid w:val="007B0B10"/>
    <w:rsid w:val="007B34B7"/>
    <w:rsid w:val="007B4519"/>
    <w:rsid w:val="007C0BB0"/>
    <w:rsid w:val="007C13C4"/>
    <w:rsid w:val="007C2A17"/>
    <w:rsid w:val="007C34BE"/>
    <w:rsid w:val="007C7031"/>
    <w:rsid w:val="007D0D19"/>
    <w:rsid w:val="007D0FA4"/>
    <w:rsid w:val="007D1AC1"/>
    <w:rsid w:val="007D2855"/>
    <w:rsid w:val="007D6394"/>
    <w:rsid w:val="007E0527"/>
    <w:rsid w:val="007E0553"/>
    <w:rsid w:val="007E0D2F"/>
    <w:rsid w:val="007E3DF2"/>
    <w:rsid w:val="007E7448"/>
    <w:rsid w:val="007F2ADB"/>
    <w:rsid w:val="007F3698"/>
    <w:rsid w:val="007F5058"/>
    <w:rsid w:val="007F5AF7"/>
    <w:rsid w:val="008005EC"/>
    <w:rsid w:val="0080346A"/>
    <w:rsid w:val="0080482D"/>
    <w:rsid w:val="00805C0C"/>
    <w:rsid w:val="008104A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54B24"/>
    <w:rsid w:val="008567A3"/>
    <w:rsid w:val="008601E7"/>
    <w:rsid w:val="00865AB4"/>
    <w:rsid w:val="00870811"/>
    <w:rsid w:val="00874CA1"/>
    <w:rsid w:val="008752E6"/>
    <w:rsid w:val="008778D7"/>
    <w:rsid w:val="0088054C"/>
    <w:rsid w:val="00882C1F"/>
    <w:rsid w:val="00887796"/>
    <w:rsid w:val="00894936"/>
    <w:rsid w:val="00894ECB"/>
    <w:rsid w:val="008954DD"/>
    <w:rsid w:val="00897B3A"/>
    <w:rsid w:val="008A0D7C"/>
    <w:rsid w:val="008A561B"/>
    <w:rsid w:val="008A5E4A"/>
    <w:rsid w:val="008A7D42"/>
    <w:rsid w:val="008A7E61"/>
    <w:rsid w:val="008B24F9"/>
    <w:rsid w:val="008B2698"/>
    <w:rsid w:val="008B3B64"/>
    <w:rsid w:val="008B42C3"/>
    <w:rsid w:val="008B6112"/>
    <w:rsid w:val="008B6495"/>
    <w:rsid w:val="008B7F05"/>
    <w:rsid w:val="008C3FC9"/>
    <w:rsid w:val="008C46ED"/>
    <w:rsid w:val="008C6361"/>
    <w:rsid w:val="008C68AF"/>
    <w:rsid w:val="008C7DB9"/>
    <w:rsid w:val="008D26B5"/>
    <w:rsid w:val="008D44B5"/>
    <w:rsid w:val="008D6161"/>
    <w:rsid w:val="008E0E5A"/>
    <w:rsid w:val="008E21D4"/>
    <w:rsid w:val="008E35A3"/>
    <w:rsid w:val="008E3755"/>
    <w:rsid w:val="008E5A8A"/>
    <w:rsid w:val="008E7199"/>
    <w:rsid w:val="008F10C4"/>
    <w:rsid w:val="008F4C07"/>
    <w:rsid w:val="008F77ED"/>
    <w:rsid w:val="00902970"/>
    <w:rsid w:val="00904343"/>
    <w:rsid w:val="00904DCB"/>
    <w:rsid w:val="00907E79"/>
    <w:rsid w:val="009169A8"/>
    <w:rsid w:val="009209C5"/>
    <w:rsid w:val="00921430"/>
    <w:rsid w:val="00921E44"/>
    <w:rsid w:val="00926CD6"/>
    <w:rsid w:val="00926F46"/>
    <w:rsid w:val="00927150"/>
    <w:rsid w:val="009308E6"/>
    <w:rsid w:val="00931957"/>
    <w:rsid w:val="00935A55"/>
    <w:rsid w:val="009460E3"/>
    <w:rsid w:val="00950B19"/>
    <w:rsid w:val="00956431"/>
    <w:rsid w:val="00957F5C"/>
    <w:rsid w:val="00963242"/>
    <w:rsid w:val="00964AAF"/>
    <w:rsid w:val="009762E5"/>
    <w:rsid w:val="009765F6"/>
    <w:rsid w:val="009811B0"/>
    <w:rsid w:val="009828B9"/>
    <w:rsid w:val="00983BC2"/>
    <w:rsid w:val="00991A10"/>
    <w:rsid w:val="00991C04"/>
    <w:rsid w:val="009921A9"/>
    <w:rsid w:val="00992EFB"/>
    <w:rsid w:val="00996173"/>
    <w:rsid w:val="00997DF4"/>
    <w:rsid w:val="009A026C"/>
    <w:rsid w:val="009A1B86"/>
    <w:rsid w:val="009A214F"/>
    <w:rsid w:val="009A441D"/>
    <w:rsid w:val="009A7F39"/>
    <w:rsid w:val="009B0586"/>
    <w:rsid w:val="009B0D37"/>
    <w:rsid w:val="009B2C19"/>
    <w:rsid w:val="009B2D0C"/>
    <w:rsid w:val="009B6068"/>
    <w:rsid w:val="009B7E5A"/>
    <w:rsid w:val="009C6923"/>
    <w:rsid w:val="009D01A3"/>
    <w:rsid w:val="009D0485"/>
    <w:rsid w:val="009D061D"/>
    <w:rsid w:val="009D0818"/>
    <w:rsid w:val="009D6A37"/>
    <w:rsid w:val="009E28A7"/>
    <w:rsid w:val="009E54F6"/>
    <w:rsid w:val="009F26C1"/>
    <w:rsid w:val="009F5803"/>
    <w:rsid w:val="009F587D"/>
    <w:rsid w:val="009F6084"/>
    <w:rsid w:val="009F63E4"/>
    <w:rsid w:val="009F6FFE"/>
    <w:rsid w:val="009F714B"/>
    <w:rsid w:val="00A00958"/>
    <w:rsid w:val="00A01BE3"/>
    <w:rsid w:val="00A03B50"/>
    <w:rsid w:val="00A0494C"/>
    <w:rsid w:val="00A052AE"/>
    <w:rsid w:val="00A05AC7"/>
    <w:rsid w:val="00A100C4"/>
    <w:rsid w:val="00A10245"/>
    <w:rsid w:val="00A149FF"/>
    <w:rsid w:val="00A20AC4"/>
    <w:rsid w:val="00A20F6A"/>
    <w:rsid w:val="00A22A28"/>
    <w:rsid w:val="00A24063"/>
    <w:rsid w:val="00A24A9A"/>
    <w:rsid w:val="00A2698E"/>
    <w:rsid w:val="00A2799E"/>
    <w:rsid w:val="00A31076"/>
    <w:rsid w:val="00A323B0"/>
    <w:rsid w:val="00A33202"/>
    <w:rsid w:val="00A33439"/>
    <w:rsid w:val="00A36121"/>
    <w:rsid w:val="00A36DF9"/>
    <w:rsid w:val="00A37048"/>
    <w:rsid w:val="00A43ADA"/>
    <w:rsid w:val="00A50E27"/>
    <w:rsid w:val="00A51FE0"/>
    <w:rsid w:val="00A52BFA"/>
    <w:rsid w:val="00A52D14"/>
    <w:rsid w:val="00A54195"/>
    <w:rsid w:val="00A54A44"/>
    <w:rsid w:val="00A55F88"/>
    <w:rsid w:val="00A62791"/>
    <w:rsid w:val="00A65059"/>
    <w:rsid w:val="00A67F89"/>
    <w:rsid w:val="00A71301"/>
    <w:rsid w:val="00A729C2"/>
    <w:rsid w:val="00A8065A"/>
    <w:rsid w:val="00A85BB0"/>
    <w:rsid w:val="00A87662"/>
    <w:rsid w:val="00A877A4"/>
    <w:rsid w:val="00A95709"/>
    <w:rsid w:val="00A9589B"/>
    <w:rsid w:val="00A96141"/>
    <w:rsid w:val="00A976E3"/>
    <w:rsid w:val="00AA2355"/>
    <w:rsid w:val="00AA27B3"/>
    <w:rsid w:val="00AA2D09"/>
    <w:rsid w:val="00AA4C62"/>
    <w:rsid w:val="00AA4D2D"/>
    <w:rsid w:val="00AA51A0"/>
    <w:rsid w:val="00AA7CE5"/>
    <w:rsid w:val="00AB0291"/>
    <w:rsid w:val="00AB17E2"/>
    <w:rsid w:val="00AB3160"/>
    <w:rsid w:val="00AB33A5"/>
    <w:rsid w:val="00AB51B2"/>
    <w:rsid w:val="00AB5E42"/>
    <w:rsid w:val="00AB60D4"/>
    <w:rsid w:val="00AB7C02"/>
    <w:rsid w:val="00AC0AED"/>
    <w:rsid w:val="00AC454F"/>
    <w:rsid w:val="00AC5D3D"/>
    <w:rsid w:val="00AD6471"/>
    <w:rsid w:val="00AE4815"/>
    <w:rsid w:val="00AF0B9A"/>
    <w:rsid w:val="00AF4506"/>
    <w:rsid w:val="00B00076"/>
    <w:rsid w:val="00B041D8"/>
    <w:rsid w:val="00B10F6B"/>
    <w:rsid w:val="00B1129C"/>
    <w:rsid w:val="00B1258D"/>
    <w:rsid w:val="00B13C47"/>
    <w:rsid w:val="00B14303"/>
    <w:rsid w:val="00B16E96"/>
    <w:rsid w:val="00B175BB"/>
    <w:rsid w:val="00B237CD"/>
    <w:rsid w:val="00B2752E"/>
    <w:rsid w:val="00B33F0A"/>
    <w:rsid w:val="00B3532F"/>
    <w:rsid w:val="00B37BED"/>
    <w:rsid w:val="00B37CDA"/>
    <w:rsid w:val="00B41B95"/>
    <w:rsid w:val="00B423A9"/>
    <w:rsid w:val="00B448B5"/>
    <w:rsid w:val="00B45407"/>
    <w:rsid w:val="00B46614"/>
    <w:rsid w:val="00B479EB"/>
    <w:rsid w:val="00B53521"/>
    <w:rsid w:val="00B57DDA"/>
    <w:rsid w:val="00B6322E"/>
    <w:rsid w:val="00B633DB"/>
    <w:rsid w:val="00B640AB"/>
    <w:rsid w:val="00B649B6"/>
    <w:rsid w:val="00B66EBE"/>
    <w:rsid w:val="00B723FB"/>
    <w:rsid w:val="00B7655F"/>
    <w:rsid w:val="00B8541F"/>
    <w:rsid w:val="00B870F9"/>
    <w:rsid w:val="00B8715E"/>
    <w:rsid w:val="00B87219"/>
    <w:rsid w:val="00B87CDF"/>
    <w:rsid w:val="00B9135D"/>
    <w:rsid w:val="00B91512"/>
    <w:rsid w:val="00B9348A"/>
    <w:rsid w:val="00B934C7"/>
    <w:rsid w:val="00B93DF5"/>
    <w:rsid w:val="00B942E2"/>
    <w:rsid w:val="00BA1760"/>
    <w:rsid w:val="00BB0C60"/>
    <w:rsid w:val="00BB0D62"/>
    <w:rsid w:val="00BB1FA2"/>
    <w:rsid w:val="00BB2891"/>
    <w:rsid w:val="00BB3158"/>
    <w:rsid w:val="00BB63D1"/>
    <w:rsid w:val="00BC247E"/>
    <w:rsid w:val="00BC36A6"/>
    <w:rsid w:val="00BC55BF"/>
    <w:rsid w:val="00BC6B97"/>
    <w:rsid w:val="00BC6DEC"/>
    <w:rsid w:val="00BD1AE8"/>
    <w:rsid w:val="00BD2EF6"/>
    <w:rsid w:val="00BD410B"/>
    <w:rsid w:val="00BD47CD"/>
    <w:rsid w:val="00BD5DFD"/>
    <w:rsid w:val="00BE3483"/>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3A7E"/>
    <w:rsid w:val="00C54074"/>
    <w:rsid w:val="00C555A8"/>
    <w:rsid w:val="00C616BA"/>
    <w:rsid w:val="00C702FC"/>
    <w:rsid w:val="00C71090"/>
    <w:rsid w:val="00C72939"/>
    <w:rsid w:val="00C73A34"/>
    <w:rsid w:val="00C764D0"/>
    <w:rsid w:val="00C83F46"/>
    <w:rsid w:val="00C87A66"/>
    <w:rsid w:val="00C90555"/>
    <w:rsid w:val="00C913CE"/>
    <w:rsid w:val="00C93CCB"/>
    <w:rsid w:val="00C9629C"/>
    <w:rsid w:val="00CA1345"/>
    <w:rsid w:val="00CA46DC"/>
    <w:rsid w:val="00CA4D0C"/>
    <w:rsid w:val="00CA5D1D"/>
    <w:rsid w:val="00CA6C24"/>
    <w:rsid w:val="00CA78F0"/>
    <w:rsid w:val="00CB0EE7"/>
    <w:rsid w:val="00CB2917"/>
    <w:rsid w:val="00CB565D"/>
    <w:rsid w:val="00CB63BF"/>
    <w:rsid w:val="00CC2197"/>
    <w:rsid w:val="00CC502C"/>
    <w:rsid w:val="00CD1413"/>
    <w:rsid w:val="00CD1438"/>
    <w:rsid w:val="00CD6B74"/>
    <w:rsid w:val="00CD7BB3"/>
    <w:rsid w:val="00CE2919"/>
    <w:rsid w:val="00CE3047"/>
    <w:rsid w:val="00CE519C"/>
    <w:rsid w:val="00CE7344"/>
    <w:rsid w:val="00CF0187"/>
    <w:rsid w:val="00CF32CB"/>
    <w:rsid w:val="00CF3C00"/>
    <w:rsid w:val="00CF49F1"/>
    <w:rsid w:val="00CF65F4"/>
    <w:rsid w:val="00CF6B4A"/>
    <w:rsid w:val="00D01C72"/>
    <w:rsid w:val="00D039CE"/>
    <w:rsid w:val="00D10B59"/>
    <w:rsid w:val="00D10F5B"/>
    <w:rsid w:val="00D14428"/>
    <w:rsid w:val="00D16556"/>
    <w:rsid w:val="00D16702"/>
    <w:rsid w:val="00D217A6"/>
    <w:rsid w:val="00D217CE"/>
    <w:rsid w:val="00D21E3F"/>
    <w:rsid w:val="00D23283"/>
    <w:rsid w:val="00D24D1A"/>
    <w:rsid w:val="00D30B8F"/>
    <w:rsid w:val="00D31579"/>
    <w:rsid w:val="00D32E0E"/>
    <w:rsid w:val="00D36BB8"/>
    <w:rsid w:val="00D42DD0"/>
    <w:rsid w:val="00D43055"/>
    <w:rsid w:val="00D43FBC"/>
    <w:rsid w:val="00D44184"/>
    <w:rsid w:val="00D4567F"/>
    <w:rsid w:val="00D45BA8"/>
    <w:rsid w:val="00D509AB"/>
    <w:rsid w:val="00D56EED"/>
    <w:rsid w:val="00D57250"/>
    <w:rsid w:val="00D60DCE"/>
    <w:rsid w:val="00D60DEB"/>
    <w:rsid w:val="00D64ABA"/>
    <w:rsid w:val="00D66B3B"/>
    <w:rsid w:val="00D673DE"/>
    <w:rsid w:val="00D70130"/>
    <w:rsid w:val="00D73810"/>
    <w:rsid w:val="00D74E40"/>
    <w:rsid w:val="00D77144"/>
    <w:rsid w:val="00D81CF3"/>
    <w:rsid w:val="00D83FB6"/>
    <w:rsid w:val="00D922E6"/>
    <w:rsid w:val="00D9264D"/>
    <w:rsid w:val="00D96E87"/>
    <w:rsid w:val="00D97454"/>
    <w:rsid w:val="00DA1D05"/>
    <w:rsid w:val="00DA469A"/>
    <w:rsid w:val="00DA4C08"/>
    <w:rsid w:val="00DA7C35"/>
    <w:rsid w:val="00DC0AE7"/>
    <w:rsid w:val="00DC4701"/>
    <w:rsid w:val="00DC58DA"/>
    <w:rsid w:val="00DD7F0C"/>
    <w:rsid w:val="00DE141D"/>
    <w:rsid w:val="00DE2CDE"/>
    <w:rsid w:val="00DE5A0A"/>
    <w:rsid w:val="00DF1C61"/>
    <w:rsid w:val="00DF3B0D"/>
    <w:rsid w:val="00E00A80"/>
    <w:rsid w:val="00E01F37"/>
    <w:rsid w:val="00E024A8"/>
    <w:rsid w:val="00E05005"/>
    <w:rsid w:val="00E07069"/>
    <w:rsid w:val="00E07AAD"/>
    <w:rsid w:val="00E07FC8"/>
    <w:rsid w:val="00E13DFD"/>
    <w:rsid w:val="00E1421E"/>
    <w:rsid w:val="00E1527E"/>
    <w:rsid w:val="00E23ADB"/>
    <w:rsid w:val="00E25D9A"/>
    <w:rsid w:val="00E25DA5"/>
    <w:rsid w:val="00E2705F"/>
    <w:rsid w:val="00E2745D"/>
    <w:rsid w:val="00E32474"/>
    <w:rsid w:val="00E32638"/>
    <w:rsid w:val="00E37249"/>
    <w:rsid w:val="00E441A8"/>
    <w:rsid w:val="00E53625"/>
    <w:rsid w:val="00E560C8"/>
    <w:rsid w:val="00E63F6F"/>
    <w:rsid w:val="00E723F4"/>
    <w:rsid w:val="00E737EA"/>
    <w:rsid w:val="00E75434"/>
    <w:rsid w:val="00E75D33"/>
    <w:rsid w:val="00E76548"/>
    <w:rsid w:val="00E8222B"/>
    <w:rsid w:val="00E85016"/>
    <w:rsid w:val="00E87510"/>
    <w:rsid w:val="00E8764E"/>
    <w:rsid w:val="00E90EFF"/>
    <w:rsid w:val="00E92D23"/>
    <w:rsid w:val="00E95366"/>
    <w:rsid w:val="00E97669"/>
    <w:rsid w:val="00EA0EC8"/>
    <w:rsid w:val="00EA2FDF"/>
    <w:rsid w:val="00EA5463"/>
    <w:rsid w:val="00EB24AA"/>
    <w:rsid w:val="00EB7A00"/>
    <w:rsid w:val="00EC0F86"/>
    <w:rsid w:val="00EC20B9"/>
    <w:rsid w:val="00EC25F7"/>
    <w:rsid w:val="00ED411A"/>
    <w:rsid w:val="00ED4879"/>
    <w:rsid w:val="00ED4B75"/>
    <w:rsid w:val="00ED72BC"/>
    <w:rsid w:val="00EE0879"/>
    <w:rsid w:val="00EE0978"/>
    <w:rsid w:val="00EE13F0"/>
    <w:rsid w:val="00EE6D1A"/>
    <w:rsid w:val="00EE6F26"/>
    <w:rsid w:val="00EF53F5"/>
    <w:rsid w:val="00EF5456"/>
    <w:rsid w:val="00F001C3"/>
    <w:rsid w:val="00F03E10"/>
    <w:rsid w:val="00F03F18"/>
    <w:rsid w:val="00F06163"/>
    <w:rsid w:val="00F11832"/>
    <w:rsid w:val="00F12EFE"/>
    <w:rsid w:val="00F13AA6"/>
    <w:rsid w:val="00F13BB1"/>
    <w:rsid w:val="00F140A5"/>
    <w:rsid w:val="00F14C64"/>
    <w:rsid w:val="00F15F84"/>
    <w:rsid w:val="00F16115"/>
    <w:rsid w:val="00F1776A"/>
    <w:rsid w:val="00F17DF3"/>
    <w:rsid w:val="00F208C3"/>
    <w:rsid w:val="00F2202C"/>
    <w:rsid w:val="00F22D79"/>
    <w:rsid w:val="00F238A5"/>
    <w:rsid w:val="00F23DC3"/>
    <w:rsid w:val="00F27A69"/>
    <w:rsid w:val="00F27F69"/>
    <w:rsid w:val="00F302E0"/>
    <w:rsid w:val="00F31DD1"/>
    <w:rsid w:val="00F33529"/>
    <w:rsid w:val="00F34790"/>
    <w:rsid w:val="00F432E5"/>
    <w:rsid w:val="00F44AB1"/>
    <w:rsid w:val="00F45353"/>
    <w:rsid w:val="00F470FC"/>
    <w:rsid w:val="00F4734C"/>
    <w:rsid w:val="00F55F42"/>
    <w:rsid w:val="00F62087"/>
    <w:rsid w:val="00F647B0"/>
    <w:rsid w:val="00F72730"/>
    <w:rsid w:val="00F73E58"/>
    <w:rsid w:val="00F74DEF"/>
    <w:rsid w:val="00F7700C"/>
    <w:rsid w:val="00F80394"/>
    <w:rsid w:val="00F83C34"/>
    <w:rsid w:val="00F83FFD"/>
    <w:rsid w:val="00F923D0"/>
    <w:rsid w:val="00F9328B"/>
    <w:rsid w:val="00F93AA7"/>
    <w:rsid w:val="00F95103"/>
    <w:rsid w:val="00F97241"/>
    <w:rsid w:val="00F97761"/>
    <w:rsid w:val="00FA0E16"/>
    <w:rsid w:val="00FA1B04"/>
    <w:rsid w:val="00FA4D79"/>
    <w:rsid w:val="00FA57E0"/>
    <w:rsid w:val="00FB66F9"/>
    <w:rsid w:val="00FB6DE7"/>
    <w:rsid w:val="00FB72C7"/>
    <w:rsid w:val="00FC27CC"/>
    <w:rsid w:val="00FC4E81"/>
    <w:rsid w:val="00FC6170"/>
    <w:rsid w:val="00FD1023"/>
    <w:rsid w:val="00FD1060"/>
    <w:rsid w:val="00FD12AC"/>
    <w:rsid w:val="00FD1931"/>
    <w:rsid w:val="00FD71EE"/>
    <w:rsid w:val="00FE307F"/>
    <w:rsid w:val="00FE3CEA"/>
    <w:rsid w:val="00FE608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B615D"/>
    <w:pPr>
      <w:spacing w:line="300" w:lineRule="auto"/>
      <w:ind w:firstLine="420"/>
      <w:jc w:val="both"/>
    </w:pPr>
    <w:rPr>
      <w:rFonts w:cstheme="minorBidi"/>
      <w:sz w:val="24"/>
      <w:szCs w:val="24"/>
    </w:rPr>
  </w:style>
  <w:style w:type="paragraph" w:styleId="Heading1">
    <w:name w:val="heading 1"/>
    <w:basedOn w:val="Normal"/>
    <w:next w:val="Normal"/>
    <w:link w:val="Heading1Char"/>
    <w:qFormat/>
    <w:rsid w:val="005B615D"/>
    <w:pPr>
      <w:keepNext/>
      <w:keepLines/>
      <w:widowControl w:val="0"/>
      <w:numPr>
        <w:numId w:val="8"/>
      </w:numPr>
      <w:spacing w:before="397" w:after="397" w:line="240" w:lineRule="auto"/>
      <w:jc w:val="center"/>
      <w:outlineLvl w:val="0"/>
    </w:pPr>
    <w:rPr>
      <w:rFonts w:eastAsia="黑体" w:cs="Times New Roman"/>
      <w:bCs/>
      <w:kern w:val="44"/>
      <w:sz w:val="32"/>
      <w:szCs w:val="44"/>
    </w:rPr>
  </w:style>
  <w:style w:type="paragraph" w:styleId="Heading2">
    <w:name w:val="heading 2"/>
    <w:basedOn w:val="Normal"/>
    <w:next w:val="Normal"/>
    <w:link w:val="Heading2Char"/>
    <w:qFormat/>
    <w:rsid w:val="005B615D"/>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link w:val="Heading3Char"/>
    <w:qFormat/>
    <w:rsid w:val="005B615D"/>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5B615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B615D"/>
  </w:style>
  <w:style w:type="character" w:customStyle="1" w:styleId="Heading1Char">
    <w:name w:val="Heading 1 Char"/>
    <w:basedOn w:val="DefaultParagraphFont"/>
    <w:link w:val="Heading1"/>
    <w:rsid w:val="005B615D"/>
    <w:rPr>
      <w:rFonts w:eastAsia="黑体"/>
      <w:bCs/>
      <w:kern w:val="44"/>
      <w:sz w:val="32"/>
      <w:szCs w:val="44"/>
    </w:rPr>
  </w:style>
  <w:style w:type="character" w:customStyle="1" w:styleId="Heading2Char">
    <w:name w:val="Heading 2 Char"/>
    <w:basedOn w:val="DefaultParagraphFont"/>
    <w:link w:val="Heading2"/>
    <w:rsid w:val="005B615D"/>
    <w:rPr>
      <w:rFonts w:eastAsia="黑体" w:cstheme="minorBidi"/>
      <w:sz w:val="28"/>
      <w:szCs w:val="32"/>
    </w:rPr>
  </w:style>
  <w:style w:type="character" w:customStyle="1" w:styleId="Heading3Char">
    <w:name w:val="Heading 3 Char"/>
    <w:basedOn w:val="DefaultParagraphFont"/>
    <w:link w:val="Heading3"/>
    <w:rsid w:val="005B615D"/>
    <w:rPr>
      <w:rFonts w:eastAsia="黑体" w:cstheme="minorBidi"/>
      <w:bCs/>
      <w:sz w:val="24"/>
      <w:szCs w:val="32"/>
    </w:rPr>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Char">
    <w:name w:val="英文封面-论文标题 Char"/>
    <w:link w:val="-5"/>
    <w:rsid w:val="009C6923"/>
    <w:rPr>
      <w:b/>
      <w:bCs/>
      <w:kern w:val="2"/>
      <w:sz w:val="44"/>
      <w:szCs w:val="24"/>
      <w:lang w:val="en-US" w:eastAsia="zh-CN" w:bidi="ar-SA"/>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ABTSTRACTChar">
    <w:name w:val="ABTSTRACT内容 Char"/>
    <w:link w:val="ABTSTRACT"/>
    <w:rsid w:val="00097B77"/>
    <w:rPr>
      <w:kern w:val="2"/>
      <w:sz w:val="28"/>
      <w:szCs w:val="28"/>
      <w:lang w:val="en-US" w:eastAsia="zh-CN" w:bidi="ar-SA"/>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paragraph" w:styleId="Footer">
    <w:name w:val="footer"/>
    <w:basedOn w:val="Normal"/>
    <w:link w:val="FooterChar"/>
    <w:rsid w:val="00BD2EF6"/>
    <w:pPr>
      <w:tabs>
        <w:tab w:val="center" w:pos="4153"/>
        <w:tab w:val="right" w:pos="8306"/>
      </w:tabs>
      <w:snapToGrid w:val="0"/>
    </w:pPr>
    <w:rPr>
      <w:sz w:val="18"/>
      <w:szCs w:val="18"/>
    </w:rPr>
  </w:style>
  <w:style w:type="character" w:customStyle="1" w:styleId="FooterChar">
    <w:name w:val="Footer Char"/>
    <w:basedOn w:val="DefaultParagraphFont"/>
    <w:link w:val="Footer"/>
    <w:rsid w:val="00E85016"/>
    <w:rPr>
      <w:rFonts w:cstheme="minorBidi"/>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uiPriority w:val="99"/>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5B615D"/>
  </w:style>
  <w:style w:type="character" w:customStyle="1" w:styleId="EndnoteTextChar">
    <w:name w:val="Endnote Text Char"/>
    <w:basedOn w:val="DefaultParagraphFont"/>
    <w:link w:val="EndnoteText"/>
    <w:uiPriority w:val="99"/>
    <w:rsid w:val="005B615D"/>
    <w:rPr>
      <w:rFonts w:cstheme="minorBidi"/>
      <w:sz w:val="24"/>
      <w:szCs w:val="24"/>
    </w:rPr>
  </w:style>
  <w:style w:type="character" w:styleId="EndnoteReference">
    <w:name w:val="endnote reference"/>
    <w:rsid w:val="001F61B2"/>
    <w:rPr>
      <w:vertAlign w:val="superscript"/>
    </w:rPr>
  </w:style>
  <w:style w:type="paragraph" w:styleId="ListParagraph">
    <w:name w:val="List Paragraph"/>
    <w:basedOn w:val="Normal"/>
    <w:uiPriority w:val="34"/>
    <w:qFormat/>
    <w:rsid w:val="00F62087"/>
    <w:pPr>
      <w:ind w:left="720"/>
      <w:contextualSpacing/>
    </w:pPr>
  </w:style>
  <w:style w:type="paragraph" w:customStyle="1" w:styleId="Figurealignment">
    <w:name w:val="Figure_alignment"/>
    <w:basedOn w:val="Normal"/>
    <w:qFormat/>
    <w:rsid w:val="00515C56"/>
    <w:pPr>
      <w:ind w:firstLine="0"/>
      <w:jc w:val="center"/>
    </w:pPr>
    <w:rPr>
      <w:noProof/>
    </w:rPr>
  </w:style>
  <w:style w:type="paragraph" w:customStyle="1" w:styleId="Table">
    <w:name w:val="Table"/>
    <w:basedOn w:val="Normal"/>
    <w:qFormat/>
    <w:rsid w:val="005B615D"/>
    <w:pPr>
      <w:ind w:firstLine="0"/>
      <w:jc w:val="center"/>
    </w:pPr>
  </w:style>
  <w:style w:type="paragraph" w:customStyle="1" w:styleId="Tablehead">
    <w:name w:val="Table_head"/>
    <w:basedOn w:val="Table"/>
    <w:qFormat/>
    <w:rsid w:val="005B615D"/>
    <w:rPr>
      <w:b/>
    </w:rPr>
  </w:style>
  <w:style w:type="paragraph" w:customStyle="1" w:styleId="supplementaritytable">
    <w:name w:val="supplementarity_table"/>
    <w:basedOn w:val="Table"/>
    <w:qFormat/>
    <w:rsid w:val="0047781F"/>
    <w:pPr>
      <w:spacing w:line="240" w:lineRule="auto"/>
    </w:pPr>
    <w:rPr>
      <w:rFonts w:eastAsia="Times New Roman" w:cs="Times New Roman"/>
      <w:color w:val="000000"/>
      <w:sz w:val="16"/>
    </w:rPr>
  </w:style>
  <w:style w:type="paragraph" w:customStyle="1" w:styleId="THsupplementarity">
    <w:name w:val="TH_supplementarity"/>
    <w:basedOn w:val="Tablehead"/>
    <w:qFormat/>
    <w:rsid w:val="0047781F"/>
    <w:pPr>
      <w:spacing w:line="240" w:lineRule="auto"/>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59719">
      <w:bodyDiv w:val="1"/>
      <w:marLeft w:val="0"/>
      <w:marRight w:val="0"/>
      <w:marTop w:val="0"/>
      <w:marBottom w:val="0"/>
      <w:divBdr>
        <w:top w:val="none" w:sz="0" w:space="0" w:color="auto"/>
        <w:left w:val="none" w:sz="0" w:space="0" w:color="auto"/>
        <w:bottom w:val="none" w:sz="0" w:space="0" w:color="auto"/>
        <w:right w:val="none" w:sz="0" w:space="0" w:color="auto"/>
      </w:divBdr>
    </w:div>
    <w:div w:id="439884014">
      <w:bodyDiv w:val="1"/>
      <w:marLeft w:val="0"/>
      <w:marRight w:val="0"/>
      <w:marTop w:val="0"/>
      <w:marBottom w:val="0"/>
      <w:divBdr>
        <w:top w:val="none" w:sz="0" w:space="0" w:color="auto"/>
        <w:left w:val="none" w:sz="0" w:space="0" w:color="auto"/>
        <w:bottom w:val="none" w:sz="0" w:space="0" w:color="auto"/>
        <w:right w:val="none" w:sz="0" w:space="0" w:color="auto"/>
      </w:divBdr>
    </w:div>
    <w:div w:id="636253637">
      <w:bodyDiv w:val="1"/>
      <w:marLeft w:val="0"/>
      <w:marRight w:val="0"/>
      <w:marTop w:val="0"/>
      <w:marBottom w:val="0"/>
      <w:divBdr>
        <w:top w:val="none" w:sz="0" w:space="0" w:color="auto"/>
        <w:left w:val="none" w:sz="0" w:space="0" w:color="auto"/>
        <w:bottom w:val="none" w:sz="0" w:space="0" w:color="auto"/>
        <w:right w:val="none" w:sz="0" w:space="0" w:color="auto"/>
      </w:divBdr>
    </w:div>
    <w:div w:id="861940023">
      <w:bodyDiv w:val="1"/>
      <w:marLeft w:val="0"/>
      <w:marRight w:val="0"/>
      <w:marTop w:val="0"/>
      <w:marBottom w:val="0"/>
      <w:divBdr>
        <w:top w:val="none" w:sz="0" w:space="0" w:color="auto"/>
        <w:left w:val="none" w:sz="0" w:space="0" w:color="auto"/>
        <w:bottom w:val="none" w:sz="0" w:space="0" w:color="auto"/>
        <w:right w:val="none" w:sz="0" w:space="0" w:color="auto"/>
      </w:divBdr>
    </w:div>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 w:id="1696615033">
      <w:bodyDiv w:val="1"/>
      <w:marLeft w:val="0"/>
      <w:marRight w:val="0"/>
      <w:marTop w:val="0"/>
      <w:marBottom w:val="0"/>
      <w:divBdr>
        <w:top w:val="none" w:sz="0" w:space="0" w:color="auto"/>
        <w:left w:val="none" w:sz="0" w:space="0" w:color="auto"/>
        <w:bottom w:val="none" w:sz="0" w:space="0" w:color="auto"/>
        <w:right w:val="none" w:sz="0" w:space="0" w:color="auto"/>
      </w:divBdr>
    </w:div>
    <w:div w:id="2100057759">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footer" Target="footer8.xml"/><Relationship Id="rId41" Type="http://schemas.openxmlformats.org/officeDocument/2006/relationships/header" Target="head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232C273-E166-8849-80D4-01AF4080A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TotalTime>
  <Pages>65</Pages>
  <Words>19493</Words>
  <Characters>32164</Characters>
  <Application>Microsoft Macintosh Word</Application>
  <DocSecurity>0</DocSecurity>
  <Lines>1286</Lines>
  <Paragraphs>748</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50909</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73</cp:revision>
  <cp:lastPrinted>1899-12-31T16:00:00Z</cp:lastPrinted>
  <dcterms:created xsi:type="dcterms:W3CDTF">2017-02-13T09:10:00Z</dcterms:created>
  <dcterms:modified xsi:type="dcterms:W3CDTF">2017-02-20T04:35:00Z</dcterms:modified>
</cp:coreProperties>
</file>