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FE924" w14:textId="4BA5B3C3" w:rsidR="00870331" w:rsidRPr="006E51C9" w:rsidRDefault="00870331" w:rsidP="00870331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6E51C9">
        <w:rPr>
          <w:rFonts w:ascii="Times New Roman" w:hAnsi="Times New Roman" w:cs="Times New Roman"/>
        </w:rPr>
        <w:t>Result</w:t>
      </w:r>
    </w:p>
    <w:p w14:paraId="001C9139" w14:textId="62FBE32A" w:rsidR="00870331" w:rsidRDefault="00870331" w:rsidP="00870331">
      <w:pPr>
        <w:rPr>
          <w:rFonts w:ascii="Times New Roman" w:hAnsi="Times New Roman" w:cs="Times New Roman"/>
          <w:b/>
          <w:sz w:val="28"/>
        </w:rPr>
      </w:pPr>
      <w:r w:rsidRPr="00870331">
        <w:rPr>
          <w:rFonts w:ascii="Times New Roman" w:hAnsi="Times New Roman" w:cs="Times New Roman"/>
          <w:b/>
          <w:sz w:val="32"/>
        </w:rPr>
        <w:t>INDEX</w:t>
      </w:r>
    </w:p>
    <w:p w14:paraId="7446A995" w14:textId="77777777" w:rsidR="00870331" w:rsidRDefault="00870331" w:rsidP="00870331">
      <w:pPr>
        <w:ind w:left="720"/>
        <w:rPr>
          <w:rFonts w:ascii="Times New Roman" w:hAnsi="Times New Roman" w:cs="Times New Roman"/>
        </w:rPr>
      </w:pPr>
    </w:p>
    <w:p w14:paraId="6AED60E4" w14:textId="5E5104CF" w:rsidR="00870331" w:rsidRPr="0046175D" w:rsidRDefault="00870331" w:rsidP="00870331">
      <w:pPr>
        <w:rPr>
          <w:rFonts w:ascii="Times New Roman" w:hAnsi="Times New Roman" w:cs="Times New Roman"/>
          <w:sz w:val="22"/>
        </w:rPr>
      </w:pPr>
      <w:r w:rsidRPr="0046175D">
        <w:rPr>
          <w:rFonts w:ascii="Times New Roman" w:hAnsi="Times New Roman" w:cs="Times New Roman"/>
          <w:sz w:val="22"/>
        </w:rPr>
        <w:t xml:space="preserve">Part </w:t>
      </w:r>
      <w:r w:rsidRPr="0046175D">
        <w:rPr>
          <w:rFonts w:ascii="Times New Roman" w:hAnsi="Times New Roman" w:cs="Times New Roman"/>
          <w:sz w:val="22"/>
        </w:rPr>
        <w:fldChar w:fldCharType="begin"/>
      </w:r>
      <w:r w:rsidRPr="0046175D">
        <w:rPr>
          <w:rFonts w:ascii="Times New Roman" w:hAnsi="Times New Roman" w:cs="Times New Roman"/>
          <w:sz w:val="22"/>
        </w:rPr>
        <w:instrText xml:space="preserve"> = 1 \* ROMAN </w:instrText>
      </w:r>
      <w:r w:rsidRPr="0046175D">
        <w:rPr>
          <w:rFonts w:ascii="Times New Roman" w:hAnsi="Times New Roman" w:cs="Times New Roman"/>
          <w:sz w:val="22"/>
        </w:rPr>
        <w:fldChar w:fldCharType="separate"/>
      </w:r>
      <w:r w:rsidRPr="0046175D">
        <w:rPr>
          <w:rFonts w:ascii="Times New Roman" w:hAnsi="Times New Roman" w:cs="Times New Roman"/>
          <w:noProof/>
          <w:sz w:val="22"/>
        </w:rPr>
        <w:t>I</w:t>
      </w:r>
      <w:r w:rsidRPr="0046175D">
        <w:rPr>
          <w:rFonts w:ascii="Times New Roman" w:hAnsi="Times New Roman" w:cs="Times New Roman"/>
          <w:sz w:val="22"/>
        </w:rPr>
        <w:fldChar w:fldCharType="end"/>
      </w:r>
      <w:r w:rsidRPr="0046175D">
        <w:rPr>
          <w:rFonts w:ascii="Times New Roman" w:hAnsi="Times New Roman" w:cs="Times New Roman"/>
          <w:sz w:val="22"/>
        </w:rPr>
        <w:t>:</w:t>
      </w:r>
      <w:r w:rsidR="0046175D">
        <w:rPr>
          <w:rFonts w:ascii="Times New Roman" w:hAnsi="Times New Roman" w:cs="Times New Roman"/>
          <w:sz w:val="22"/>
        </w:rPr>
        <w:tab/>
      </w:r>
      <w:r w:rsidR="0046175D">
        <w:rPr>
          <w:rFonts w:ascii="Times New Roman" w:hAnsi="Times New Roman" w:cs="Times New Roman"/>
          <w:sz w:val="22"/>
        </w:rPr>
        <w:tab/>
      </w:r>
      <w:r w:rsidR="009A5D47" w:rsidRPr="0046175D">
        <w:rPr>
          <w:rFonts w:ascii="Times New Roman" w:hAnsi="Times New Roman" w:cs="Times New Roman"/>
          <w:sz w:val="22"/>
        </w:rPr>
        <w:t xml:space="preserve">Rice miRNA </w:t>
      </w:r>
      <w:r w:rsidR="00BE5AA5" w:rsidRPr="0046175D">
        <w:rPr>
          <w:rFonts w:ascii="Times New Roman" w:hAnsi="Times New Roman" w:cs="Times New Roman"/>
          <w:sz w:val="22"/>
        </w:rPr>
        <w:t>classification</w:t>
      </w:r>
      <w:r w:rsidR="009A5D47" w:rsidRPr="0046175D">
        <w:rPr>
          <w:rFonts w:ascii="Times New Roman" w:hAnsi="Times New Roman" w:cs="Times New Roman"/>
          <w:sz w:val="22"/>
        </w:rPr>
        <w:t xml:space="preserve"> and target gene prediction</w:t>
      </w:r>
      <w:r w:rsidR="00BE5AA5" w:rsidRPr="0046175D">
        <w:rPr>
          <w:rFonts w:ascii="Times New Roman" w:hAnsi="Times New Roman" w:cs="Times New Roman"/>
          <w:sz w:val="22"/>
        </w:rPr>
        <w:t>;</w:t>
      </w:r>
    </w:p>
    <w:p w14:paraId="754F05A2" w14:textId="1640DC77" w:rsidR="006E6E00" w:rsidRPr="0046175D" w:rsidRDefault="00BE5AA5">
      <w:pPr>
        <w:rPr>
          <w:rFonts w:ascii="Times New Roman" w:hAnsi="Times New Roman" w:cs="Times New Roman"/>
          <w:sz w:val="22"/>
        </w:rPr>
      </w:pPr>
      <w:r w:rsidRPr="0046175D">
        <w:rPr>
          <w:rFonts w:ascii="Times New Roman" w:hAnsi="Times New Roman" w:cs="Times New Roman"/>
          <w:sz w:val="22"/>
        </w:rPr>
        <w:t xml:space="preserve">Part </w:t>
      </w:r>
      <w:r w:rsidRPr="0046175D">
        <w:rPr>
          <w:rFonts w:ascii="Times New Roman" w:hAnsi="Times New Roman" w:cs="Times New Roman"/>
          <w:sz w:val="22"/>
        </w:rPr>
        <w:fldChar w:fldCharType="begin"/>
      </w:r>
      <w:r w:rsidRPr="0046175D">
        <w:rPr>
          <w:rFonts w:ascii="Times New Roman" w:hAnsi="Times New Roman" w:cs="Times New Roman"/>
          <w:sz w:val="22"/>
        </w:rPr>
        <w:instrText xml:space="preserve"> = 2</w:instrText>
      </w:r>
      <w:r w:rsidRPr="0046175D">
        <w:rPr>
          <w:rFonts w:ascii="Times New Roman" w:hAnsi="Times New Roman" w:cs="Times New Roman"/>
          <w:sz w:val="22"/>
        </w:rPr>
        <w:instrText xml:space="preserve"> \* ROMAN </w:instrText>
      </w:r>
      <w:r w:rsidRPr="0046175D">
        <w:rPr>
          <w:rFonts w:ascii="Times New Roman" w:hAnsi="Times New Roman" w:cs="Times New Roman"/>
          <w:sz w:val="22"/>
        </w:rPr>
        <w:fldChar w:fldCharType="separate"/>
      </w:r>
      <w:r w:rsidRPr="0046175D">
        <w:rPr>
          <w:rFonts w:ascii="Times New Roman" w:hAnsi="Times New Roman" w:cs="Times New Roman"/>
          <w:noProof/>
          <w:sz w:val="22"/>
        </w:rPr>
        <w:t>II</w:t>
      </w:r>
      <w:r w:rsidRPr="0046175D">
        <w:rPr>
          <w:rFonts w:ascii="Times New Roman" w:hAnsi="Times New Roman" w:cs="Times New Roman"/>
          <w:sz w:val="22"/>
        </w:rPr>
        <w:fldChar w:fldCharType="end"/>
      </w:r>
      <w:r w:rsidRPr="0046175D">
        <w:rPr>
          <w:rFonts w:ascii="Times New Roman" w:hAnsi="Times New Roman" w:cs="Times New Roman"/>
          <w:sz w:val="22"/>
        </w:rPr>
        <w:t>:</w:t>
      </w:r>
      <w:r w:rsidR="00E615A0" w:rsidRPr="0046175D">
        <w:rPr>
          <w:rFonts w:ascii="Times New Roman" w:hAnsi="Times New Roman" w:cs="Times New Roman"/>
          <w:sz w:val="22"/>
        </w:rPr>
        <w:t xml:space="preserve">   </w:t>
      </w:r>
      <w:r w:rsidR="00E615A0" w:rsidRPr="0046175D">
        <w:rPr>
          <w:rFonts w:ascii="Times New Roman" w:hAnsi="Times New Roman" w:cs="Times New Roman"/>
          <w:sz w:val="22"/>
        </w:rPr>
        <w:tab/>
      </w:r>
      <w:r w:rsidRPr="0046175D">
        <w:rPr>
          <w:rFonts w:ascii="Times New Roman" w:hAnsi="Times New Roman" w:cs="Times New Roman"/>
          <w:sz w:val="22"/>
        </w:rPr>
        <w:t>Analysis of SNPs found within miRNAs and target genes;</w:t>
      </w:r>
    </w:p>
    <w:p w14:paraId="5E8BD9BE" w14:textId="49F1B43C" w:rsidR="00BE5AA5" w:rsidRPr="0046175D" w:rsidRDefault="00BE5AA5">
      <w:pPr>
        <w:rPr>
          <w:rFonts w:ascii="Times New Roman" w:hAnsi="Times New Roman" w:cs="Times New Roman" w:hint="eastAsia"/>
          <w:sz w:val="22"/>
        </w:rPr>
      </w:pPr>
      <w:r w:rsidRPr="0046175D">
        <w:rPr>
          <w:rFonts w:ascii="Times New Roman" w:hAnsi="Times New Roman" w:cs="Times New Roman"/>
          <w:sz w:val="22"/>
        </w:rPr>
        <w:t xml:space="preserve">Part </w:t>
      </w:r>
      <w:r w:rsidRPr="0046175D">
        <w:rPr>
          <w:rFonts w:ascii="Times New Roman" w:hAnsi="Times New Roman" w:cs="Times New Roman"/>
          <w:sz w:val="22"/>
        </w:rPr>
        <w:fldChar w:fldCharType="begin"/>
      </w:r>
      <w:r w:rsidRPr="0046175D">
        <w:rPr>
          <w:rFonts w:ascii="Times New Roman" w:hAnsi="Times New Roman" w:cs="Times New Roman"/>
          <w:sz w:val="22"/>
        </w:rPr>
        <w:instrText xml:space="preserve"> = 3</w:instrText>
      </w:r>
      <w:r w:rsidRPr="0046175D">
        <w:rPr>
          <w:rFonts w:ascii="Times New Roman" w:hAnsi="Times New Roman" w:cs="Times New Roman"/>
          <w:sz w:val="22"/>
        </w:rPr>
        <w:instrText xml:space="preserve"> \* ROMAN </w:instrText>
      </w:r>
      <w:r w:rsidRPr="0046175D">
        <w:rPr>
          <w:rFonts w:ascii="Times New Roman" w:hAnsi="Times New Roman" w:cs="Times New Roman"/>
          <w:sz w:val="22"/>
        </w:rPr>
        <w:fldChar w:fldCharType="separate"/>
      </w:r>
      <w:r w:rsidRPr="0046175D">
        <w:rPr>
          <w:rFonts w:ascii="Times New Roman" w:hAnsi="Times New Roman" w:cs="Times New Roman"/>
          <w:noProof/>
          <w:sz w:val="22"/>
        </w:rPr>
        <w:t>III</w:t>
      </w:r>
      <w:r w:rsidRPr="0046175D">
        <w:rPr>
          <w:rFonts w:ascii="Times New Roman" w:hAnsi="Times New Roman" w:cs="Times New Roman"/>
          <w:sz w:val="22"/>
        </w:rPr>
        <w:fldChar w:fldCharType="end"/>
      </w:r>
      <w:r w:rsidRPr="0046175D">
        <w:rPr>
          <w:rFonts w:ascii="Times New Roman" w:hAnsi="Times New Roman" w:cs="Times New Roman"/>
          <w:sz w:val="22"/>
        </w:rPr>
        <w:t>:</w:t>
      </w:r>
      <w:r w:rsidR="0046175D">
        <w:rPr>
          <w:rFonts w:ascii="Times New Roman" w:hAnsi="Times New Roman" w:cs="Times New Roman"/>
          <w:sz w:val="22"/>
        </w:rPr>
        <w:t xml:space="preserve">  </w:t>
      </w:r>
      <w:r w:rsidR="0046175D">
        <w:rPr>
          <w:rFonts w:ascii="Times New Roman" w:hAnsi="Times New Roman" w:cs="Times New Roman"/>
          <w:sz w:val="22"/>
        </w:rPr>
        <w:tab/>
      </w:r>
      <w:r w:rsidRPr="0046175D">
        <w:rPr>
          <w:rFonts w:ascii="Times New Roman" w:hAnsi="Times New Roman" w:cs="Times New Roman"/>
          <w:sz w:val="22"/>
        </w:rPr>
        <w:t>Examination of biological releva</w:t>
      </w:r>
      <w:r w:rsidR="00E615A0" w:rsidRPr="0046175D">
        <w:rPr>
          <w:rFonts w:ascii="Times New Roman" w:hAnsi="Times New Roman" w:cs="Times New Roman"/>
          <w:sz w:val="22"/>
        </w:rPr>
        <w:t>ncy of target genes and miRNAs;</w:t>
      </w:r>
    </w:p>
    <w:p w14:paraId="620BF12E" w14:textId="20E18CB5" w:rsidR="00E615A0" w:rsidRPr="0046175D" w:rsidRDefault="00E615A0">
      <w:pPr>
        <w:rPr>
          <w:rFonts w:ascii="Times New Roman" w:hAnsi="Times New Roman" w:cs="Times New Roman" w:hint="eastAsia"/>
          <w:sz w:val="22"/>
        </w:rPr>
      </w:pPr>
      <w:r w:rsidRPr="0046175D">
        <w:rPr>
          <w:rFonts w:ascii="Times New Roman" w:hAnsi="Times New Roman" w:cs="Times New Roman"/>
          <w:sz w:val="22"/>
        </w:rPr>
        <w:t xml:space="preserve">Part </w:t>
      </w:r>
      <w:r w:rsidRPr="0046175D">
        <w:rPr>
          <w:rFonts w:ascii="Times New Roman" w:hAnsi="Times New Roman" w:cs="Times New Roman"/>
          <w:sz w:val="22"/>
        </w:rPr>
        <w:fldChar w:fldCharType="begin"/>
      </w:r>
      <w:r w:rsidRPr="0046175D">
        <w:rPr>
          <w:rFonts w:ascii="Times New Roman" w:hAnsi="Times New Roman" w:cs="Times New Roman"/>
          <w:sz w:val="22"/>
        </w:rPr>
        <w:instrText xml:space="preserve"> = 4</w:instrText>
      </w:r>
      <w:r w:rsidRPr="0046175D">
        <w:rPr>
          <w:rFonts w:ascii="Times New Roman" w:hAnsi="Times New Roman" w:cs="Times New Roman"/>
          <w:sz w:val="22"/>
        </w:rPr>
        <w:instrText xml:space="preserve"> \* ROMAN </w:instrText>
      </w:r>
      <w:r w:rsidRPr="0046175D">
        <w:rPr>
          <w:rFonts w:ascii="Times New Roman" w:hAnsi="Times New Roman" w:cs="Times New Roman"/>
          <w:sz w:val="22"/>
        </w:rPr>
        <w:fldChar w:fldCharType="separate"/>
      </w:r>
      <w:r w:rsidRPr="0046175D">
        <w:rPr>
          <w:rFonts w:ascii="Times New Roman" w:hAnsi="Times New Roman" w:cs="Times New Roman"/>
          <w:noProof/>
          <w:sz w:val="22"/>
        </w:rPr>
        <w:t>IV</w:t>
      </w:r>
      <w:r w:rsidRPr="0046175D">
        <w:rPr>
          <w:rFonts w:ascii="Times New Roman" w:hAnsi="Times New Roman" w:cs="Times New Roman"/>
          <w:sz w:val="22"/>
        </w:rPr>
        <w:fldChar w:fldCharType="end"/>
      </w:r>
      <w:r w:rsidRPr="0046175D">
        <w:rPr>
          <w:rFonts w:ascii="Times New Roman" w:hAnsi="Times New Roman" w:cs="Times New Roman"/>
          <w:sz w:val="22"/>
        </w:rPr>
        <w:t>:</w:t>
      </w:r>
      <w:r w:rsidRPr="0046175D">
        <w:rPr>
          <w:rFonts w:ascii="Times New Roman" w:hAnsi="Times New Roman" w:cs="Times New Roman"/>
          <w:sz w:val="22"/>
        </w:rPr>
        <w:t xml:space="preserve"> </w:t>
      </w:r>
      <w:r w:rsidRPr="0046175D">
        <w:rPr>
          <w:rFonts w:ascii="Times New Roman" w:hAnsi="Times New Roman" w:cs="Times New Roman"/>
          <w:sz w:val="22"/>
        </w:rPr>
        <w:tab/>
        <w:t>Combined Complementary Pattern Analysis;</w:t>
      </w:r>
    </w:p>
    <w:p w14:paraId="65379320" w14:textId="77777777" w:rsidR="00040D48" w:rsidRDefault="00040D48">
      <w:pPr>
        <w:rPr>
          <w:rFonts w:ascii="Times New Roman" w:hAnsi="Times New Roman" w:cs="Times New Roman" w:hint="eastAsia"/>
        </w:rPr>
      </w:pPr>
    </w:p>
    <w:p w14:paraId="0FB9FB40" w14:textId="77777777" w:rsidR="0046175D" w:rsidRDefault="0046175D">
      <w:pPr>
        <w:rPr>
          <w:rFonts w:ascii="Times New Roman" w:hAnsi="Times New Roman" w:cs="Times New Roman" w:hint="eastAsia"/>
        </w:rPr>
      </w:pPr>
    </w:p>
    <w:p w14:paraId="6CE8923A" w14:textId="73D0B148" w:rsidR="0046175D" w:rsidRPr="0046175D" w:rsidRDefault="0046175D">
      <w:pPr>
        <w:rPr>
          <w:rFonts w:ascii="Times New Roman" w:hAnsi="Times New Roman" w:cs="Times New Roman" w:hint="eastAsia"/>
          <w:b/>
        </w:rPr>
      </w:pPr>
      <w:r w:rsidRPr="0046175D">
        <w:rPr>
          <w:rFonts w:ascii="Times New Roman" w:hAnsi="Times New Roman" w:cs="Times New Roman"/>
          <w:b/>
        </w:rPr>
        <w:t>Rice miRNA classification and target gene prediction</w:t>
      </w:r>
    </w:p>
    <w:p w14:paraId="282E0BAC" w14:textId="77777777" w:rsidR="0046175D" w:rsidRDefault="0046175D">
      <w:pPr>
        <w:rPr>
          <w:rFonts w:ascii="Times New Roman" w:hAnsi="Times New Roman" w:cs="Times New Roman" w:hint="eastAsia"/>
          <w:sz w:val="22"/>
        </w:rPr>
      </w:pPr>
    </w:p>
    <w:p w14:paraId="28F089CA" w14:textId="77777777" w:rsidR="00330682" w:rsidRDefault="0046175D" w:rsidP="00182B09">
      <w:pPr>
        <w:ind w:firstLine="45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Up till now, there are </w:t>
      </w:r>
      <w:r>
        <w:rPr>
          <w:rFonts w:ascii="Times New Roman" w:hAnsi="Times New Roman" w:cs="Times New Roman"/>
        </w:rPr>
        <w:t xml:space="preserve">592 pre-miRNAs with their 718 mature products deposited in </w:t>
      </w:r>
      <w:r w:rsidR="00175EAC" w:rsidRPr="00175EAC">
        <w:rPr>
          <w:rFonts w:ascii="Times New Roman" w:hAnsi="Times New Roman" w:cs="Times New Roman"/>
          <w:i/>
          <w:u w:val="single"/>
        </w:rPr>
        <w:t>miRBase.org</w:t>
      </w:r>
      <w:r w:rsidR="0015092C" w:rsidRPr="00770FA3">
        <w:rPr>
          <w:rFonts w:ascii="Times New Roman" w:hAnsi="Times New Roman" w:cs="Times New Roman"/>
        </w:rPr>
        <w:t xml:space="preserve"> </w:t>
      </w:r>
      <w:r w:rsidR="0015092C">
        <w:rPr>
          <w:rFonts w:ascii="Times New Roman" w:hAnsi="Times New Roman" w:cs="Times New Roman"/>
        </w:rPr>
        <w:t>(release 21, in June 2014)</w:t>
      </w:r>
      <w:r w:rsidR="0015092C">
        <w:rPr>
          <w:rFonts w:ascii="Times New Roman" w:hAnsi="Times New Roman" w:cs="Times New Roman"/>
        </w:rPr>
        <w:t>,</w:t>
      </w:r>
      <w:r w:rsidR="00175EAC">
        <w:rPr>
          <w:rFonts w:ascii="Times New Roman" w:hAnsi="Times New Roman" w:cs="Times New Roman"/>
        </w:rPr>
        <w:t xml:space="preserve"> out of which 578 pre-miRNAs have been mapped to the rice genome</w:t>
      </w:r>
      <w:r w:rsidR="00770FA3">
        <w:rPr>
          <w:rFonts w:ascii="Times New Roman" w:hAnsi="Times New Roman" w:cs="Times New Roman"/>
        </w:rPr>
        <w:t xml:space="preserve"> (</w:t>
      </w:r>
      <w:r w:rsidR="00344FA4">
        <w:rPr>
          <w:rFonts w:ascii="Times New Roman" w:hAnsi="Times New Roman" w:cs="Times New Roman"/>
        </w:rPr>
        <w:t>MSU 7.0</w:t>
      </w:r>
      <w:r w:rsidR="00770FA3">
        <w:rPr>
          <w:rFonts w:ascii="Times New Roman" w:hAnsi="Times New Roman" w:cs="Times New Roman"/>
        </w:rPr>
        <w:t>)</w:t>
      </w:r>
      <w:r w:rsidR="009C6126">
        <w:rPr>
          <w:rFonts w:ascii="Times New Roman" w:hAnsi="Times New Roman" w:cs="Times New Roman"/>
        </w:rPr>
        <w:t xml:space="preserve">. After BLAST to the rice genome, </w:t>
      </w:r>
      <w:r w:rsidR="00CB15DA">
        <w:rPr>
          <w:rFonts w:ascii="Times New Roman" w:hAnsi="Times New Roman" w:cs="Times New Roman"/>
        </w:rPr>
        <w:t xml:space="preserve">we </w:t>
      </w:r>
      <w:r w:rsidR="00AC5A69">
        <w:rPr>
          <w:rFonts w:ascii="Times New Roman" w:hAnsi="Times New Roman" w:cs="Times New Roman"/>
        </w:rPr>
        <w:t>obtained the genomic coordination of 7 pre-miRNAs</w:t>
      </w:r>
      <w:r w:rsidR="003A54A2">
        <w:rPr>
          <w:rFonts w:ascii="Times New Roman" w:hAnsi="Times New Roman" w:cs="Times New Roman"/>
        </w:rPr>
        <w:t xml:space="preserve">, including well-known </w:t>
      </w:r>
      <w:r w:rsidR="000E4483" w:rsidRPr="000E4483">
        <w:rPr>
          <w:rFonts w:ascii="Times New Roman" w:hAnsi="Times New Roman" w:cs="Times New Roman"/>
          <w:i/>
        </w:rPr>
        <w:t>OsMADS</w:t>
      </w:r>
      <w:r w:rsidR="000E4483">
        <w:rPr>
          <w:rFonts w:ascii="Times New Roman" w:hAnsi="Times New Roman" w:cs="Times New Roman"/>
        </w:rPr>
        <w:t xml:space="preserve"> gene reg</w:t>
      </w:r>
      <w:r w:rsidR="00182B09">
        <w:rPr>
          <w:rFonts w:ascii="Times New Roman" w:hAnsi="Times New Roman" w:cs="Times New Roman"/>
        </w:rPr>
        <w:t>ulator osa-miR444 family.</w:t>
      </w:r>
    </w:p>
    <w:p w14:paraId="09828A59" w14:textId="36BB93BC" w:rsidR="0046175D" w:rsidRDefault="004A5F4E" w:rsidP="00182B09">
      <w:pPr>
        <w:ind w:firstLine="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</w:t>
      </w:r>
      <w:r w:rsidR="00182B09">
        <w:rPr>
          <w:rFonts w:ascii="Times New Roman" w:hAnsi="Times New Roman" w:cs="Times New Roman"/>
        </w:rPr>
        <w:t>conservation may bring great distinctions to the evolutionary stability</w:t>
      </w:r>
      <w:r w:rsidR="0092209D">
        <w:rPr>
          <w:rFonts w:ascii="Times New Roman" w:hAnsi="Times New Roman" w:cs="Times New Roman"/>
        </w:rPr>
        <w:t xml:space="preserve"> and </w:t>
      </w:r>
      <w:r w:rsidR="002C4735">
        <w:rPr>
          <w:rFonts w:ascii="Times New Roman" w:hAnsi="Times New Roman" w:cs="Times New Roman"/>
        </w:rPr>
        <w:t xml:space="preserve">target divergence for miRNAs, the miRNA classification by conservation </w:t>
      </w:r>
      <w:r w:rsidR="002B2EEC">
        <w:rPr>
          <w:rFonts w:ascii="Times New Roman" w:hAnsi="Times New Roman" w:cs="Times New Roman"/>
        </w:rPr>
        <w:t>was</w:t>
      </w:r>
      <w:r w:rsidR="002C4735">
        <w:rPr>
          <w:rFonts w:ascii="Times New Roman" w:hAnsi="Times New Roman" w:cs="Times New Roman"/>
        </w:rPr>
        <w:t xml:space="preserve"> performed</w:t>
      </w:r>
      <w:r w:rsidR="00DC7ADC">
        <w:rPr>
          <w:rFonts w:ascii="Times New Roman" w:hAnsi="Times New Roman" w:cs="Times New Roman"/>
        </w:rPr>
        <w:t xml:space="preserve"> both for pre-miRNAs and MaMiRNA (mature miRNA)</w:t>
      </w:r>
      <w:r w:rsidR="002B2EEC">
        <w:rPr>
          <w:rFonts w:ascii="Times New Roman" w:hAnsi="Times New Roman" w:cs="Times New Roman"/>
        </w:rPr>
        <w:t>,</w:t>
      </w:r>
      <w:r w:rsidR="002C4735">
        <w:rPr>
          <w:rFonts w:ascii="Times New Roman" w:hAnsi="Times New Roman" w:cs="Times New Roman"/>
        </w:rPr>
        <w:t xml:space="preserve"> aided by </w:t>
      </w:r>
      <w:r w:rsidR="00330682">
        <w:rPr>
          <w:rFonts w:ascii="Times New Roman" w:hAnsi="Times New Roman" w:cs="Times New Roman"/>
        </w:rPr>
        <w:t xml:space="preserve">miRNA family </w:t>
      </w:r>
      <w:r w:rsidR="00D13C54">
        <w:rPr>
          <w:rFonts w:ascii="Times New Roman" w:hAnsi="Times New Roman" w:cs="Times New Roman"/>
        </w:rPr>
        <w:t xml:space="preserve">classification provided by </w:t>
      </w:r>
      <w:r w:rsidR="00D13C54" w:rsidRPr="00D13C54">
        <w:rPr>
          <w:rFonts w:ascii="Times New Roman" w:hAnsi="Times New Roman" w:cs="Times New Roman"/>
          <w:i/>
          <w:u w:val="single"/>
        </w:rPr>
        <w:t>miRBase.org</w:t>
      </w:r>
      <w:r w:rsidR="00D13C54">
        <w:rPr>
          <w:rFonts w:ascii="Times New Roman" w:hAnsi="Times New Roman" w:cs="Times New Roman"/>
        </w:rPr>
        <w:t xml:space="preserve">. If </w:t>
      </w:r>
      <w:r w:rsidR="000157DD">
        <w:rPr>
          <w:rFonts w:ascii="Times New Roman" w:hAnsi="Times New Roman" w:cs="Times New Roman" w:hint="eastAsia"/>
        </w:rPr>
        <w:t>there</w:t>
      </w:r>
      <w:r w:rsidR="000157DD">
        <w:rPr>
          <w:rFonts w:ascii="Times New Roman" w:hAnsi="Times New Roman" w:cs="Times New Roman"/>
        </w:rPr>
        <w:t>’s any other plant miRNAs in the same m</w:t>
      </w:r>
      <w:r w:rsidR="00DC7ADC">
        <w:rPr>
          <w:rFonts w:ascii="Times New Roman" w:hAnsi="Times New Roman" w:cs="Times New Roman"/>
        </w:rPr>
        <w:t>i</w:t>
      </w:r>
      <w:r w:rsidR="000157DD">
        <w:rPr>
          <w:rFonts w:ascii="Times New Roman" w:hAnsi="Times New Roman" w:cs="Times New Roman"/>
        </w:rPr>
        <w:t>RNA family</w:t>
      </w:r>
      <w:r w:rsidR="00437B11">
        <w:rPr>
          <w:rFonts w:ascii="Times New Roman" w:hAnsi="Times New Roman" w:cs="Times New Roman"/>
        </w:rPr>
        <w:t xml:space="preserve">, then the </w:t>
      </w:r>
      <w:r w:rsidR="00DC7ADC">
        <w:rPr>
          <w:rFonts w:ascii="Times New Roman" w:hAnsi="Times New Roman" w:cs="Times New Roman"/>
        </w:rPr>
        <w:t>pre-</w:t>
      </w:r>
      <w:r w:rsidR="00437B11">
        <w:rPr>
          <w:rFonts w:ascii="Times New Roman" w:hAnsi="Times New Roman" w:cs="Times New Roman"/>
        </w:rPr>
        <w:t xml:space="preserve">miRNA in question is considered as conserved </w:t>
      </w:r>
      <w:r w:rsidR="00DC7ADC">
        <w:rPr>
          <w:rFonts w:ascii="Times New Roman" w:hAnsi="Times New Roman" w:cs="Times New Roman" w:hint="eastAsia"/>
        </w:rPr>
        <w:t>pre</w:t>
      </w:r>
      <w:r w:rsidR="00DC7ADC">
        <w:rPr>
          <w:rFonts w:ascii="Times New Roman" w:hAnsi="Times New Roman" w:cs="Times New Roman"/>
        </w:rPr>
        <w:t>-</w:t>
      </w:r>
      <w:r w:rsidR="00437B11">
        <w:rPr>
          <w:rFonts w:ascii="Times New Roman" w:hAnsi="Times New Roman" w:cs="Times New Roman"/>
        </w:rPr>
        <w:t>miRNA.</w:t>
      </w:r>
      <w:r w:rsidR="00DC7ADC">
        <w:rPr>
          <w:rFonts w:ascii="Times New Roman" w:hAnsi="Times New Roman" w:cs="Times New Roman"/>
        </w:rPr>
        <w:t xml:space="preserve"> Meanwhile, c</w:t>
      </w:r>
      <w:r w:rsidR="00DC7ADC">
        <w:rPr>
          <w:rFonts w:ascii="Times New Roman" w:hAnsi="Times New Roman" w:cs="Times New Roman"/>
        </w:rPr>
        <w:t xml:space="preserve">anonical mature miRNAs as well as those non-canonical </w:t>
      </w:r>
      <w:r w:rsidR="00DC7ADC">
        <w:rPr>
          <w:rFonts w:ascii="Times New Roman" w:hAnsi="Times New Roman" w:cs="Times New Roman"/>
        </w:rPr>
        <w:t>ones</w:t>
      </w:r>
      <w:r w:rsidR="00DC7ADC">
        <w:rPr>
          <w:rFonts w:ascii="Times New Roman" w:hAnsi="Times New Roman" w:cs="Times New Roman"/>
        </w:rPr>
        <w:t xml:space="preserve"> </w:t>
      </w:r>
      <w:r w:rsidR="00DC7ADC">
        <w:rPr>
          <w:rFonts w:ascii="Times New Roman" w:hAnsi="Times New Roman" w:cs="Times New Roman"/>
        </w:rPr>
        <w:t>originated</w:t>
      </w:r>
      <w:r w:rsidR="00DC7ADC">
        <w:rPr>
          <w:rFonts w:ascii="Times New Roman" w:hAnsi="Times New Roman" w:cs="Times New Roman"/>
        </w:rPr>
        <w:t xml:space="preserve"> from conserved precursors,</w:t>
      </w:r>
      <w:r w:rsidR="00DC7ADC">
        <w:rPr>
          <w:rFonts w:ascii="Times New Roman" w:hAnsi="Times New Roman" w:cs="Times New Roman" w:hint="eastAsia"/>
        </w:rPr>
        <w:t xml:space="preserve"> </w:t>
      </w:r>
      <w:r w:rsidR="00DC7ADC">
        <w:rPr>
          <w:rFonts w:ascii="Times New Roman" w:hAnsi="Times New Roman" w:cs="Times New Roman"/>
        </w:rPr>
        <w:t xml:space="preserve">which have corresponding counterparts in </w:t>
      </w:r>
      <w:proofErr w:type="gramStart"/>
      <w:r w:rsidR="00EB73E1">
        <w:rPr>
          <w:rFonts w:ascii="Times New Roman" w:hAnsi="Times New Roman" w:cs="Times New Roman"/>
        </w:rPr>
        <w:t>other</w:t>
      </w:r>
      <w:proofErr w:type="gramEnd"/>
      <w:r w:rsidR="00DC7ADC">
        <w:rPr>
          <w:rFonts w:ascii="Times New Roman" w:hAnsi="Times New Roman" w:cs="Times New Roman"/>
        </w:rPr>
        <w:t xml:space="preserve"> plant species are </w:t>
      </w:r>
      <w:r w:rsidR="00DC7ADC">
        <w:rPr>
          <w:rFonts w:ascii="Times New Roman" w:hAnsi="Times New Roman" w:cs="Times New Roman"/>
        </w:rPr>
        <w:t>classified</w:t>
      </w:r>
      <w:r w:rsidR="00DC7ADC">
        <w:rPr>
          <w:rFonts w:ascii="Times New Roman" w:hAnsi="Times New Roman" w:cs="Times New Roman"/>
        </w:rPr>
        <w:t xml:space="preserve"> as the conserved </w:t>
      </w:r>
      <w:r w:rsidR="00DC7ADC">
        <w:rPr>
          <w:rFonts w:ascii="Times New Roman" w:hAnsi="Times New Roman" w:cs="Times New Roman"/>
        </w:rPr>
        <w:t>MaM</w:t>
      </w:r>
      <w:r w:rsidR="00DC7ADC">
        <w:rPr>
          <w:rFonts w:ascii="Times New Roman" w:hAnsi="Times New Roman" w:cs="Times New Roman"/>
        </w:rPr>
        <w:t>iRNAs</w:t>
      </w:r>
      <w:r w:rsidR="00DC7ADC">
        <w:rPr>
          <w:rFonts w:ascii="Times New Roman" w:hAnsi="Times New Roman" w:cs="Times New Roman"/>
        </w:rPr>
        <w:t>. After classification, 191 of 592 pre-miRNAs are classified to be conserved pre-miRNAs and 220 of 718 MaMiRNAs are classified to be conserved mature miRNAs. The conserved miRNAs are the center of our downstream analysis, for most well-studied miRNAs are conserved.</w:t>
      </w:r>
    </w:p>
    <w:p w14:paraId="30452E87" w14:textId="303C1289" w:rsidR="00DC7ADC" w:rsidRDefault="00DC7ADC" w:rsidP="00182B09">
      <w:pPr>
        <w:ind w:firstLine="45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It is inevitable to </w:t>
      </w:r>
      <w:r w:rsidR="002F603F">
        <w:rPr>
          <w:rFonts w:ascii="Times New Roman" w:hAnsi="Times New Roman" w:cs="Times New Roman"/>
        </w:rPr>
        <w:t xml:space="preserve">study </w:t>
      </w:r>
      <w:r w:rsidR="00506CDE">
        <w:rPr>
          <w:rFonts w:ascii="Times New Roman" w:hAnsi="Times New Roman" w:cs="Times New Roman"/>
        </w:rPr>
        <w:t xml:space="preserve">target </w:t>
      </w:r>
      <w:r w:rsidR="002F603F">
        <w:rPr>
          <w:rFonts w:ascii="Times New Roman" w:hAnsi="Times New Roman" w:cs="Times New Roman"/>
        </w:rPr>
        <w:t xml:space="preserve">genes in order to understand the function of </w:t>
      </w:r>
      <w:r w:rsidR="003C549F">
        <w:rPr>
          <w:rFonts w:ascii="Times New Roman" w:hAnsi="Times New Roman" w:cs="Times New Roman"/>
        </w:rPr>
        <w:t xml:space="preserve">rice </w:t>
      </w:r>
      <w:r w:rsidR="00506CDE">
        <w:rPr>
          <w:rFonts w:ascii="Times New Roman" w:hAnsi="Times New Roman" w:cs="Times New Roman"/>
        </w:rPr>
        <w:t xml:space="preserve">miRNAs, as the miRNAs </w:t>
      </w:r>
      <w:r w:rsidR="003C549F">
        <w:rPr>
          <w:rFonts w:ascii="Times New Roman" w:hAnsi="Times New Roman" w:cs="Times New Roman"/>
        </w:rPr>
        <w:t>play important roles in pl</w:t>
      </w:r>
      <w:r w:rsidR="00516662">
        <w:rPr>
          <w:rFonts w:ascii="Times New Roman" w:hAnsi="Times New Roman" w:cs="Times New Roman"/>
        </w:rPr>
        <w:t xml:space="preserve">ant </w:t>
      </w:r>
      <w:r w:rsidR="00516662">
        <w:rPr>
          <w:rFonts w:ascii="Times New Roman" w:hAnsi="Times New Roman" w:cs="Times New Roman" w:hint="eastAsia"/>
        </w:rPr>
        <w:t>gene</w:t>
      </w:r>
      <w:r w:rsidR="00621859">
        <w:rPr>
          <w:rFonts w:ascii="Times New Roman" w:hAnsi="Times New Roman" w:cs="Times New Roman"/>
        </w:rPr>
        <w:t xml:space="preserve"> regulatory pathways either by translational inhibition or post-transcriptional mRNA cleavage which requires the high complementarity between the ta</w:t>
      </w:r>
      <w:r w:rsidR="00EB73E1">
        <w:rPr>
          <w:rFonts w:ascii="Times New Roman" w:hAnsi="Times New Roman" w:cs="Times New Roman"/>
        </w:rPr>
        <w:t>rget gene and miRNA. We obtained</w:t>
      </w:r>
      <w:r w:rsidR="00EB73E1">
        <w:rPr>
          <w:rFonts w:ascii="Times New Roman" w:hAnsi="Times New Roman" w:cs="Times New Roman" w:hint="eastAsia"/>
        </w:rPr>
        <w:t xml:space="preserve"> </w:t>
      </w:r>
      <w:r w:rsidR="00EB73E1">
        <w:rPr>
          <w:rFonts w:ascii="Times New Roman" w:hAnsi="Times New Roman" w:cs="Times New Roman"/>
        </w:rPr>
        <w:t>targets</w:t>
      </w:r>
      <w:r w:rsidR="003E28E3">
        <w:rPr>
          <w:rFonts w:ascii="Times New Roman" w:hAnsi="Times New Roman" w:cs="Times New Roman"/>
        </w:rPr>
        <w:t xml:space="preserve"> for conserved miRNAs</w:t>
      </w:r>
      <w:r w:rsidR="00EB73E1">
        <w:rPr>
          <w:rFonts w:ascii="Times New Roman" w:hAnsi="Times New Roman" w:cs="Times New Roman"/>
        </w:rPr>
        <w:t xml:space="preserve"> through bioinformatics prediction as well as published experiment validation results (</w:t>
      </w:r>
      <w:r w:rsidR="00EB73E1" w:rsidRPr="00EB73E1">
        <w:rPr>
          <w:rFonts w:ascii="Times New Roman" w:hAnsi="Times New Roman" w:cs="Times New Roman"/>
          <w:i/>
        </w:rPr>
        <w:t>citation</w:t>
      </w:r>
      <w:r w:rsidR="00EB73E1">
        <w:rPr>
          <w:rFonts w:ascii="Times New Roman" w:hAnsi="Times New Roman" w:cs="Times New Roman"/>
        </w:rPr>
        <w:t xml:space="preserve">). Compared with bioinformatics prediction, experiment validation is more reliable and </w:t>
      </w:r>
      <w:r w:rsidR="00900257">
        <w:rPr>
          <w:rFonts w:ascii="Times New Roman" w:hAnsi="Times New Roman" w:cs="Times New Roman"/>
        </w:rPr>
        <w:t xml:space="preserve">the resulted targets are </w:t>
      </w:r>
      <w:r w:rsidR="00EB73E1">
        <w:rPr>
          <w:rFonts w:ascii="Times New Roman" w:hAnsi="Times New Roman" w:cs="Times New Roman"/>
        </w:rPr>
        <w:t>more biological</w:t>
      </w:r>
      <w:r w:rsidR="00900257">
        <w:rPr>
          <w:rFonts w:ascii="Times New Roman" w:hAnsi="Times New Roman" w:cs="Times New Roman"/>
        </w:rPr>
        <w:t>ly</w:t>
      </w:r>
      <w:r w:rsidR="00EB73E1">
        <w:rPr>
          <w:rFonts w:ascii="Times New Roman" w:hAnsi="Times New Roman" w:cs="Times New Roman"/>
        </w:rPr>
        <w:t xml:space="preserve"> relevant</w:t>
      </w:r>
      <w:r w:rsidR="00900257">
        <w:rPr>
          <w:rFonts w:ascii="Times New Roman" w:hAnsi="Times New Roman" w:cs="Times New Roman"/>
        </w:rPr>
        <w:t xml:space="preserve"> to miRNAs</w:t>
      </w:r>
      <w:r w:rsidR="00EB73E1">
        <w:rPr>
          <w:rFonts w:ascii="Times New Roman" w:hAnsi="Times New Roman" w:cs="Times New Roman"/>
        </w:rPr>
        <w:t xml:space="preserve">. </w:t>
      </w:r>
      <w:r w:rsidR="00900257">
        <w:rPr>
          <w:rFonts w:ascii="Times New Roman" w:hAnsi="Times New Roman" w:cs="Times New Roman"/>
        </w:rPr>
        <w:t xml:space="preserve">Here experiment validation is done through degradome (5’-RACE), and </w:t>
      </w:r>
      <w:r w:rsidR="00900257">
        <w:rPr>
          <w:rFonts w:ascii="Times New Roman" w:hAnsi="Times New Roman" w:cs="Times New Roman"/>
        </w:rPr>
        <w:t>genes with clear degradome signal</w:t>
      </w:r>
      <w:r w:rsidR="00900257">
        <w:rPr>
          <w:rFonts w:ascii="Times New Roman" w:hAnsi="Times New Roman" w:cs="Times New Roman"/>
        </w:rPr>
        <w:t>s</w:t>
      </w:r>
      <w:r w:rsidR="00900257">
        <w:rPr>
          <w:rFonts w:ascii="Times New Roman" w:hAnsi="Times New Roman" w:cs="Times New Roman"/>
        </w:rPr>
        <w:t xml:space="preserve"> are taken as</w:t>
      </w:r>
      <w:r w:rsidR="00900257">
        <w:rPr>
          <w:rFonts w:ascii="Times New Roman" w:hAnsi="Times New Roman" w:cs="Times New Roman"/>
        </w:rPr>
        <w:t xml:space="preserve"> bona fide targets of miRNAs. And we utilized </w:t>
      </w:r>
      <w:r w:rsidR="00900257" w:rsidRPr="00900257">
        <w:rPr>
          <w:rFonts w:ascii="Times New Roman" w:hAnsi="Times New Roman" w:cs="Times New Roman"/>
          <w:i/>
        </w:rPr>
        <w:t>psRNATarget</w:t>
      </w:r>
      <w:r w:rsidR="00900257">
        <w:rPr>
          <w:rFonts w:ascii="Times New Roman" w:hAnsi="Times New Roman" w:cs="Times New Roman"/>
        </w:rPr>
        <w:t xml:space="preserve"> to predict potential miRNA targets. Finally, we </w:t>
      </w:r>
      <w:r w:rsidR="00DC6D4E">
        <w:rPr>
          <w:rFonts w:ascii="Times New Roman" w:hAnsi="Times New Roman" w:cs="Times New Roman"/>
        </w:rPr>
        <w:t>obtained 823</w:t>
      </w:r>
      <w:r w:rsidR="003E28E3">
        <w:rPr>
          <w:rFonts w:ascii="Times New Roman" w:hAnsi="Times New Roman" w:cs="Times New Roman"/>
        </w:rPr>
        <w:t xml:space="preserve"> targets, of which 46 targets are found in degradome validated data, and these targets formed 2113 interaction with MaMiRNAs (</w:t>
      </w:r>
      <w:proofErr w:type="gramStart"/>
      <w:r w:rsidR="003E28E3">
        <w:rPr>
          <w:rFonts w:ascii="Times New Roman" w:hAnsi="Times New Roman" w:cs="Times New Roman"/>
        </w:rPr>
        <w:t>miRNA:target</w:t>
      </w:r>
      <w:proofErr w:type="gramEnd"/>
      <w:r w:rsidR="003E28E3">
        <w:rPr>
          <w:rFonts w:ascii="Times New Roman" w:hAnsi="Times New Roman" w:cs="Times New Roman"/>
        </w:rPr>
        <w:t xml:space="preserve"> interaction).</w:t>
      </w:r>
      <w:bookmarkStart w:id="0" w:name="_GoBack"/>
      <w:bookmarkEnd w:id="0"/>
    </w:p>
    <w:p w14:paraId="7A03B56E" w14:textId="77777777" w:rsidR="00BE5AA5" w:rsidRDefault="00BE5AA5"/>
    <w:sectPr w:rsidR="00BE5AA5" w:rsidSect="00B566D7">
      <w:pgSz w:w="11900" w:h="16840"/>
      <w:pgMar w:top="1440" w:right="1800" w:bottom="1440" w:left="180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C56F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CB"/>
    <w:rsid w:val="000157DD"/>
    <w:rsid w:val="00040D48"/>
    <w:rsid w:val="00060D91"/>
    <w:rsid w:val="000E4483"/>
    <w:rsid w:val="0013651E"/>
    <w:rsid w:val="0015092C"/>
    <w:rsid w:val="00175EAC"/>
    <w:rsid w:val="00182B09"/>
    <w:rsid w:val="001F38F4"/>
    <w:rsid w:val="002B2EEC"/>
    <w:rsid w:val="002C4735"/>
    <w:rsid w:val="002F603F"/>
    <w:rsid w:val="002F73CB"/>
    <w:rsid w:val="00330682"/>
    <w:rsid w:val="00344FA4"/>
    <w:rsid w:val="003519FC"/>
    <w:rsid w:val="0038199D"/>
    <w:rsid w:val="003A54A2"/>
    <w:rsid w:val="003C549F"/>
    <w:rsid w:val="003E28E3"/>
    <w:rsid w:val="003F64F8"/>
    <w:rsid w:val="00437B11"/>
    <w:rsid w:val="0046175D"/>
    <w:rsid w:val="00466BB0"/>
    <w:rsid w:val="004A5F4E"/>
    <w:rsid w:val="00506CDE"/>
    <w:rsid w:val="00516662"/>
    <w:rsid w:val="0057009A"/>
    <w:rsid w:val="00621859"/>
    <w:rsid w:val="00622DB1"/>
    <w:rsid w:val="006E51C9"/>
    <w:rsid w:val="006E6E00"/>
    <w:rsid w:val="00770FA3"/>
    <w:rsid w:val="008425EF"/>
    <w:rsid w:val="00870331"/>
    <w:rsid w:val="00900257"/>
    <w:rsid w:val="0092209D"/>
    <w:rsid w:val="00976C80"/>
    <w:rsid w:val="009A5D47"/>
    <w:rsid w:val="009C6126"/>
    <w:rsid w:val="00AC5A69"/>
    <w:rsid w:val="00B03F72"/>
    <w:rsid w:val="00B566D7"/>
    <w:rsid w:val="00BE5AA5"/>
    <w:rsid w:val="00CB15DA"/>
    <w:rsid w:val="00CF19D3"/>
    <w:rsid w:val="00D13C54"/>
    <w:rsid w:val="00D61236"/>
    <w:rsid w:val="00DC6D4E"/>
    <w:rsid w:val="00DC7ADC"/>
    <w:rsid w:val="00E119CC"/>
    <w:rsid w:val="00E615A0"/>
    <w:rsid w:val="00E65624"/>
    <w:rsid w:val="00E85D52"/>
    <w:rsid w:val="00EB73E1"/>
    <w:rsid w:val="00F551B5"/>
    <w:rsid w:val="00FD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CC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0331"/>
    <w:pPr>
      <w:widowControl w:val="0"/>
      <w:jc w:val="both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3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3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388</Words>
  <Characters>2216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Result</vt:lpstr>
    </vt:vector>
  </TitlesOfParts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Huang</dc:creator>
  <cp:keywords/>
  <dc:description/>
  <cp:lastModifiedBy>Thomas Huang</cp:lastModifiedBy>
  <cp:revision>4</cp:revision>
  <dcterms:created xsi:type="dcterms:W3CDTF">2016-10-25T02:46:00Z</dcterms:created>
  <dcterms:modified xsi:type="dcterms:W3CDTF">2016-10-25T07:15:00Z</dcterms:modified>
</cp:coreProperties>
</file>