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BB5E" w14:textId="77777777" w:rsidR="005523F5" w:rsidRDefault="00000000">
      <w:pPr>
        <w:pStyle w:val="1"/>
        <w:rPr>
          <w:lang w:eastAsia="zh-CN"/>
        </w:rPr>
      </w:pPr>
      <w:bookmarkStart w:id="0" w:name="基于大模型的港股与-a-股选股智能体项目报告"/>
      <w:r>
        <w:rPr>
          <w:lang w:eastAsia="zh-CN"/>
        </w:rPr>
        <w:t>基于大模型的港股与</w:t>
      </w:r>
      <w:r>
        <w:rPr>
          <w:lang w:eastAsia="zh-CN"/>
        </w:rPr>
        <w:t xml:space="preserve"> A </w:t>
      </w:r>
      <w:r>
        <w:rPr>
          <w:lang w:eastAsia="zh-CN"/>
        </w:rPr>
        <w:t>股选股智能体项目报告</w:t>
      </w:r>
      <w:bookmarkEnd w:id="0"/>
    </w:p>
    <w:p w14:paraId="0F1FE908" w14:textId="77777777" w:rsidR="005523F5" w:rsidRDefault="00000000">
      <w:pPr>
        <w:pStyle w:val="2"/>
        <w:rPr>
          <w:lang w:eastAsia="zh-CN"/>
        </w:rPr>
      </w:pPr>
      <w:bookmarkStart w:id="1" w:name="项目背景"/>
      <w:r>
        <w:rPr>
          <w:lang w:eastAsia="zh-CN"/>
        </w:rPr>
        <w:t xml:space="preserve">1. </w:t>
      </w:r>
      <w:r>
        <w:rPr>
          <w:lang w:eastAsia="zh-CN"/>
        </w:rPr>
        <w:t>项目背景</w:t>
      </w:r>
      <w:bookmarkEnd w:id="1"/>
    </w:p>
    <w:p w14:paraId="563B9040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本项目面向个人投资研究场景，目标是构建一个轻量级选股智能体，用于辅助完成中国</w:t>
      </w:r>
      <w:r>
        <w:rPr>
          <w:lang w:eastAsia="zh-CN"/>
        </w:rPr>
        <w:t xml:space="preserve"> A </w:t>
      </w:r>
      <w:r>
        <w:rPr>
          <w:lang w:eastAsia="zh-CN"/>
        </w:rPr>
        <w:t>股和香港股票市场的基础筛选、交互式分析与报告生成。项目定位不是全自动交易系统，而是一个</w:t>
      </w:r>
      <w:r>
        <w:rPr>
          <w:lang w:eastAsia="zh-CN"/>
        </w:rPr>
        <w:t>“</w:t>
      </w:r>
      <w:r>
        <w:rPr>
          <w:lang w:eastAsia="zh-CN"/>
        </w:rPr>
        <w:t>研究助理</w:t>
      </w:r>
      <w:r>
        <w:rPr>
          <w:lang w:eastAsia="zh-CN"/>
        </w:rPr>
        <w:t>”</w:t>
      </w:r>
      <w:r>
        <w:rPr>
          <w:lang w:eastAsia="zh-CN"/>
        </w:rPr>
        <w:t>，帮助用户把自然语言需求快速转换为结构化筛选条件，并联动数据工具完成初步分析。</w:t>
      </w:r>
    </w:p>
    <w:p w14:paraId="4619D7DE" w14:textId="77777777" w:rsidR="005523F5" w:rsidRDefault="00000000">
      <w:pPr>
        <w:pStyle w:val="a0"/>
        <w:rPr>
          <w:lang w:eastAsia="zh-CN"/>
        </w:rPr>
      </w:pPr>
      <w:r>
        <w:rPr>
          <w:lang w:eastAsia="zh-CN"/>
        </w:rPr>
        <w:t>从角色分工上看，本项目中的</w:t>
      </w:r>
      <w:r>
        <w:rPr>
          <w:lang w:eastAsia="zh-CN"/>
        </w:rPr>
        <w:t>“</w:t>
      </w:r>
      <w:r>
        <w:rPr>
          <w:lang w:eastAsia="zh-CN"/>
        </w:rPr>
        <w:t>单位</w:t>
      </w:r>
      <w:r>
        <w:rPr>
          <w:lang w:eastAsia="zh-CN"/>
        </w:rPr>
        <w:t>/</w:t>
      </w:r>
      <w:r>
        <w:rPr>
          <w:lang w:eastAsia="zh-CN"/>
        </w:rPr>
        <w:t>岗位</w:t>
      </w:r>
      <w:r>
        <w:rPr>
          <w:lang w:eastAsia="zh-CN"/>
        </w:rPr>
        <w:t>”</w:t>
      </w:r>
      <w:r>
        <w:rPr>
          <w:lang w:eastAsia="zh-CN"/>
        </w:rPr>
        <w:t>可以理解为个人投资研究工作流中的独立研究者与开发者。我的工作主要包括三部分：</w:t>
      </w:r>
    </w:p>
    <w:p w14:paraId="687B39B6" w14:textId="77777777" w:rsidR="005523F5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设计智能体的对话循环与工具调用机制。</w:t>
      </w:r>
    </w:p>
    <w:p w14:paraId="5A61E1B1" w14:textId="77777777" w:rsidR="005523F5" w:rsidRDefault="00000000">
      <w:pPr>
        <w:pStyle w:val="Compact"/>
        <w:numPr>
          <w:ilvl w:val="0"/>
          <w:numId w:val="2"/>
        </w:numPr>
      </w:pPr>
      <w:proofErr w:type="spellStart"/>
      <w:r>
        <w:t>实现股票筛选工具</w:t>
      </w:r>
      <w:proofErr w:type="spellEnd"/>
      <w:r>
        <w:t xml:space="preserve"> </w:t>
      </w:r>
      <w:proofErr w:type="spellStart"/>
      <w:r>
        <w:rPr>
          <w:rStyle w:val="VerbatimChar"/>
        </w:rPr>
        <w:t>stock_screener</w:t>
      </w:r>
      <w:r>
        <w:t>，打通</w:t>
      </w:r>
      <w:proofErr w:type="spellEnd"/>
      <w:r>
        <w:t xml:space="preserve"> A </w:t>
      </w:r>
      <w:proofErr w:type="spellStart"/>
      <w:r>
        <w:t>股与港股的免费数据源</w:t>
      </w:r>
      <w:proofErr w:type="spellEnd"/>
      <w:r>
        <w:t>。</w:t>
      </w:r>
    </w:p>
    <w:p w14:paraId="781C36B0" w14:textId="77777777" w:rsidR="005523F5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优化终端交互体验，使用户能够看到模型正在做什么、为什么这样做，以及工具执行的进展。</w:t>
      </w:r>
    </w:p>
    <w:p w14:paraId="6D6AF3A6" w14:textId="77777777" w:rsidR="005523F5" w:rsidRDefault="00000000">
      <w:pPr>
        <w:pStyle w:val="2"/>
        <w:rPr>
          <w:lang w:eastAsia="zh-CN"/>
        </w:rPr>
      </w:pPr>
      <w:bookmarkStart w:id="2" w:name="当前工作流程与待改进问题"/>
      <w:r>
        <w:rPr>
          <w:lang w:eastAsia="zh-CN"/>
        </w:rPr>
        <w:t xml:space="preserve">2. </w:t>
      </w:r>
      <w:r>
        <w:rPr>
          <w:lang w:eastAsia="zh-CN"/>
        </w:rPr>
        <w:t>当前工作流程与待改进问题</w:t>
      </w:r>
      <w:bookmarkEnd w:id="2"/>
    </w:p>
    <w:p w14:paraId="3B120EEE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在传统个人投资研究流程中，用户通常需要手工完成以下步骤：</w:t>
      </w:r>
    </w:p>
    <w:p w14:paraId="3ED3A265" w14:textId="77777777" w:rsidR="005523F5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根据投资偏好整理筛选条件，例如市场范围、风险偏好、估值区间、行业限制、长期或短期持有目标。</w:t>
      </w:r>
    </w:p>
    <w:p w14:paraId="5809BFAD" w14:textId="77777777" w:rsidR="005523F5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分别去不同数据源查询</w:t>
      </w:r>
      <w:r>
        <w:rPr>
          <w:lang w:eastAsia="zh-CN"/>
        </w:rPr>
        <w:t xml:space="preserve"> A </w:t>
      </w:r>
      <w:r>
        <w:rPr>
          <w:lang w:eastAsia="zh-CN"/>
        </w:rPr>
        <w:t>股和港股数据。</w:t>
      </w:r>
    </w:p>
    <w:p w14:paraId="090B3887" w14:textId="77777777" w:rsidR="005523F5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自己把自然语言条件转成筛选表达式，例如</w:t>
      </w:r>
      <w:r>
        <w:rPr>
          <w:lang w:eastAsia="zh-CN"/>
        </w:rPr>
        <w:t>“</w:t>
      </w:r>
      <w:r>
        <w:rPr>
          <w:lang w:eastAsia="zh-CN"/>
        </w:rPr>
        <w:t>低估值</w:t>
      </w:r>
      <w:r>
        <w:rPr>
          <w:lang w:eastAsia="zh-CN"/>
        </w:rPr>
        <w:t>”“</w:t>
      </w:r>
      <w:r>
        <w:rPr>
          <w:lang w:eastAsia="zh-CN"/>
        </w:rPr>
        <w:t>剔除热门赛道</w:t>
      </w:r>
      <w:r>
        <w:rPr>
          <w:lang w:eastAsia="zh-CN"/>
        </w:rPr>
        <w:t>”“</w:t>
      </w:r>
      <w:r>
        <w:rPr>
          <w:lang w:eastAsia="zh-CN"/>
        </w:rPr>
        <w:t>偏保守型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E843D02" w14:textId="77777777" w:rsidR="005523F5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对筛选结果进行二次判断，识别</w:t>
      </w:r>
      <w:r>
        <w:rPr>
          <w:lang w:eastAsia="zh-CN"/>
        </w:rPr>
        <w:t>“</w:t>
      </w:r>
      <w:r>
        <w:rPr>
          <w:lang w:eastAsia="zh-CN"/>
        </w:rPr>
        <w:t>便宜但基本面恶化</w:t>
      </w:r>
      <w:r>
        <w:rPr>
          <w:lang w:eastAsia="zh-CN"/>
        </w:rPr>
        <w:t>”</w:t>
      </w:r>
      <w:r>
        <w:rPr>
          <w:lang w:eastAsia="zh-CN"/>
        </w:rPr>
        <w:t>的股票，或短期过热导致失真的股票。</w:t>
      </w:r>
    </w:p>
    <w:p w14:paraId="02251E6B" w14:textId="77777777" w:rsidR="005523F5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最后再汇总为可读结论。</w:t>
      </w:r>
    </w:p>
    <w:p w14:paraId="650C942F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这个流程存在几个明显问题：</w:t>
      </w:r>
    </w:p>
    <w:p w14:paraId="2E9DBA73" w14:textId="77777777" w:rsidR="005523F5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自然语言需求难以直接映射为结构化条件。</w:t>
      </w:r>
    </w:p>
    <w:p w14:paraId="7406A36B" w14:textId="77777777" w:rsidR="005523F5" w:rsidRDefault="00000000">
      <w:pPr>
        <w:pStyle w:val="Compact"/>
        <w:numPr>
          <w:ilvl w:val="0"/>
          <w:numId w:val="4"/>
        </w:numPr>
      </w:pPr>
      <w:r>
        <w:t xml:space="preserve">A </w:t>
      </w:r>
      <w:proofErr w:type="spellStart"/>
      <w:r>
        <w:t>股和港股的数据源分散，字段定义不统一</w:t>
      </w:r>
      <w:proofErr w:type="spellEnd"/>
      <w:r>
        <w:t>。</w:t>
      </w:r>
    </w:p>
    <w:p w14:paraId="3DB83150" w14:textId="77777777" w:rsidR="005523F5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许多重复工作依赖人工转换，效率低且容易出错。</w:t>
      </w:r>
    </w:p>
    <w:p w14:paraId="5E48A433" w14:textId="77777777" w:rsidR="005523F5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用户在等待</w:t>
      </w:r>
      <w:r>
        <w:rPr>
          <w:lang w:eastAsia="zh-CN"/>
        </w:rPr>
        <w:t xml:space="preserve"> AI </w:t>
      </w:r>
      <w:r>
        <w:rPr>
          <w:lang w:eastAsia="zh-CN"/>
        </w:rPr>
        <w:t>或工具执行时缺乏反馈，不知道系统是否卡住。</w:t>
      </w:r>
    </w:p>
    <w:p w14:paraId="23D02613" w14:textId="77777777" w:rsidR="005523F5" w:rsidRDefault="00000000">
      <w:pPr>
        <w:pStyle w:val="2"/>
        <w:rPr>
          <w:lang w:eastAsia="zh-CN"/>
        </w:rPr>
      </w:pPr>
      <w:bookmarkStart w:id="3" w:name="llmai-可替代或增强的环节"/>
      <w:r>
        <w:rPr>
          <w:lang w:eastAsia="zh-CN"/>
        </w:rPr>
        <w:t xml:space="preserve">3. LLM/AI </w:t>
      </w:r>
      <w:r>
        <w:rPr>
          <w:lang w:eastAsia="zh-CN"/>
        </w:rPr>
        <w:t>可替代或增强的环节</w:t>
      </w:r>
      <w:bookmarkEnd w:id="3"/>
    </w:p>
    <w:p w14:paraId="03516FD0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本项目将大模型放在工作流入口和流程调度位置，而不是直接替代数据层。</w:t>
      </w:r>
    </w:p>
    <w:p w14:paraId="663B27EC" w14:textId="77777777" w:rsidR="005523F5" w:rsidRDefault="00000000">
      <w:pPr>
        <w:pStyle w:val="3"/>
      </w:pPr>
      <w:bookmarkStart w:id="4" w:name="可由-llm-完成的部分"/>
      <w:r>
        <w:lastRenderedPageBreak/>
        <w:t xml:space="preserve">3.1 </w:t>
      </w:r>
      <w:proofErr w:type="spellStart"/>
      <w:r>
        <w:t>可由</w:t>
      </w:r>
      <w:proofErr w:type="spellEnd"/>
      <w:r>
        <w:t xml:space="preserve"> LLM </w:t>
      </w:r>
      <w:proofErr w:type="spellStart"/>
      <w:r>
        <w:t>完成的部分</w:t>
      </w:r>
      <w:bookmarkEnd w:id="4"/>
      <w:proofErr w:type="spellEnd"/>
    </w:p>
    <w:p w14:paraId="06776CC5" w14:textId="77777777" w:rsidR="005523F5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理解用户自然语言意图，例如</w:t>
      </w:r>
      <w:r>
        <w:rPr>
          <w:lang w:eastAsia="zh-CN"/>
        </w:rPr>
        <w:t>“</w:t>
      </w:r>
      <w:r>
        <w:rPr>
          <w:lang w:eastAsia="zh-CN"/>
        </w:rPr>
        <w:t>平衡型和保守型</w:t>
      </w:r>
      <w:r>
        <w:rPr>
          <w:lang w:eastAsia="zh-CN"/>
        </w:rPr>
        <w:t>”“</w:t>
      </w:r>
      <w:r>
        <w:rPr>
          <w:lang w:eastAsia="zh-CN"/>
        </w:rPr>
        <w:t>剔除热门赛道</w:t>
      </w:r>
      <w:r>
        <w:rPr>
          <w:lang w:eastAsia="zh-CN"/>
        </w:rPr>
        <w:t>”“</w:t>
      </w:r>
      <w:r>
        <w:rPr>
          <w:lang w:eastAsia="zh-CN"/>
        </w:rPr>
        <w:t>长期持仓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E94787E" w14:textId="77777777" w:rsidR="005523F5" w:rsidRDefault="00000000">
      <w:pPr>
        <w:pStyle w:val="Compact"/>
        <w:numPr>
          <w:ilvl w:val="0"/>
          <w:numId w:val="5"/>
        </w:numPr>
      </w:pPr>
      <w:proofErr w:type="spellStart"/>
      <w:r>
        <w:t>将模糊偏好转成工具参数，例如</w:t>
      </w:r>
      <w:proofErr w:type="spellEnd"/>
      <w:r>
        <w:t xml:space="preserve"> </w:t>
      </w:r>
      <w:r>
        <w:rPr>
          <w:rStyle w:val="VerbatimChar"/>
        </w:rPr>
        <w:t>market=</w:t>
      </w:r>
      <w:proofErr w:type="spellStart"/>
      <w:r>
        <w:rPr>
          <w:rStyle w:val="VerbatimChar"/>
        </w:rPr>
        <w:t>BOTH</w:t>
      </w:r>
      <w:r>
        <w:t>、</w:t>
      </w:r>
      <w:r>
        <w:rPr>
          <w:rStyle w:val="VerbatimChar"/>
        </w:rPr>
        <w:t>pe_ttm</w:t>
      </w:r>
      <w:proofErr w:type="spellEnd"/>
      <w:r>
        <w:rPr>
          <w:rStyle w:val="VerbatimChar"/>
        </w:rPr>
        <w:t>&lt;=15</w:t>
      </w:r>
      <w:r>
        <w:t>、</w:t>
      </w:r>
      <w:r>
        <w:rPr>
          <w:rStyle w:val="VerbatimChar"/>
        </w:rPr>
        <w:t>pb&lt;=2</w:t>
      </w:r>
      <w:r>
        <w:t>、</w:t>
      </w:r>
      <w:r>
        <w:rPr>
          <w:rStyle w:val="VerbatimChar"/>
        </w:rPr>
        <w:t>exclude=</w:t>
      </w:r>
      <w:proofErr w:type="spellStart"/>
      <w:r>
        <w:rPr>
          <w:rStyle w:val="VerbatimChar"/>
        </w:rPr>
        <w:t>recent_hot_high_valuation</w:t>
      </w:r>
      <w:proofErr w:type="spellEnd"/>
      <w:r>
        <w:t>。</w:t>
      </w:r>
    </w:p>
    <w:p w14:paraId="10DF32B9" w14:textId="77777777" w:rsidR="005523F5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判断信息是否不足，并主动向用户追问关键约束。</w:t>
      </w:r>
    </w:p>
    <w:p w14:paraId="5DA9987B" w14:textId="77777777" w:rsidR="005523F5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在工具返回后，对结果进行总结解释，输出可读的研究结论。</w:t>
      </w:r>
    </w:p>
    <w:p w14:paraId="4E4B8624" w14:textId="77777777" w:rsidR="005523F5" w:rsidRDefault="00000000">
      <w:pPr>
        <w:pStyle w:val="3"/>
      </w:pPr>
      <w:bookmarkStart w:id="5" w:name="不适合直接交给-llm-的部分"/>
      <w:r>
        <w:t xml:space="preserve">3.2 </w:t>
      </w:r>
      <w:proofErr w:type="spellStart"/>
      <w:r>
        <w:t>不适合直接交给</w:t>
      </w:r>
      <w:proofErr w:type="spellEnd"/>
      <w:r>
        <w:t xml:space="preserve"> LLM </w:t>
      </w:r>
      <w:proofErr w:type="spellStart"/>
      <w:r>
        <w:t>的部分</w:t>
      </w:r>
      <w:bookmarkEnd w:id="5"/>
      <w:proofErr w:type="spellEnd"/>
    </w:p>
    <w:p w14:paraId="4265FCA7" w14:textId="77777777" w:rsidR="005523F5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实时或准实时股票数据获取。</w:t>
      </w:r>
    </w:p>
    <w:p w14:paraId="5D9A69E2" w14:textId="77777777" w:rsidR="005523F5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财务指标和价格指标的精确筛选。</w:t>
      </w:r>
    </w:p>
    <w:p w14:paraId="07DCED6E" w14:textId="77777777" w:rsidR="005523F5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工具执行的确定性逻辑，例如排序、阈值比较、市场合并。</w:t>
      </w:r>
    </w:p>
    <w:p w14:paraId="418D3EC5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因此，本项目采用</w:t>
      </w:r>
      <w:r>
        <w:rPr>
          <w:lang w:eastAsia="zh-CN"/>
        </w:rPr>
        <w:t>“</w:t>
      </w:r>
      <w:r>
        <w:rPr>
          <w:lang w:eastAsia="zh-CN"/>
        </w:rPr>
        <w:t>大模型负责理解与规划，工具负责数据获取与执行</w:t>
      </w:r>
      <w:r>
        <w:rPr>
          <w:lang w:eastAsia="zh-CN"/>
        </w:rPr>
        <w:t>”</w:t>
      </w:r>
      <w:r>
        <w:rPr>
          <w:lang w:eastAsia="zh-CN"/>
        </w:rPr>
        <w:t>的设计。</w:t>
      </w:r>
    </w:p>
    <w:p w14:paraId="62ADF30A" w14:textId="77777777" w:rsidR="005523F5" w:rsidRDefault="00000000">
      <w:pPr>
        <w:pStyle w:val="2"/>
        <w:rPr>
          <w:lang w:eastAsia="zh-CN"/>
        </w:rPr>
      </w:pPr>
      <w:bookmarkStart w:id="6" w:name="项目实现方案"/>
      <w:r>
        <w:rPr>
          <w:lang w:eastAsia="zh-CN"/>
        </w:rPr>
        <w:t xml:space="preserve">4. </w:t>
      </w:r>
      <w:r>
        <w:rPr>
          <w:lang w:eastAsia="zh-CN"/>
        </w:rPr>
        <w:t>项目实现方案</w:t>
      </w:r>
      <w:bookmarkEnd w:id="6"/>
    </w:p>
    <w:p w14:paraId="4651C0EA" w14:textId="77777777" w:rsidR="005523F5" w:rsidRDefault="00000000">
      <w:pPr>
        <w:pStyle w:val="2"/>
        <w:rPr>
          <w:lang w:eastAsia="zh-CN"/>
        </w:rPr>
      </w:pPr>
      <w:bookmarkStart w:id="7" w:name="总体架构"/>
      <w:r>
        <w:rPr>
          <w:lang w:eastAsia="zh-CN"/>
        </w:rPr>
        <w:t xml:space="preserve">4.1 </w:t>
      </w:r>
      <w:r>
        <w:rPr>
          <w:lang w:eastAsia="zh-CN"/>
        </w:rPr>
        <w:t>总体架构</w:t>
      </w:r>
      <w:bookmarkEnd w:id="7"/>
    </w:p>
    <w:p w14:paraId="4962BBA1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项目使用</w:t>
      </w:r>
      <w:r>
        <w:rPr>
          <w:lang w:eastAsia="zh-CN"/>
        </w:rPr>
        <w:t xml:space="preserve"> Python </w:t>
      </w:r>
      <w:r>
        <w:rPr>
          <w:lang w:eastAsia="zh-CN"/>
        </w:rPr>
        <w:t>实现，核心模块如下：</w:t>
      </w:r>
    </w:p>
    <w:p w14:paraId="6BC4FB88" w14:textId="77777777" w:rsidR="005523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little_agent/agent.py</w:t>
      </w:r>
      <w:r>
        <w:t xml:space="preserve"> </w:t>
      </w:r>
      <w:proofErr w:type="spellStart"/>
      <w:r>
        <w:t>负责智能体主循环、用户输入处理、进度提示、工具执行和结果回传</w:t>
      </w:r>
      <w:proofErr w:type="spellEnd"/>
      <w:r>
        <w:t>。</w:t>
      </w:r>
    </w:p>
    <w:p w14:paraId="7EF28DC2" w14:textId="77777777" w:rsidR="005523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little_agent/llm.py</w:t>
      </w:r>
      <w:r>
        <w:t xml:space="preserve"> </w:t>
      </w:r>
      <w:r>
        <w:t>负责与</w:t>
      </w:r>
      <w:r>
        <w:t xml:space="preserve"> DeepSeek </w:t>
      </w:r>
      <w:r>
        <w:t>的</w:t>
      </w:r>
      <w:r>
        <w:t xml:space="preserve"> OpenAI </w:t>
      </w:r>
      <w:r>
        <w:t>兼容接口交互，并保留推理上下文。</w:t>
      </w:r>
    </w:p>
    <w:p w14:paraId="3A354755" w14:textId="77777777" w:rsidR="005523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little_agent/tools.py</w:t>
      </w:r>
      <w:r>
        <w:t xml:space="preserve"> </w:t>
      </w:r>
      <w:r>
        <w:t>定义工具注册表和工具参数模式。</w:t>
      </w:r>
    </w:p>
    <w:p w14:paraId="28FE6B76" w14:textId="77777777" w:rsidR="005523F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little_agent/stock_screener.py</w:t>
      </w:r>
      <w:r>
        <w:t xml:space="preserve"> </w:t>
      </w:r>
      <w:r>
        <w:t>实现股票筛选逻辑，包括参数归一化、</w:t>
      </w:r>
      <w:r>
        <w:t xml:space="preserve">A </w:t>
      </w:r>
      <w:r>
        <w:t>股与港股数据接入、结构化过滤和结果输出。</w:t>
      </w:r>
    </w:p>
    <w:p w14:paraId="436D50B4" w14:textId="77777777" w:rsidR="005523F5" w:rsidRDefault="00000000">
      <w:pPr>
        <w:pStyle w:val="FirstParagraph"/>
      </w:pPr>
      <w:r>
        <w:t>系统默认使用</w:t>
      </w:r>
      <w:r>
        <w:t xml:space="preserve"> DeepSeek </w:t>
      </w:r>
      <w:r>
        <w:t>的</w:t>
      </w:r>
      <w:r>
        <w:t xml:space="preserve"> </w:t>
      </w:r>
      <w:r>
        <w:rPr>
          <w:rStyle w:val="VerbatimChar"/>
        </w:rPr>
        <w:t>deepseek-v4-pro</w:t>
      </w:r>
      <w:r>
        <w:t xml:space="preserve"> </w:t>
      </w:r>
      <w:r>
        <w:t>作为模型，通过本地</w:t>
      </w:r>
      <w:r>
        <w:t xml:space="preserve"> </w:t>
      </w:r>
      <w:r>
        <w:rPr>
          <w:rStyle w:val="VerbatimChar"/>
        </w:rPr>
        <w:t>.env</w:t>
      </w:r>
      <w:r>
        <w:t xml:space="preserve"> </w:t>
      </w:r>
      <w:r>
        <w:t>文件配置密钥与接口地址。</w:t>
      </w:r>
    </w:p>
    <w:p w14:paraId="53BDE421" w14:textId="77777777" w:rsidR="005523F5" w:rsidRDefault="00000000">
      <w:pPr>
        <w:pStyle w:val="2"/>
      </w:pPr>
      <w:bookmarkStart w:id="8" w:name="智能体循环"/>
      <w:r>
        <w:t xml:space="preserve">4.2 </w:t>
      </w:r>
      <w:r>
        <w:t>智能体循环</w:t>
      </w:r>
      <w:bookmarkEnd w:id="8"/>
    </w:p>
    <w:p w14:paraId="36E59E8E" w14:textId="77777777" w:rsidR="005523F5" w:rsidRDefault="00000000">
      <w:pPr>
        <w:pStyle w:val="FirstParagraph"/>
      </w:pPr>
      <w:r>
        <w:t>智能体工作流程如下：</w:t>
      </w:r>
    </w:p>
    <w:p w14:paraId="22007BE3" w14:textId="77777777" w:rsidR="005523F5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接收用户输入，例如</w:t>
      </w:r>
      <w:r>
        <w:rPr>
          <w:lang w:eastAsia="zh-CN"/>
        </w:rPr>
        <w:t>“</w:t>
      </w:r>
      <w:r>
        <w:rPr>
          <w:lang w:eastAsia="zh-CN"/>
        </w:rPr>
        <w:t>帮我选股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79D8630" w14:textId="77777777" w:rsidR="005523F5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把系统提示词、历史消息、可用工具一起发送给大模型。</w:t>
      </w:r>
    </w:p>
    <w:p w14:paraId="4131A74B" w14:textId="77777777" w:rsidR="005523F5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模型返回三类结果之一：</w:t>
      </w:r>
    </w:p>
    <w:p w14:paraId="28EBC981" w14:textId="77777777" w:rsidR="005523F5" w:rsidRDefault="00000000">
      <w:pPr>
        <w:pStyle w:val="Compact"/>
        <w:numPr>
          <w:ilvl w:val="1"/>
          <w:numId w:val="9"/>
        </w:numPr>
      </w:pPr>
      <w:proofErr w:type="spellStart"/>
      <w:r>
        <w:t>直接回答用户</w:t>
      </w:r>
      <w:proofErr w:type="spellEnd"/>
      <w:r>
        <w:t>；</w:t>
      </w:r>
    </w:p>
    <w:p w14:paraId="789E2ADC" w14:textId="77777777" w:rsidR="005523F5" w:rsidRDefault="00000000">
      <w:pPr>
        <w:pStyle w:val="Compact"/>
        <w:numPr>
          <w:ilvl w:val="1"/>
          <w:numId w:val="9"/>
        </w:numPr>
      </w:pPr>
      <w:r>
        <w:t>请求执行工具；</w:t>
      </w:r>
    </w:p>
    <w:p w14:paraId="66DF2152" w14:textId="77777777" w:rsidR="005523F5" w:rsidRDefault="00000000">
      <w:pPr>
        <w:pStyle w:val="Compact"/>
        <w:numPr>
          <w:ilvl w:val="1"/>
          <w:numId w:val="9"/>
        </w:numPr>
      </w:pPr>
      <w:r>
        <w:t>要求继续向用户追问。</w:t>
      </w:r>
    </w:p>
    <w:p w14:paraId="190E3A1B" w14:textId="77777777" w:rsidR="005523F5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若模型请求工具，则由本地</w:t>
      </w:r>
      <w:r>
        <w:rPr>
          <w:lang w:eastAsia="zh-CN"/>
        </w:rPr>
        <w:t xml:space="preserve"> Python </w:t>
      </w:r>
      <w:r>
        <w:rPr>
          <w:lang w:eastAsia="zh-CN"/>
        </w:rPr>
        <w:t>代码执行工具，将结果追加到对话历史中。</w:t>
      </w:r>
    </w:p>
    <w:p w14:paraId="51D7E630" w14:textId="77777777" w:rsidR="005523F5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再次调用模型，让模型基于工具结果继续分析。</w:t>
      </w:r>
    </w:p>
    <w:p w14:paraId="62A6AB1C" w14:textId="77777777" w:rsidR="005523F5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lastRenderedPageBreak/>
        <w:t>达到任务完成或最大循环次数后结束。</w:t>
      </w:r>
    </w:p>
    <w:p w14:paraId="2EFF2BB0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为了提升可用性，当前版本还加入了终端友好的状态提示，例如：</w:t>
      </w:r>
    </w:p>
    <w:p w14:paraId="0E3BC29A" w14:textId="77777777" w:rsidR="005523F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[status] Thinking... asking the model how to approach this request.</w:t>
      </w:r>
    </w:p>
    <w:p w14:paraId="25A5423F" w14:textId="77777777" w:rsidR="005523F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[status] Running stock_screener: market=A_SHARE ...</w:t>
      </w:r>
    </w:p>
    <w:p w14:paraId="4FEB3C7C" w14:textId="77777777" w:rsidR="005523F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[status] stock_screener finished in 20.8s with status=ok, results=8.</w:t>
      </w:r>
    </w:p>
    <w:p w14:paraId="0E7C3379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同时，系统会展示一层安全的</w:t>
      </w:r>
      <w:r>
        <w:rPr>
          <w:lang w:eastAsia="zh-CN"/>
        </w:rPr>
        <w:t>“</w:t>
      </w:r>
      <w:r>
        <w:rPr>
          <w:lang w:eastAsia="zh-CN"/>
        </w:rPr>
        <w:t>思考摘要</w:t>
      </w:r>
      <w:r>
        <w:rPr>
          <w:lang w:eastAsia="zh-CN"/>
        </w:rPr>
        <w:t>”</w:t>
      </w:r>
      <w:r>
        <w:rPr>
          <w:lang w:eastAsia="zh-CN"/>
        </w:rPr>
        <w:t>，帮助用户理解下一步动作，例如：</w:t>
      </w:r>
    </w:p>
    <w:p w14:paraId="4DCF54F0" w14:textId="77777777" w:rsidR="005523F5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 xml:space="preserve">[thinking] Planning next action: </w:t>
      </w:r>
      <w:proofErr w:type="spellStart"/>
      <w:r>
        <w:rPr>
          <w:rStyle w:val="VerbatimChar"/>
        </w:rPr>
        <w:t>stock_</w:t>
      </w:r>
      <w:proofErr w:type="gramStart"/>
      <w:r>
        <w:rPr>
          <w:rStyle w:val="VerbatimChar"/>
        </w:rPr>
        <w:t>screener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market=BOTH, filters=pb &lt;= 5)</w:t>
      </w:r>
    </w:p>
    <w:p w14:paraId="25FA6CEE" w14:textId="77777777" w:rsidR="005523F5" w:rsidRDefault="00000000">
      <w:pPr>
        <w:pStyle w:val="2"/>
        <w:rPr>
          <w:lang w:eastAsia="zh-CN"/>
        </w:rPr>
      </w:pPr>
      <w:bookmarkStart w:id="9" w:name="股票筛选工具实现"/>
      <w:r>
        <w:rPr>
          <w:lang w:eastAsia="zh-CN"/>
        </w:rPr>
        <w:t xml:space="preserve">4.3 </w:t>
      </w:r>
      <w:r>
        <w:rPr>
          <w:lang w:eastAsia="zh-CN"/>
        </w:rPr>
        <w:t>股票筛选工具实现</w:t>
      </w:r>
      <w:bookmarkEnd w:id="9"/>
    </w:p>
    <w:p w14:paraId="1331B5F7" w14:textId="77777777" w:rsidR="005523F5" w:rsidRDefault="00000000">
      <w:pPr>
        <w:pStyle w:val="3"/>
        <w:rPr>
          <w:lang w:eastAsia="zh-CN"/>
        </w:rPr>
      </w:pPr>
      <w:bookmarkStart w:id="10" w:name="a-股数据源"/>
      <w:r>
        <w:rPr>
          <w:lang w:eastAsia="zh-CN"/>
        </w:rPr>
        <w:t xml:space="preserve">A </w:t>
      </w:r>
      <w:r>
        <w:rPr>
          <w:lang w:eastAsia="zh-CN"/>
        </w:rPr>
        <w:t>股数据源</w:t>
      </w:r>
      <w:bookmarkEnd w:id="10"/>
    </w:p>
    <w:p w14:paraId="751E6D7D" w14:textId="77777777" w:rsidR="005523F5" w:rsidRDefault="00000000">
      <w:pPr>
        <w:pStyle w:val="FirstParagraph"/>
      </w:pPr>
      <w:r>
        <w:t xml:space="preserve">A </w:t>
      </w:r>
      <w:proofErr w:type="spellStart"/>
      <w:r>
        <w:t>股筛选工具当前使用</w:t>
      </w:r>
      <w:proofErr w:type="spellEnd"/>
      <w:r>
        <w:t xml:space="preserve"> </w:t>
      </w:r>
      <w:proofErr w:type="spellStart"/>
      <w:r>
        <w:t>BaoStock</w:t>
      </w:r>
      <w:proofErr w:type="spellEnd"/>
      <w:r>
        <w:t>：</w:t>
      </w:r>
    </w:p>
    <w:p w14:paraId="2B5B4D6C" w14:textId="77777777" w:rsidR="005523F5" w:rsidRDefault="00000000">
      <w:pPr>
        <w:pStyle w:val="Compact"/>
        <w:numPr>
          <w:ilvl w:val="0"/>
          <w:numId w:val="12"/>
        </w:numPr>
      </w:pPr>
      <w:r>
        <w:t>无需</w:t>
      </w:r>
      <w:r>
        <w:t xml:space="preserve"> API Key</w:t>
      </w:r>
      <w:r>
        <w:t>。</w:t>
      </w:r>
    </w:p>
    <w:p w14:paraId="68B5E932" w14:textId="77777777" w:rsidR="005523F5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支持股票基础列表获取。</w:t>
      </w:r>
    </w:p>
    <w:p w14:paraId="25C00F83" w14:textId="77777777" w:rsidR="005523F5" w:rsidRDefault="00000000">
      <w:pPr>
        <w:pStyle w:val="Compact"/>
        <w:numPr>
          <w:ilvl w:val="0"/>
          <w:numId w:val="12"/>
        </w:numPr>
      </w:pPr>
      <w:proofErr w:type="spellStart"/>
      <w:r>
        <w:t>支持日线估值字段，例如</w:t>
      </w:r>
      <w:proofErr w:type="spellEnd"/>
      <w:r>
        <w:t xml:space="preserve"> </w:t>
      </w:r>
      <w:proofErr w:type="spellStart"/>
      <w:r>
        <w:rPr>
          <w:rStyle w:val="VerbatimChar"/>
        </w:rPr>
        <w:t>peTTM</w:t>
      </w:r>
      <w:r>
        <w:t>、</w:t>
      </w:r>
      <w:r>
        <w:rPr>
          <w:rStyle w:val="VerbatimChar"/>
        </w:rPr>
        <w:t>pbMRQ</w:t>
      </w:r>
      <w:r>
        <w:t>、成交额等</w:t>
      </w:r>
      <w:proofErr w:type="spellEnd"/>
      <w:r>
        <w:t>。</w:t>
      </w:r>
    </w:p>
    <w:p w14:paraId="541FE117" w14:textId="77777777" w:rsidR="005523F5" w:rsidRDefault="00000000">
      <w:pPr>
        <w:pStyle w:val="Compact"/>
        <w:numPr>
          <w:ilvl w:val="0"/>
          <w:numId w:val="12"/>
        </w:numPr>
      </w:pPr>
      <w:r>
        <w:t>支持杜邦分析接口</w:t>
      </w:r>
      <w:r>
        <w:t xml:space="preserve"> </w:t>
      </w:r>
      <w:r>
        <w:rPr>
          <w:rStyle w:val="VerbatimChar"/>
        </w:rPr>
        <w:t>query_dupont_data</w:t>
      </w:r>
      <w:r>
        <w:t>，用于补充</w:t>
      </w:r>
      <w:r>
        <w:t xml:space="preserve"> </w:t>
      </w:r>
      <w:r>
        <w:rPr>
          <w:rStyle w:val="VerbatimChar"/>
        </w:rPr>
        <w:t>ROE</w:t>
      </w:r>
      <w:r>
        <w:t>。</w:t>
      </w:r>
    </w:p>
    <w:p w14:paraId="660B1AA7" w14:textId="77777777" w:rsidR="005523F5" w:rsidRDefault="00000000">
      <w:pPr>
        <w:pStyle w:val="3"/>
      </w:pPr>
      <w:bookmarkStart w:id="11" w:name="港股数据源"/>
      <w:r>
        <w:t>港股数据源</w:t>
      </w:r>
      <w:bookmarkEnd w:id="11"/>
    </w:p>
    <w:p w14:paraId="530A56B4" w14:textId="77777777" w:rsidR="005523F5" w:rsidRDefault="00000000">
      <w:pPr>
        <w:pStyle w:val="FirstParagraph"/>
      </w:pPr>
      <w:r>
        <w:t>港股筛选工具当前使用</w:t>
      </w:r>
      <w:r>
        <w:t xml:space="preserve"> yfinance</w:t>
      </w:r>
      <w:r>
        <w:t>：</w:t>
      </w:r>
    </w:p>
    <w:p w14:paraId="4EAD0FA8" w14:textId="77777777" w:rsidR="005523F5" w:rsidRDefault="00000000">
      <w:pPr>
        <w:pStyle w:val="Compact"/>
        <w:numPr>
          <w:ilvl w:val="0"/>
          <w:numId w:val="13"/>
        </w:numPr>
      </w:pPr>
      <w:r>
        <w:t>无需</w:t>
      </w:r>
      <w:r>
        <w:t xml:space="preserve"> API Key</w:t>
      </w:r>
      <w:r>
        <w:t>。</w:t>
      </w:r>
    </w:p>
    <w:p w14:paraId="603E78D2" w14:textId="77777777" w:rsidR="005523F5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可以获取港股历史价格与部分基本面信息。</w:t>
      </w:r>
    </w:p>
    <w:p w14:paraId="57ADF37E" w14:textId="77777777" w:rsidR="005523F5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当前版本采用</w:t>
      </w:r>
      <w:r>
        <w:rPr>
          <w:lang w:eastAsia="zh-CN"/>
        </w:rPr>
        <w:t>“</w:t>
      </w:r>
      <w:r>
        <w:rPr>
          <w:lang w:eastAsia="zh-CN"/>
        </w:rPr>
        <w:t>精选港股股票池</w:t>
      </w:r>
      <w:r>
        <w:rPr>
          <w:lang w:eastAsia="zh-CN"/>
        </w:rPr>
        <w:t>”</w:t>
      </w:r>
      <w:r>
        <w:rPr>
          <w:lang w:eastAsia="zh-CN"/>
        </w:rPr>
        <w:t>作为候选集合，主要面向流动性较好的</w:t>
      </w:r>
      <w:proofErr w:type="gramStart"/>
      <w:r>
        <w:rPr>
          <w:lang w:eastAsia="zh-CN"/>
        </w:rPr>
        <w:t>蓝筹与大型</w:t>
      </w:r>
      <w:proofErr w:type="gramEnd"/>
      <w:r>
        <w:rPr>
          <w:lang w:eastAsia="zh-CN"/>
        </w:rPr>
        <w:t>科技股。</w:t>
      </w:r>
    </w:p>
    <w:p w14:paraId="4763157F" w14:textId="77777777" w:rsidR="005523F5" w:rsidRDefault="00000000">
      <w:pPr>
        <w:pStyle w:val="3"/>
        <w:rPr>
          <w:lang w:eastAsia="zh-CN"/>
        </w:rPr>
      </w:pPr>
      <w:bookmarkStart w:id="12" w:name="参数归一化"/>
      <w:r>
        <w:rPr>
          <w:lang w:eastAsia="zh-CN"/>
        </w:rPr>
        <w:t>参数归一化</w:t>
      </w:r>
      <w:bookmarkEnd w:id="12"/>
    </w:p>
    <w:p w14:paraId="3F3C721E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工具支持两类参数输入：</w:t>
      </w:r>
    </w:p>
    <w:p w14:paraId="0CF2BF98" w14:textId="77777777" w:rsidR="005523F5" w:rsidRDefault="00000000">
      <w:pPr>
        <w:pStyle w:val="Compact"/>
        <w:numPr>
          <w:ilvl w:val="0"/>
          <w:numId w:val="14"/>
        </w:numPr>
      </w:pPr>
      <w:proofErr w:type="spellStart"/>
      <w:r>
        <w:t>结构化输入，例如</w:t>
      </w:r>
      <w:proofErr w:type="spellEnd"/>
      <w:r>
        <w:t>：</w:t>
      </w:r>
    </w:p>
    <w:p w14:paraId="57ACE3C3" w14:textId="77777777" w:rsidR="005523F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"market"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"criteria"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"filters"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"&lt;="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"pb"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"&lt;="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"exclude"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"recent_hot_high_valuation"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"sort_by"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"pe_asc"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FunctionTok"/>
        </w:rPr>
        <w:t>}</w:t>
      </w:r>
    </w:p>
    <w:p w14:paraId="1EAA9CDD" w14:textId="77777777" w:rsidR="005523F5" w:rsidRDefault="00000000">
      <w:pPr>
        <w:pStyle w:val="Compact"/>
        <w:numPr>
          <w:ilvl w:val="0"/>
          <w:numId w:val="15"/>
        </w:numPr>
      </w:pPr>
      <w:r>
        <w:t>别名输入，例如：</w:t>
      </w:r>
    </w:p>
    <w:p w14:paraId="125088C7" w14:textId="77777777" w:rsidR="005523F5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pe_max</w:t>
      </w:r>
    </w:p>
    <w:p w14:paraId="369C0080" w14:textId="77777777" w:rsidR="005523F5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pb_max</w:t>
      </w:r>
    </w:p>
    <w:p w14:paraId="19CC0FE9" w14:textId="77777777" w:rsidR="005523F5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dividend_yield_min</w:t>
      </w:r>
    </w:p>
    <w:p w14:paraId="448B1637" w14:textId="77777777" w:rsidR="005523F5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低市盈率</w:t>
      </w:r>
    </w:p>
    <w:p w14:paraId="26E01B24" w14:textId="77777777" w:rsidR="005523F5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高股息</w:t>
      </w:r>
    </w:p>
    <w:p w14:paraId="7E7E01C6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系统会将这些别名统一转换为内部标准字段。</w:t>
      </w:r>
    </w:p>
    <w:p w14:paraId="431716FE" w14:textId="77777777" w:rsidR="005523F5" w:rsidRDefault="00000000">
      <w:pPr>
        <w:pStyle w:val="3"/>
        <w:rPr>
          <w:lang w:eastAsia="zh-CN"/>
        </w:rPr>
      </w:pPr>
      <w:bookmarkStart w:id="13" w:name="性能优化"/>
      <w:r>
        <w:rPr>
          <w:lang w:eastAsia="zh-CN"/>
        </w:rPr>
        <w:t>性能优化</w:t>
      </w:r>
      <w:bookmarkEnd w:id="13"/>
    </w:p>
    <w:p w14:paraId="67D9F719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项目开发过程中发现一个典型问题：如果用户只筛选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PE/PB</w:t>
      </w:r>
      <w:r>
        <w:rPr>
          <w:lang w:eastAsia="zh-CN"/>
        </w:rPr>
        <w:t>，系统不应该仍然为每一只</w:t>
      </w:r>
      <w:r>
        <w:rPr>
          <w:lang w:eastAsia="zh-CN"/>
        </w:rPr>
        <w:t xml:space="preserve"> A </w:t>
      </w:r>
      <w:r>
        <w:rPr>
          <w:lang w:eastAsia="zh-CN"/>
        </w:rPr>
        <w:t>股额外查询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ROE</w:t>
      </w:r>
      <w:r>
        <w:rPr>
          <w:lang w:eastAsia="zh-CN"/>
        </w:rPr>
        <w:t>。因此当前版本已经加入按需字段加载机制：</w:t>
      </w:r>
    </w:p>
    <w:p w14:paraId="2FE95858" w14:textId="77777777" w:rsidR="005523F5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只有当筛选条件、排序字段或排除规则真正需要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ROE</w:t>
      </w:r>
      <w:r>
        <w:rPr>
          <w:lang w:eastAsia="zh-CN"/>
        </w:rPr>
        <w:t xml:space="preserve"> </w:t>
      </w:r>
      <w:r>
        <w:rPr>
          <w:lang w:eastAsia="zh-CN"/>
        </w:rPr>
        <w:t>时，才调用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BaoStock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的杜邦接口。</w:t>
      </w:r>
    </w:p>
    <w:p w14:paraId="25EEEEC7" w14:textId="77777777" w:rsidR="005523F5" w:rsidRDefault="00000000">
      <w:pPr>
        <w:pStyle w:val="Compact"/>
        <w:numPr>
          <w:ilvl w:val="0"/>
          <w:numId w:val="17"/>
        </w:numPr>
      </w:pPr>
      <w:proofErr w:type="spellStart"/>
      <w:r>
        <w:t>如果查询没有匹配结果，但数据源本身成功返回，系统会输出</w:t>
      </w:r>
      <w:proofErr w:type="spellEnd"/>
      <w:r>
        <w:t xml:space="preserve"> </w:t>
      </w:r>
      <w:r>
        <w:rPr>
          <w:rStyle w:val="VerbatimChar"/>
        </w:rPr>
        <w:t>status=ok, results=0</w:t>
      </w:r>
      <w:r>
        <w:t>，而不是误报</w:t>
      </w:r>
      <w:r>
        <w:t xml:space="preserve"> </w:t>
      </w:r>
      <w:r>
        <w:rPr>
          <w:rStyle w:val="VerbatimChar"/>
        </w:rPr>
        <w:t>error</w:t>
      </w:r>
      <w:r>
        <w:t>。</w:t>
      </w:r>
    </w:p>
    <w:p w14:paraId="5A4B14B8" w14:textId="77777777" w:rsidR="005523F5" w:rsidRDefault="00000000">
      <w:pPr>
        <w:pStyle w:val="2"/>
      </w:pPr>
      <w:bookmarkStart w:id="14" w:name="项目展示"/>
      <w:r>
        <w:t xml:space="preserve">5. </w:t>
      </w:r>
      <w:r>
        <w:t>项目展示</w:t>
      </w:r>
      <w:bookmarkEnd w:id="14"/>
    </w:p>
    <w:p w14:paraId="0D66BB2D" w14:textId="77777777" w:rsidR="005523F5" w:rsidRDefault="00000000">
      <w:pPr>
        <w:pStyle w:val="2"/>
      </w:pPr>
      <w:bookmarkStart w:id="15" w:name="使用过程"/>
      <w:r>
        <w:t xml:space="preserve">5.1 </w:t>
      </w:r>
      <w:r>
        <w:t>使用过程</w:t>
      </w:r>
      <w:bookmarkEnd w:id="15"/>
    </w:p>
    <w:p w14:paraId="39276924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一个典型交互过程如下：</w:t>
      </w:r>
    </w:p>
    <w:p w14:paraId="7D241937" w14:textId="02F971CA" w:rsidR="005523F5" w:rsidRDefault="00E224C0">
      <w:pPr>
        <w:pStyle w:val="FirstParagraph"/>
        <w:rPr>
          <w:lang w:eastAsia="zh-CN"/>
        </w:rPr>
      </w:pPr>
      <w:r>
        <w:rPr>
          <w:noProof/>
        </w:rPr>
        <w:drawing>
          <wp:inline distT="0" distB="0" distL="0" distR="0" wp14:anchorId="1CD2C86A" wp14:editId="533EFA61">
            <wp:extent cx="5486400" cy="2032000"/>
            <wp:effectExtent l="0" t="0" r="0" b="0"/>
            <wp:docPr id="2136205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5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F118C" wp14:editId="68AE0F9F">
            <wp:extent cx="5486400" cy="918210"/>
            <wp:effectExtent l="0" t="0" r="0" b="0"/>
            <wp:docPr id="1541098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98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7050" w14:textId="14DB06C3" w:rsidR="00E224C0" w:rsidRPr="00E224C0" w:rsidRDefault="00E224C0" w:rsidP="00E224C0">
      <w:pPr>
        <w:pStyle w:val="a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319F3418" wp14:editId="44A8F4C2">
            <wp:extent cx="5486400" cy="1370330"/>
            <wp:effectExtent l="0" t="0" r="0" b="0"/>
            <wp:docPr id="578285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85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8B73" w14:textId="77777777" w:rsidR="005523F5" w:rsidRDefault="00000000">
      <w:pPr>
        <w:pStyle w:val="3"/>
        <w:rPr>
          <w:lang w:eastAsia="zh-CN"/>
        </w:rPr>
      </w:pPr>
      <w:bookmarkStart w:id="16" w:name="处理步骤"/>
      <w:r>
        <w:rPr>
          <w:lang w:eastAsia="zh-CN"/>
        </w:rPr>
        <w:t>处理步骤</w:t>
      </w:r>
      <w:bookmarkEnd w:id="16"/>
    </w:p>
    <w:p w14:paraId="1A47936C" w14:textId="77777777" w:rsidR="005523F5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大模型识别用户的投资偏好。</w:t>
      </w:r>
    </w:p>
    <w:p w14:paraId="46EF4524" w14:textId="77777777" w:rsidR="005523F5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将自然语言转换为候选工具参数。</w:t>
      </w:r>
    </w:p>
    <w:p w14:paraId="643C44AD" w14:textId="77777777" w:rsidR="005523F5" w:rsidRDefault="00000000">
      <w:pPr>
        <w:pStyle w:val="Compact"/>
        <w:numPr>
          <w:ilvl w:val="0"/>
          <w:numId w:val="19"/>
        </w:numPr>
      </w:pPr>
      <w:proofErr w:type="spellStart"/>
      <w:r>
        <w:t>调用</w:t>
      </w:r>
      <w:proofErr w:type="spellEnd"/>
      <w:r>
        <w:t xml:space="preserve"> </w:t>
      </w:r>
      <w:proofErr w:type="spellStart"/>
      <w:r>
        <w:rPr>
          <w:rStyle w:val="VerbatimChar"/>
        </w:rPr>
        <w:t>stock_screener</w:t>
      </w:r>
      <w:proofErr w:type="spellEnd"/>
      <w:r>
        <w:t xml:space="preserve"> </w:t>
      </w:r>
      <w:proofErr w:type="spellStart"/>
      <w:r>
        <w:t>执行结构化筛选</w:t>
      </w:r>
      <w:proofErr w:type="spellEnd"/>
      <w:r>
        <w:t>。</w:t>
      </w:r>
    </w:p>
    <w:p w14:paraId="77238F70" w14:textId="77777777" w:rsidR="005523F5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将筛选结果返回给大模型。</w:t>
      </w:r>
    </w:p>
    <w:p w14:paraId="2A42BFCA" w14:textId="77777777" w:rsidR="005523F5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大模型再根据结果生成中文分析结论。</w:t>
      </w:r>
    </w:p>
    <w:p w14:paraId="5DC464D9" w14:textId="77777777" w:rsidR="005523F5" w:rsidRDefault="00000000">
      <w:pPr>
        <w:pStyle w:val="3"/>
        <w:rPr>
          <w:lang w:eastAsia="zh-CN"/>
        </w:rPr>
      </w:pPr>
      <w:bookmarkStart w:id="17" w:name="输出特征"/>
      <w:r>
        <w:rPr>
          <w:lang w:eastAsia="zh-CN"/>
        </w:rPr>
        <w:t>输出特征</w:t>
      </w:r>
      <w:bookmarkEnd w:id="17"/>
    </w:p>
    <w:p w14:paraId="525DC913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当前版本会向用户展示：</w:t>
      </w:r>
    </w:p>
    <w:p w14:paraId="72F7BB7C" w14:textId="77777777" w:rsidR="005523F5" w:rsidRDefault="00000000">
      <w:pPr>
        <w:pStyle w:val="Compact"/>
        <w:numPr>
          <w:ilvl w:val="0"/>
          <w:numId w:val="20"/>
        </w:numPr>
      </w:pPr>
      <w:proofErr w:type="spellStart"/>
      <w:r>
        <w:t>模型是否在思考</w:t>
      </w:r>
      <w:proofErr w:type="spellEnd"/>
      <w:r>
        <w:t>；</w:t>
      </w:r>
    </w:p>
    <w:p w14:paraId="24E07F3B" w14:textId="77777777" w:rsidR="005523F5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模型是否准备调用工具；</w:t>
      </w:r>
    </w:p>
    <w:p w14:paraId="537DC596" w14:textId="77777777" w:rsidR="005523F5" w:rsidRDefault="00000000">
      <w:pPr>
        <w:pStyle w:val="Compact"/>
        <w:numPr>
          <w:ilvl w:val="0"/>
          <w:numId w:val="20"/>
        </w:numPr>
      </w:pPr>
      <w:proofErr w:type="spellStart"/>
      <w:r>
        <w:t>正在运行哪个工具</w:t>
      </w:r>
      <w:proofErr w:type="spellEnd"/>
      <w:r>
        <w:t>；</w:t>
      </w:r>
    </w:p>
    <w:p w14:paraId="1B11EC74" w14:textId="77777777" w:rsidR="005523F5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工具执行耗时、结果数量、警告数量；</w:t>
      </w:r>
    </w:p>
    <w:p w14:paraId="19A8D344" w14:textId="77777777" w:rsidR="005523F5" w:rsidRDefault="00000000">
      <w:pPr>
        <w:pStyle w:val="Compact"/>
        <w:numPr>
          <w:ilvl w:val="0"/>
          <w:numId w:val="20"/>
        </w:numPr>
      </w:pPr>
      <w:proofErr w:type="spellStart"/>
      <w:r>
        <w:t>模型下一步打算做什么</w:t>
      </w:r>
      <w:proofErr w:type="spellEnd"/>
      <w:r>
        <w:t>。</w:t>
      </w:r>
    </w:p>
    <w:p w14:paraId="7CBDA939" w14:textId="77777777" w:rsidR="005523F5" w:rsidRDefault="00000000">
      <w:pPr>
        <w:pStyle w:val="2"/>
        <w:rPr>
          <w:lang w:eastAsia="zh-CN"/>
        </w:rPr>
      </w:pPr>
      <w:bookmarkStart w:id="18" w:name="使用效果"/>
      <w:r>
        <w:rPr>
          <w:lang w:eastAsia="zh-CN"/>
        </w:rPr>
        <w:t xml:space="preserve">5.2 </w:t>
      </w:r>
      <w:r>
        <w:rPr>
          <w:lang w:eastAsia="zh-CN"/>
        </w:rPr>
        <w:t>使用效果</w:t>
      </w:r>
      <w:bookmarkEnd w:id="18"/>
    </w:p>
    <w:p w14:paraId="1311E187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基于本项目开发过程中的真实测试结果，可以总结如下：</w:t>
      </w:r>
    </w:p>
    <w:p w14:paraId="3005A839" w14:textId="77777777" w:rsidR="005523F5" w:rsidRDefault="00000000">
      <w:pPr>
        <w:pStyle w:val="3"/>
      </w:pPr>
      <w:bookmarkStart w:id="19" w:name="功能正确性"/>
      <w:proofErr w:type="spellStart"/>
      <w:r>
        <w:t>功能正确性</w:t>
      </w:r>
      <w:bookmarkEnd w:id="19"/>
      <w:proofErr w:type="spellEnd"/>
    </w:p>
    <w:p w14:paraId="641364AD" w14:textId="77777777" w:rsidR="005523F5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 xml:space="preserve">A </w:t>
      </w:r>
      <w:proofErr w:type="gramStart"/>
      <w:r>
        <w:rPr>
          <w:lang w:eastAsia="zh-CN"/>
        </w:rPr>
        <w:t>股数据</w:t>
      </w:r>
      <w:proofErr w:type="gramEnd"/>
      <w:r>
        <w:rPr>
          <w:lang w:eastAsia="zh-CN"/>
        </w:rPr>
        <w:t>接入成功，支持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PE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PB</w:t>
      </w:r>
      <w:r>
        <w:rPr>
          <w:lang w:eastAsia="zh-CN"/>
        </w:rPr>
        <w:t>、成交额、</w:t>
      </w:r>
      <w:r>
        <w:rPr>
          <w:lang w:eastAsia="zh-CN"/>
        </w:rPr>
        <w:t xml:space="preserve">60 </w:t>
      </w:r>
      <w:r>
        <w:rPr>
          <w:lang w:eastAsia="zh-CN"/>
        </w:rPr>
        <w:t>日涨跌幅、年初至今</w:t>
      </w:r>
      <w:proofErr w:type="gramStart"/>
      <w:r>
        <w:rPr>
          <w:lang w:eastAsia="zh-CN"/>
        </w:rPr>
        <w:t>涨跌幅等字段</w:t>
      </w:r>
      <w:proofErr w:type="gramEnd"/>
      <w:r>
        <w:rPr>
          <w:lang w:eastAsia="zh-CN"/>
        </w:rPr>
        <w:t>。</w:t>
      </w:r>
    </w:p>
    <w:p w14:paraId="570A361C" w14:textId="77777777" w:rsidR="005523F5" w:rsidRDefault="00000000">
      <w:pPr>
        <w:pStyle w:val="Compact"/>
        <w:numPr>
          <w:ilvl w:val="0"/>
          <w:numId w:val="21"/>
        </w:numPr>
      </w:pPr>
      <w:r>
        <w:t xml:space="preserve">A </w:t>
      </w:r>
      <w:r>
        <w:t>股</w:t>
      </w:r>
      <w:r>
        <w:t xml:space="preserve"> </w:t>
      </w:r>
      <w:r>
        <w:rPr>
          <w:rStyle w:val="VerbatimChar"/>
        </w:rPr>
        <w:t>ROE</w:t>
      </w:r>
      <w:r>
        <w:t xml:space="preserve"> </w:t>
      </w:r>
      <w:proofErr w:type="spellStart"/>
      <w:r>
        <w:t>已通过</w:t>
      </w:r>
      <w:proofErr w:type="spellEnd"/>
      <w:r>
        <w:t xml:space="preserve"> BaoStock </w:t>
      </w:r>
      <w:r>
        <w:t>杜邦接口补充成功。</w:t>
      </w:r>
    </w:p>
    <w:p w14:paraId="3DCAB447" w14:textId="77777777" w:rsidR="005523F5" w:rsidRDefault="00000000">
      <w:pPr>
        <w:pStyle w:val="Compact"/>
        <w:numPr>
          <w:ilvl w:val="0"/>
          <w:numId w:val="21"/>
        </w:numPr>
      </w:pPr>
      <w:r>
        <w:t>港股数据接入成功，支持</w:t>
      </w:r>
      <w:r>
        <w:t xml:space="preserve"> </w:t>
      </w:r>
      <w:r>
        <w:rPr>
          <w:rStyle w:val="VerbatimChar"/>
        </w:rPr>
        <w:t>PE</w:t>
      </w:r>
      <w:r>
        <w:t>、</w:t>
      </w:r>
      <w:r>
        <w:rPr>
          <w:rStyle w:val="VerbatimChar"/>
        </w:rPr>
        <w:t>PB</w:t>
      </w:r>
      <w:r>
        <w:t>、股息率、</w:t>
      </w:r>
      <w:r>
        <w:rPr>
          <w:rStyle w:val="VerbatimChar"/>
        </w:rPr>
        <w:t>ROE</w:t>
      </w:r>
      <w:r>
        <w:t>、市值、成交量等字段。</w:t>
      </w:r>
    </w:p>
    <w:p w14:paraId="2472D50C" w14:textId="77777777" w:rsidR="005523F5" w:rsidRDefault="00000000">
      <w:pPr>
        <w:pStyle w:val="Compact"/>
        <w:numPr>
          <w:ilvl w:val="0"/>
          <w:numId w:val="21"/>
        </w:numPr>
      </w:pPr>
      <w:r>
        <w:t>工具支持</w:t>
      </w:r>
      <w:r>
        <w:t xml:space="preserve"> A </w:t>
      </w:r>
      <w:r>
        <w:t>股、港股、双市场三种模式。</w:t>
      </w:r>
    </w:p>
    <w:p w14:paraId="6463EB40" w14:textId="77777777" w:rsidR="005523F5" w:rsidRDefault="00000000">
      <w:pPr>
        <w:pStyle w:val="3"/>
      </w:pPr>
      <w:bookmarkStart w:id="20" w:name="成功率"/>
      <w:r>
        <w:t>成功率</w:t>
      </w:r>
      <w:bookmarkEnd w:id="20"/>
    </w:p>
    <w:p w14:paraId="6844D170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在当前网络可访问的情况下：</w:t>
      </w:r>
    </w:p>
    <w:p w14:paraId="332391B3" w14:textId="77777777" w:rsidR="005523F5" w:rsidRDefault="00000000">
      <w:pPr>
        <w:pStyle w:val="Compact"/>
        <w:numPr>
          <w:ilvl w:val="0"/>
          <w:numId w:val="22"/>
        </w:numPr>
      </w:pPr>
      <w:proofErr w:type="spellStart"/>
      <w:r>
        <w:t>BaoStock</w:t>
      </w:r>
      <w:proofErr w:type="spellEnd"/>
      <w:r>
        <w:t xml:space="preserve"> </w:t>
      </w:r>
      <w:r>
        <w:t>的</w:t>
      </w:r>
      <w:r>
        <w:t xml:space="preserve"> A </w:t>
      </w:r>
      <w:proofErr w:type="spellStart"/>
      <w:r>
        <w:t>股基础筛选可正常运行</w:t>
      </w:r>
      <w:proofErr w:type="spellEnd"/>
      <w:r>
        <w:t>。</w:t>
      </w:r>
    </w:p>
    <w:p w14:paraId="76995BF6" w14:textId="77777777" w:rsidR="005523F5" w:rsidRDefault="00000000">
      <w:pPr>
        <w:pStyle w:val="Compact"/>
        <w:numPr>
          <w:ilvl w:val="0"/>
          <w:numId w:val="22"/>
        </w:numPr>
      </w:pPr>
      <w:r>
        <w:t xml:space="preserve">yfinance </w:t>
      </w:r>
      <w:r>
        <w:t>的港股基础筛选可正常运行。</w:t>
      </w:r>
    </w:p>
    <w:p w14:paraId="7469E7B2" w14:textId="77777777" w:rsidR="005523F5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>对单个失效港股代码，系统会静默跳过，不影响整体执行。</w:t>
      </w:r>
    </w:p>
    <w:p w14:paraId="1DEA9745" w14:textId="77777777" w:rsidR="005523F5" w:rsidRDefault="00000000">
      <w:pPr>
        <w:pStyle w:val="3"/>
        <w:rPr>
          <w:lang w:eastAsia="zh-CN"/>
        </w:rPr>
      </w:pPr>
      <w:bookmarkStart w:id="21" w:name="速度表现"/>
      <w:r>
        <w:rPr>
          <w:lang w:eastAsia="zh-CN"/>
        </w:rPr>
        <w:lastRenderedPageBreak/>
        <w:t>速度表现</w:t>
      </w:r>
      <w:bookmarkEnd w:id="21"/>
    </w:p>
    <w:p w14:paraId="4BB9F26E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实际测试中观察到：</w:t>
      </w:r>
    </w:p>
    <w:p w14:paraId="379640ED" w14:textId="77777777" w:rsidR="005523F5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港股小样本筛选通常较快，适合交互式使用。</w:t>
      </w:r>
    </w:p>
    <w:p w14:paraId="1A458B35" w14:textId="77777777" w:rsidR="005523F5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 xml:space="preserve">A </w:t>
      </w:r>
      <w:r>
        <w:rPr>
          <w:lang w:eastAsia="zh-CN"/>
        </w:rPr>
        <w:t>股只筛选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PE/PB</w:t>
      </w:r>
      <w:r>
        <w:rPr>
          <w:lang w:eastAsia="zh-CN"/>
        </w:rPr>
        <w:t xml:space="preserve"> </w:t>
      </w:r>
      <w:r>
        <w:rPr>
          <w:lang w:eastAsia="zh-CN"/>
        </w:rPr>
        <w:t>的情况下，优化后一次</w:t>
      </w:r>
      <w:r>
        <w:rPr>
          <w:lang w:eastAsia="zh-CN"/>
        </w:rPr>
        <w:t xml:space="preserve"> 20 </w:t>
      </w:r>
      <w:r>
        <w:rPr>
          <w:lang w:eastAsia="zh-CN"/>
        </w:rPr>
        <w:t>只候选股票</w:t>
      </w:r>
      <w:proofErr w:type="gramStart"/>
      <w:r>
        <w:rPr>
          <w:lang w:eastAsia="zh-CN"/>
        </w:rPr>
        <w:t>筛选约</w:t>
      </w:r>
      <w:proofErr w:type="gramEnd"/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20.84</w:t>
      </w:r>
      <w:r>
        <w:rPr>
          <w:lang w:eastAsia="zh-CN"/>
        </w:rPr>
        <w:t xml:space="preserve"> </w:t>
      </w:r>
      <w:r>
        <w:rPr>
          <w:lang w:eastAsia="zh-CN"/>
        </w:rPr>
        <w:t>秒。</w:t>
      </w:r>
    </w:p>
    <w:p w14:paraId="78FA3230" w14:textId="77777777" w:rsidR="005523F5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如果额外要求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ROE</w:t>
      </w:r>
      <w:r>
        <w:rPr>
          <w:lang w:eastAsia="zh-CN"/>
        </w:rPr>
        <w:t>，</w:t>
      </w:r>
      <w:r>
        <w:rPr>
          <w:lang w:eastAsia="zh-CN"/>
        </w:rPr>
        <w:t xml:space="preserve">A </w:t>
      </w:r>
      <w:r>
        <w:rPr>
          <w:lang w:eastAsia="zh-CN"/>
        </w:rPr>
        <w:t>股筛选耗时会明显上升，因为需要为每个候选股票发起额外季度财务查询。</w:t>
      </w:r>
    </w:p>
    <w:p w14:paraId="316455A6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这说明本项目已经具备可演示性，但在大规模筛选和复杂财务指标场景下，后续仍需继续做缓存、批量化和异步优化。</w:t>
      </w:r>
    </w:p>
    <w:p w14:paraId="71367EAB" w14:textId="77777777" w:rsidR="005523F5" w:rsidRDefault="00000000">
      <w:pPr>
        <w:pStyle w:val="2"/>
        <w:rPr>
          <w:lang w:eastAsia="zh-CN"/>
        </w:rPr>
      </w:pPr>
      <w:bookmarkStart w:id="22" w:name="项目总结与后续改进"/>
      <w:r>
        <w:rPr>
          <w:lang w:eastAsia="zh-CN"/>
        </w:rPr>
        <w:t xml:space="preserve">6. </w:t>
      </w:r>
      <w:r>
        <w:rPr>
          <w:lang w:eastAsia="zh-CN"/>
        </w:rPr>
        <w:t>项目总结与后续改进</w:t>
      </w:r>
      <w:bookmarkEnd w:id="22"/>
    </w:p>
    <w:p w14:paraId="52A65D42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本项目已经完成了一个可运行的轻量级选股智能体原型，证明了以下几点：</w:t>
      </w:r>
    </w:p>
    <w:p w14:paraId="53547F9F" w14:textId="77777777" w:rsidR="005523F5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大模型适合作为投资研究工作流中的自然语言入口与流程调度器。</w:t>
      </w:r>
    </w:p>
    <w:p w14:paraId="6BB0DE03" w14:textId="77777777" w:rsidR="005523F5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免费数据源可以支持一个可演示的跨市场选股工具。</w:t>
      </w:r>
    </w:p>
    <w:p w14:paraId="7B41FE77" w14:textId="77777777" w:rsidR="005523F5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工具</w:t>
      </w:r>
      <w:proofErr w:type="gramStart"/>
      <w:r>
        <w:rPr>
          <w:lang w:eastAsia="zh-CN"/>
        </w:rPr>
        <w:t>化执行</w:t>
      </w:r>
      <w:proofErr w:type="gramEnd"/>
      <w:r>
        <w:rPr>
          <w:lang w:eastAsia="zh-CN"/>
        </w:rPr>
        <w:t>比纯文本问答更稳定、可控，也更容易逐步扩展。</w:t>
      </w:r>
    </w:p>
    <w:p w14:paraId="2DCC124B" w14:textId="77777777" w:rsidR="005523F5" w:rsidRDefault="00000000">
      <w:pPr>
        <w:pStyle w:val="FirstParagraph"/>
      </w:pPr>
      <w:proofErr w:type="spellStart"/>
      <w:r>
        <w:t>下一步可以继续完善</w:t>
      </w:r>
      <w:proofErr w:type="spellEnd"/>
      <w:r>
        <w:t>：</w:t>
      </w:r>
    </w:p>
    <w:p w14:paraId="08E692DA" w14:textId="77777777" w:rsidR="005523F5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增加新闻情绪分析工具。</w:t>
      </w:r>
    </w:p>
    <w:p w14:paraId="109C733D" w14:textId="77777777" w:rsidR="005523F5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增加财务报表分析工具。</w:t>
      </w:r>
    </w:p>
    <w:p w14:paraId="5CFDADEB" w14:textId="77777777" w:rsidR="005523F5" w:rsidRDefault="00000000">
      <w:pPr>
        <w:pStyle w:val="Compact"/>
        <w:numPr>
          <w:ilvl w:val="0"/>
          <w:numId w:val="25"/>
        </w:numPr>
      </w:pPr>
      <w:r>
        <w:t>为</w:t>
      </w:r>
      <w:r>
        <w:t xml:space="preserve"> A </w:t>
      </w:r>
      <w:proofErr w:type="spellStart"/>
      <w:r>
        <w:t>股和港股分别建立更完整的股票池和缓存机制</w:t>
      </w:r>
      <w:proofErr w:type="spellEnd"/>
      <w:r>
        <w:t>。</w:t>
      </w:r>
    </w:p>
    <w:p w14:paraId="0B060A82" w14:textId="77777777" w:rsidR="005523F5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支持导出筛选结果为表格或研究摘要。</w:t>
      </w:r>
    </w:p>
    <w:p w14:paraId="01CDD38E" w14:textId="77777777" w:rsidR="005523F5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对慢查询场景加入异步执行和阶段性结果展示。</w:t>
      </w:r>
    </w:p>
    <w:p w14:paraId="50399626" w14:textId="77777777" w:rsidR="005523F5" w:rsidRDefault="00000000">
      <w:pPr>
        <w:pStyle w:val="2"/>
        <w:rPr>
          <w:lang w:eastAsia="zh-CN"/>
        </w:rPr>
      </w:pPr>
      <w:bookmarkStart w:id="23" w:name="提交内容"/>
      <w:r>
        <w:rPr>
          <w:lang w:eastAsia="zh-CN"/>
        </w:rPr>
        <w:t xml:space="preserve">7. </w:t>
      </w:r>
      <w:r>
        <w:rPr>
          <w:lang w:eastAsia="zh-CN"/>
        </w:rPr>
        <w:t>提交内容</w:t>
      </w:r>
      <w:bookmarkEnd w:id="23"/>
    </w:p>
    <w:p w14:paraId="4C42060D" w14:textId="77777777" w:rsidR="005523F5" w:rsidRDefault="00000000">
      <w:pPr>
        <w:pStyle w:val="FirstParagraph"/>
        <w:rPr>
          <w:lang w:eastAsia="zh-CN"/>
        </w:rPr>
      </w:pPr>
      <w:r>
        <w:rPr>
          <w:lang w:eastAsia="zh-CN"/>
        </w:rPr>
        <w:t>根据项目要求，本项目最终提交内容包括：</w:t>
      </w:r>
    </w:p>
    <w:p w14:paraId="1BEEEDD4" w14:textId="77777777" w:rsidR="005523F5" w:rsidRDefault="00000000">
      <w:pPr>
        <w:pStyle w:val="Compact"/>
        <w:numPr>
          <w:ilvl w:val="0"/>
          <w:numId w:val="26"/>
        </w:numPr>
      </w:pPr>
      <w:proofErr w:type="spellStart"/>
      <w:r>
        <w:t>代码：</w:t>
      </w:r>
      <w:r>
        <w:rPr>
          <w:rStyle w:val="VerbatimChar"/>
        </w:rPr>
        <w:t>little-agent</w:t>
      </w:r>
      <w:proofErr w:type="spellEnd"/>
      <w:r>
        <w:t xml:space="preserve"> </w:t>
      </w:r>
      <w:proofErr w:type="spellStart"/>
      <w:r>
        <w:t>项目源码</w:t>
      </w:r>
      <w:proofErr w:type="spellEnd"/>
      <w:r>
        <w:t>。</w:t>
      </w:r>
    </w:p>
    <w:p w14:paraId="38268DF8" w14:textId="77777777" w:rsidR="005523F5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项目报告：本文档及其导出的</w:t>
      </w:r>
      <w:r>
        <w:rPr>
          <w:lang w:eastAsia="zh-CN"/>
        </w:rPr>
        <w:t xml:space="preserve"> Word </w:t>
      </w:r>
      <w:r>
        <w:rPr>
          <w:lang w:eastAsia="zh-CN"/>
        </w:rPr>
        <w:t>版本。</w:t>
      </w:r>
    </w:p>
    <w:sectPr w:rsidR="005523F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5B56" w14:textId="77777777" w:rsidR="0034668B" w:rsidRDefault="0034668B">
      <w:pPr>
        <w:spacing w:after="0"/>
      </w:pPr>
      <w:r>
        <w:separator/>
      </w:r>
    </w:p>
  </w:endnote>
  <w:endnote w:type="continuationSeparator" w:id="0">
    <w:p w14:paraId="31B7728B" w14:textId="77777777" w:rsidR="0034668B" w:rsidRDefault="003466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C05FE" w14:textId="77777777" w:rsidR="0034668B" w:rsidRDefault="0034668B">
      <w:r>
        <w:separator/>
      </w:r>
    </w:p>
  </w:footnote>
  <w:footnote w:type="continuationSeparator" w:id="0">
    <w:p w14:paraId="2EB9CD83" w14:textId="77777777" w:rsidR="0034668B" w:rsidRDefault="003466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2C8129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1C5C36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47261BAD"/>
    <w:multiLevelType w:val="multilevel"/>
    <w:tmpl w:val="E84A1AD6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44A4DD3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945838739">
    <w:abstractNumId w:val="1"/>
  </w:num>
  <w:num w:numId="2" w16cid:durableId="1027172234">
    <w:abstractNumId w:val="0"/>
  </w:num>
  <w:num w:numId="3" w16cid:durableId="627984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4313434">
    <w:abstractNumId w:val="0"/>
  </w:num>
  <w:num w:numId="5" w16cid:durableId="1338536384">
    <w:abstractNumId w:val="0"/>
  </w:num>
  <w:num w:numId="6" w16cid:durableId="907761305">
    <w:abstractNumId w:val="0"/>
  </w:num>
  <w:num w:numId="7" w16cid:durableId="960500957">
    <w:abstractNumId w:val="0"/>
  </w:num>
  <w:num w:numId="8" w16cid:durableId="15060876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2756129">
    <w:abstractNumId w:val="0"/>
  </w:num>
  <w:num w:numId="10" w16cid:durableId="141165721">
    <w:abstractNumId w:val="0"/>
  </w:num>
  <w:num w:numId="11" w16cid:durableId="505629627">
    <w:abstractNumId w:val="0"/>
  </w:num>
  <w:num w:numId="12" w16cid:durableId="2074230799">
    <w:abstractNumId w:val="0"/>
  </w:num>
  <w:num w:numId="13" w16cid:durableId="1263147668">
    <w:abstractNumId w:val="0"/>
  </w:num>
  <w:num w:numId="14" w16cid:durableId="10291840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6130110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" w16cid:durableId="1524905800">
    <w:abstractNumId w:val="0"/>
  </w:num>
  <w:num w:numId="17" w16cid:durableId="598295692">
    <w:abstractNumId w:val="0"/>
  </w:num>
  <w:num w:numId="18" w16cid:durableId="954167336">
    <w:abstractNumId w:val="0"/>
  </w:num>
  <w:num w:numId="19" w16cid:durableId="19974931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36886529">
    <w:abstractNumId w:val="0"/>
  </w:num>
  <w:num w:numId="21" w16cid:durableId="2141920844">
    <w:abstractNumId w:val="0"/>
  </w:num>
  <w:num w:numId="22" w16cid:durableId="738745799">
    <w:abstractNumId w:val="0"/>
  </w:num>
  <w:num w:numId="23" w16cid:durableId="851994313">
    <w:abstractNumId w:val="0"/>
  </w:num>
  <w:num w:numId="24" w16cid:durableId="846555393">
    <w:abstractNumId w:val="0"/>
  </w:num>
  <w:num w:numId="25" w16cid:durableId="478956660">
    <w:abstractNumId w:val="0"/>
  </w:num>
  <w:num w:numId="26" w16cid:durableId="82655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647D2"/>
    <w:rsid w:val="0034668B"/>
    <w:rsid w:val="004E29B3"/>
    <w:rsid w:val="005523F5"/>
    <w:rsid w:val="00590D07"/>
    <w:rsid w:val="00784D58"/>
    <w:rsid w:val="008D6863"/>
    <w:rsid w:val="00B86B75"/>
    <w:rsid w:val="00BC48D5"/>
    <w:rsid w:val="00C36279"/>
    <w:rsid w:val="00E224C0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25C8"/>
  <w15:docId w15:val="{A47DB537-55AA-4E3B-93F2-6461E76B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龙 锟</cp:lastModifiedBy>
  <cp:revision>2</cp:revision>
  <dcterms:created xsi:type="dcterms:W3CDTF">2026-05-10T09:34:00Z</dcterms:created>
  <dcterms:modified xsi:type="dcterms:W3CDTF">2026-05-10T09:41:00Z</dcterms:modified>
</cp:coreProperties>
</file>