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51AF5" w14:textId="77777777" w:rsidR="005D6E48" w:rsidRPr="005D6E48" w:rsidRDefault="005D6E48" w:rsidP="005D6E48">
      <w:pPr>
        <w:rPr>
          <w:lang w:val="vi-VN"/>
        </w:rPr>
      </w:pPr>
      <w:r w:rsidRPr="005D6E48">
        <w:rPr>
          <w:lang w:val="vi-VN"/>
        </w:rPr>
        <w:t xml:space="preserve">Chuẩn hóa nội dung (Text Normalization) trong xử lý ngôn ngữ tự nhiên (NLP) là quá trình </w:t>
      </w:r>
      <w:r w:rsidRPr="005D6E48">
        <w:rPr>
          <w:b/>
          <w:bCs/>
          <w:lang w:val="vi-VN"/>
        </w:rPr>
        <w:t>biến đổi văn bản thô thành một dạng chuẩn, sạch sẽ và nhất quán hơn</w:t>
      </w:r>
      <w:r w:rsidRPr="005D6E48">
        <w:rPr>
          <w:lang w:val="vi-VN"/>
        </w:rPr>
        <w:t>.</w:t>
      </w:r>
    </w:p>
    <w:p w14:paraId="45F825C2" w14:textId="77777777" w:rsidR="005D6E48" w:rsidRPr="005D6E48" w:rsidRDefault="005D6E48" w:rsidP="005D6E48">
      <w:pPr>
        <w:rPr>
          <w:lang w:val="vi-VN"/>
        </w:rPr>
      </w:pPr>
      <w:r w:rsidRPr="005D6E48">
        <w:rPr>
          <w:lang w:val="vi-VN"/>
        </w:rPr>
        <w:t>Bạn có thể hình dung nó giống như việc "dọn dẹp nhà cửa" trước khi sắp xếp đồ đạc. Máy tính không thông minh như con người, nó coi "chó", "Chó" và "CHÓ" là ba từ hoàn toàn khác nhau. Mục tiêu của chuẩn hóa là loại bỏ những sự khác biệt không quan trọng này, giúp máy tính "hiểu" văn bản hiệu quả và chính xác hơn.</w:t>
      </w:r>
    </w:p>
    <w:p w14:paraId="5BCD6DF3" w14:textId="77777777" w:rsidR="005D6E48" w:rsidRPr="005D6E48" w:rsidRDefault="005D6E48" w:rsidP="005D6E48">
      <w:pPr>
        <w:rPr>
          <w:lang w:val="vi-VN"/>
        </w:rPr>
      </w:pPr>
      <w:r w:rsidRPr="005D6E48">
        <w:rPr>
          <w:lang w:val="vi-VN"/>
        </w:rPr>
        <w:pict w14:anchorId="665EABBD">
          <v:rect id="_x0000_i1037" style="width:0;height:1.5pt" o:hralign="center" o:hrstd="t" o:hrnoshade="t" o:hr="t" fillcolor="#1b1c1d" stroked="f"/>
        </w:pict>
      </w:r>
    </w:p>
    <w:p w14:paraId="72FFE162" w14:textId="77777777" w:rsidR="005D6E48" w:rsidRPr="005D6E48" w:rsidRDefault="005D6E48" w:rsidP="005D6E48">
      <w:pPr>
        <w:rPr>
          <w:b/>
          <w:bCs/>
          <w:lang w:val="vi-VN"/>
        </w:rPr>
      </w:pPr>
      <w:r w:rsidRPr="005D6E48">
        <w:rPr>
          <w:b/>
          <w:bCs/>
          <w:lang w:val="vi-VN"/>
        </w:rPr>
        <w:t>Tại sao phải chuẩn hóa?</w:t>
      </w:r>
    </w:p>
    <w:p w14:paraId="5D767232" w14:textId="77777777" w:rsidR="005D6E48" w:rsidRPr="005D6E48" w:rsidRDefault="005D6E48" w:rsidP="005D6E48">
      <w:pPr>
        <w:numPr>
          <w:ilvl w:val="0"/>
          <w:numId w:val="1"/>
        </w:numPr>
        <w:rPr>
          <w:lang w:val="vi-VN"/>
        </w:rPr>
      </w:pPr>
      <w:r w:rsidRPr="005D6E48">
        <w:rPr>
          <w:b/>
          <w:bCs/>
          <w:lang w:val="vi-VN"/>
        </w:rPr>
        <w:t>Giảm sự phức tạp:</w:t>
      </w:r>
      <w:r w:rsidRPr="005D6E48">
        <w:rPr>
          <w:lang w:val="vi-VN"/>
        </w:rPr>
        <w:t xml:space="preserve"> Gom nhiều biến thể của một từ về một dạng duy nhất (ví dụ: "Việt Nam", "việt nam" -&gt; "việt nam"). Điều này làm giảm "từ vựng" mà mô hình cần phải học.</w:t>
      </w:r>
    </w:p>
    <w:p w14:paraId="2407E346" w14:textId="77777777" w:rsidR="005D6E48" w:rsidRPr="005D6E48" w:rsidRDefault="005D6E48" w:rsidP="005D6E48">
      <w:pPr>
        <w:numPr>
          <w:ilvl w:val="0"/>
          <w:numId w:val="1"/>
        </w:numPr>
        <w:rPr>
          <w:lang w:val="vi-VN"/>
        </w:rPr>
      </w:pPr>
      <w:r w:rsidRPr="005D6E48">
        <w:rPr>
          <w:b/>
          <w:bCs/>
          <w:lang w:val="vi-VN"/>
        </w:rPr>
        <w:t>Tăng độ chính xác:</w:t>
      </w:r>
      <w:r w:rsidRPr="005D6E48">
        <w:rPr>
          <w:lang w:val="vi-VN"/>
        </w:rPr>
        <w:t xml:space="preserve"> Khi dữ liệu đầu vào nhất quán, mô hình NLP (như phân tích cảm xúc, dịch máy) sẽ hoạt động tốt hơn và cho ra kết quả đáng tin cậy hơn.</w:t>
      </w:r>
    </w:p>
    <w:p w14:paraId="5DA6B89D" w14:textId="77777777" w:rsidR="005D6E48" w:rsidRPr="005D6E48" w:rsidRDefault="005D6E48" w:rsidP="005D6E48">
      <w:pPr>
        <w:numPr>
          <w:ilvl w:val="0"/>
          <w:numId w:val="1"/>
        </w:numPr>
        <w:rPr>
          <w:lang w:val="vi-VN"/>
        </w:rPr>
      </w:pPr>
      <w:r w:rsidRPr="005D6E48">
        <w:rPr>
          <w:b/>
          <w:bCs/>
          <w:lang w:val="vi-VN"/>
        </w:rPr>
        <w:t>Cải thiện hiệu suất:</w:t>
      </w:r>
      <w:r w:rsidRPr="005D6E48">
        <w:rPr>
          <w:lang w:val="vi-VN"/>
        </w:rPr>
        <w:t xml:space="preserve"> Xử lý một bộ dữ liệu nhỏ gọn và sạch sẽ sẽ nhanh hơn và tốn ít tài nguyên máy tính hơn.</w:t>
      </w:r>
    </w:p>
    <w:p w14:paraId="6005441D" w14:textId="77777777" w:rsidR="005D6E48" w:rsidRPr="005D6E48" w:rsidRDefault="005D6E48" w:rsidP="005D6E48">
      <w:pPr>
        <w:rPr>
          <w:lang w:val="vi-VN"/>
        </w:rPr>
      </w:pPr>
      <w:r w:rsidRPr="005D6E48">
        <w:rPr>
          <w:lang w:val="vi-VN"/>
        </w:rPr>
        <w:pict w14:anchorId="58EF607A">
          <v:rect id="_x0000_i1038" style="width:0;height:1.5pt" o:hralign="center" o:hrstd="t" o:hrnoshade="t" o:hr="t" fillcolor="#1b1c1d" stroked="f"/>
        </w:pict>
      </w:r>
    </w:p>
    <w:p w14:paraId="4512E7A6" w14:textId="77777777" w:rsidR="005D6E48" w:rsidRPr="005D6E48" w:rsidRDefault="005D6E48" w:rsidP="005D6E48">
      <w:pPr>
        <w:rPr>
          <w:b/>
          <w:bCs/>
          <w:lang w:val="vi-VN"/>
        </w:rPr>
      </w:pPr>
      <w:r w:rsidRPr="005D6E48">
        <w:rPr>
          <w:b/>
          <w:bCs/>
          <w:lang w:val="vi-VN"/>
        </w:rPr>
        <w:t>Các kỹ thuật chuẩn hóa phổ biến</w:t>
      </w:r>
    </w:p>
    <w:p w14:paraId="014DA05A" w14:textId="77777777" w:rsidR="005D6E48" w:rsidRPr="005D6E48" w:rsidRDefault="005D6E48" w:rsidP="005D6E48">
      <w:pPr>
        <w:rPr>
          <w:lang w:val="vi-VN"/>
        </w:rPr>
      </w:pPr>
      <w:r w:rsidRPr="005D6E48">
        <w:rPr>
          <w:lang w:val="vi-VN"/>
        </w:rPr>
        <w:t>Đây là những bước "dọn dẹp" thường được áp dụng:</w:t>
      </w:r>
    </w:p>
    <w:p w14:paraId="1A0D5665" w14:textId="77777777" w:rsidR="005D6E48" w:rsidRPr="005D6E48" w:rsidRDefault="005D6E48" w:rsidP="005D6E48">
      <w:pPr>
        <w:numPr>
          <w:ilvl w:val="0"/>
          <w:numId w:val="2"/>
        </w:numPr>
        <w:rPr>
          <w:lang w:val="vi-VN"/>
        </w:rPr>
      </w:pPr>
      <w:r w:rsidRPr="005D6E48">
        <w:rPr>
          <w:b/>
          <w:bCs/>
          <w:lang w:val="vi-VN"/>
        </w:rPr>
        <w:t>Chuyển thành chữ thường (Lowercasing):</w:t>
      </w:r>
    </w:p>
    <w:p w14:paraId="0CB80EED" w14:textId="77777777" w:rsidR="005D6E48" w:rsidRPr="005D6E48" w:rsidRDefault="005D6E48" w:rsidP="005D6E48">
      <w:pPr>
        <w:numPr>
          <w:ilvl w:val="1"/>
          <w:numId w:val="2"/>
        </w:numPr>
        <w:rPr>
          <w:lang w:val="vi-VN"/>
        </w:rPr>
      </w:pPr>
      <w:r w:rsidRPr="005D6E48">
        <w:rPr>
          <w:lang w:val="vi-VN"/>
        </w:rPr>
        <w:t>Đây là bước cơ bản nhất. Tất cả các ký tự được chuyển về dạng chữ thường.</w:t>
      </w:r>
    </w:p>
    <w:p w14:paraId="0C215BDA" w14:textId="77777777" w:rsidR="005D6E48" w:rsidRPr="005D6E48" w:rsidRDefault="005D6E48" w:rsidP="005D6E48">
      <w:pPr>
        <w:numPr>
          <w:ilvl w:val="1"/>
          <w:numId w:val="2"/>
        </w:numPr>
        <w:rPr>
          <w:lang w:val="vi-VN"/>
        </w:rPr>
      </w:pPr>
      <w:r w:rsidRPr="005D6E48">
        <w:rPr>
          <w:b/>
          <w:bCs/>
          <w:lang w:val="vi-VN"/>
        </w:rPr>
        <w:t>Ví dụ:</w:t>
      </w:r>
      <w:r w:rsidRPr="005D6E48">
        <w:rPr>
          <w:lang w:val="vi-VN"/>
        </w:rPr>
        <w:t xml:space="preserve"> "Trí Tuệ Nhân Tạo" → "trí tuệ nhân tạo"</w:t>
      </w:r>
    </w:p>
    <w:p w14:paraId="76CD696F" w14:textId="77777777" w:rsidR="005D6E48" w:rsidRPr="005D6E48" w:rsidRDefault="005D6E48" w:rsidP="005D6E48">
      <w:pPr>
        <w:numPr>
          <w:ilvl w:val="0"/>
          <w:numId w:val="2"/>
        </w:numPr>
        <w:rPr>
          <w:lang w:val="vi-VN"/>
        </w:rPr>
      </w:pPr>
      <w:r w:rsidRPr="005D6E48">
        <w:rPr>
          <w:b/>
          <w:bCs/>
          <w:lang w:val="vi-VN"/>
        </w:rPr>
        <w:t>Xóa dấu câu (Punctuation Removal):</w:t>
      </w:r>
    </w:p>
    <w:p w14:paraId="4152C877" w14:textId="77777777" w:rsidR="005D6E48" w:rsidRPr="005D6E48" w:rsidRDefault="005D6E48" w:rsidP="005D6E48">
      <w:pPr>
        <w:numPr>
          <w:ilvl w:val="1"/>
          <w:numId w:val="2"/>
        </w:numPr>
        <w:rPr>
          <w:lang w:val="vi-VN"/>
        </w:rPr>
      </w:pPr>
      <w:r w:rsidRPr="005D6E48">
        <w:rPr>
          <w:lang w:val="vi-VN"/>
        </w:rPr>
        <w:t>Loại bỏ các dấu như !, ?, ,, . vì chúng thường không mang nhiều ý nghĩa ngữ nghĩa trong nhiều bài toán.</w:t>
      </w:r>
    </w:p>
    <w:p w14:paraId="1FE14623" w14:textId="77777777" w:rsidR="005D6E48" w:rsidRPr="005D6E48" w:rsidRDefault="005D6E48" w:rsidP="005D6E48">
      <w:pPr>
        <w:numPr>
          <w:ilvl w:val="1"/>
          <w:numId w:val="2"/>
        </w:numPr>
        <w:rPr>
          <w:lang w:val="vi-VN"/>
        </w:rPr>
      </w:pPr>
      <w:r w:rsidRPr="005D6E48">
        <w:rPr>
          <w:b/>
          <w:bCs/>
          <w:lang w:val="vi-VN"/>
        </w:rPr>
        <w:t>Ví dụ:</w:t>
      </w:r>
      <w:r w:rsidRPr="005D6E48">
        <w:rPr>
          <w:lang w:val="vi-VN"/>
        </w:rPr>
        <w:t xml:space="preserve"> "Bạn khỏe không?" → "Bạn khỏe không"</w:t>
      </w:r>
    </w:p>
    <w:p w14:paraId="204C7C71" w14:textId="77777777" w:rsidR="005D6E48" w:rsidRPr="005D6E48" w:rsidRDefault="005D6E48" w:rsidP="005D6E48">
      <w:pPr>
        <w:numPr>
          <w:ilvl w:val="0"/>
          <w:numId w:val="2"/>
        </w:numPr>
        <w:rPr>
          <w:lang w:val="vi-VN"/>
        </w:rPr>
      </w:pPr>
      <w:r w:rsidRPr="005D6E48">
        <w:rPr>
          <w:b/>
          <w:bCs/>
          <w:lang w:val="vi-VN"/>
        </w:rPr>
        <w:t>Xóa bỏ số (Number Removal):</w:t>
      </w:r>
    </w:p>
    <w:p w14:paraId="314EB8B8" w14:textId="77777777" w:rsidR="005D6E48" w:rsidRPr="005D6E48" w:rsidRDefault="005D6E48" w:rsidP="005D6E48">
      <w:pPr>
        <w:numPr>
          <w:ilvl w:val="1"/>
          <w:numId w:val="2"/>
        </w:numPr>
        <w:rPr>
          <w:lang w:val="vi-VN"/>
        </w:rPr>
      </w:pPr>
      <w:r w:rsidRPr="005D6E48">
        <w:rPr>
          <w:lang w:val="vi-VN"/>
        </w:rPr>
        <w:t>Loại bỏ các chữ số nếu chúng không quan trọng đối với tác vụ bạn đang làm.</w:t>
      </w:r>
    </w:p>
    <w:p w14:paraId="34113121" w14:textId="77777777" w:rsidR="005D6E48" w:rsidRPr="005D6E48" w:rsidRDefault="005D6E48" w:rsidP="005D6E48">
      <w:pPr>
        <w:numPr>
          <w:ilvl w:val="1"/>
          <w:numId w:val="2"/>
        </w:numPr>
        <w:rPr>
          <w:lang w:val="vi-VN"/>
        </w:rPr>
      </w:pPr>
      <w:r w:rsidRPr="005D6E48">
        <w:rPr>
          <w:b/>
          <w:bCs/>
          <w:lang w:val="vi-VN"/>
        </w:rPr>
        <w:t>Ví dụ:</w:t>
      </w:r>
      <w:r w:rsidRPr="005D6E48">
        <w:rPr>
          <w:lang w:val="vi-VN"/>
        </w:rPr>
        <w:t xml:space="preserve"> "Sản phẩm này giá 50,000đ" → "Sản phẩm này giá đ" (Lưu ý: Bước này cần cân nhắc, vì đôi khi con số lại rất quan trọng).</w:t>
      </w:r>
    </w:p>
    <w:p w14:paraId="12968101" w14:textId="77777777" w:rsidR="005D6E48" w:rsidRPr="005D6E48" w:rsidRDefault="005D6E48" w:rsidP="005D6E48">
      <w:pPr>
        <w:numPr>
          <w:ilvl w:val="0"/>
          <w:numId w:val="2"/>
        </w:numPr>
        <w:rPr>
          <w:lang w:val="vi-VN"/>
        </w:rPr>
      </w:pPr>
      <w:r w:rsidRPr="005D6E48">
        <w:rPr>
          <w:b/>
          <w:bCs/>
          <w:lang w:val="vi-VN"/>
        </w:rPr>
        <w:t>Xóa bỏ từ dừng (Stop Word Removal):</w:t>
      </w:r>
    </w:p>
    <w:p w14:paraId="32DFB7D0" w14:textId="77777777" w:rsidR="005D6E48" w:rsidRPr="005D6E48" w:rsidRDefault="005D6E48" w:rsidP="005D6E48">
      <w:pPr>
        <w:numPr>
          <w:ilvl w:val="1"/>
          <w:numId w:val="2"/>
        </w:numPr>
        <w:rPr>
          <w:lang w:val="vi-VN"/>
        </w:rPr>
      </w:pPr>
      <w:r w:rsidRPr="005D6E48">
        <w:rPr>
          <w:lang w:val="vi-VN"/>
        </w:rPr>
        <w:t>"Từ dừng" là những từ xuất hiện rất phổ biến nhưng ít mang ý nghĩa riêng (ví dụ: là, và, của, một, thì, ở...).</w:t>
      </w:r>
    </w:p>
    <w:p w14:paraId="4B9B8618" w14:textId="77777777" w:rsidR="005D6E48" w:rsidRPr="005D6E48" w:rsidRDefault="005D6E48" w:rsidP="005D6E48">
      <w:pPr>
        <w:numPr>
          <w:ilvl w:val="1"/>
          <w:numId w:val="2"/>
        </w:numPr>
        <w:rPr>
          <w:lang w:val="vi-VN"/>
        </w:rPr>
      </w:pPr>
      <w:r w:rsidRPr="005D6E48">
        <w:rPr>
          <w:b/>
          <w:bCs/>
          <w:lang w:val="vi-VN"/>
        </w:rPr>
        <w:t>Ví dụ:</w:t>
      </w:r>
      <w:r w:rsidRPr="005D6E48">
        <w:rPr>
          <w:lang w:val="vi-VN"/>
        </w:rPr>
        <w:t xml:space="preserve"> "Đây là một con mèo rất đẹp" → "Đây mèo rất đẹp"</w:t>
      </w:r>
    </w:p>
    <w:p w14:paraId="28743743" w14:textId="77777777" w:rsidR="005D6E48" w:rsidRPr="005D6E48" w:rsidRDefault="005D6E48" w:rsidP="005D6E48">
      <w:pPr>
        <w:numPr>
          <w:ilvl w:val="0"/>
          <w:numId w:val="2"/>
        </w:numPr>
        <w:rPr>
          <w:lang w:val="vi-VN"/>
        </w:rPr>
      </w:pPr>
      <w:r w:rsidRPr="005D6E48">
        <w:rPr>
          <w:b/>
          <w:bCs/>
          <w:lang w:val="vi-VN"/>
        </w:rPr>
        <w:lastRenderedPageBreak/>
        <w:t>Chuẩn hóa Unicode (Unicode Normalization):</w:t>
      </w:r>
    </w:p>
    <w:p w14:paraId="0D78D870" w14:textId="77777777" w:rsidR="005D6E48" w:rsidRPr="005D6E48" w:rsidRDefault="005D6E48" w:rsidP="005D6E48">
      <w:pPr>
        <w:numPr>
          <w:ilvl w:val="1"/>
          <w:numId w:val="2"/>
        </w:numPr>
        <w:rPr>
          <w:lang w:val="vi-VN"/>
        </w:rPr>
      </w:pPr>
      <w:r w:rsidRPr="005D6E48">
        <w:rPr>
          <w:b/>
          <w:bCs/>
          <w:lang w:val="vi-VN"/>
        </w:rPr>
        <w:t>Cực kỳ quan trọng cho tiếng Việt.</w:t>
      </w:r>
      <w:r w:rsidRPr="005D6E48">
        <w:rPr>
          <w:lang w:val="vi-VN"/>
        </w:rPr>
        <w:t xml:space="preserve"> Trong Unicode, một ký tự có dấu như "ộ" có thể được biểu diễn theo 2 cách: dạng tổ hợp (precomposed) hoặc dạng phân rã (decomposed).</w:t>
      </w:r>
    </w:p>
    <w:p w14:paraId="70140505" w14:textId="77777777" w:rsidR="005D6E48" w:rsidRPr="005D6E48" w:rsidRDefault="005D6E48" w:rsidP="005D6E48">
      <w:pPr>
        <w:numPr>
          <w:ilvl w:val="1"/>
          <w:numId w:val="2"/>
        </w:numPr>
        <w:rPr>
          <w:lang w:val="vi-VN"/>
        </w:rPr>
      </w:pPr>
      <w:r w:rsidRPr="005D6E48">
        <w:rPr>
          <w:lang w:val="vi-VN"/>
        </w:rPr>
        <w:t>Chuẩn hóa sẽ đưa tất cả về một dạng duy nhất để máy tính không bị nhầm lẫn.</w:t>
      </w:r>
    </w:p>
    <w:p w14:paraId="4B1183D5" w14:textId="77777777" w:rsidR="005D6E48" w:rsidRPr="005D6E48" w:rsidRDefault="005D6E48" w:rsidP="005D6E48">
      <w:pPr>
        <w:rPr>
          <w:lang w:val="vi-VN"/>
        </w:rPr>
      </w:pPr>
      <w:r w:rsidRPr="005D6E48">
        <w:rPr>
          <w:b/>
          <w:bCs/>
          <w:lang w:val="vi-VN"/>
        </w:rPr>
        <w:t>Tóm lại,</w:t>
      </w:r>
      <w:r w:rsidRPr="005D6E48">
        <w:rPr>
          <w:lang w:val="vi-VN"/>
        </w:rPr>
        <w:t xml:space="preserve"> chuẩn hóa nội dung là một bước tiền xử lý thiết yếu, giúp biến đổi dữ liệu văn bản lộn xộn thành một định dạng có cấu trúc, nhất quán, sẵn sàng để các mô hình AI có thể học và phân tích một cách hiệu quả nhất.</w:t>
      </w:r>
    </w:p>
    <w:p w14:paraId="743EC16F" w14:textId="77777777" w:rsidR="004F2528" w:rsidRDefault="004F2528"/>
    <w:sectPr w:rsidR="004F25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FE4BE5"/>
    <w:multiLevelType w:val="multilevel"/>
    <w:tmpl w:val="A49EA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44A96"/>
    <w:multiLevelType w:val="multilevel"/>
    <w:tmpl w:val="1E54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410591">
    <w:abstractNumId w:val="1"/>
  </w:num>
  <w:num w:numId="2" w16cid:durableId="56668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93"/>
    <w:rsid w:val="004F2528"/>
    <w:rsid w:val="005D6E48"/>
    <w:rsid w:val="00626A33"/>
    <w:rsid w:val="008F7093"/>
    <w:rsid w:val="00BB3CFA"/>
    <w:rsid w:val="00FF7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F2424-EEA2-47AC-988D-864AD192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0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0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0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0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0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0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0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0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0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093"/>
    <w:rPr>
      <w:rFonts w:eastAsiaTheme="majorEastAsia" w:cstheme="majorBidi"/>
      <w:color w:val="272727" w:themeColor="text1" w:themeTint="D8"/>
    </w:rPr>
  </w:style>
  <w:style w:type="paragraph" w:styleId="Title">
    <w:name w:val="Title"/>
    <w:basedOn w:val="Normal"/>
    <w:next w:val="Normal"/>
    <w:link w:val="TitleChar"/>
    <w:uiPriority w:val="10"/>
    <w:qFormat/>
    <w:rsid w:val="008F7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0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093"/>
    <w:pPr>
      <w:spacing w:before="160"/>
      <w:jc w:val="center"/>
    </w:pPr>
    <w:rPr>
      <w:i/>
      <w:iCs/>
      <w:color w:val="404040" w:themeColor="text1" w:themeTint="BF"/>
    </w:rPr>
  </w:style>
  <w:style w:type="character" w:customStyle="1" w:styleId="QuoteChar">
    <w:name w:val="Quote Char"/>
    <w:basedOn w:val="DefaultParagraphFont"/>
    <w:link w:val="Quote"/>
    <w:uiPriority w:val="29"/>
    <w:rsid w:val="008F7093"/>
    <w:rPr>
      <w:i/>
      <w:iCs/>
      <w:color w:val="404040" w:themeColor="text1" w:themeTint="BF"/>
    </w:rPr>
  </w:style>
  <w:style w:type="paragraph" w:styleId="ListParagraph">
    <w:name w:val="List Paragraph"/>
    <w:basedOn w:val="Normal"/>
    <w:uiPriority w:val="34"/>
    <w:qFormat/>
    <w:rsid w:val="008F7093"/>
    <w:pPr>
      <w:ind w:left="720"/>
      <w:contextualSpacing/>
    </w:pPr>
  </w:style>
  <w:style w:type="character" w:styleId="IntenseEmphasis">
    <w:name w:val="Intense Emphasis"/>
    <w:basedOn w:val="DefaultParagraphFont"/>
    <w:uiPriority w:val="21"/>
    <w:qFormat/>
    <w:rsid w:val="008F7093"/>
    <w:rPr>
      <w:i/>
      <w:iCs/>
      <w:color w:val="0F4761" w:themeColor="accent1" w:themeShade="BF"/>
    </w:rPr>
  </w:style>
  <w:style w:type="paragraph" w:styleId="IntenseQuote">
    <w:name w:val="Intense Quote"/>
    <w:basedOn w:val="Normal"/>
    <w:next w:val="Normal"/>
    <w:link w:val="IntenseQuoteChar"/>
    <w:uiPriority w:val="30"/>
    <w:qFormat/>
    <w:rsid w:val="008F7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093"/>
    <w:rPr>
      <w:i/>
      <w:iCs/>
      <w:color w:val="0F4761" w:themeColor="accent1" w:themeShade="BF"/>
    </w:rPr>
  </w:style>
  <w:style w:type="character" w:styleId="IntenseReference">
    <w:name w:val="Intense Reference"/>
    <w:basedOn w:val="DefaultParagraphFont"/>
    <w:uiPriority w:val="32"/>
    <w:qFormat/>
    <w:rsid w:val="008F70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964952">
      <w:bodyDiv w:val="1"/>
      <w:marLeft w:val="0"/>
      <w:marRight w:val="0"/>
      <w:marTop w:val="0"/>
      <w:marBottom w:val="0"/>
      <w:divBdr>
        <w:top w:val="none" w:sz="0" w:space="0" w:color="auto"/>
        <w:left w:val="none" w:sz="0" w:space="0" w:color="auto"/>
        <w:bottom w:val="none" w:sz="0" w:space="0" w:color="auto"/>
        <w:right w:val="none" w:sz="0" w:space="0" w:color="auto"/>
      </w:divBdr>
    </w:div>
    <w:div w:id="10038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Thanh Long 20225875</dc:creator>
  <cp:keywords/>
  <dc:description/>
  <cp:lastModifiedBy>Ha Thanh Long 20225875</cp:lastModifiedBy>
  <cp:revision>3</cp:revision>
  <dcterms:created xsi:type="dcterms:W3CDTF">2025-08-14T02:14:00Z</dcterms:created>
  <dcterms:modified xsi:type="dcterms:W3CDTF">2025-08-14T02:14:00Z</dcterms:modified>
</cp:coreProperties>
</file>