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8E95" w14:textId="4245BE1B" w:rsidR="00AE25C1" w:rsidRDefault="006A6F66">
      <w:r w:rsidRPr="006A6F66">
        <w:rPr>
          <w:noProof/>
        </w:rPr>
        <w:drawing>
          <wp:inline distT="0" distB="0" distL="0" distR="0" wp14:anchorId="2393D3E9" wp14:editId="79354BA3">
            <wp:extent cx="5395428" cy="8306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715B" w14:textId="3ACEA712" w:rsidR="006A6F66" w:rsidRDefault="006A6F66">
      <w:r>
        <w:t>This is to create an array of Strings. The array is named COUNTRIES.</w:t>
      </w:r>
    </w:p>
    <w:p w14:paraId="24EC2DCA" w14:textId="77777777" w:rsidR="006A6F66" w:rsidRDefault="006A6F66"/>
    <w:p w14:paraId="089AF012" w14:textId="608A4D5A" w:rsidR="006A6F66" w:rsidRDefault="006A6F66">
      <w:r>
        <w:t xml:space="preserve"> </w:t>
      </w:r>
      <w:r w:rsidRPr="006A6F66">
        <w:rPr>
          <w:noProof/>
        </w:rPr>
        <w:drawing>
          <wp:inline distT="0" distB="0" distL="0" distR="0" wp14:anchorId="2E73D0AD" wp14:editId="2C194574">
            <wp:extent cx="4839119" cy="1676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A36" w14:textId="1E9CA69A" w:rsidR="006A6F66" w:rsidRDefault="006A6F66">
      <w:r>
        <w:t>This is to attach country_list_view object’s id to variable myListView of type ListView.</w:t>
      </w:r>
    </w:p>
    <w:p w14:paraId="4B58B307" w14:textId="77777777" w:rsidR="006A6F66" w:rsidRDefault="006A6F66"/>
    <w:p w14:paraId="13CA4905" w14:textId="55F10197" w:rsidR="006A6F66" w:rsidRDefault="00FE5415">
      <w:r w:rsidRPr="00FE5415">
        <w:drawing>
          <wp:inline distT="0" distB="0" distL="0" distR="0" wp14:anchorId="6193798B" wp14:editId="510F605F">
            <wp:extent cx="5943600" cy="326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BA9C" w14:textId="203388CC" w:rsidR="00FE5415" w:rsidRDefault="00FE5415" w:rsidP="00FE5415">
      <w:r>
        <w:t>This is to create an ArrayAdapter named aa</w:t>
      </w:r>
      <w:r>
        <w:t>. This array adapter will generate a ListView with each component is a TextView contain the content of 1 item in COUNTRIES array and have a layout defined by simple_list_item_1.</w:t>
      </w:r>
    </w:p>
    <w:p w14:paraId="7413B6E0" w14:textId="6F7185B1" w:rsidR="00FE5415" w:rsidRDefault="00FE5415" w:rsidP="00FE5415"/>
    <w:p w14:paraId="7122D9AC" w14:textId="0B431CBA" w:rsidR="00FE5415" w:rsidRDefault="00FE5415" w:rsidP="00FE5415">
      <w:r w:rsidRPr="00FE5415">
        <w:drawing>
          <wp:inline distT="0" distB="0" distL="0" distR="0" wp14:anchorId="433CECD8" wp14:editId="1356FD61">
            <wp:extent cx="1905165" cy="1676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EAC" w14:textId="6B1F4D86" w:rsidR="00FE5415" w:rsidRDefault="00FE5415" w:rsidP="00FE5415">
      <w:r>
        <w:t>This is to apply the ListView layout created by the aa adapter to myListView</w:t>
      </w:r>
      <w:r w:rsidR="00AC32D2">
        <w:t>.</w:t>
      </w:r>
    </w:p>
    <w:p w14:paraId="5B74E03D" w14:textId="77777777" w:rsidR="00FE5415" w:rsidRDefault="00FE5415" w:rsidP="00FE5415"/>
    <w:p w14:paraId="48E30354" w14:textId="3F4883A0" w:rsidR="006A6F66" w:rsidRDefault="006A6F66"/>
    <w:sectPr w:rsidR="006A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66"/>
    <w:rsid w:val="00437C1F"/>
    <w:rsid w:val="00442723"/>
    <w:rsid w:val="006A6F66"/>
    <w:rsid w:val="009E6135"/>
    <w:rsid w:val="00AC32D2"/>
    <w:rsid w:val="00AE25C1"/>
    <w:rsid w:val="00CF5047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936E"/>
  <w15:chartTrackingRefBased/>
  <w15:docId w15:val="{06761029-064E-450C-ADAE-C053BEA4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2020-04-13T19:04:00Z</dcterms:created>
  <dcterms:modified xsi:type="dcterms:W3CDTF">2020-04-27T07:21:00Z</dcterms:modified>
</cp:coreProperties>
</file>