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F30C3" w14:textId="40C4C895" w:rsidR="00393398" w:rsidRDefault="00393398" w:rsidP="00393398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KÊ KHAI CHI PHÍ SẢN XUẤT TRONG NƯỚC ĐỐI VỚI</w:t>
      </w:r>
      <w:r w:rsidRPr="00CA7D63">
        <w:rPr>
          <w:b/>
          <w:szCs w:val="24"/>
        </w:rPr>
        <w:br/>
        <w:t>HÀNG HÓA ĐƯỢC HƯỞNG ƯU ĐÃI</w:t>
      </w:r>
    </w:p>
    <w:p w14:paraId="584FD6CA" w14:textId="77777777" w:rsidR="00204722" w:rsidRPr="00CA7D63" w:rsidRDefault="00204722" w:rsidP="00393398">
      <w:pPr>
        <w:spacing w:before="120"/>
        <w:ind w:right="43"/>
        <w:jc w:val="center"/>
        <w:rPr>
          <w:b/>
          <w:szCs w:val="24"/>
        </w:rPr>
      </w:pPr>
    </w:p>
    <w:p w14:paraId="08E1F8F0" w14:textId="18ABE4A7" w:rsidR="00393398" w:rsidRPr="00CA7D63" w:rsidRDefault="00204722" w:rsidP="00393398">
      <w:pPr>
        <w:spacing w:before="120"/>
        <w:ind w:right="43"/>
        <w:jc w:val="left"/>
        <w:rPr>
          <w:szCs w:val="24"/>
        </w:rPr>
      </w:pPr>
      <w:r>
        <w:rPr>
          <w:szCs w:val="24"/>
        </w:rPr>
        <w:t>${table_content}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12"/>
        <w:gridCol w:w="4412"/>
      </w:tblGrid>
      <w:tr w:rsidR="00393398" w:rsidRPr="00CA7D63" w14:paraId="0BEF2EC9" w14:textId="77777777" w:rsidTr="004D1DD9">
        <w:trPr>
          <w:trHeight w:val="1161"/>
        </w:trPr>
        <w:tc>
          <w:tcPr>
            <w:tcW w:w="4412" w:type="dxa"/>
            <w:shd w:val="clear" w:color="auto" w:fill="auto"/>
          </w:tcPr>
          <w:p w14:paraId="6017BEEA" w14:textId="77777777" w:rsidR="00393398" w:rsidRPr="00CA7D63" w:rsidRDefault="00393398" w:rsidP="00C30610">
            <w:pPr>
              <w:spacing w:before="120"/>
              <w:ind w:right="43"/>
              <w:jc w:val="left"/>
              <w:rPr>
                <w:szCs w:val="24"/>
              </w:rPr>
            </w:pPr>
          </w:p>
        </w:tc>
        <w:tc>
          <w:tcPr>
            <w:tcW w:w="4412" w:type="dxa"/>
            <w:shd w:val="clear" w:color="auto" w:fill="auto"/>
          </w:tcPr>
          <w:p w14:paraId="3C189F90" w14:textId="77777777" w:rsidR="004D1DD9" w:rsidRDefault="004D1DD9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</w:p>
          <w:p w14:paraId="0A040BE6" w14:textId="2042C1FC" w:rsidR="00393398" w:rsidRPr="00CA7D63" w:rsidRDefault="00393398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  <w:bookmarkStart w:id="0" w:name="_GoBack"/>
            <w:bookmarkEnd w:id="0"/>
            <w:r w:rsidRPr="00CA7D63">
              <w:rPr>
                <w:b/>
                <w:szCs w:val="24"/>
              </w:rPr>
              <w:t>Đại diện hợp pháp của nhà thầu</w:t>
            </w:r>
          </w:p>
          <w:p w14:paraId="584937D1" w14:textId="59B8C3F7" w:rsidR="00393398" w:rsidRPr="004D1DD9" w:rsidRDefault="004D1DD9" w:rsidP="00C30610">
            <w:pPr>
              <w:spacing w:before="120"/>
              <w:ind w:right="43"/>
              <w:jc w:val="center"/>
              <w:rPr>
                <w:szCs w:val="24"/>
              </w:rPr>
            </w:pPr>
            <w:r>
              <w:rPr>
                <w:szCs w:val="24"/>
              </w:rPr>
              <w:t>${name_chuc_danh}</w:t>
            </w:r>
          </w:p>
        </w:tc>
      </w:tr>
    </w:tbl>
    <w:p w14:paraId="7701EEB1" w14:textId="5DE38B99" w:rsidR="00EF720E" w:rsidRDefault="00EF720E" w:rsidP="00393398"/>
    <w:sectPr w:rsidR="00EF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98"/>
    <w:rsid w:val="00204722"/>
    <w:rsid w:val="00393398"/>
    <w:rsid w:val="004D1DD9"/>
    <w:rsid w:val="00E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41BE"/>
  <w15:chartTrackingRefBased/>
  <w15:docId w15:val="{39AF66F4-AD61-413C-BD61-D1C94F31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2</cp:revision>
  <dcterms:created xsi:type="dcterms:W3CDTF">2022-10-27T03:30:00Z</dcterms:created>
  <dcterms:modified xsi:type="dcterms:W3CDTF">2023-01-19T03:20:00Z</dcterms:modified>
</cp:coreProperties>
</file>