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Case Study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 Introduction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Background of digital transformation in the government context</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transformation is a process of integrating digital technologies into all aspects of an organization, fundamentally changing the way organizations operate and deliver value to customers (Gartner, 2021). In the context of government, digital transformation involves the adoption of digital technologies to improve public services, enhance government efficiency, and promote transparency (Mergel et al., 2019). Governments around the world have increasingly recognized the potential benefits of digital transformation, including cost savings, improved service delivery, and increased citizen engagement. However, implementing digital transformation in a government context presents unique challenges due to factors such as bureaucracy, complex regulatory environments, and the need to balance security and privacy concerns (Dwivedi et al., 2017).</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Overview of the Digital Transformation Process in the Italian Public Administration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 transformation process in the Italian Public Administration can be traced back to the early 2000s, when the Italian government started to recognize the potential benefits of adopting digital technologies to streamline its services and improve its relationship with citizens. This recognition led to the development of several digital initiatives, most notably the establishment of the Agency for Digital Italy (AGID) in 2012, which was tasked with overseeing and coordinating the digital transformation process at the national level.</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years, the Italian government has introduced a series of reforms and initiatives aimed at promoting digital transformation in the public sector. Some of these key initiatives include the introduction of the National Digital Agenda, the development of the National Digital Services Platform (SPID), and the creation of the Digital Transformation Team (DTT). These initiatives have sought to promote the use of digital technologies in the public sector, encourage the development of digital skills among public servants, and facilitate the exchange of information and best practices among different government agencies.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Purpose of the essay</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essay will explore the challenges and strategies for implementing digital transformation in a government context, using the case of the Italian Public Administration as an example. We will first provide an overview of the digital transformation process in the Italian Public Administration and the key initiatives that have been implemented to date. We will then delve into the main challenges faced by the Italian government in promoting digital transformation and the strategies that have been employed to overcome these obstacles. Finally, we will discuss the lessons that can be learned from the Italian experience and the implications for other governments seeking to implement digital transformation in their own contexts.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II. Challenges in implementing digital transformation in Italy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Low network access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main challenges faced by Team Digitale in implementing digital transformation in Italy is the issue of low network access. According to the European Commission's Digital Economy and Society Index (DESI) report, Italy ranks 24th out of 28 EU countries in terms of connectivity, indicating a significant digital divide (European Commission, 2019). This divide is particularly pronounced between urban and rural areas, with many rural communities lacking access to high-speed internet (Datta, 2020) This lack of connectivity hinders the adoption of digital services and makes it difficult for the government to provide equal access to public services for all citizens.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Low trust in the government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challenge faced by Team Digitale is the low trust in the government among Italian citizens. Historically, Italian citizens have exhibited skepticism towards their government, which has been marred by corruption scandals and bureaucratic inefficiencies. According to the Eurobarometer survey, Italy has one of the lowest levels of trust in national institutions among EU countries, with only 36% of respondents expressing trust in their government (European Commission, 2018). This lack of trust can be attributed to various factors, including political instability, corruption, and perceived inefficiency in public service delivery (Datta, 2020) Consequently, citizens may be skeptical about the government's ability to implement digital transformation effectively, which could hinder the adoption of new digital services.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Diverse regions and powerful local administrations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Italy's highly decentralized administrative system presents another challenge for Team Digitale in implementing digital transformation (Datta, 2020) The country is divided into 20 regions, each with its own local administration and varying degrees of autonomy. This diversity creates a complex environment for implementing digital transformation, as local administrations may have different priorities, capabilities, and resources. Furthermore, powerful local administrations may resist the central government's efforts to implement digital transformation, fearing a loss of control over their territories (Datta, 2020) These challenges highlight the complexity of implementing digital transformation in a government context, particularly in a country like Italy, with its unique set of circumstances and barriers. To successfully drive this transformation, Team Digitale had to devise strategies that addressed these challenges and enabled the Italian public administration to harness the benefits of digital technologies.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Political/legal, economic, socio-cultural, and technological challenges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sdt>
        <w:sdtPr>
          <w:tag w:val="goog_rdk_0"/>
        </w:sdtPr>
        <w:sdtContent>
          <w:r w:rsidDel="00000000" w:rsidR="00000000" w:rsidRPr="00000000">
            <w:rPr>
              <w:rFonts w:ascii="Gungsuh" w:cs="Gungsuh" w:eastAsia="Gungsuh" w:hAnsi="Gungsuh"/>
              <w:rtl w:val="0"/>
            </w:rPr>
            <w:t xml:space="preserve">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sdtContent>
      </w:sdt>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III. Team Digitale's strategies for successful implementation</w:t>
      </w:r>
    </w:p>
    <w:p w:rsidR="00000000" w:rsidDel="00000000" w:rsidP="00000000" w:rsidRDefault="00000000" w:rsidRPr="00000000" w14:paraId="0000002B">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Addressing the low network access issue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tackle the challenge of low network access, Team Digitale has concentrated its efforts on enhancing the digital infrastructure throughout Italy. In collaboration with the Ministry of Economic Development, they have devised the Italian Broadband Plan, which aspires to provide high-speed internet access to the entire population by 2025 (Datta, 2020) This ambitious plan encompasses investments in state-of-the-art fiber-optic networks and the expansion of existing broadband infrastructure, with a special focus on rural regions where connectivity remains limited (European Commission, 2019). By improving network access, Team Digitale aims to create a more inclusive digital environment that empowers all citizens to reap the advantages of digital public services.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team is committed to streamlining bureaucratic processes and pushing for regulatory reforms, ensuring a conducive environment for digital transformation (Dwivedi et al., 2017). They also work towards securing financial support from various sources, such as the European Union, to enable investments in digital infrastructure and services (European Commission, 2019). Furthermore, Team Digitale emphasizes the promotion of digital literacy and awareness among the general public and government officials through targeted training programs and communication campaigns. Lastly, they prioritize implementing robust cybersecurity measures and adopting a privacy-by-design approach to address potential concerns over data security and privacy (Dwivedi et al., 2017). These strategies collectively enable Team Digitale to overcome multifaceted challenges linked to digital transformation and spearhead the successful implementation of digital initiatives across Italy's public administration.</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Building trust in government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trust in the government, Team Digitale has prioritized transparency and citizen engagement in its digital transformation initiatives. They have implemented open data policies and developed a digital platform called "Italia Login," which allows citizens to access public services using a single, secure online identity (Datta, 2020) By simplifying access to public services and promoting transparency, Team Digitale aims to demonstrate the government's commitment to improving citizens' lives through digital transformation.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Bridging the gap between diverse regions and local administrations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Ensuring uniform implementation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uniform implementation of digital transformation across Italy's diverse regions and local administrations, Team Digitale has adopted a collaborative approach, working closely with regional and local authorities to develop shared digital solutions (Datta, 2020) They have established a network of regional digital champions, who act as intermediaries between the central government and local administrations, facilitating communication and knowledge sharing (Datta, 2020) This collaborative approach helps to align the priorities and goals of different levels of government, promoting a more cohesive and effective implementation of digital transformation initiatives.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Overcoming resistance from local governments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resistance from local governments, Team Digitale has focused on demonstrating the benefits of digital transformation for local administrations and their constituents. They have conducted pilot projects to showcase the potential of digital solutions in improving public service delivery and reducing administrative burdens (Datta, 2020) By proving the value of digital transformation, Team Digitale seeks to build buy-in from local governments and encourage their active participation in the digital transformation process.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Overcoming political/legal, economic, socio-cultural, and technological challenges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 various political, legal, economic, socio-cultural, and technological challenges faced in implementing digital transformation, Team Digitale has adopted a range of strategies. These include streamlining bureaucratic processes and advocating for regulatory reforms to create a more conducive environment for digital transformation (Dwivedi et al., 2017), securing funding from various sources, including the European Union, to support investments in digital infrastructure and services (European Commission, 2019), promoting digital literacy and awareness among citizens and public officials through training programs and communication campaigns, and implementing robust cybersecurity measures and adopting a privacy-by-design approach to address concerns over data security and privacy (Dwivedi et al., 2017). By employing these strategies, Team Digitale aims to navigate the complex challenges associated with digital transformation and drive the successful implementation of digital initiatives across Italy's public administration.</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IV. Lessons from other countries' experiences with digital government initiatives</w:t>
      </w:r>
    </w:p>
    <w:p w:rsidR="00000000" w:rsidDel="00000000" w:rsidP="00000000" w:rsidRDefault="00000000" w:rsidRPr="00000000" w14:paraId="00000048">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9">
      <w:pPr>
        <w:numPr>
          <w:ilvl w:val="0"/>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Strategies used in other countries to overcome challenges in implementing digital transformation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countries have successfully implemented digital government initiatives, offering valuable insights into overcoming challenges in digital transformation. Key strategies include developing a clear vision and roadmap for digital transformation, supported by strong political leadership and commitment (United Nations, 2018). Additionally, fostering collaboration between different government levels and public-private partnerships is essential to leverage expertise and resources from various stakeholders (Mergel et al., 2019). Investing in digital infrastructure and ensuring universal access to high-speed internet is also crucial (World Bank, 2016). Furthermore, cultivating a culture of innovation and experimentation within the public sector, while learning from failures and scaling successful initiatives, is vital for effective digital transformation (OECD, 2017).</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Lessons learned from their experiences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Drawing from other countries' experiences with digital government initiatives, some key lessons can be distilled. Firstly, it is essential to prioritize citizen-centric design when developing digital services, ensuring they are accessible, user-friendly, and responsive to citizens' needs. This approach fosters greater satisfaction and engagement among the public, driving higher adoption rates of digital services.Secondly, the continuous capacity building and skills development of public sector employees are crucial to the successful implementation and sustainability of digital initiatives (United Nations, 2018). By investing in training and professional development, governments can equip their workforce with the necessary competencies to adapt to the rapidly evolving digital landscape, enabling them to better serve their constituents.Thirdly, performance measurement and monitoring play a vital role in assessing the impact of digital transformation initiatives (OECD, 2017). By systematically collecting, analyzing, and reporting on performance data, governments can identify areas for improvement, inform evidence-based decision-making, and demonstrate the value of their digital investments to stakeholders.Lastly, trust and transparency are critical components in promoting the adoption of digital services and ensuring citizens' confidence in the government's ability to protect their privacy and data security (World Bank, 2016). Governments can foster trust by implementing robust cybersecurity measures, adopting transparent data management practices, and engaging in open communication with the public regarding their digital initiatives. By employing these strategies, Team Digitale aims to navigate the complex challenges associated with digital transformation and drive the successful implementation of digital initiatives across Italy's public administration.</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Recommendations for Team Digitale based on these lessons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a successful digital transformation, several key strategies should be adopted. Firstly, prioritizing citizen-centric design in the development of digital services is crucial, ensuring accessibility and user-friendliness for all citizens. This approach focuses on understanding the needs and preferences of the end-users to create seamless and efficient digital experiences. Secondly, investing in capacity building and skills development for public sector employees is essential, fostering a culture of continuous learning and adaptation to technological advancements (United Nations, 2018). This will empower government workers to leverage new technologies and contribute to the overall success of digital transformation efforts.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implementing performance measurement and monitoring mechanisms is vital to assess the impact of digital transformation initiatives and inform evidence-based decision-making (OECD, 2017). These mechanisms offer valuable insights into the effectiveness of digital initiatives, enabling the government to refine and improve its strategies continually. Additionally, strengthening trust and transparency is key to the success of digital transformation. Engaging citizens in the process, promoting open data policies, and ensuring robust data protection measures contribute to building this trust and transparency (World Bank, 2016). By involving the public and demonstrating a commitment to openness and security, the government can create a supportive environment for digital transformation, ultimately leading to more efficient and effective public services.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V. Conclusion</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Recap of the challenges and strategies for implementing digital transformation in the Italian government context</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implementing digital transformation in the Italian government context faces several challenges, including low network access, low trust in the government, diverse regions and powerful local administrations, and various political, legal, economic, socio-cultural, and technological factors. However, Team Digitale has adopted numerous strategies to address these challenges, such as improving network access, building trust in government, collaborating with regional and local authorities, and learning from other countries' experiences with digital government initiatives (Datta, 2020)</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Importance of learning from other countries' experiences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from other countries' experiences with digital government initiatives is crucial for Team Digitale to overcome the challenges associated with implementing digital transformation in Italy. By examining the strategies adopted by other countries and the lessons learned from their experiences, Team Digitale can gain valuable insights that can help inform their approach, avoid potential pitfalls, and increase the chances of success for Italy's digital transformation efforts ( Mergel et al., 2019).</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Potential impact of successful digital transformation on Italy's public administration and society</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t xml:space="preserve">Successful digital transformation in Italy's public administration has the potential to bring about significant benefits for the country and its citizens. These benefits include improved efficiency and effectiveness of public services, increased transparency and citizen engagement, cost savings for the government, and enhanced digital inclusion and access to public services for all citizens, particularly those in rural areas (Datta, 2020) Moreover, a digitally transformed public administration can contribute to increased trust in government institutions and foster a more innovative and resilient society that is better equipped to face the challenges of the 21st century (Dwivedi et al., 2017; United Nations, 2018).</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73">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Datta, P., Walker, L., &amp; Amarilli, F. (2020). Digital transformation: Learning from Italy’s public administration. Journal of Information Technology Teaching Cases, 10(2), 54–71. https://doi.org/10.1177/2043886920910437</w:t>
      </w:r>
    </w:p>
    <w:p w:rsidR="00000000" w:rsidDel="00000000" w:rsidP="00000000" w:rsidRDefault="00000000" w:rsidRPr="00000000" w14:paraId="00000075">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Dwivedi, Y. K., Shareef, M. A., Simintiras, A. C., Lal, B., &amp; Weerakkody, V. (2016). A generalised adoption model for services: A cross-country comparison of mobile health (m-health). Government Information Quarterly, 33(1), 174–187. https://doi.org/10.1016/j.giq.2015.06.003</w:t>
      </w:r>
    </w:p>
    <w:p w:rsidR="00000000" w:rsidDel="00000000" w:rsidP="00000000" w:rsidRDefault="00000000" w:rsidRPr="00000000" w14:paraId="00000077">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European Commission. (2018). Standard Eurobarometer 90: Public opinion in the European Union. https://ec.europa.eu/commfrontoffice/publicopinion/index.cfm/Survey/getSurveyDetail/instruments/STANDARD/surveyKy/2215</w:t>
      </w:r>
    </w:p>
    <w:p w:rsidR="00000000" w:rsidDel="00000000" w:rsidP="00000000" w:rsidRDefault="00000000" w:rsidRPr="00000000" w14:paraId="00000079">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European Commission. (2019). Digital Economy and Society Index (DESI) 2019: Country report Italy. https://ec.europa.eu/digital-single-market/en/news/digital-economy-and-society-index-desi-2019</w:t>
      </w:r>
    </w:p>
    <w:p w:rsidR="00000000" w:rsidDel="00000000" w:rsidP="00000000" w:rsidRDefault="00000000" w:rsidRPr="00000000" w14:paraId="0000007B">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Gartner. (2021). Digital transformation. Gartner Glossary. Retrieved October 1, 2022, from https://www.gartner.com/en/information-technology/glossary/digital-transformation</w:t>
      </w:r>
    </w:p>
    <w:p w:rsidR="00000000" w:rsidDel="00000000" w:rsidP="00000000" w:rsidRDefault="00000000" w:rsidRPr="00000000" w14:paraId="0000007D">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Mergel, I., Edelmann, N., &amp; Haug, N. (2019). Defining digital transformation: Results from expert interviews. Government Information Quarterly, 36(4), Article 101385. https://doi.org/10.1016/j.giq.2019.06.002</w:t>
      </w:r>
    </w:p>
    <w:p w:rsidR="00000000" w:rsidDel="00000000" w:rsidP="00000000" w:rsidRDefault="00000000" w:rsidRPr="00000000" w14:paraId="0000007F">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(2017). Digital government review of Norway: Boosting the digital transformation of the public sector. OECD Publishing. https://doi.org/10.1787/9789264279742-en</w:t>
      </w:r>
    </w:p>
    <w:p w:rsidR="00000000" w:rsidDel="00000000" w:rsidP="00000000" w:rsidRDefault="00000000" w:rsidRPr="00000000" w14:paraId="00000081">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(2018). United Nations e-government survey 2018: Gearing e-government to support transformation towards sustainable and resilient societies. Department of Economic and Social Affairs. https://publicadministration.un.org/egovkb/Portals/egovkb/Documents/un/2018-Survey/EGovernment%20Survey%202018_FINAL%20for%20web.pdf</w:t>
      </w:r>
    </w:p>
    <w:p w:rsidR="00000000" w:rsidDel="00000000" w:rsidP="00000000" w:rsidRDefault="00000000" w:rsidRPr="00000000" w14:paraId="00000083">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Bank. (2016). World development report 2016: Digital dividends. World Bank. https://doi.org/10.1596/978-1-4648-0671-1</w:t>
      </w:r>
    </w:p>
    <w:p w:rsidR="00000000" w:rsidDel="00000000" w:rsidP="00000000" w:rsidRDefault="00000000" w:rsidRPr="00000000" w14:paraId="00000085">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420" w:hanging="420"/>
        <w:rPr>
          <w:rFonts w:ascii="Times New Roman" w:cs="Times New Roman" w:eastAsia="Times New Roman" w:hAnsi="Times New Roman"/>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jc w:val="both"/>
    </w:pPr>
    <w:rPr>
      <w:kern w:val="2"/>
      <w:sz w:val="21"/>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basedOn w:val="a0"/>
    <w:qFormat w:val="1"/>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7dVtTgT/+x06Z+Qm27mc+1Eg==">CgMxLjAaJQoBMBIgCh4IB0IaCg9UaW1lcyBOZXcgUm9tYW4SB0d1bmdzdWg4AHIhMTFHenBvWnZwNHFuTDJ1a1hkcGJoSC1hM3pPSUhodER4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2023-04-12T07:22:00Z</dcterms:created>
  <dc:creator>zhongkeer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2052-4.1.0.6538</vt:lpwstr>
  </property>
</Properties>
</file>