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评审结论：</w:t>
      </w:r>
    </w:p>
    <w:p>
      <w:pPr>
        <w:pStyle w:val="5"/>
        <w:ind w:left="420" w:firstLine="0" w:firstLineChars="0"/>
      </w:pPr>
      <w:r>
        <w:rPr>
          <w:rFonts w:hint="eastAsia"/>
        </w:rPr>
        <w:t>总体来说，该流程图还是比较直观的，根据流程图来可以知道每一步在干什么，也可以由输入得到最终的结果。要考虑的问题主要是流程图中i=1与编程中数组索引初值为零不相符，可能会出现误导编程人员的情况。</w:t>
      </w:r>
    </w:p>
    <w:p>
      <w:pPr>
        <w:pStyle w:val="5"/>
        <w:ind w:left="42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修改建议：</w:t>
      </w:r>
      <w:r>
        <w:commentReference w:id="0"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i=1和编程中数组是从0开始不一致，建议把i的初值设为零，i&lt;</w:t>
      </w:r>
      <w:r>
        <w:t>=n</w:t>
      </w:r>
      <w:r>
        <w:rPr>
          <w:rFonts w:hint="eastAsia"/>
        </w:rPr>
        <w:t>改为i</w:t>
      </w:r>
      <w:r>
        <w:t>&lt;n</w:t>
      </w:r>
      <w:r>
        <w:rPr>
          <w:rFonts w:hint="eastAsia"/>
        </w:rPr>
        <w:t>，这样就可以做到与编程一致了；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结束的标志不清晰，因为输出A</w:t>
      </w:r>
      <w:r>
        <w:t>(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后该流程也结束了，建议把输出A</w:t>
      </w:r>
      <w:r>
        <w:t>(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后也指向结束的标识符，这样整个程序才是有始有终的；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该流程图从外观上看上去不清晰明了，条件与行动还有结束标志都放在一纵列或者一横行了，这样看上去很冗杂，建议把结束放在最下面，条件判断标志向右移，不同类的标志不要堆叠在一起。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2:22:22Z" w:initials="1">
    <w:p w14:paraId="3A814F4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问题寻找不全面，-7分；</w:t>
      </w:r>
    </w:p>
    <w:p w14:paraId="7CEC2E6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作业文档命名不规范，请参照群公告“作业命名规范”，-1分；</w:t>
      </w:r>
    </w:p>
    <w:p w14:paraId="135371F7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总分：92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5371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3420B"/>
    <w:multiLevelType w:val="multilevel"/>
    <w:tmpl w:val="2853420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DFC615C"/>
    <w:multiLevelType w:val="multilevel"/>
    <w:tmpl w:val="2DFC615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88232C"/>
    <w:rsid w:val="006436FB"/>
    <w:rsid w:val="0088232C"/>
    <w:rsid w:val="00BA6764"/>
    <w:rsid w:val="00FC7D30"/>
    <w:rsid w:val="1E852785"/>
    <w:rsid w:val="44A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304</Characters>
  <Lines>2</Lines>
  <Paragraphs>1</Paragraphs>
  <TotalTime>2</TotalTime>
  <ScaleCrop>false</ScaleCrop>
  <LinksUpToDate>false</LinksUpToDate>
  <CharactersWithSpaces>304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2023-03-16T10:29:00Z</dcterms:created>
  <dc:creator>胡 雅馨</dc:creator>
  <cp:lastModifiedBy>冯云震</cp:lastModifiedBy>
  <dcterms:modified xsi:type="dcterms:W3CDTF">2023-03-25T05:15:35Z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1852A16D04C14473B9ABCACFE101DC08</vt:lpwstr>
  </property>
</Properties>
</file>