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评审程序流程图</w:t>
      </w: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李宇尧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问题：某系统开发中有一个实现需求：已知数组</w:t>
      </w:r>
      <w:r>
        <w:rPr>
          <w:rFonts w:ascii="宋体" w:hAnsi="宋体" w:eastAsia="宋体"/>
          <w:sz w:val="24"/>
          <w:szCs w:val="24"/>
        </w:rPr>
        <w:t xml:space="preserve"> A 中有 n 个图书编号，现在需要判断其中是否</w:t>
      </w:r>
      <w:r>
        <w:rPr>
          <w:rFonts w:hint="eastAsia" w:ascii="宋体" w:hAnsi="宋体" w:eastAsia="宋体"/>
          <w:sz w:val="24"/>
          <w:szCs w:val="24"/>
        </w:rPr>
        <w:t>有编号为</w:t>
      </w:r>
      <w:r>
        <w:rPr>
          <w:rFonts w:ascii="宋体" w:hAnsi="宋体" w:eastAsia="宋体"/>
          <w:sz w:val="24"/>
          <w:szCs w:val="24"/>
        </w:rPr>
        <w:t xml:space="preserve"> X 的图书。图 1.1 为某同学设计的程序流程图。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3916680" cy="43586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评审结论</w:t>
      </w:r>
    </w:p>
    <w:p>
      <w:pPr>
        <w:pStyle w:val="5"/>
        <w:ind w:left="36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从流程图内容来看，该同学设计的程序，采用了数组元素逐个遍历的方法查询目标元素，最好的情况下，第一次查询即可查询到目标图书编号，最坏情况下，最后一次查询才可查询到目标图书编号，平均时间复杂度为O(</w:t>
      </w:r>
      <w:r>
        <w:rPr>
          <w:rFonts w:ascii="宋体" w:hAnsi="宋体" w:eastAsia="宋体"/>
          <w:sz w:val="24"/>
          <w:szCs w:val="24"/>
        </w:rPr>
        <w:t>n)</w:t>
      </w:r>
      <w:r>
        <w:rPr>
          <w:rFonts w:hint="eastAsia" w:ascii="宋体" w:hAnsi="宋体" w:eastAsia="宋体"/>
          <w:sz w:val="24"/>
          <w:szCs w:val="24"/>
        </w:rPr>
        <w:t>。较为清晰地展示出程序的流程，适合指导后续编码工作，但仍然存在一定的问题。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存在的问题</w:t>
      </w:r>
      <w:r>
        <w:commentReference w:id="0"/>
      </w:r>
    </w:p>
    <w:p>
      <w:pPr>
        <w:ind w:firstLine="36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1).</w:t>
      </w:r>
      <w:r>
        <w:rPr>
          <w:rFonts w:hint="eastAsia" w:ascii="宋体" w:hAnsi="宋体" w:eastAsia="宋体"/>
          <w:sz w:val="24"/>
          <w:szCs w:val="24"/>
        </w:rPr>
        <w:t>按一般认知，图书编号是独一无二的，而该流程图在i</w:t>
      </w:r>
      <w:r>
        <w:rPr>
          <w:rFonts w:ascii="宋体" w:hAnsi="宋体" w:eastAsia="宋体"/>
          <w:sz w:val="24"/>
          <w:szCs w:val="24"/>
        </w:rPr>
        <w:t>&gt;n</w:t>
      </w:r>
      <w:r>
        <w:rPr>
          <w:rFonts w:hint="eastAsia" w:ascii="宋体" w:hAnsi="宋体" w:eastAsia="宋体"/>
          <w:sz w:val="24"/>
          <w:szCs w:val="24"/>
        </w:rPr>
        <w:t>时进入出口(结束)，而正常输出A(</w:t>
      </w:r>
      <w:r>
        <w:rPr>
          <w:rFonts w:ascii="宋体" w:hAnsi="宋体" w:eastAsia="宋体"/>
          <w:sz w:val="24"/>
          <w:szCs w:val="24"/>
        </w:rPr>
        <w:t>i)</w:t>
      </w:r>
      <w:r>
        <w:rPr>
          <w:rFonts w:hint="eastAsia" w:ascii="宋体" w:hAnsi="宋体" w:eastAsia="宋体"/>
          <w:sz w:val="24"/>
          <w:szCs w:val="24"/>
        </w:rPr>
        <w:t>后，没有绘制出口(结束</w:t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</w:rPr>
        <w:t>模块，使得流程显得冗长，所以需要在输出结果后绘制结束。</w:t>
      </w:r>
    </w:p>
    <w:p>
      <w:pPr>
        <w:pStyle w:val="5"/>
        <w:ind w:left="36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2).</w:t>
      </w:r>
      <w:r>
        <w:rPr>
          <w:rFonts w:hint="eastAsia" w:ascii="宋体" w:hAnsi="宋体" w:eastAsia="宋体"/>
          <w:sz w:val="24"/>
          <w:szCs w:val="24"/>
        </w:rPr>
        <w:t>该流程图没有注解，虽然该程序功能较为简单，但是必要的注解仍然是必要的，比如循环结束的判断，以及如(</w:t>
      </w:r>
      <w:r>
        <w:rPr>
          <w:rFonts w:ascii="宋体" w:hAnsi="宋体" w:eastAsia="宋体"/>
          <w:sz w:val="24"/>
          <w:szCs w:val="24"/>
        </w:rPr>
        <w:t>1)</w:t>
      </w:r>
      <w:r>
        <w:rPr>
          <w:rFonts w:hint="eastAsia" w:ascii="宋体" w:hAnsi="宋体" w:eastAsia="宋体"/>
          <w:sz w:val="24"/>
          <w:szCs w:val="24"/>
        </w:rPr>
        <w:t>种图书编号是否独一无二的情况，这些问题需要加上对应的注解。</w:t>
      </w:r>
    </w:p>
    <w:p>
      <w:pPr>
        <w:pStyle w:val="5"/>
        <w:ind w:left="36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3).</w:t>
      </w:r>
      <w:r>
        <w:rPr>
          <w:rFonts w:hint="eastAsia" w:ascii="宋体" w:hAnsi="宋体" w:eastAsia="宋体"/>
          <w:sz w:val="24"/>
          <w:szCs w:val="24"/>
        </w:rPr>
        <w:t>该程序的流程图存在数据不规范现象，i</w:t>
      </w:r>
      <w:r>
        <w:rPr>
          <w:rFonts w:ascii="宋体" w:hAnsi="宋体" w:eastAsia="宋体"/>
          <w:sz w:val="24"/>
          <w:szCs w:val="24"/>
        </w:rPr>
        <w:t>=1</w:t>
      </w:r>
      <w:r>
        <w:rPr>
          <w:rFonts w:hint="eastAsia" w:ascii="宋体" w:hAnsi="宋体" w:eastAsia="宋体"/>
          <w:sz w:val="24"/>
          <w:szCs w:val="24"/>
        </w:rPr>
        <w:t>从自然语言的角度是合理的，但是在程序开发中索引应从0开始，需要保证流程图数据的规范性。</w:t>
      </w:r>
    </w:p>
    <w:p>
      <w:pPr>
        <w:pStyle w:val="5"/>
        <w:ind w:left="360"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4).</w:t>
      </w:r>
      <w:r>
        <w:rPr>
          <w:rFonts w:hint="eastAsia" w:ascii="宋体" w:hAnsi="宋体" w:eastAsia="宋体"/>
          <w:sz w:val="24"/>
          <w:szCs w:val="24"/>
        </w:rPr>
        <w:t>此外，按照国际标准而言，输入输出应该使用平行四边形，这点需要修改。</w:t>
      </w:r>
    </w:p>
    <w:p>
      <w:pPr>
        <w:jc w:val="left"/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冯云震" w:date="2023-03-25T14:18:27Z" w:initials="1">
    <w:p w14:paraId="298C551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问题寻找不全面，-4分；</w:t>
      </w:r>
    </w:p>
    <w:p w14:paraId="257667BB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总分：96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57667B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E01F08"/>
    <w:multiLevelType w:val="multilevel"/>
    <w:tmpl w:val="2AE01F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冯云震">
    <w15:presenceInfo w15:providerId="None" w15:userId="冯云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FmN2JiNjIxOTAxM2M4MDYyMDE2NDBhYTE4MmFiNDAifQ=="/>
  </w:docVars>
  <w:rsids>
    <w:rsidRoot w:val="00BD7DBC"/>
    <w:rsid w:val="003474EF"/>
    <w:rsid w:val="0061527F"/>
    <w:rsid w:val="00926401"/>
    <w:rsid w:val="009B160E"/>
    <w:rsid w:val="00BD7DBC"/>
    <w:rsid w:val="47426358"/>
    <w:rsid w:val="4D846A48"/>
    <w:rsid w:val="7D03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472</Words>
  <Characters>498</Characters>
  <Lines>3</Lines>
  <Paragraphs>1</Paragraphs>
  <TotalTime>1</TotalTime>
  <ScaleCrop>false</ScaleCrop>
  <LinksUpToDate>false</LinksUpToDate>
  <CharactersWithSpaces>506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2023-03-16T02:52:00Z</dcterms:created>
  <dc:creator> </dc:creator>
  <cp:lastModifiedBy>冯云震</cp:lastModifiedBy>
  <dcterms:modified xsi:type="dcterms:W3CDTF">2023-03-25T07:15:46Z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AB4DA52EC61D48E2B30D1542F3D5335C</vt:lpwstr>
  </property>
</Properties>
</file>