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84"/>
          <w:szCs w:val="84"/>
        </w:rPr>
      </w:pPr>
      <w:bookmarkStart w:id="0" w:name="_GoBack"/>
      <w:r>
        <w:rPr>
          <w:rFonts w:hint="eastAsia"/>
          <w:b/>
          <w:bCs/>
          <w:sz w:val="84"/>
          <w:szCs w:val="84"/>
        </w:rPr>
        <w:t>L</w:t>
      </w:r>
      <w:r>
        <w:rPr>
          <w:b/>
          <w:bCs/>
          <w:sz w:val="84"/>
          <w:szCs w:val="84"/>
        </w:rPr>
        <w:t>ODAS</w:t>
      </w:r>
      <w:r>
        <w:rPr>
          <w:rFonts w:hint="eastAsia"/>
          <w:b/>
          <w:bCs/>
          <w:sz w:val="84"/>
          <w:szCs w:val="84"/>
        </w:rPr>
        <w:t>软件设计文档</w:t>
      </w:r>
    </w:p>
    <w:bookmarkEnd w:id="0"/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>概述</w:t>
      </w:r>
    </w:p>
    <w:p>
      <w:r>
        <w:rPr>
          <w:rFonts w:hint="eastAsia"/>
        </w:rPr>
        <w:t>L</w:t>
      </w:r>
      <w:r>
        <w:t>ODAS</w:t>
      </w:r>
      <w:r>
        <w:rPr>
          <w:rFonts w:hint="eastAsia"/>
        </w:rPr>
        <w:t>软件系统现有功能梳理，新功能开发设计，用于指导L</w:t>
      </w:r>
      <w:r>
        <w:t>ODAS</w:t>
      </w:r>
      <w:r>
        <w:rPr>
          <w:rFonts w:hint="eastAsia"/>
        </w:rPr>
        <w:t>后续软件开发与优化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>功能设计</w:t>
      </w:r>
    </w:p>
    <w:p>
      <w:pPr>
        <w:pStyle w:val="3"/>
      </w:pPr>
      <w:r>
        <w:rPr>
          <w:rFonts w:hint="eastAsia"/>
        </w:rPr>
        <w:t>原有A</w:t>
      </w:r>
      <w:r>
        <w:t>ging</w:t>
      </w:r>
      <w:r>
        <w:rPr>
          <w:rFonts w:hint="eastAsia"/>
        </w:rPr>
        <w:t>功能改造</w:t>
      </w:r>
    </w:p>
    <w:p>
      <w:pPr>
        <w:pStyle w:val="4"/>
      </w:pPr>
      <w:r>
        <w:rPr>
          <w:rFonts w:hint="eastAsia"/>
        </w:rPr>
        <w:t>具有A</w:t>
      </w:r>
      <w:r>
        <w:t>utoAF</w:t>
      </w:r>
      <w:r>
        <w:rPr>
          <w:rFonts w:hint="eastAsia"/>
        </w:rPr>
        <w:t>选项</w:t>
      </w:r>
    </w:p>
    <w:p>
      <w:r>
        <w:tab/>
      </w:r>
      <w:r>
        <w:rPr>
          <w:rFonts w:hint="eastAsia"/>
        </w:rPr>
        <w:t>作用：不选择用户需要三步走进行检查</w:t>
      </w:r>
    </w:p>
    <w:p>
      <w:r>
        <w:tab/>
      </w:r>
      <w:r>
        <w:tab/>
      </w:r>
      <w:r>
        <w:t xml:space="preserve">Step 1 </w:t>
      </w:r>
      <w:r>
        <w:rPr>
          <w:rFonts w:hint="eastAsia"/>
        </w:rPr>
        <w:t>star</w:t>
      </w:r>
      <w:r>
        <w:t>t position</w:t>
      </w:r>
    </w:p>
    <w:p>
      <w:r>
        <w:tab/>
      </w:r>
      <w:r>
        <w:tab/>
      </w:r>
      <w:r>
        <w:t>Step 2 AF</w:t>
      </w:r>
    </w:p>
    <w:p>
      <w:r>
        <w:tab/>
      </w:r>
      <w:r>
        <w:tab/>
      </w:r>
      <w:r>
        <w:t>Step 3 Inspection</w:t>
      </w:r>
    </w:p>
    <w:p>
      <w:r>
        <w:tab/>
      </w:r>
      <w:r>
        <w:rPr>
          <w:rFonts w:hint="eastAsia"/>
        </w:rPr>
        <w:t>如果选择了Au</w:t>
      </w:r>
      <w:r>
        <w:t>toAF</w:t>
      </w:r>
      <w:r>
        <w:rPr>
          <w:rFonts w:hint="eastAsia"/>
        </w:rPr>
        <w:t>，用户无论是按star</w:t>
      </w:r>
      <w:r>
        <w:t xml:space="preserve">t position </w:t>
      </w:r>
      <w:r>
        <w:rPr>
          <w:rFonts w:hint="eastAsia"/>
        </w:rPr>
        <w:t>还是按</w:t>
      </w:r>
      <w:r>
        <w:t>Inspection</w:t>
      </w:r>
      <w:r>
        <w:rPr>
          <w:rFonts w:hint="eastAsia"/>
        </w:rPr>
        <w:t>，都会自动执行这三步。实际就是</w:t>
      </w:r>
      <w:r>
        <w:t>autoInspecting</w:t>
      </w:r>
    </w:p>
    <w:p>
      <w:pPr>
        <w:pStyle w:val="4"/>
      </w:pPr>
      <w:r>
        <w:rPr>
          <w:rFonts w:hint="eastAsia"/>
        </w:rPr>
        <w:t>具有a</w:t>
      </w:r>
      <w:r>
        <w:t>gin</w:t>
      </w:r>
      <w:r>
        <w:rPr>
          <w:rFonts w:hint="eastAsia"/>
        </w:rPr>
        <w:t>g选项</w:t>
      </w:r>
    </w:p>
    <w:p>
      <w:r>
        <w:tab/>
      </w:r>
      <w:r>
        <w:rPr>
          <w:rFonts w:hint="eastAsia"/>
        </w:rPr>
        <w:t>与A</w:t>
      </w:r>
      <w:r>
        <w:t>utoAF</w:t>
      </w:r>
      <w:r>
        <w:rPr>
          <w:rFonts w:hint="eastAsia"/>
        </w:rPr>
        <w:t>无关，如果没有Au</w:t>
      </w:r>
      <w:r>
        <w:t>toAF</w:t>
      </w:r>
      <w:r>
        <w:rPr>
          <w:rFonts w:hint="eastAsia"/>
        </w:rPr>
        <w:t>，则</w:t>
      </w:r>
      <w:r>
        <w:t>Step 3 Inspection</w:t>
      </w:r>
      <w:r>
        <w:rPr>
          <w:rFonts w:hint="eastAsia"/>
        </w:rPr>
        <w:t>循环多次</w:t>
      </w:r>
    </w:p>
    <w:p>
      <w:r>
        <w:tab/>
      </w:r>
      <w:r>
        <w:rPr>
          <w:rFonts w:hint="eastAsia"/>
        </w:rPr>
        <w:t>如果有A</w:t>
      </w:r>
      <w:r>
        <w:t>utoAF</w:t>
      </w:r>
      <w:r>
        <w:rPr>
          <w:rFonts w:hint="eastAsia"/>
        </w:rPr>
        <w:t>，则整个</w:t>
      </w:r>
      <w:r>
        <w:t>autoInspecting</w:t>
      </w:r>
      <w:r>
        <w:rPr>
          <w:rFonts w:hint="eastAsia"/>
        </w:rPr>
        <w:t>循环多次</w:t>
      </w:r>
    </w:p>
    <w:p>
      <w:r>
        <w:tab/>
      </w:r>
      <w:r>
        <w:t>Aging</w:t>
      </w:r>
      <w:r>
        <w:rPr>
          <w:rFonts w:hint="eastAsia"/>
        </w:rPr>
        <w:t>的控制是在</w:t>
      </w:r>
      <w:r>
        <w:t>ScanEnded</w:t>
      </w:r>
      <w:r>
        <w:rPr>
          <w:rFonts w:hint="eastAsia"/>
        </w:rPr>
        <w:t>时走了一个</w:t>
      </w:r>
      <w:r>
        <w:t>ScanAgingEnded</w:t>
      </w:r>
      <w:r>
        <w:rPr>
          <w:rFonts w:hint="eastAsia"/>
        </w:rPr>
        <w:t>分支，会重新启动</w:t>
      </w:r>
      <w:r>
        <w:t>btnStartInspection_Click</w:t>
      </w:r>
    </w:p>
    <w:p>
      <w:pPr>
        <w:pStyle w:val="3"/>
      </w:pPr>
      <w:r>
        <w:rPr>
          <w:rFonts w:hint="eastAsia"/>
        </w:rPr>
        <w:t>Sta</w:t>
      </w:r>
      <w:r>
        <w:t>ge</w:t>
      </w:r>
      <w:r>
        <w:rPr>
          <w:rFonts w:hint="eastAsia"/>
        </w:rPr>
        <w:t>重构</w:t>
      </w:r>
    </w:p>
    <w:p>
      <w:pPr>
        <w:pStyle w:val="4"/>
      </w:pPr>
      <w:r>
        <w:rPr>
          <w:rFonts w:hint="eastAsia"/>
        </w:rPr>
        <w:t>坐标系</w:t>
      </w:r>
    </w:p>
    <w:p>
      <w:pPr>
        <w:pStyle w:val="5"/>
      </w:pPr>
      <w:r>
        <w:rPr>
          <w:rFonts w:hint="eastAsia"/>
        </w:rPr>
        <w:t>原点的概念</w:t>
      </w:r>
    </w:p>
    <w:p>
      <w:r>
        <w:rPr>
          <w:rFonts w:hint="eastAsia"/>
        </w:rPr>
        <w:t>左上角为原点：X轴往右是增大，Y往下是增大</w:t>
      </w:r>
    </w:p>
    <w:p>
      <w:r>
        <w:rPr>
          <w:rFonts w:hint="eastAsia"/>
        </w:rPr>
        <w:t>左下角为原点：X轴往右是增大，Y往上是增大，与数学中的几何坐标系一致</w:t>
      </w:r>
    </w:p>
    <w:p>
      <w:r>
        <w:rPr>
          <w:rFonts w:hint="eastAsia"/>
        </w:rPr>
        <w:t>圆心为原点：X轴往右是增大，Y往上是增大，与数学中的几何坐标系一致</w:t>
      </w:r>
    </w:p>
    <w:p>
      <w:pPr>
        <w:pStyle w:val="5"/>
      </w:pPr>
      <w:r>
        <w:rPr>
          <w:rFonts w:hint="eastAsia"/>
        </w:rPr>
        <w:t>当前小机的原点分类</w:t>
      </w:r>
    </w:p>
    <w:p>
      <w:r>
        <w:rPr>
          <w:rFonts w:hint="eastAsia"/>
        </w:rPr>
        <w:t>机械坐标系：由c</w:t>
      </w:r>
      <w:r>
        <w:t>pd530</w:t>
      </w:r>
      <w:r>
        <w:rPr>
          <w:rFonts w:hint="eastAsia"/>
        </w:rPr>
        <w:t>决定，8号机与B</w:t>
      </w:r>
      <w:r>
        <w:t>I12</w:t>
      </w:r>
      <w:r>
        <w:rPr>
          <w:rFonts w:hint="eastAsia"/>
        </w:rPr>
        <w:t>不同</w:t>
      </w:r>
    </w:p>
    <w:p>
      <w:pPr>
        <w:rPr>
          <w:rFonts w:hint="eastAsia"/>
        </w:rPr>
      </w:pPr>
    </w:p>
    <w:p>
      <w:r>
        <w:rPr>
          <w:rFonts w:hint="eastAsia"/>
        </w:rPr>
        <w:t>用户坐标系：在m</w:t>
      </w:r>
      <w:r>
        <w:t>ap</w:t>
      </w:r>
      <w:r>
        <w:rPr>
          <w:rFonts w:hint="eastAsia"/>
        </w:rPr>
        <w:t>的左下角，s</w:t>
      </w:r>
      <w:r>
        <w:t>tage</w:t>
      </w:r>
      <w:r>
        <w:rPr>
          <w:rFonts w:hint="eastAsia"/>
        </w:rPr>
        <w:t>上的天是Y</w:t>
      </w:r>
      <w:r>
        <w:t xml:space="preserve"> </w:t>
      </w:r>
      <w:r>
        <w:rPr>
          <w:rFonts w:hint="eastAsia"/>
        </w:rPr>
        <w:t xml:space="preserve">最大值 ， </w:t>
      </w:r>
      <w:r>
        <w:t>stage</w:t>
      </w:r>
      <w:r>
        <w:rPr>
          <w:rFonts w:hint="eastAsia"/>
        </w:rPr>
        <w:t>上的地是</w:t>
      </w:r>
      <w:r>
        <w:t>0</w:t>
      </w:r>
      <w:r>
        <w:rPr>
          <w:rFonts w:hint="eastAsia"/>
        </w:rPr>
        <w:t>点，s</w:t>
      </w:r>
      <w:r>
        <w:t>tage</w:t>
      </w:r>
      <w:r>
        <w:rPr>
          <w:rFonts w:hint="eastAsia"/>
        </w:rPr>
        <w:t>天在上，地在下时，左侧是X</w:t>
      </w:r>
      <w:r>
        <w:t xml:space="preserve"> 0</w:t>
      </w:r>
      <w:r>
        <w:rPr>
          <w:rFonts w:hint="eastAsia"/>
        </w:rPr>
        <w:t>点，右侧X 最大值。</w:t>
      </w:r>
    </w:p>
    <w:p>
      <w:pPr>
        <w:ind w:firstLine="420"/>
      </w:pPr>
      <w:r>
        <w:rPr>
          <w:rFonts w:hint="eastAsia"/>
        </w:rPr>
        <w:t>用户坐标系，是软件上看到的实际坐标系，是左下角为原点</w:t>
      </w:r>
    </w:p>
    <w:p>
      <w:pPr>
        <w:ind w:firstLine="420"/>
        <w:rPr>
          <w:rFonts w:hint="eastAsia"/>
        </w:rPr>
      </w:pPr>
    </w:p>
    <w:p>
      <w:r>
        <w:t>Mask</w:t>
      </w:r>
      <w:r>
        <w:rPr>
          <w:rFonts w:hint="eastAsia"/>
        </w:rPr>
        <w:t>（gl</w:t>
      </w:r>
      <w:r>
        <w:t>ass</w:t>
      </w:r>
      <w:r>
        <w:rPr>
          <w:rFonts w:hint="eastAsia"/>
        </w:rPr>
        <w:t>）坐标系 与用户坐标系方向性一致：用户选择r</w:t>
      </w:r>
      <w:r>
        <w:t>ecipe</w:t>
      </w:r>
      <w:r>
        <w:rPr>
          <w:rFonts w:hint="eastAsia"/>
        </w:rPr>
        <w:t>之后，</w:t>
      </w:r>
    </w:p>
    <w:p>
      <w:pPr>
        <w:ind w:firstLine="420"/>
      </w:pPr>
      <w:r>
        <w:rPr>
          <w:rFonts w:hint="eastAsia"/>
        </w:rPr>
        <w:t>如果是四边形，原点是白色选择区域的左下角</w:t>
      </w:r>
    </w:p>
    <w:p>
      <w:pPr>
        <w:ind w:firstLine="420"/>
      </w:pPr>
      <w:r>
        <w:rPr>
          <w:rFonts w:hint="eastAsia"/>
        </w:rPr>
        <w:t>如果是圆形，m</w:t>
      </w:r>
      <w:r>
        <w:t>ask</w:t>
      </w:r>
      <w:r>
        <w:rPr>
          <w:rFonts w:hint="eastAsia"/>
        </w:rPr>
        <w:t>的原点是圆形的圆心</w:t>
      </w:r>
    </w:p>
    <w:p/>
    <w:p>
      <w:r>
        <w:rPr>
          <w:rFonts w:hint="eastAsia"/>
        </w:rPr>
        <w:t>另外，从软件角度讲，在m</w:t>
      </w:r>
      <w:r>
        <w:t>ap</w:t>
      </w:r>
      <w:r>
        <w:rPr>
          <w:rFonts w:hint="eastAsia"/>
        </w:rPr>
        <w:t>绘制时，v</w:t>
      </w:r>
      <w:r>
        <w:t>s</w:t>
      </w:r>
      <w:r>
        <w:rPr>
          <w:rFonts w:hint="eastAsia"/>
        </w:rPr>
        <w:t>程序中的坐标比如</w:t>
      </w:r>
      <w:r>
        <w:rPr>
          <w:rFonts w:ascii="NSimSun" w:eastAsia="NSimSun" w:cs="NSimSun"/>
          <w:b/>
          <w:bCs/>
          <w:color w:val="2B91AF"/>
          <w:kern w:val="0"/>
          <w:sz w:val="19"/>
          <w:szCs w:val="19"/>
        </w:rPr>
        <w:t>Graphics</w:t>
      </w:r>
      <w:r>
        <w:rPr>
          <w:rFonts w:hint="eastAsia" w:ascii="NSimSun" w:eastAsia="NSimSun" w:cs="NSimSun"/>
          <w:b/>
          <w:bCs/>
          <w:color w:val="2B91AF"/>
          <w:kern w:val="0"/>
          <w:sz w:val="19"/>
          <w:szCs w:val="19"/>
        </w:rPr>
        <w:t>，</w:t>
      </w:r>
      <w:r>
        <w:rPr>
          <w:rFonts w:ascii="NSimSun" w:eastAsia="NSimSun" w:cs="NSimSun"/>
          <w:b/>
          <w:bCs/>
          <w:color w:val="2B91AF"/>
          <w:kern w:val="0"/>
          <w:sz w:val="19"/>
          <w:szCs w:val="19"/>
        </w:rPr>
        <w:t>Rectangle</w:t>
      </w:r>
      <w:r>
        <w:rPr>
          <w:rFonts w:hint="eastAsia" w:ascii="NSimSun" w:eastAsia="NSimSun" w:cs="NSimSun"/>
          <w:b/>
          <w:bCs/>
          <w:color w:val="2B91AF"/>
          <w:kern w:val="0"/>
          <w:sz w:val="19"/>
          <w:szCs w:val="19"/>
        </w:rPr>
        <w:t>，m</w:t>
      </w:r>
      <w:r>
        <w:rPr>
          <w:rFonts w:ascii="NSimSun" w:eastAsia="NSimSun" w:cs="NSimSun"/>
          <w:b/>
          <w:bCs/>
          <w:color w:val="2B91AF"/>
          <w:kern w:val="0"/>
          <w:sz w:val="19"/>
          <w:szCs w:val="19"/>
        </w:rPr>
        <w:t>ouse</w:t>
      </w:r>
      <w:r>
        <w:rPr>
          <w:rFonts w:hint="eastAsia" w:ascii="NSimSun" w:eastAsia="NSimSun" w:cs="NSimSun"/>
          <w:b/>
          <w:bCs/>
          <w:color w:val="2B91AF"/>
          <w:kern w:val="0"/>
          <w:sz w:val="19"/>
          <w:szCs w:val="19"/>
        </w:rPr>
        <w:t>移动时的坐标</w:t>
      </w:r>
      <w:r>
        <w:rPr>
          <w:rFonts w:hint="eastAsia" w:ascii="NSimSun" w:eastAsia="NSimSun" w:cs="NSimSun"/>
          <w:color w:val="2B91AF"/>
          <w:kern w:val="0"/>
          <w:sz w:val="19"/>
          <w:szCs w:val="19"/>
        </w:rPr>
        <w:t>，</w:t>
      </w:r>
      <w:r>
        <w:rPr>
          <w:rFonts w:hint="eastAsia"/>
        </w:rPr>
        <w:t>使用的是左上角为原点</w:t>
      </w:r>
    </w:p>
    <w:p/>
    <w:p>
      <w:r>
        <w:rPr>
          <w:rFonts w:hint="eastAsia"/>
        </w:rPr>
        <w:t>8号机的机械坐标系与用户坐标系的关系</w:t>
      </w:r>
    </w:p>
    <w:p>
      <w:r>
        <w:tab/>
      </w:r>
      <w:r>
        <w:t xml:space="preserve">1 </w:t>
      </w:r>
      <w:r>
        <w:rPr>
          <w:rFonts w:hint="eastAsia"/>
        </w:rPr>
        <w:t>机械原点位置，镜头在左上角（这里的左上角，要以天在上 地在下的方向判断）</w:t>
      </w:r>
    </w:p>
    <w:p>
      <w:r>
        <w:tab/>
      </w:r>
      <w:r>
        <w:t xml:space="preserve">2 </w:t>
      </w:r>
      <w:r>
        <w:rPr>
          <w:rFonts w:hint="eastAsia"/>
        </w:rPr>
        <w:t>镜头X要增加，实际机械X增加</w:t>
      </w:r>
    </w:p>
    <w:p>
      <w:r>
        <w:tab/>
      </w:r>
      <w:r>
        <w:t xml:space="preserve">3 </w:t>
      </w:r>
      <w:r>
        <w:rPr>
          <w:rFonts w:hint="eastAsia"/>
        </w:rPr>
        <w:t>镜头Y要增大，实际机械Y要减小</w:t>
      </w:r>
    </w:p>
    <w:p/>
    <w:p>
      <w:r>
        <w:rPr>
          <w:rFonts w:hint="eastAsia"/>
        </w:rPr>
        <w:t>B</w:t>
      </w:r>
      <w:r>
        <w:t>I12</w:t>
      </w:r>
      <w:r>
        <w:rPr>
          <w:rFonts w:hint="eastAsia"/>
        </w:rPr>
        <w:t>的机械坐标系与用户坐标系的关系</w:t>
      </w:r>
    </w:p>
    <w:p>
      <w:r>
        <w:tab/>
      </w:r>
      <w:r>
        <w:t xml:space="preserve">1 </w:t>
      </w:r>
      <w:r>
        <w:rPr>
          <w:rFonts w:hint="eastAsia"/>
        </w:rPr>
        <w:t>机械原点位置，镜头左下角</w:t>
      </w:r>
    </w:p>
    <w:p>
      <w:r>
        <w:tab/>
      </w:r>
      <w:r>
        <w:t xml:space="preserve">2 </w:t>
      </w:r>
      <w:r>
        <w:rPr>
          <w:rFonts w:hint="eastAsia"/>
        </w:rPr>
        <w:t>镜头X要增大，实际机械坐标要增大 （X轴与镜头一起运动）</w:t>
      </w:r>
    </w:p>
    <w:p>
      <w:pPr>
        <w:rPr>
          <w:rFonts w:hint="eastAsia"/>
        </w:rPr>
      </w:pPr>
      <w:r>
        <w:tab/>
      </w:r>
      <w:r>
        <w:t xml:space="preserve">3 </w:t>
      </w:r>
      <w:r>
        <w:rPr>
          <w:rFonts w:hint="eastAsia"/>
        </w:rPr>
        <w:t>镜头Y要增大，实际机械Y要增大</w:t>
      </w:r>
    </w:p>
    <w:p/>
    <w:p>
      <w:r>
        <w:rPr>
          <w:rFonts w:hint="eastAsia"/>
        </w:rPr>
        <w:t>8号机与B</w:t>
      </w:r>
      <w:r>
        <w:t>I12</w:t>
      </w:r>
      <w:r>
        <w:rPr>
          <w:rFonts w:hint="eastAsia"/>
        </w:rPr>
        <w:t>异同点：</w:t>
      </w:r>
    </w:p>
    <w:p>
      <w:pPr>
        <w:rPr>
          <w:rFonts w:hint="eastAsia"/>
        </w:rPr>
      </w:pPr>
      <w:r>
        <w:tab/>
      </w:r>
      <w:r>
        <w:t>1 X</w:t>
      </w:r>
      <w:r>
        <w:rPr>
          <w:rFonts w:hint="eastAsia"/>
        </w:rPr>
        <w:t>轴的移动相同</w:t>
      </w:r>
    </w:p>
    <w:p>
      <w:r>
        <w:tab/>
      </w:r>
      <w:r>
        <w:t>2 Y</w:t>
      </w:r>
      <w:r>
        <w:rPr>
          <w:rFonts w:hint="eastAsia"/>
        </w:rPr>
        <w:t>轴的移动不同</w:t>
      </w:r>
    </w:p>
    <w:p>
      <w:pPr>
        <w:rPr>
          <w:rFonts w:hint="eastAsia"/>
        </w:rPr>
      </w:pPr>
      <w:r>
        <w:tab/>
      </w:r>
    </w:p>
    <w:p/>
    <w:p>
      <w:pPr>
        <w:keepNext/>
        <w:jc w:val="center"/>
      </w:pPr>
      <w:r>
        <w:drawing>
          <wp:inline distT="0" distB="0" distL="0" distR="0">
            <wp:extent cx="5400040" cy="3698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图表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：机械原点和用户原点示意</w:t>
      </w:r>
    </w:p>
    <w:p/>
    <w:p>
      <w:pPr>
        <w:keepNext/>
      </w:pPr>
      <w:r>
        <w:drawing>
          <wp:inline distT="0" distB="0" distL="0" distR="0">
            <wp:extent cx="5400040" cy="3698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图表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图表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：G</w:t>
      </w:r>
      <w:r>
        <w:t>lass</w:t>
      </w:r>
      <w:r>
        <w:rPr>
          <w:rFonts w:hint="eastAsia"/>
        </w:rPr>
        <w:t>的原点示意</w:t>
      </w:r>
    </w:p>
    <w:p>
      <w:r>
        <w:tab/>
      </w:r>
      <w:r>
        <w:tab/>
      </w:r>
      <w:r>
        <w:rPr>
          <w:rFonts w:hint="eastAsia"/>
        </w:rPr>
        <w:t>需要注意的是，s</w:t>
      </w:r>
      <w:r>
        <w:t>can</w:t>
      </w:r>
      <w:r>
        <w:rPr>
          <w:rFonts w:hint="eastAsia"/>
        </w:rPr>
        <w:t>的时候不是从</w:t>
      </w:r>
      <w:r>
        <w:t>glass</w:t>
      </w:r>
      <w:r>
        <w:rPr>
          <w:rFonts w:hint="eastAsia"/>
        </w:rPr>
        <w:t>的原点开始，而是从左上角开始扫描，并且产生的缺陷坐标原始坐标是和机械坐标一致的。保存数据和显示g</w:t>
      </w:r>
      <w:r>
        <w:t>lass</w:t>
      </w:r>
      <w:r>
        <w:rPr>
          <w:rFonts w:hint="eastAsia"/>
        </w:rPr>
        <w:t>坐标时，需要做转化</w:t>
      </w:r>
    </w:p>
    <w:p/>
    <w:p>
      <w:r>
        <w:rPr>
          <w:rFonts w:hint="eastAsia"/>
        </w:rPr>
        <w:t>当前程序中配置也两个</w:t>
      </w:r>
      <w:r>
        <w:t>S</w:t>
      </w:r>
      <w:r>
        <w:rPr>
          <w:rFonts w:hint="eastAsia"/>
        </w:rPr>
        <w:t>i</w:t>
      </w:r>
      <w:r>
        <w:t>ze</w:t>
      </w:r>
      <w:r>
        <w:rPr>
          <w:rFonts w:hint="eastAsia"/>
        </w:rPr>
        <w:t>，</w:t>
      </w:r>
      <w:r>
        <w:t>StageSize</w:t>
      </w:r>
      <w:r>
        <w:rPr>
          <w:rFonts w:hint="eastAsia"/>
        </w:rPr>
        <w:t>和Ma</w:t>
      </w:r>
      <w:r>
        <w:t>skSize</w:t>
      </w:r>
      <w:r>
        <w:rPr>
          <w:rFonts w:hint="eastAsia"/>
        </w:rPr>
        <w:t>，当前配置的是一样大小，才能正常工作。</w:t>
      </w:r>
    </w:p>
    <w:p>
      <w:r>
        <w:rPr>
          <w:rFonts w:hint="eastAsia"/>
        </w:rPr>
        <w:t>所以代码中的M</w:t>
      </w:r>
      <w:r>
        <w:t>askSize</w:t>
      </w:r>
      <w:r>
        <w:rPr>
          <w:rFonts w:hint="eastAsia"/>
        </w:rPr>
        <w:t>含义已经不准确，真正的M</w:t>
      </w:r>
      <w:r>
        <w:t>askSize</w:t>
      </w:r>
      <w:r>
        <w:rPr>
          <w:rFonts w:hint="eastAsia"/>
        </w:rPr>
        <w:t>是就通过r</w:t>
      </w:r>
      <w:r>
        <w:t>ecipe</w:t>
      </w:r>
      <w:r>
        <w:rPr>
          <w:rFonts w:hint="eastAsia"/>
        </w:rPr>
        <w:t>当中的of</w:t>
      </w:r>
      <w:r>
        <w:t>fset</w:t>
      </w:r>
      <w:r>
        <w:rPr>
          <w:rFonts w:hint="eastAsia"/>
        </w:rPr>
        <w:t>来完成设置的</w:t>
      </w:r>
    </w:p>
    <w:p>
      <w:r>
        <w:tab/>
      </w:r>
      <w:r>
        <w:t>Stage</w:t>
      </w:r>
      <w:r>
        <w:rPr>
          <w:rFonts w:hint="eastAsia"/>
        </w:rPr>
        <w:t>中重要的成员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stg_ofs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：因为</w:t>
      </w:r>
      <w:r>
        <w:t>StageSize</w:t>
      </w:r>
      <w:r>
        <w:rPr>
          <w:rFonts w:hint="eastAsia"/>
        </w:rPr>
        <w:t>和Ma</w:t>
      </w:r>
      <w:r>
        <w:t>skSize</w:t>
      </w:r>
      <w:r>
        <w:rPr>
          <w:rFonts w:hint="eastAsia"/>
        </w:rPr>
        <w:t>相同，所以在激光头在位的情况下是0；只有选择c</w:t>
      </w:r>
      <w:r>
        <w:t>cd</w:t>
      </w:r>
      <w:r>
        <w:rPr>
          <w:rFonts w:hint="eastAsia"/>
        </w:rPr>
        <w:t>时，才会增加一个c</w:t>
      </w:r>
      <w:r>
        <w:t>cd</w:t>
      </w:r>
      <w:r>
        <w:rPr>
          <w:rFonts w:hint="eastAsia"/>
        </w:rPr>
        <w:t>的位置偏移。</w:t>
      </w:r>
    </w:p>
    <w:p>
      <w: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stg_ofs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在外部使用时不用关心，因为在移动的底层函数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GoAbsCore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，已经处理掉</w:t>
      </w:r>
    </w:p>
    <w:p>
      <w:pPr>
        <w:pStyle w:val="3"/>
      </w:pPr>
      <w:r>
        <w:rPr>
          <w:rFonts w:hint="eastAsia"/>
        </w:rPr>
        <w:t>仿真模块设计</w:t>
      </w:r>
    </w:p>
    <w:p>
      <w:r>
        <w:rPr>
          <w:rFonts w:hint="eastAsia"/>
        </w:rPr>
        <w:t>用于实现离线仿真，提高开发效率。离线仿真需要仿真的模块主要针对硬件进行模拟。重点的实现对象是D</w:t>
      </w:r>
      <w:r>
        <w:t>POS GDET STAGE ROBOT4</w:t>
      </w:r>
      <w:r>
        <w:rPr>
          <w:rFonts w:hint="eastAsia"/>
        </w:rPr>
        <w:t>个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模块</w:t>
      </w:r>
    </w:p>
    <w:p>
      <w:pPr>
        <w:pStyle w:val="4"/>
      </w:pPr>
      <w:r>
        <w:rPr>
          <w:rFonts w:hint="eastAsia"/>
        </w:rPr>
        <w:t>D</w:t>
      </w:r>
      <w:r>
        <w:t>POS GDET</w:t>
      </w:r>
    </w:p>
    <w:p>
      <w:r>
        <w:rPr>
          <w:rFonts w:hint="eastAsia"/>
        </w:rPr>
        <w:t>是</w:t>
      </w:r>
      <w:r>
        <w:t>LODAS</w:t>
      </w:r>
      <w:r>
        <w:rPr>
          <w:rFonts w:hint="eastAsia"/>
        </w:rPr>
        <w:t>开发的硬件板卡，真实的D</w:t>
      </w:r>
      <w:r>
        <w:t>LL</w:t>
      </w:r>
      <w:r>
        <w:rPr>
          <w:rFonts w:hint="eastAsia"/>
        </w:rPr>
        <w:t>模块需要硬件P</w:t>
      </w:r>
      <w:r>
        <w:t>CI</w:t>
      </w:r>
      <w:r>
        <w:rPr>
          <w:rFonts w:hint="eastAsia"/>
        </w:rPr>
        <w:t>和P</w:t>
      </w:r>
      <w:r>
        <w:t>CIE</w:t>
      </w:r>
      <w:r>
        <w:rPr>
          <w:rFonts w:hint="eastAsia"/>
        </w:rPr>
        <w:t>板卡以及驱动支持。</w:t>
      </w:r>
    </w:p>
    <w:p>
      <w:r>
        <w:rPr>
          <w:rFonts w:hint="eastAsia"/>
        </w:rPr>
        <w:t>离线模块需要模拟寄存器读写，以及缺陷数据读取</w:t>
      </w:r>
    </w:p>
    <w:p>
      <w:r>
        <w:t>DPOS</w:t>
      </w:r>
      <w:r>
        <w:rPr>
          <w:rFonts w:hint="eastAsia"/>
        </w:rPr>
        <w:t>所有功能都是依赖对寄存器的读写操作，主要需要实现</w:t>
      </w:r>
      <w:r>
        <w:t>FootOn</w:t>
      </w:r>
      <w:r>
        <w:rPr>
          <w:rFonts w:hint="eastAsia"/>
        </w:rPr>
        <w:t>与Foot</w:t>
      </w:r>
      <w:r>
        <w:t>Off</w:t>
      </w:r>
      <w:r>
        <w:rPr>
          <w:rFonts w:hint="eastAsia"/>
        </w:rPr>
        <w:t>功能</w:t>
      </w:r>
    </w:p>
    <w:p>
      <w:r>
        <w:rPr>
          <w:rFonts w:hint="eastAsia"/>
        </w:rPr>
        <w:t>G</w:t>
      </w:r>
      <w:r>
        <w:t xml:space="preserve">DET </w:t>
      </w:r>
      <w:r>
        <w:rPr>
          <w:rFonts w:hint="eastAsia"/>
        </w:rPr>
        <w:t>除了有寄存器的读写，还有缺陷数据的读取，</w:t>
      </w:r>
      <w:r>
        <w:t>Image</w:t>
      </w:r>
      <w:r>
        <w:rPr>
          <w:rFonts w:hint="eastAsia"/>
        </w:rPr>
        <w:t>数据读取，波形数据读取</w:t>
      </w:r>
    </w:p>
    <w:p>
      <w:pPr>
        <w:pStyle w:val="4"/>
      </w:pPr>
      <w:r>
        <w:rPr>
          <w:rFonts w:hint="eastAsia"/>
        </w:rPr>
        <w:t>S</w:t>
      </w:r>
      <w:r>
        <w:t>TAGE</w:t>
      </w:r>
    </w:p>
    <w:p>
      <w:r>
        <w:rPr>
          <w:rFonts w:hint="eastAsia"/>
        </w:rPr>
        <w:t>需要模拟平台移动，坐标上报，Ori</w:t>
      </w:r>
      <w:r>
        <w:t>gin</w:t>
      </w:r>
    </w:p>
    <w:p>
      <w:pPr>
        <w:pStyle w:val="5"/>
      </w:pPr>
      <w:r>
        <w:rPr>
          <w:rFonts w:hint="eastAsia"/>
        </w:rPr>
        <w:t>设计思路</w:t>
      </w:r>
    </w:p>
    <w:p>
      <w:r>
        <w:rPr>
          <w:rFonts w:hint="eastAsia"/>
        </w:rPr>
        <w:t>S</w:t>
      </w:r>
      <w:r>
        <w:t>TAGE</w:t>
      </w:r>
      <w:r>
        <w:rPr>
          <w:rFonts w:hint="eastAsia"/>
        </w:rPr>
        <w:t>使用工厂模式，直接从基类扩展一个子类，然后根据具体的动作要求进行详细设计</w:t>
      </w:r>
    </w:p>
    <w:p>
      <w:r>
        <w:rPr>
          <w:rFonts w:hint="eastAsia"/>
        </w:rPr>
        <w:t>基类：</w:t>
      </w:r>
      <w:r>
        <w:t>StgHandler.</w:t>
      </w:r>
    </w:p>
    <w:p>
      <w:r>
        <w:rPr>
          <w:rFonts w:hint="eastAsia"/>
        </w:rPr>
        <w:t>子类：</w:t>
      </w:r>
      <w:r>
        <w:t>StgEmulatorHandler</w:t>
      </w:r>
    </w:p>
    <w:p>
      <w:pPr>
        <w:pStyle w:val="5"/>
      </w:pPr>
      <w:r>
        <w:rPr>
          <w:rFonts w:hint="eastAsia"/>
        </w:rPr>
        <w:t>设计规格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需要实现多轴运动，X</w:t>
      </w:r>
      <w:r>
        <w:t>1 X2 Y</w:t>
      </w:r>
      <w:r>
        <w:rPr>
          <w:rFonts w:hint="eastAsia"/>
        </w:rPr>
        <w:t>目前至少需要实现3个轴，并且需要单独控制移动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需要实现Ori</w:t>
      </w:r>
      <w:r>
        <w:t>gin</w:t>
      </w:r>
      <w:r>
        <w:rPr>
          <w:rFonts w:hint="eastAsia"/>
        </w:rPr>
        <w:t>功能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需要实现速度调节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需要实现X</w:t>
      </w:r>
      <w:r>
        <w:t>1 X2 Y</w:t>
      </w:r>
      <w:r>
        <w:rPr>
          <w:rFonts w:hint="eastAsia"/>
        </w:rPr>
        <w:t>轴单独移动</w:t>
      </w:r>
    </w:p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移动的精度是微米级别</w:t>
      </w:r>
    </w:p>
    <w:p>
      <w:pPr>
        <w:pStyle w:val="5"/>
      </w:pPr>
      <w:r>
        <w:rPr>
          <w:rFonts w:hint="eastAsia"/>
        </w:rPr>
        <w:t>需求实现</w:t>
      </w:r>
    </w:p>
    <w:p>
      <w:r>
        <w:rPr>
          <w:rFonts w:hint="eastAsia"/>
        </w:rPr>
        <w:t>多轴单独移动运行</w:t>
      </w:r>
    </w:p>
    <w:p>
      <w:r>
        <w:rPr>
          <w:rFonts w:hint="eastAsia"/>
        </w:rPr>
        <w:t>需要多线程控制，每个线程控制一个轴</w:t>
      </w:r>
    </w:p>
    <w:p>
      <w:r>
        <w:rPr>
          <w:rFonts w:hint="eastAsia"/>
        </w:rPr>
        <w:t>线程内使用Wh</w:t>
      </w:r>
      <w:r>
        <w:t xml:space="preserve">ile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 xml:space="preserve">方式，一次循环移动的距离 ， </w:t>
      </w:r>
      <w:r>
        <w:t>sleep</w:t>
      </w:r>
      <w:r>
        <w:rPr>
          <w:rFonts w:hint="eastAsia"/>
        </w:rPr>
        <w:t>的时间两个参数可调节</w:t>
      </w:r>
    </w:p>
    <w:p>
      <w:pPr>
        <w:rPr>
          <w:rFonts w:hint="eastAsia"/>
        </w:rPr>
      </w:pPr>
      <w:r>
        <w:rPr>
          <w:rFonts w:hint="eastAsia"/>
        </w:rPr>
        <w:t>两个参数需要根据速度进行调节</w:t>
      </w:r>
    </w:p>
    <w:p>
      <w:pPr>
        <w:rPr>
          <w:rFonts w:hint="eastAsia"/>
        </w:rPr>
      </w:pPr>
    </w:p>
    <w:p>
      <w:r>
        <w:rPr>
          <w:rFonts w:hint="eastAsia"/>
        </w:rPr>
        <w:t>Or</w:t>
      </w:r>
      <w:r>
        <w:t>igin</w:t>
      </w:r>
      <w:r>
        <w:rPr>
          <w:rFonts w:hint="eastAsia"/>
        </w:rPr>
        <w:t>功能</w:t>
      </w:r>
    </w:p>
    <w:p>
      <w:r>
        <w:rPr>
          <w:rFonts w:hint="eastAsia"/>
        </w:rPr>
        <w:t>Ori</w:t>
      </w:r>
      <w:r>
        <w:t>gin</w:t>
      </w:r>
      <w:r>
        <w:rPr>
          <w:rFonts w:hint="eastAsia"/>
        </w:rPr>
        <w:t>功能与普通的移动没有区别，在速度下发时设置运行模式为O</w:t>
      </w:r>
      <w:r>
        <w:t>RG</w:t>
      </w:r>
      <w:r>
        <w:rPr>
          <w:rFonts w:hint="eastAsia"/>
        </w:rPr>
        <w:t>模式即可</w:t>
      </w:r>
    </w:p>
    <w:p>
      <w:pPr>
        <w:pStyle w:val="4"/>
      </w:pPr>
      <w:r>
        <w:t>R</w:t>
      </w:r>
      <w:r>
        <w:rPr>
          <w:rFonts w:hint="eastAsia"/>
        </w:rPr>
        <w:t>o</w:t>
      </w:r>
      <w:r>
        <w:t>bot</w:t>
      </w:r>
    </w:p>
    <w:p>
      <w:pPr>
        <w:rPr>
          <w:rFonts w:hint="eastAsia"/>
        </w:rPr>
      </w:pPr>
      <w:r>
        <w:rPr>
          <w:rFonts w:hint="eastAsia"/>
        </w:rPr>
        <w:t>需要模拟玻璃的移动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新需求开发</w:t>
      </w:r>
    </w:p>
    <w:p>
      <w:pPr>
        <w:pStyle w:val="3"/>
      </w:pPr>
      <w:r>
        <w:rPr>
          <w:lang w:eastAsia="ja-JP"/>
        </w:rPr>
        <w:t>Io</w:t>
      </w:r>
      <w:r>
        <w:rPr>
          <w:rFonts w:hint="eastAsia"/>
        </w:rPr>
        <w:t>集成</w:t>
      </w:r>
    </w:p>
    <w:p>
      <w:pPr>
        <w:pStyle w:val="4"/>
      </w:pPr>
      <w:r>
        <w:rPr>
          <w:rFonts w:hint="eastAsia"/>
        </w:rPr>
        <w:t>集成条件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拿到厂商提供的d</w:t>
      </w:r>
      <w:r>
        <w:t>emo</w:t>
      </w:r>
      <w:r>
        <w:rPr>
          <w:rFonts w:hint="eastAsia"/>
        </w:rPr>
        <w:t>（</w:t>
      </w:r>
      <w:r>
        <w:t>DIO864_W_7_30J</w:t>
      </w:r>
      <w:r>
        <w:rPr>
          <w:rFonts w:hint="eastAsia"/>
        </w:rPr>
        <w:t>）</w:t>
      </w:r>
    </w:p>
    <w:p>
      <w:pPr>
        <w:pStyle w:val="22"/>
        <w:ind w:left="420" w:firstLine="0" w:firstLineChars="0"/>
      </w:pPr>
      <w:r>
        <w:rPr>
          <w:rFonts w:hint="eastAsia"/>
        </w:rPr>
        <w:t>里面有</w:t>
      </w:r>
      <w:r>
        <w:t>ethernet</w:t>
      </w:r>
      <w:r>
        <w:rPr>
          <w:rFonts w:hint="eastAsia"/>
        </w:rPr>
        <w:t>和</w:t>
      </w:r>
      <w:r>
        <w:t>usb</w:t>
      </w:r>
      <w:r>
        <w:rPr>
          <w:rFonts w:hint="eastAsia"/>
        </w:rPr>
        <w:t>，目前使用的是e</w:t>
      </w:r>
      <w:r>
        <w:t>thernet</w:t>
      </w:r>
    </w:p>
    <w:p>
      <w:pPr>
        <w:pStyle w:val="22"/>
        <w:ind w:left="420" w:firstLineChars="0"/>
      </w:pPr>
      <w:r>
        <w:t>E</w:t>
      </w:r>
      <w:r>
        <w:rPr>
          <w:rFonts w:hint="eastAsia"/>
        </w:rPr>
        <w:t>th</w:t>
      </w:r>
      <w:r>
        <w:t xml:space="preserve">ernet </w:t>
      </w:r>
      <w:r>
        <w:rPr>
          <w:rFonts w:hint="eastAsia"/>
        </w:rPr>
        <w:t>里面</w:t>
      </w:r>
    </w:p>
    <w:p>
      <w:pPr>
        <w:pStyle w:val="22"/>
        <w:ind w:left="840" w:firstLineChars="0"/>
      </w:pPr>
      <w:r>
        <w:rPr>
          <w:rFonts w:hint="eastAsia"/>
          <w:kern w:val="0"/>
        </w:rPr>
        <w:t>示例代码位于DIO864_W_7_30J\Ethernet\sample目录下，vcs为C#工程</w:t>
      </w:r>
    </w:p>
    <w:p>
      <w:pPr>
        <w:spacing w:line="300" w:lineRule="auto"/>
        <w:ind w:left="840" w:firstLine="420"/>
      </w:pPr>
      <w:r>
        <w:rPr>
          <w:rFonts w:hint="eastAsia"/>
        </w:rPr>
        <w:t>另外还有一个驱动程序驱动位于DIO864_W_7_30J\Ethernet\dll目录下</w:t>
      </w:r>
    </w:p>
    <w:p>
      <w:pPr>
        <w:pStyle w:val="22"/>
        <w:ind w:left="420" w:firstLine="0" w:firstLineChars="0"/>
      </w:pPr>
    </w:p>
    <w:p>
      <w:pPr>
        <w:pStyle w:val="4"/>
      </w:pPr>
      <w:r>
        <w:rPr>
          <w:rFonts w:hint="eastAsia"/>
        </w:rPr>
        <w:t>函数接口</w:t>
      </w:r>
    </w:p>
    <w:p>
      <w:r>
        <w:t>C#</w:t>
      </w:r>
      <w:r>
        <w:rPr>
          <w:rFonts w:hint="eastAsia"/>
        </w:rPr>
        <w:t>接口</w:t>
      </w:r>
    </w:p>
    <w:p>
      <w:r>
        <w:rPr>
          <w:rFonts w:hint="eastAsia"/>
        </w:rPr>
        <w:t>使用的头文件h</w:t>
      </w:r>
      <w:r>
        <w:t>edio864.cs</w:t>
      </w:r>
    </w:p>
    <w:p>
      <w:r>
        <w:rPr>
          <w:rFonts w:hint="eastAsia"/>
        </w:rPr>
        <w:t>使用的D</w:t>
      </w:r>
      <w:r>
        <w:t>LL</w:t>
      </w:r>
      <w:r>
        <w:rPr>
          <w:rFonts w:hint="eastAsia"/>
        </w:rPr>
        <w:t>是</w:t>
      </w:r>
      <w:r>
        <w:t>D:\code\tools\DIO864_W_7_30J1\DIO864_W_7_30J\Ethernet\dll\x64\System64\ hedio864.dll</w:t>
      </w:r>
    </w:p>
    <w:p/>
    <w:p>
      <w:pPr>
        <w:pStyle w:val="5"/>
      </w:pPr>
      <w:r>
        <w:rPr>
          <w:rFonts w:hint="eastAsia"/>
        </w:rPr>
        <w:t>设备获取过程</w:t>
      </w:r>
    </w:p>
    <w:p/>
    <w:p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Ed864l1a.hed864_ProgLinkSet(0,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0);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hint="eastAsia"/>
        </w:rPr>
        <w:t>常驻程序链接设置（自动检测）</w:t>
      </w:r>
    </w:p>
    <w:p>
      <w:pPr>
        <w:rPr>
          <w:rFonts w:ascii="NSimSun" w:eastAsia="NSimSun" w:cs="NSimSun"/>
          <w:color w:val="008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Ed864l1a.hed864_GetProgVersion(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pver,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lver);//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常駐プログラムバージョン取得と表示</w:t>
      </w:r>
    </w:p>
    <w:p>
      <w:pPr>
        <w:rPr>
          <w:b/>
          <w:bCs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Hedio864.ed864_GetDeviceCount(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cnt); //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 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ボード枚数取得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Hedio864.ed864_GetDeviceInfo(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cnt, hInf);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/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获取设备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uint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CNTMAX = 16;          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デバイス最大個数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(HETN/HWIF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合わせて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16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枚まで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)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Hedio864.HETNDEVINF[] hInf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Hedio864.HETNDEVINF[CNTMAX];</w:t>
      </w: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gDevNo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デバイスインデックス番号</w:t>
      </w: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gDevTyp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デバイスタイプ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gBrdId = 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ボード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ID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>
      <w:pPr>
        <w:pStyle w:val="5"/>
      </w:pPr>
      <w:r>
        <w:rPr>
          <w:rFonts w:hint="eastAsia"/>
        </w:rPr>
        <w:t>打开一个设备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        gDevNo = CmbInfo.SelectedIndex;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        gInf = hInf[gDevNo];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        gDevTyp = gInf.DevTyp;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        gBrdId = gInf.BrdID;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Hedio864.ed864_GetOpenDevCount(gDevTyp, gBrdId,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nNum);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/检查设备是否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已经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打开</w:t>
      </w:r>
    </w:p>
    <w:p>
      <w:pPr>
        <w:ind w:firstLine="420"/>
        <w:rPr>
          <w:rFonts w:ascii="NSimSun" w:eastAsia="NSimSun" w:cs="NSimSun"/>
          <w:color w:val="008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Hedio864.ed864_OpenDevice(gDevTyp, gBrdId); 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デバイスオープン</w:t>
      </w:r>
    </w:p>
    <w:p>
      <w:pPr>
        <w:ind w:firstLine="420"/>
        <w:rPr>
          <w:rFonts w:ascii="NSimSun" w:eastAsia="NSimSun" w:cs="NSimSun"/>
          <w:color w:val="008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Hedio864.ed864_rVersion(gDevTyp, gBrdId, ver);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 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デバイスバージョン情報取得</w:t>
      </w:r>
    </w:p>
    <w:p>
      <w:pPr>
        <w:ind w:firstLine="420"/>
        <w:rPr>
          <w:rFonts w:ascii="NSimSun" w:eastAsia="NSimSun" w:cs="NSimSun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  <w:lang w:eastAsia="ja-JP"/>
        </w:rPr>
      </w:pP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>//</w:t>
      </w:r>
      <w:r>
        <w:rPr>
          <w:rFonts w:hint="eastAsia" w:ascii="NSimSun" w:eastAsia="NSimSun" w:cs="NSimSun"/>
          <w:color w:val="008000"/>
          <w:kern w:val="0"/>
          <w:sz w:val="19"/>
          <w:szCs w:val="19"/>
          <w:lang w:eastAsia="ja-JP"/>
        </w:rPr>
        <w:t>フィルター値を全</w:t>
      </w:r>
      <w:r>
        <w:rPr>
          <w:rFonts w:hint="eastAsia" w:ascii="ＭＳ 明朝" w:hAnsi="ＭＳ 明朝" w:eastAsia="ＭＳ 明朝" w:cs="ＭＳ 明朝"/>
          <w:color w:val="008000"/>
          <w:kern w:val="0"/>
          <w:sz w:val="19"/>
          <w:szCs w:val="19"/>
          <w:lang w:eastAsia="ja-JP"/>
        </w:rPr>
        <w:t>ﾎﾟｰﾄ</w:t>
      </w: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>/</w:t>
      </w:r>
      <w:r>
        <w:rPr>
          <w:rFonts w:hint="eastAsia" w:ascii="NSimSun" w:eastAsia="NSimSun" w:cs="NSimSun"/>
          <w:color w:val="008000"/>
          <w:kern w:val="0"/>
          <w:sz w:val="19"/>
          <w:szCs w:val="19"/>
          <w:lang w:eastAsia="ja-JP"/>
        </w:rPr>
        <w:t>全</w:t>
      </w:r>
      <w:r>
        <w:rPr>
          <w:rFonts w:hint="eastAsia" w:ascii="ＭＳ 明朝" w:hAnsi="ＭＳ 明朝" w:eastAsia="ＭＳ 明朝" w:cs="ＭＳ 明朝"/>
          <w:color w:val="008000"/>
          <w:kern w:val="0"/>
          <w:sz w:val="19"/>
          <w:szCs w:val="19"/>
          <w:lang w:eastAsia="ja-JP"/>
        </w:rPr>
        <w:t>ﾋﾞｯﾄ</w:t>
      </w:r>
      <w:r>
        <w:rPr>
          <w:rFonts w:hint="eastAsia" w:ascii="NSimSun" w:hAnsi="NSimSun" w:eastAsia="NSimSun" w:cs="NSimSun"/>
          <w:color w:val="008000"/>
          <w:kern w:val="0"/>
          <w:sz w:val="19"/>
          <w:szCs w:val="19"/>
          <w:lang w:eastAsia="ja-JP"/>
        </w:rPr>
        <w:t>を</w:t>
      </w: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>1ms</w:t>
      </w:r>
      <w:r>
        <w:rPr>
          <w:rFonts w:hint="eastAsia" w:ascii="NSimSun" w:eastAsia="NSimSun" w:cs="NSimSun"/>
          <w:color w:val="008000"/>
          <w:kern w:val="0"/>
          <w:sz w:val="19"/>
          <w:szCs w:val="19"/>
          <w:lang w:eastAsia="ja-JP"/>
        </w:rPr>
        <w:t>に設定</w:t>
      </w: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>(U/T/W</w:t>
      </w:r>
      <w:r>
        <w:rPr>
          <w:rFonts w:hint="eastAsia" w:ascii="NSimSun" w:eastAsia="NSimSun" w:cs="NSimSun"/>
          <w:color w:val="008000"/>
          <w:kern w:val="0"/>
          <w:sz w:val="19"/>
          <w:szCs w:val="19"/>
          <w:lang w:eastAsia="ja-JP"/>
        </w:rPr>
        <w:t>専用関数を使用</w:t>
      </w: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gFilter = 10;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8000"/>
          <w:kern w:val="0"/>
          <w:sz w:val="19"/>
          <w:szCs w:val="19"/>
        </w:rPr>
        <w:t>//filter no=10(1ms)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Hedio864.ed864_SetFilter(gDevTyp, gBrdId, 0xff,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ushort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)gFilter);</w:t>
      </w:r>
    </w:p>
    <w:p>
      <w:pPr>
        <w:pStyle w:val="5"/>
        <w:rPr>
          <w:lang w:eastAsia="ja-JP"/>
        </w:rPr>
      </w:pPr>
      <w:r>
        <w:rPr>
          <w:rFonts w:hint="eastAsia"/>
          <w:lang w:eastAsia="ja-JP"/>
        </w:rPr>
        <w:t>关闭设备</w:t>
      </w: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  <w:lang w:eastAsia="ja-JP"/>
        </w:rPr>
      </w:pPr>
      <w:r>
        <w:rPr>
          <w:rFonts w:ascii="NSimSun" w:eastAsia="NSimSun" w:cs="NSimSun"/>
          <w:color w:val="008000"/>
          <w:kern w:val="0"/>
          <w:sz w:val="19"/>
          <w:szCs w:val="19"/>
          <w:lang w:eastAsia="ja-JP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  <w:lang w:eastAsia="ja-JP"/>
        </w:rPr>
        <w:t>すべての出力ポートに０を出力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Hedio864.ed864_wOutDW(gDevTyp, gBrdId, 0);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8000"/>
          <w:kern w:val="0"/>
          <w:sz w:val="19"/>
          <w:szCs w:val="19"/>
        </w:rPr>
        <w:t xml:space="preserve">// </w:t>
      </w:r>
      <w:r>
        <w:rPr>
          <w:rFonts w:hint="eastAsia" w:ascii="NSimSun" w:eastAsia="NSimSun" w:cs="NSimSun"/>
          <w:color w:val="008000"/>
          <w:kern w:val="0"/>
          <w:sz w:val="19"/>
          <w:szCs w:val="19"/>
        </w:rPr>
        <w:t>デバイスクローズ</w:t>
      </w:r>
    </w:p>
    <w:p>
      <w:pPr>
        <w:ind w:firstLine="420"/>
        <w:rPr>
          <w:rFonts w:ascii="NSimSun" w:eastAsia="NSimSun" w:cs="NSimSun"/>
          <w:color w:val="008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ret = Hedio864.ed864_CloseDevice(gDevTyp, gBrdId);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>
      <w:pPr>
        <w:pStyle w:val="5"/>
      </w:pPr>
      <w:r>
        <w:t>IO</w:t>
      </w:r>
      <w:r>
        <w:rPr>
          <w:rFonts w:hint="eastAsia"/>
        </w:rPr>
        <w:t>操作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Hedio864.ed864_rOutDW(gDevTyp, gBrdId,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rdt);  //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读取o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ut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3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2bit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 xml:space="preserve"> 返回0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代表成功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Hedio864.ed864_wOutDW(gDevTyp, gBrdId, wdt);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/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写入3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2bit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 xml:space="preserve"> 返回0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代表成功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ret = Hedio864.ed864_rInDW(gDevTyp, gBrdId,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indt); //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 xml:space="preserve">读取 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</w:t>
      </w:r>
    </w:p>
    <w:p>
      <w:pPr>
        <w:pStyle w:val="4"/>
      </w:pPr>
      <w:r>
        <w:rPr>
          <w:rFonts w:hint="eastAsia"/>
        </w:rPr>
        <w:t>L</w:t>
      </w:r>
      <w:r>
        <w:t>ODAS</w:t>
      </w:r>
      <w:r>
        <w:rPr>
          <w:rFonts w:hint="eastAsia"/>
        </w:rPr>
        <w:t>库</w:t>
      </w:r>
    </w:p>
    <w:p>
      <w:pPr>
        <w:pStyle w:val="5"/>
      </w:pPr>
      <w:r>
        <w:rPr>
          <w:rFonts w:hint="eastAsia"/>
        </w:rPr>
        <w:t>H</w:t>
      </w:r>
      <w:r>
        <w:t>d</w:t>
      </w:r>
      <w:r>
        <w:rPr>
          <w:rFonts w:hint="eastAsia"/>
        </w:rPr>
        <w:t>io</w:t>
      </w:r>
      <w:r>
        <w:t>Lib</w:t>
      </w:r>
    </w:p>
    <w:p>
      <w:pPr>
        <w:pStyle w:val="5"/>
      </w:pPr>
      <w:r>
        <w:rPr>
          <w:rFonts w:hint="eastAsia"/>
        </w:rPr>
        <w:t>接口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打开设备</w:t>
      </w:r>
    </w:p>
    <w:p>
      <w:pPr>
        <w:pStyle w:val="22"/>
        <w:ind w:left="420" w:firstLine="0" w:firstLineChars="0"/>
      </w:pPr>
      <w:r>
        <w:rPr>
          <w:rFonts w:hint="eastAsia"/>
        </w:rPr>
        <w:t>默认只有一台设备，打开设备时先获取设备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关闭设备</w:t>
      </w:r>
    </w:p>
    <w:p>
      <w:pPr>
        <w:pStyle w:val="22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n口读取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Out读取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>写入</w:t>
      </w:r>
    </w:p>
    <w:p>
      <w:pPr>
        <w:pStyle w:val="5"/>
      </w:pPr>
      <w:r>
        <w:rPr>
          <w:rFonts w:hint="eastAsia"/>
        </w:rPr>
        <w:t>要点</w:t>
      </w:r>
    </w:p>
    <w:p>
      <w:r>
        <w:rPr>
          <w:rFonts w:hint="eastAsia"/>
        </w:rPr>
        <w:t>使用静态函数接口</w:t>
      </w:r>
    </w:p>
    <w:p>
      <w:pPr>
        <w:pStyle w:val="3"/>
      </w:pPr>
      <w:r>
        <w:rPr>
          <w:rFonts w:hint="eastAsia"/>
        </w:rPr>
        <w:t>告警灯</w:t>
      </w:r>
    </w:p>
    <w:p>
      <w:r>
        <w:rPr>
          <w:rFonts w:hint="eastAsia"/>
        </w:rPr>
        <w:t>选型：W</w:t>
      </w:r>
      <w:r>
        <w:t>EP/WE</w:t>
      </w:r>
    </w:p>
    <w:p>
      <w:r>
        <w:drawing>
          <wp:inline distT="0" distB="0" distL="0" distR="0">
            <wp:extent cx="5400040" cy="3228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400040" cy="38277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MES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基于缺陷大小的结果显示</w:t>
      </w:r>
    </w:p>
    <w:p>
      <w:r>
        <w:t>Classify Based on Size (CBS)</w:t>
      </w:r>
    </w:p>
    <w:p>
      <w:pPr>
        <w:pStyle w:val="4"/>
      </w:pPr>
      <w:r>
        <w:rPr>
          <w:rFonts w:hint="eastAsia"/>
        </w:rPr>
        <w:t>需求分析</w:t>
      </w:r>
    </w:p>
    <w:p>
      <w:r>
        <w:drawing>
          <wp:inline distT="0" distB="0" distL="0" distR="0">
            <wp:extent cx="5400040" cy="3988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如图所示，客户的结果基于缺陷的大小进行分类，而当前我们的结果基于光高进行分类。</w:t>
      </w:r>
    </w:p>
    <w:p>
      <w:r>
        <w:rPr>
          <w:rFonts w:hint="eastAsia"/>
        </w:rPr>
        <w:t>本次实现的重点是将现有数据从光高转换为大小，找到缺陷大小与光高的对应关系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简单的对应，缺陷的大小与F</w:t>
      </w:r>
      <w:r>
        <w:t>S BS</w:t>
      </w:r>
      <w:r>
        <w:rPr>
          <w:rFonts w:hint="eastAsia"/>
        </w:rPr>
        <w:t>中的最大值有一定的比例关系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复杂的对应，通过缺陷的m</w:t>
      </w:r>
      <w:r>
        <w:t>erge</w:t>
      </w:r>
      <w:r>
        <w:rPr>
          <w:rFonts w:hint="eastAsia"/>
        </w:rPr>
        <w:t>功能，c</w:t>
      </w:r>
      <w:r>
        <w:t>lassify</w:t>
      </w:r>
      <w:r>
        <w:rPr>
          <w:rFonts w:hint="eastAsia"/>
        </w:rPr>
        <w:t>功能计算出像素面积，即缺陷的大小</w:t>
      </w:r>
    </w:p>
    <w:p/>
    <w:p>
      <w:pPr>
        <w:pStyle w:val="4"/>
      </w:pPr>
      <w:r>
        <w:rPr>
          <w:rFonts w:hint="eastAsia"/>
        </w:rPr>
        <w:t>模块设计</w:t>
      </w:r>
    </w:p>
    <w:p>
      <w:pPr>
        <w:pStyle w:val="5"/>
      </w:pPr>
      <w:r>
        <w:rPr>
          <w:rFonts w:hint="eastAsia"/>
        </w:rPr>
        <w:t>概述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对应的缺陷大小有9个档，共有9个上下限值，需要通过i</w:t>
      </w:r>
      <w:r>
        <w:t>ni</w:t>
      </w:r>
      <w:r>
        <w:rPr>
          <w:rFonts w:hint="eastAsia"/>
        </w:rPr>
        <w:t>进行配置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缺陷大小对应的F</w:t>
      </w:r>
      <w:r>
        <w:t>S BS</w:t>
      </w:r>
      <w:r>
        <w:rPr>
          <w:rFonts w:hint="eastAsia"/>
        </w:rPr>
        <w:t>光高大小要进行对应，需要进行i</w:t>
      </w:r>
      <w:r>
        <w:t>ni</w:t>
      </w:r>
      <w:r>
        <w:rPr>
          <w:rFonts w:hint="eastAsia"/>
        </w:rPr>
        <w:t>配置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在检查过程中计算出缺陷的大小，并保存到缺陷信息当中。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设计界面并显示输出结果。</w:t>
      </w:r>
    </w:p>
    <w:p/>
    <w:p>
      <w:pPr>
        <w:pStyle w:val="5"/>
      </w:pPr>
      <w:r>
        <w:rPr>
          <w:rFonts w:hint="eastAsia"/>
        </w:rPr>
        <w:t>界面显示开发</w:t>
      </w:r>
    </w:p>
    <w:p>
      <w:r>
        <w:rPr>
          <w:rFonts w:hint="eastAsia"/>
        </w:rPr>
        <w:t>由两个界面组成</w:t>
      </w:r>
    </w:p>
    <w:p>
      <w:r>
        <w:rPr>
          <w:rFonts w:hint="eastAsia"/>
        </w:rPr>
        <w:t>界面1：统计结果</w:t>
      </w:r>
    </w:p>
    <w:p>
      <w:r>
        <w:drawing>
          <wp:inline distT="0" distB="0" distL="0" distR="0">
            <wp:extent cx="2576195" cy="21437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002" cy="21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界面1使用的数据是9个区间</w:t>
      </w:r>
    </w:p>
    <w:p>
      <w:r>
        <w:rPr>
          <w:rFonts w:hint="eastAsia"/>
        </w:rPr>
        <w:t>界面2：柱状图</w:t>
      </w:r>
    </w:p>
    <w:p>
      <w:r>
        <w:drawing>
          <wp:inline distT="0" distB="0" distL="0" distR="0">
            <wp:extent cx="3905250" cy="12922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214" cy="13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界面2使用的数据颜色部分使用了9个区间，柱状图使用了</w:t>
      </w:r>
      <w:r>
        <w:t>205</w:t>
      </w:r>
      <w:r>
        <w:rPr>
          <w:rFonts w:hint="eastAsia"/>
        </w:rPr>
        <w:t>个区间，按照光高2</w:t>
      </w:r>
      <w:r>
        <w:t>0</w:t>
      </w:r>
      <w:r>
        <w:rPr>
          <w:rFonts w:hint="eastAsia"/>
        </w:rPr>
        <w:t>为跨度，将4</w:t>
      </w:r>
      <w:r>
        <w:t>096</w:t>
      </w:r>
      <w:r>
        <w:rPr>
          <w:rFonts w:hint="eastAsia"/>
        </w:rPr>
        <w:t>分成了2</w:t>
      </w:r>
      <w:r>
        <w:t>05</w:t>
      </w:r>
      <w:r>
        <w:rPr>
          <w:rFonts w:hint="eastAsia"/>
        </w:rPr>
        <w:t>个区间。</w:t>
      </w:r>
    </w:p>
    <w:p>
      <w:pPr>
        <w:pStyle w:val="5"/>
      </w:pPr>
      <w:r>
        <w:rPr>
          <w:rFonts w:hint="eastAsia"/>
        </w:rPr>
        <w:t>数据结构</w:t>
      </w:r>
    </w:p>
    <w:p>
      <w:pPr>
        <w:pStyle w:val="22"/>
        <w:numPr>
          <w:ilvl w:val="0"/>
          <w:numId w:val="5"/>
        </w:numPr>
        <w:ind w:firstLineChars="0"/>
      </w:pPr>
      <w:r>
        <w:t>Res</w:t>
      </w:r>
      <w:r>
        <w:rPr>
          <w:rFonts w:hint="eastAsia"/>
        </w:rPr>
        <w:t>中增加数据结构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value struct CBSValue {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Double cbsLeftThreshold;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 config value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Double cbsRightThreshold;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 config value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Int32 leftThreshold;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 config value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Int32 rightThreshold; 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/ config value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>Int32 defectCount; //calculation value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>};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array&lt;CBSValue&gt;^ cbsArray;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array&lt;CBSValue&gt;^ cbsArray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_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M;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当前保存了m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erge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和非m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erge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 xml:space="preserve">两个结果 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array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的大小为9个（用于界面1的数据显示）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array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Int32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&gt;^ cbsCount;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2B91AF"/>
          <w:kern w:val="0"/>
          <w:sz w:val="19"/>
          <w:szCs w:val="19"/>
        </w:rPr>
        <w:t>array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Int32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&gt;^ cbsCount_M;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用于界面2的结果显示，a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rray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的大小为4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096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个；即跨度是1，在界面2显示中目前使用的跨度是2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0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，如果后面要调整，该数据结构不需要变动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es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初始化时分配空间并从i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ni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读取并保存配置值</w:t>
      </w: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</w:p>
    <w:p>
      <w:pPr>
        <w:pStyle w:val="22"/>
        <w:ind w:left="420" w:firstLine="0" w:firstLineChars="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各区间的颜色分配</w:t>
      </w:r>
    </w:p>
    <w:p>
      <w:pPr>
        <w:pStyle w:val="22"/>
        <w:ind w:left="420"/>
      </w:pPr>
      <w:r>
        <w:t>1 System::Drawing::Color::LightGreen</w:t>
      </w:r>
    </w:p>
    <w:p>
      <w:pPr>
        <w:pStyle w:val="22"/>
        <w:ind w:left="420"/>
      </w:pPr>
      <w:r>
        <w:t>2 System::Drawing::Color::ForestGreen</w:t>
      </w:r>
    </w:p>
    <w:p>
      <w:pPr>
        <w:pStyle w:val="22"/>
        <w:ind w:left="420"/>
      </w:pPr>
      <w:r>
        <w:t>3 System::Drawing::Color::Khaki</w:t>
      </w:r>
    </w:p>
    <w:p>
      <w:pPr>
        <w:pStyle w:val="22"/>
        <w:ind w:left="420"/>
      </w:pPr>
      <w:r>
        <w:t>4 System::Drawing::Color::Yellow</w:t>
      </w:r>
    </w:p>
    <w:p>
      <w:pPr>
        <w:pStyle w:val="22"/>
        <w:ind w:left="420"/>
      </w:pPr>
      <w:r>
        <w:t>5 System::Drawing::Color::DodgerBlue</w:t>
      </w:r>
    </w:p>
    <w:p>
      <w:pPr>
        <w:pStyle w:val="22"/>
        <w:ind w:left="420"/>
      </w:pPr>
      <w:r>
        <w:t>6 System::Drawing::Color::RoyalBlue</w:t>
      </w:r>
    </w:p>
    <w:p>
      <w:pPr>
        <w:pStyle w:val="22"/>
        <w:ind w:left="420"/>
      </w:pPr>
      <w:r>
        <w:t>7 System::Drawing::Color::Violet</w:t>
      </w:r>
    </w:p>
    <w:p>
      <w:pPr>
        <w:pStyle w:val="22"/>
        <w:ind w:left="420"/>
      </w:pPr>
      <w:r>
        <w:t>8 System::Drawing::Color::BlueViolet</w:t>
      </w:r>
    </w:p>
    <w:p>
      <w:pPr>
        <w:pStyle w:val="22"/>
        <w:ind w:left="420" w:firstLineChars="0"/>
      </w:pPr>
      <w:r>
        <w:t>9 System::Drawing::Color::Red</w:t>
      </w:r>
    </w:p>
    <w:p/>
    <w:p>
      <w:pPr>
        <w:pStyle w:val="5"/>
      </w:pPr>
      <w:r>
        <w:rPr>
          <w:rFonts w:hint="eastAsia"/>
        </w:rPr>
        <w:t>对外接口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CBSProcessAll();</w:t>
      </w:r>
    </w:p>
    <w:p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在动态检查时调用，生成C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BS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数据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public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Int32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CBSGetIndex(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Int32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val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返回一个值属于的区间，用于颜色分配，颜色与区间一一对应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>
      <w:pPr>
        <w:pStyle w:val="5"/>
      </w:pPr>
      <w:r>
        <w:rPr>
          <w:rFonts w:hint="eastAsia"/>
        </w:rPr>
        <w:t>流程</w:t>
      </w:r>
    </w:p>
    <w:p>
      <w:r>
        <w:rPr>
          <w:rFonts w:hint="eastAsia"/>
        </w:rPr>
        <w:t>单个数据的c</w:t>
      </w:r>
      <w:r>
        <w:t>bsLevel</w:t>
      </w:r>
      <w:r>
        <w:rPr>
          <w:rFonts w:hint="eastAsia"/>
        </w:rPr>
        <w:t>在缺陷生成时计算得到</w:t>
      </w:r>
    </w:p>
    <w:p>
      <w:r>
        <w:rPr>
          <w:rFonts w:hint="eastAsia"/>
        </w:rPr>
        <w:t>整体的数组的c</w:t>
      </w:r>
      <w:r>
        <w:t>bs</w:t>
      </w:r>
      <w:r>
        <w:rPr>
          <w:rFonts w:hint="eastAsia"/>
        </w:rPr>
        <w:t>的统计区别如下情况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离线时读取文件时生成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在线时在检查结束时生成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如果是用户使用了Fi</w:t>
      </w:r>
      <w:r>
        <w:t>lter</w:t>
      </w:r>
      <w:r>
        <w:rPr>
          <w:rFonts w:hint="eastAsia"/>
        </w:rPr>
        <w:t>更新，则在更新时生成</w:t>
      </w:r>
    </w:p>
    <w:p/>
    <w:p>
      <w:r>
        <w:rPr>
          <w:rFonts w:hint="eastAsia"/>
        </w:rPr>
        <w:t>更新时涉及C</w:t>
      </w:r>
      <w:r>
        <w:t>BS</w:t>
      </w:r>
      <w:r>
        <w:rPr>
          <w:rFonts w:hint="eastAsia"/>
        </w:rPr>
        <w:t>数据的更新，和C</w:t>
      </w:r>
      <w:r>
        <w:t>BS</w:t>
      </w:r>
      <w:r>
        <w:rPr>
          <w:rFonts w:hint="eastAsia"/>
        </w:rPr>
        <w:t>界面的更新</w:t>
      </w:r>
    </w:p>
    <w:p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C</w:t>
      </w:r>
      <w:r>
        <w:t>BS</w:t>
      </w:r>
      <w:r>
        <w:rPr>
          <w:rFonts w:hint="eastAsia"/>
        </w:rPr>
        <w:t xml:space="preserve">界面的更新使用 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UpdateCBSStatus</w:t>
      </w:r>
    </w:p>
    <w:p>
      <w:r>
        <w:rPr>
          <w:rFonts w:hint="eastAsia"/>
        </w:rPr>
        <w:t>C</w:t>
      </w:r>
      <w:r>
        <w:t>BS</w:t>
      </w:r>
      <w:r>
        <w:rPr>
          <w:rFonts w:hint="eastAsia"/>
        </w:rPr>
        <w:t>数据的更新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如果是在线和离线的使用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CBSProcessAll</w:t>
      </w:r>
    </w:p>
    <w:p>
      <w:pPr>
        <w:ind w:firstLine="420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如果是Fi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lter</w:t>
      </w:r>
      <w:r>
        <w:rPr>
          <w:rFonts w:hint="eastAsia" w:ascii="NSimSun" w:eastAsia="NSimSun" w:cs="NSimSun"/>
          <w:color w:val="000000"/>
          <w:kern w:val="0"/>
          <w:sz w:val="19"/>
          <w:szCs w:val="19"/>
        </w:rPr>
        <w:t>更新使用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CBSProcessFilter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多国语言支持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由于目前业务发展壮大，客户所在地区不同，客户对于软件的本地化需求也越来越多。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在IniForm中，独立设置一个语言页，客户可自行选择需要的语言，重启软件即刻生效。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目标设计一个独立的多国语言模块，可用于所有UI界面，仅需在每个Form初始化的时候调用一次，即可实现语言的本地化切换，且需要独立UI的文本翻译文件，方便今后翻译的外包、翻译的更新、以及软件的开发。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既然要独立翻译文件，那就选择以某种格式来存储翻译文件。现在最常见的5种配置文件格式有Text、INI、XML、JSON、YAML，目前暂定使用JSON格式，原因是JSON格式相比其他格式更简洁且易修改。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JSON文件目前打算以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Form名.语言缩写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为文件名存储，方便排序和查找。例如：MainForm.chs、MainForm.jpn、ReviewForm.chs、ReviewForm.jpn等。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国语言模块方面，目前的设计思路是传入两个参数，一个是需要读取的JSON文件，二是传入当前窗体的控件合集this-&gt;Controls。模块解析JSON文件，根据JSON文件把翻译类型分为4类：窗体Text值、项目Items内容、提示面板Tips文本、特殊变量值。然后遍历当前窗体的控件合集this-&gt;Controls，将控件和JSON本文进行匹配，找到对应的翻译值进行赋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游明朝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ＭＳ 明朝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2FF4"/>
    <w:multiLevelType w:val="multilevel"/>
    <w:tmpl w:val="0DCD2F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57D60"/>
    <w:multiLevelType w:val="multilevel"/>
    <w:tmpl w:val="16057D6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05B7602"/>
    <w:multiLevelType w:val="multilevel"/>
    <w:tmpl w:val="205B76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6A76C2"/>
    <w:multiLevelType w:val="multilevel"/>
    <w:tmpl w:val="296A7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16D2C7B"/>
    <w:multiLevelType w:val="multilevel"/>
    <w:tmpl w:val="616D2C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5A"/>
    <w:rsid w:val="00023155"/>
    <w:rsid w:val="00034662"/>
    <w:rsid w:val="00081E16"/>
    <w:rsid w:val="00086960"/>
    <w:rsid w:val="000D49CB"/>
    <w:rsid w:val="000E15DF"/>
    <w:rsid w:val="00105A67"/>
    <w:rsid w:val="00145ED3"/>
    <w:rsid w:val="00152F17"/>
    <w:rsid w:val="001751ED"/>
    <w:rsid w:val="00197B6A"/>
    <w:rsid w:val="001A0BAF"/>
    <w:rsid w:val="001B32AC"/>
    <w:rsid w:val="001B7DB9"/>
    <w:rsid w:val="001D08CD"/>
    <w:rsid w:val="001D1922"/>
    <w:rsid w:val="001D4D20"/>
    <w:rsid w:val="001E6FF7"/>
    <w:rsid w:val="001F13AA"/>
    <w:rsid w:val="002164B0"/>
    <w:rsid w:val="002451E3"/>
    <w:rsid w:val="00260103"/>
    <w:rsid w:val="00273475"/>
    <w:rsid w:val="00275990"/>
    <w:rsid w:val="002819B9"/>
    <w:rsid w:val="002A32C8"/>
    <w:rsid w:val="002B5080"/>
    <w:rsid w:val="002D266F"/>
    <w:rsid w:val="0030759B"/>
    <w:rsid w:val="00330EE9"/>
    <w:rsid w:val="00360838"/>
    <w:rsid w:val="003A1896"/>
    <w:rsid w:val="003B1964"/>
    <w:rsid w:val="003B3015"/>
    <w:rsid w:val="003C49B1"/>
    <w:rsid w:val="003C6B7D"/>
    <w:rsid w:val="003D5D5A"/>
    <w:rsid w:val="003F777C"/>
    <w:rsid w:val="00412138"/>
    <w:rsid w:val="00413953"/>
    <w:rsid w:val="004272D3"/>
    <w:rsid w:val="00463E2A"/>
    <w:rsid w:val="0047000B"/>
    <w:rsid w:val="00481DBA"/>
    <w:rsid w:val="00485F36"/>
    <w:rsid w:val="004B601B"/>
    <w:rsid w:val="004B77D6"/>
    <w:rsid w:val="004C2BE3"/>
    <w:rsid w:val="004C78C5"/>
    <w:rsid w:val="004D3E50"/>
    <w:rsid w:val="004D4DFF"/>
    <w:rsid w:val="004D5C67"/>
    <w:rsid w:val="005023FD"/>
    <w:rsid w:val="005146CA"/>
    <w:rsid w:val="00570663"/>
    <w:rsid w:val="00582344"/>
    <w:rsid w:val="00585D82"/>
    <w:rsid w:val="00594346"/>
    <w:rsid w:val="0059636F"/>
    <w:rsid w:val="00597700"/>
    <w:rsid w:val="005C4497"/>
    <w:rsid w:val="005C47EC"/>
    <w:rsid w:val="005C6F5B"/>
    <w:rsid w:val="005D419A"/>
    <w:rsid w:val="005D7E6C"/>
    <w:rsid w:val="005E41A7"/>
    <w:rsid w:val="0060754C"/>
    <w:rsid w:val="00622C58"/>
    <w:rsid w:val="006370D1"/>
    <w:rsid w:val="0067069D"/>
    <w:rsid w:val="00675B52"/>
    <w:rsid w:val="006D16F9"/>
    <w:rsid w:val="006E79AC"/>
    <w:rsid w:val="00712BDF"/>
    <w:rsid w:val="007161F7"/>
    <w:rsid w:val="0072217B"/>
    <w:rsid w:val="00726F27"/>
    <w:rsid w:val="00734096"/>
    <w:rsid w:val="007D45DE"/>
    <w:rsid w:val="00835380"/>
    <w:rsid w:val="008646AC"/>
    <w:rsid w:val="008861D6"/>
    <w:rsid w:val="00894432"/>
    <w:rsid w:val="008B626D"/>
    <w:rsid w:val="008C4C2E"/>
    <w:rsid w:val="008C687A"/>
    <w:rsid w:val="008C7458"/>
    <w:rsid w:val="008E0DF7"/>
    <w:rsid w:val="008F35C0"/>
    <w:rsid w:val="00903D4C"/>
    <w:rsid w:val="00927E9A"/>
    <w:rsid w:val="0093355B"/>
    <w:rsid w:val="0096208F"/>
    <w:rsid w:val="009709DD"/>
    <w:rsid w:val="009A15A1"/>
    <w:rsid w:val="009A34AB"/>
    <w:rsid w:val="009A5607"/>
    <w:rsid w:val="009A7400"/>
    <w:rsid w:val="009C13F2"/>
    <w:rsid w:val="009C7419"/>
    <w:rsid w:val="00A05026"/>
    <w:rsid w:val="00A1123C"/>
    <w:rsid w:val="00A4561F"/>
    <w:rsid w:val="00A523AC"/>
    <w:rsid w:val="00A6503B"/>
    <w:rsid w:val="00A93122"/>
    <w:rsid w:val="00AA0FD5"/>
    <w:rsid w:val="00AF0916"/>
    <w:rsid w:val="00B14E2C"/>
    <w:rsid w:val="00B1640B"/>
    <w:rsid w:val="00B26938"/>
    <w:rsid w:val="00B95E4D"/>
    <w:rsid w:val="00BC335C"/>
    <w:rsid w:val="00BF0F4D"/>
    <w:rsid w:val="00C15D70"/>
    <w:rsid w:val="00C22166"/>
    <w:rsid w:val="00C809FB"/>
    <w:rsid w:val="00C90842"/>
    <w:rsid w:val="00CA4DEC"/>
    <w:rsid w:val="00CB4F60"/>
    <w:rsid w:val="00CB5C5D"/>
    <w:rsid w:val="00CC527A"/>
    <w:rsid w:val="00CD6F5E"/>
    <w:rsid w:val="00CE0E2E"/>
    <w:rsid w:val="00CE67D9"/>
    <w:rsid w:val="00D10E45"/>
    <w:rsid w:val="00D41519"/>
    <w:rsid w:val="00D47A17"/>
    <w:rsid w:val="00D536B1"/>
    <w:rsid w:val="00D70727"/>
    <w:rsid w:val="00D8345C"/>
    <w:rsid w:val="00D93DEC"/>
    <w:rsid w:val="00D9484C"/>
    <w:rsid w:val="00D969F1"/>
    <w:rsid w:val="00DA0821"/>
    <w:rsid w:val="00DD4607"/>
    <w:rsid w:val="00DE0190"/>
    <w:rsid w:val="00E1277B"/>
    <w:rsid w:val="00E358CE"/>
    <w:rsid w:val="00E405C2"/>
    <w:rsid w:val="00E42137"/>
    <w:rsid w:val="00E44EDE"/>
    <w:rsid w:val="00E721D1"/>
    <w:rsid w:val="00E72968"/>
    <w:rsid w:val="00E844D1"/>
    <w:rsid w:val="00E93533"/>
    <w:rsid w:val="00EB4226"/>
    <w:rsid w:val="00EC6121"/>
    <w:rsid w:val="00EE20FF"/>
    <w:rsid w:val="00EF2A38"/>
    <w:rsid w:val="00F11BF1"/>
    <w:rsid w:val="00F34343"/>
    <w:rsid w:val="00F51920"/>
    <w:rsid w:val="00F550EB"/>
    <w:rsid w:val="00F820D7"/>
    <w:rsid w:val="00F93FBA"/>
    <w:rsid w:val="00F95828"/>
    <w:rsid w:val="00F96A39"/>
    <w:rsid w:val="00FA2B15"/>
    <w:rsid w:val="00FC05E4"/>
    <w:rsid w:val="204B38E4"/>
    <w:rsid w:val="40047E20"/>
    <w:rsid w:val="46FF417D"/>
    <w:rsid w:val="656727F7"/>
    <w:rsid w:val="6F4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Cs w:val="21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字符"/>
    <w:basedOn w:val="14"/>
    <w:link w:val="13"/>
    <w:qFormat/>
    <w:uiPriority w:val="99"/>
    <w:rPr>
      <w:sz w:val="18"/>
      <w:szCs w:val="18"/>
    </w:rPr>
  </w:style>
  <w:style w:type="character" w:customStyle="1" w:styleId="24">
    <w:name w:val="页脚 字符"/>
    <w:basedOn w:val="14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1EB4C-F907-4006-9320-915699BF5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825</Words>
  <Characters>4706</Characters>
  <Lines>39</Lines>
  <Paragraphs>11</Paragraphs>
  <ScaleCrop>false</ScaleCrop>
  <LinksUpToDate>false</LinksUpToDate>
  <CharactersWithSpaces>5520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2021-04-15T01:03:00Z</dcterms:created>
  <dc:creator>zhang xiaolong</dc:creator>
  <cp:lastModifiedBy>chenchao</cp:lastModifiedBy>
  <dcterms:modified xsi:type="dcterms:W3CDTF">2021-10-18T09:14:06Z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