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我抑制不住的对妈发火，将积攒下来的怒气一股脑的倾泻在妈的身上，我也是五十多岁的人了，我也要被生活逼疯了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我在想，如果生活只有材米油盐那倒真是便宜我了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妈安静的看着我，倾听我歇斯底里的抱怨，其实这一切都是我自找的，我总是不听她的话，结果到头来，也总是吃亏的那个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我指给妈看远处的高楼，那是她的新家，再等等就装修好了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我和妈说着这房子装修好以后会有多好，妈说她想要一间向阳的屋子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妈最后还是住进了这间房子，我想要是妈一出院就住在自己的家里，心理上肯定会好过得多。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我担心妈像在医院那样该上厕所的时候醒不过来，弄脏沙发，便索性不睡；或不停地上厕所睡不安稳。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我便又赶到商场，给她买了“尿不湿”，免得她担心弄脏沙发不能安心养息。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虽然有了“尿不湿”，妈还是照样起夜多次，她从来是一点享受都不会贪的人。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只在她行将远行，不能自制的情况下用了一次，也是她此生唯一的一次、最后的一次。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为庆祝妈康复回家，我们俩特意喝酒庆祝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我肆意的幻想和妈以后的生活，幻想着我们已经度过了最艰难的时刻，我们可以从此摆脱病痛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妈也是那么乐观，我们开怀畅饮，与从前的生活划上句点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妈在酒后笑着说，酒真的是好东西，怪不得父亲从前那么喜欢它。我不忍心妈伤心，想要拿走酒杯，妈却固执的不放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我将妈的猫带回来，希望有它的陪伴能够为妈带来欢愉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我常常半夜起身，要去看看妈的情况如何。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只有看到妈在那里安睡，我才能放心睡下。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家里的早餐也很简单，我现在想来如果当时能为母亲请一位中医先生调理身体，大概也不会如此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她知道我的要强，即使先生多吃一个鸭蛋也要争回来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可她却为先生夹去鸭蛋，她一直在庇护我，让我那岌岌可危的婚姻可以勉强维系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2020-08-07T07:59:14Z</dcterms:created>
  <dc:creator> </dc:creator>
</cp:coreProperties>
</file>