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新房终于装修好了，而妈已经不在了，她最后也没能看一眼她的新房，她那间向阳的卧室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那时我刚刚换到新房子，我老是想，等我把新房子装修完毕，再带妈去看房子。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这样会与旧房子有个强烈的对比，可以给她一个惊喜。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后来我一直后悔没有带妈看过新房子，虽然她的骨灰就放在我新房子的卧室里，我仍然会想，要是她的灵魂想回家看看，不认识路怎么办？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奇怪的是自妈去世后很难入睡的我，突然在一九九二年三月十一号，妈八十一岁生日那天早晨七点多钟的时候打了个小盹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我看见母亲拿着那张印有我照片的报纸，站在那里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我刚要拉着她的手，我就醒了。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我想妈到底还是回到新家来了，不过我又想，她没触到我就醒了，到底来了还是没来呢？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如今，我已一无所有，妈这一走，这个世界和我就一点关系也没有了。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女儿已经独立，她不再需要我的庇护。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我不知不觉的像妈一样等待一通电话，惊讶于孩子的到来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我才明白，只有年迈的，不能自立的妈才是最需要我的。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那个明艳的女儿她已经不需要我了，她比我争气，她的世界已经不需要我的帮助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需要我为之劳累、为之争气、为之出息……如今这个最需要我的人已经远去。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再也不会有人低低地叫我一声乳名了，我再也没有办法唤她一声“妈”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妈，您过去老说：“我不能死，我死了你怎么办呢？”妈，现在，真的，我怎么办呢？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谢谢观赏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2020-08-07T07:59:27Z</dcterms:created>
  <dc:creator> </dc:creator>
</cp:coreProperties>
</file>