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病房里，一个病床上犯的犯人不知道在叨咕什么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这个犯人是一个已经体验过人体蜈蚣的人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出了监狱都不放过，还让别人知道，太残忍了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老大问他感觉如何，犯人不会说英文，说的话也听不懂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老大向州长邀功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州长直接说这个侵犯了人权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还说胖子和老大会被判死刑的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说完后，州长就离开了。而</w:t>
      </w:r>
      <w:r>
        <w:rPr>
          <w:color w:val="333333"/>
        </w:rPr>
        <w:t>老大立马又把锅丢给胖子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州长根本不停老大的解释，直接离开了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两人沮丧的坐在床上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州长似乎若有所思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沉默了一会儿，老大起身，拿出枪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州长回来了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老大对自己下不去手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又将枪指向了胖子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胖子被吓到了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2020-08-04T12:33:44Z</dcterms:created>
  <dc:creator> </dc:creator>
</cp:coreProperties>
</file>