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手榴弹的威力很大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秋也让黄头巾照顾好典子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原来自己跑出去引开了长毛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长毛听到动静后赶紧追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二人的枪战吵醒了躺在废车后睡觉的杉村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他通过gps看到了一个红点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秋也被长毛追到了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无处可逃的秋也朝着长毛开了几枪，但是长毛似乎已经穿上了刚才的防弹衣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这时候杉村来了，拽着长毛，秋也趁机跳下海里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长毛被拽倒在地之后，杉村也趁机跳海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长毛男朝着水里开始扫射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而这边，小刺头的男同学们将他要找的材料都找齐了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同学问小刺头要这些东西是要干嘛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小刺头扔过一本书，书里有些明信片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小刺头说自己叔叔是军事专家，所以学会了很多学校不会教的东西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同学准备继续说话，但被小刺头制止了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小刺头从脖子上的项链里取出一枚子弹一样的东西，然后三人都捏紧颈环。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小刺头说这是叔叔准备在国会上引爆的装置，但现在他们要引爆了，因为没有时间了，还问二位男同学是要和自己并肩作战呢，还是要和他厮杀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2020-08-04T12:37:20Z</dcterms:created>
  <dc:creator> </dc:creator>
</cp:coreProperties>
</file>