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而典子似乎有心灵感应一样，说要去接秋也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黄头巾赶紧追了出去，因为那边是禁区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外面正下着雨，而典子遇到了长发女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典子说自己在找秋也。长发妹说你真是娇贵啊，两个人保护着你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长发妹本可杀掉典子，但是看到来人，长发妹吓坏了，赶紧跑掉了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来人是北野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北野说典子精神不错啊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而这时秋也也到了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见到典子的秋也终于体力不支倒在地上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典子赶紧上前查看秋也情况，北野也拿着伞过来给典子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还叮嘱典子不要着凉哦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秋也很高兴典子来接自己，还告诉典子自己带了武器来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典子不明白为何秋也要带武器来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568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秋也说自己要保护典子啊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15" Target="media/image13.jpeg" Type="http://schemas.openxmlformats.org/officeDocument/2006/relationships/image"/><Relationship Id="rId16" Target="media/image14.jpeg" Type="http://schemas.openxmlformats.org/officeDocument/2006/relationships/image"/><Relationship Id="rId17" Target="media/image15.jpeg" Type="http://schemas.openxmlformats.org/officeDocument/2006/relationships/image"/><Relationship Id="rId18" Target="media/image16.jpeg" Type="http://schemas.openxmlformats.org/officeDocument/2006/relationships/image"/><Relationship Id="rId19" Target="media/image17.jpeg" Type="http://schemas.openxmlformats.org/officeDocument/2006/relationships/image"/><Relationship Id="rId2" Target="styles.xml" Type="http://schemas.openxmlformats.org/officeDocument/2006/relationships/styles"/><Relationship Id="rId20" Target="media/image18.jpeg" Type="http://schemas.openxmlformats.org/officeDocument/2006/relationships/image"/><Relationship Id="rId21" Target="media/image19.jpeg" Type="http://schemas.openxmlformats.org/officeDocument/2006/relationships/image"/><Relationship Id="rId22" Target="media/image20.jpeg" Type="http://schemas.openxmlformats.org/officeDocument/2006/relationships/image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2020-08-04T12:37:35Z</dcterms:created>
  <dc:creator> </dc:creator>
</cp:coreProperties>
</file>