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典子趴在秋也身上哭了起来。而黄头巾也找到了他们二人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这边杉村仍旧在找着琴弹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弹琴在这边躲着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跑过来的杉村被连续枪击，最终倒在地上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倒在地上的杉村也没有怪琴弹，而是叫她快逃跑，因为这时有枪声，所以肯定会有人来的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琴弹问杉村为何要这样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杉村说自己想见琴弹，想救她出去，因为琴弹太可爱了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杉村喜欢弹琴很久了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琴弹这才走近杉村身边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这时身后一个声音回应着琴弹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还剩8人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长发妹再次出击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长发妹开始回忆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原来长发妹小时候被性骚扰过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2020-08-04T12:37:37Z</dcterms:created>
  <dc:creator> </dc:creator>
</cp:coreProperties>
</file>