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2个人不敢出声，也不敢喘大气。胡子弯下腰示意金发慢慢后退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密切注视老人的举动，老人间没有反应，伸出手，向前挪步。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胡子出声了：好了伙计 冷静 好吗。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我喝醉了 不知不觉就进来了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老人仔细地分辨着，显然不相信胡子的瞎说。继续打算往前挪步。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可是不巧的是老人一抬脚，踩到了被打碎掉在地上的门扣。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心头一紧：大事不好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金发一看：糟糕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胡子也觉得露陷了。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老人用脚反复地确认是什么，终于明白：被入室抢劫了，而且大锁被砸。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胡子见事情败露，立刻语气凶狠起来：你待在那里 你不许动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老人抬手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去摸那扇被打烂锁的门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胡子举枪对着老人：这就对了 我知道里面有什么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胡子哥对着老人说：没拿到东西我是不会走的 懂了吗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胡子：现在照我说的做。一步都不要动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可是老人还是往前挪脚，手也往前探。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胡子大叫：你有没有听到我的话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老头好像没有停，继续往前探腿。</w:t>
      </w:r>
    </w:p>
    <w:p>
      <w:pPr>
        <w:pStyle w:val="shimo normal"/>
        <w:numPr>
          <w:ilvl w:val="0"/>
          <w:numId w:val="1"/>
        </w:numPr>
        <w:jc w:val="left"/>
        <w:rPr>
          <w:color w:val="333333"/>
        </w:rPr>
      </w:pPr>
      <w:r>
        <w:rPr>
          <w:color w:val="333333"/>
        </w:rPr>
        <w:t>胡子：怎么 你是突然瞎了还是聋了。操 我说别动 你应该听清楚了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2020-08-13T04:10:18Z</dcterms:created>
  <dc:creator> </dc:creator>
</cp:coreProperties>
</file>