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然后就把它浇在花里，想让花长得好看一点，这样爸妈就可以回来了</w:t>
      </w:r>
    </w:p>
    <w:p>
      <w:pPr>
        <w:pStyle w:val="shimo normal"/>
        <w:numPr>
          <w:ilvl w:val="0"/>
          <w:numId w:val="1"/>
        </w:numPr>
        <w:jc w:val="left"/>
      </w:pPr>
      <w:r>
        <w:t>后来听您说浇花要浇花根，而我浇的是花心，就这样活活把它浇死了</w:t>
      </w:r>
    </w:p>
    <w:p>
      <w:pPr>
        <w:pStyle w:val="shimo normal"/>
        <w:numPr>
          <w:ilvl w:val="0"/>
          <w:numId w:val="1"/>
        </w:numPr>
        <w:jc w:val="left"/>
      </w:pPr>
      <w:r>
        <w:t>这两件事是我唯一瞒着您的，您可以原谅我吗？</w:t>
      </w:r>
    </w:p>
    <w:p>
      <w:pPr>
        <w:pStyle w:val="shimo normal"/>
        <w:numPr>
          <w:ilvl w:val="0"/>
          <w:numId w:val="1"/>
        </w:numPr>
        <w:jc w:val="left"/>
      </w:pPr>
      <w:r>
        <w:t>我以后，可以在到天上见到您吗？</w:t>
      </w:r>
    </w:p>
    <w:p>
      <w:pPr>
        <w:pStyle w:val="shimo normal"/>
        <w:numPr>
          <w:ilvl w:val="0"/>
          <w:numId w:val="1"/>
        </w:numPr>
        <w:jc w:val="left"/>
      </w:pPr>
      <w:r>
        <w:t>姥爷没有等到女儿的归来，而我没能等到爸妈的怀抱</w:t>
      </w:r>
    </w:p>
    <w:p>
      <w:pPr>
        <w:pStyle w:val="shimo normal"/>
        <w:numPr>
          <w:ilvl w:val="0"/>
          <w:numId w:val="1"/>
        </w:numPr>
        <w:jc w:val="left"/>
      </w:pPr>
      <w:r>
        <w:t>大雨瓢泼，天快黑了……</w:t>
      </w:r>
    </w:p>
    <w:p>
      <w:pPr>
        <w:pStyle w:val="shimo normal"/>
        <w:numPr>
          <w:ilvl w:val="0"/>
          <w:numId w:val="1"/>
        </w:numPr>
        <w:jc w:val="left"/>
      </w:pPr>
      <w:r>
        <w:t>装姥爷的棺材还没有运到，我跑到路上去迎</w:t>
      </w:r>
    </w:p>
    <w:p>
      <w:pPr>
        <w:pStyle w:val="shimo normal"/>
        <w:numPr>
          <w:ilvl w:val="0"/>
          <w:numId w:val="1"/>
        </w:numPr>
        <w:jc w:val="left"/>
      </w:pPr>
      <w:r>
        <w:t>我不知道为什么非要到路上来迎棺材，可是棺材来了，开车的人却没有认出我来</w:t>
      </w:r>
    </w:p>
    <w:p>
      <w:pPr>
        <w:pStyle w:val="shimo normal"/>
        <w:numPr>
          <w:ilvl w:val="0"/>
          <w:numId w:val="1"/>
        </w:numPr>
        <w:jc w:val="left"/>
      </w:pPr>
      <w:r>
        <w:t>站在路上迎，却又擦肩而过</w:t>
      </w:r>
    </w:p>
    <w:p>
      <w:pPr>
        <w:pStyle w:val="shimo normal"/>
        <w:numPr>
          <w:ilvl w:val="0"/>
          <w:numId w:val="1"/>
        </w:numPr>
        <w:jc w:val="left"/>
      </w:pPr>
      <w:r>
        <w:t>看不见了那个爱她宠她为她担忧保护他的姥爷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回归到父亲写给妈妈的那段话，一个人身上一切都是美好的，最初的我，就是最好的你……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长大后，我才懂得，那是姥爷不想让我看见他下葬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他去了天上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我们，天上见……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很干净的片子，干净的犹如水彩画，没有什么曲折的情节，平淡如水，但是其中的各种细节柔软地戳中了我的泪点，有些舒适又有些心疼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影片最后最是动容，小兰远远望着姥爷，小兰的心事都凝在了泪水里。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成长本来就是件太冗长的事情，没有人能一辈子陪伴着你，我们总是自己一个人学着长大……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2020-08-11T08:31:59Z</dcterms:created>
  <dc:creator> </dc:creator>
</cp:coreProperties>
</file>