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看着怪吓人的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锣声再起，行刑开始！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神一般的大王旨意终于准时到达！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改判：发配边疆！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润福哭喊着，带着巨大的解脱与劫后余生的喜悦扑向爱人，与虚脱的姜武紧紧相拥。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又被官兵拉开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催泪的情节，被侮辱与被损害的人哪！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渴望永远握在一起的手。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最终分开的两个人。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古人很怕分离，交通的不便，资讯的闭塞，一切都使别离变成人生最大的变数，一朝分别，几乎终生难聚，那意味着凌迟般的精神虐待将从此遍布每个漫漫长夜……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死里逃生的姜武，被押送上了发配的漫漫长路。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金国师前来相送。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此刻的姜武，并不知道金国师对润福的心思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他一心牵挂爱人，迫切地请国师转告润福，让她不必为自己担心。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国师含蓄地安慰了他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要他心怀感恩，勇敢活下去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哥哥的忌日，润福随父亲来到海边遥祭故人。风景如画，两人却各怀心事。</w:t>
      </w: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年迈的父亲开始变得唠唠叨叨</w:t>
      </w: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他神经质地讲述自己关于夭折的儿子的梦，死去的魂灵，滴落的血泪……人的执念是多么可怕的东西！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润福再次被重重提醒，要洗清自己的“罪孽”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2020-08-07T07:55:59Z</dcterms:created>
  <dc:creator> </dc:creator>
</cp:coreProperties>
</file>