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瑞麟有着最后的倔强，打死不说。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吴国哲拗不过她。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吴国哲说金振豪失踪了，被通缉中。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吴国哲还是不死心，再次问最近是不是和金振豪发生了什么。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依旧死口不认。瑞麟感觉谁也指望不上，叫吴国哲忘了这件事了。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盖掉电话，继续埋起自己做鸵鸟。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981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世静偷听到班长今天要去见什么人。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未婚夫打电话来，瑞麟犹豫了一下，还是不接。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瑞麟决定自己去查，等晚自习结束后跟踪班长。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闹市中，班长和一班狐朋狗友在吃吃喝喝。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瑞麟在对面的便利店，暗中观察。还不忘买了自己最爱的那杯饮料。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t>看着看着这杯饮料，忽然想起了什么。</w:t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76089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rPr>
          <w:color w:val="333333"/>
        </w:rPr>
        <w:t>瑞麟终于想起出事前就是喝了这杯东西。</w:t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76089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饮料是学生买给她的，也就是说犯人之一有她的学生，更加加重对班长的怀疑。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rPr>
          <w:color w:val="333333"/>
        </w:rPr>
        <w:t>想到这里，瑞麟不敢再喝了。</w:t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688947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rPr>
          <w:color w:val="333333"/>
        </w:rPr>
        <w:t>吃喝完后，那一班人又去下一个地方，班长在抽烟。</w:t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715926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rPr>
          <w:color w:val="333333"/>
        </w:rPr>
        <w:t>瑞麟在不远处跟着。</w:t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67995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661967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rPr>
          <w:color w:val="333333"/>
        </w:rPr>
        <w:t>小心翼翼地在后面跟着。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2020-07-30T04:00:34Z</dcterms:created>
  <dc:creator> </dc:creator>
</cp:coreProperties>
</file>