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于是打发班长先回教室。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班长临走时，颇有含义的回望了瑞麟一眼。瑞麟也回看了眼。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这时发现自己的双手竟然有被勒过的痕迹，百思不得其解。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去洗手间洗把脸清醒清醒。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981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这时手机响了，竟然有一个陌生人加了她为好友，打开头像是一个被线扯的木偶。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神秘人问瑞麟做梦了吗？瑞麟忙问神秘人是谁？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神秘人却说是瑞麟的主人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瑞麟以为对方发信息了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神秘人为了证明自己不是发错信息，发了一张图片过来。瑞麟点开一看，是不雅照。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而且不止一张，发了一串过来！瑞麟急了，再次询问你是谁？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神秘人打哑谜。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瑞麟感觉有人在偷窥她，赶紧向后看去，但什么也没看到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瑞麟失魂落魄的从卫生间出来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瑞麟突然被学生撞了一下，手机就掉地上了，学生连忙捡起来给她。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拿起手机后，神秘人又发信息来了，是一个视频。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点开视频，有一个人在翻瑞麟的包包。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发现视频中自己的脚也被捆着。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视频中的自己毫无意识。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视频中的瑞麟</w:t>
      </w:r>
      <w:r>
        <w:rPr>
          <w:color w:val="333333"/>
        </w:rPr>
        <w:t>像木偶那样任人摆布。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瑞麟越看越心慌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2020-07-30T03:59:42Z</dcterms:created>
  <dc:creator> </dc:creator>
</cp:coreProperties>
</file>