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管家此时有点犯难了</w:t>
      </w:r>
    </w:p>
    <w:p>
      <w:pPr>
        <w:pStyle w:val="shimo normal"/>
        <w:numPr>
          <w:ilvl w:val="0"/>
          <w:numId w:val="1"/>
        </w:numPr>
        <w:jc w:val="left"/>
      </w:pPr>
      <w:r>
        <w:t>没有火车，开除莎拉，她怎么离开</w:t>
      </w:r>
    </w:p>
    <w:p>
      <w:pPr>
        <w:pStyle w:val="shimo normal"/>
        <w:numPr>
          <w:ilvl w:val="0"/>
          <w:numId w:val="1"/>
        </w:numPr>
        <w:jc w:val="left"/>
      </w:pPr>
      <w:r>
        <w:t>外婆对这些丝毫不在意</w:t>
      </w:r>
    </w:p>
    <w:p>
      <w:pPr>
        <w:pStyle w:val="shimo normal"/>
        <w:numPr>
          <w:ilvl w:val="0"/>
          <w:numId w:val="1"/>
        </w:numPr>
        <w:jc w:val="left"/>
      </w:pPr>
      <w:r>
        <w:t>杀鸡儆猴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说完就走了。好险，凯西他们差点就暴露了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外公出场。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众人瞩目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抢着跟父亲说话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直接亲父亲的嘴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父亲一下子气色好多了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母亲在一旁默默看着不支声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父亲送给科琳一份礼物。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是条项链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母亲表情已经很不好了。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科琳还在说这样的话，摆明了气自己母亲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父亲说道。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不是吧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父亲说着。这么贵重的项链竟然没给自己的妻子，有点奇怪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外婆脸上大写的不愉快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rFonts w:ascii="宋体" w:hAnsi="宋体" w:cs="宋体" w:eastAsia="宋体"/>
          <w:color w:val="333333"/>
          <w:sz w:val="24"/>
          <w:szCs w:val="24"/>
        </w:rPr>
        <w:t>科琳等不及的戴上了项链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2020-08-10T11:40:29Z</dcterms:created>
  <dc:creator> </dc:creator>
</cp:coreProperties>
</file>