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1F22" w:rsidRPr="00743393" w:rsidRDefault="00743393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登录网址</w:t>
      </w:r>
      <w:hyperlink r:id="rId5" w:history="1">
        <w:r w:rsidR="004B2ED1" w:rsidRPr="00743393">
          <w:rPr>
            <w:rStyle w:val="a3"/>
            <w:rFonts w:hint="eastAsia"/>
            <w:sz w:val="28"/>
            <w:szCs w:val="28"/>
          </w:rPr>
          <w:t>www.jdy.com</w:t>
        </w:r>
      </w:hyperlink>
    </w:p>
    <w:p w:rsidR="004B2ED1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页面右上角“登录”按钮</w:t>
      </w:r>
    </w:p>
    <w:p w:rsidR="004B2ED1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登录后页面中下方</w:t>
      </w:r>
      <w:proofErr w:type="gramStart"/>
      <w:r w:rsidRPr="00743393">
        <w:rPr>
          <w:rFonts w:hint="eastAsia"/>
          <w:sz w:val="28"/>
          <w:szCs w:val="28"/>
        </w:rPr>
        <w:t>金蝶云星辰</w:t>
      </w:r>
      <w:proofErr w:type="gramEnd"/>
      <w:r w:rsidRPr="00743393">
        <w:rPr>
          <w:rFonts w:hint="eastAsia"/>
          <w:sz w:val="28"/>
          <w:szCs w:val="28"/>
        </w:rPr>
        <w:t>-</w:t>
      </w:r>
      <w:r w:rsidRPr="00743393">
        <w:rPr>
          <w:rFonts w:hint="eastAsia"/>
          <w:sz w:val="28"/>
          <w:szCs w:val="28"/>
        </w:rPr>
        <w:t>费用报销模块，点击“进入应用”</w:t>
      </w:r>
    </w:p>
    <w:p w:rsidR="00911F22" w:rsidRPr="00743393" w:rsidRDefault="00911F22"/>
    <w:p w:rsidR="00743393" w:rsidRPr="00743393" w:rsidRDefault="00743393"/>
    <w:p w:rsidR="00743393" w:rsidRPr="00743393" w:rsidRDefault="00743393" w:rsidP="00743393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移动端登录分别为</w:t>
      </w:r>
    </w:p>
    <w:p w:rsidR="00743393" w:rsidRPr="00743393" w:rsidRDefault="00743393" w:rsidP="00743393">
      <w:pPr>
        <w:rPr>
          <w:sz w:val="28"/>
          <w:szCs w:val="28"/>
        </w:rPr>
      </w:pPr>
      <w:proofErr w:type="gramStart"/>
      <w:r w:rsidRPr="00743393">
        <w:rPr>
          <w:rFonts w:hint="eastAsia"/>
          <w:sz w:val="28"/>
          <w:szCs w:val="28"/>
        </w:rPr>
        <w:t>微信小</w:t>
      </w:r>
      <w:proofErr w:type="gramEnd"/>
      <w:r w:rsidRPr="00743393">
        <w:rPr>
          <w:rFonts w:hint="eastAsia"/>
          <w:sz w:val="28"/>
          <w:szCs w:val="28"/>
        </w:rPr>
        <w:t>程序—云报销、</w:t>
      </w:r>
      <w:proofErr w:type="gramStart"/>
      <w:r w:rsidRPr="00743393">
        <w:rPr>
          <w:rFonts w:hint="eastAsia"/>
          <w:sz w:val="28"/>
          <w:szCs w:val="28"/>
        </w:rPr>
        <w:t>下载金蝶</w:t>
      </w:r>
      <w:proofErr w:type="gramEnd"/>
      <w:r w:rsidRPr="00743393">
        <w:rPr>
          <w:rFonts w:hint="eastAsia"/>
          <w:sz w:val="28"/>
          <w:szCs w:val="28"/>
        </w:rPr>
        <w:t>云</w:t>
      </w:r>
      <w:r w:rsidRPr="00743393">
        <w:rPr>
          <w:rFonts w:hint="eastAsia"/>
          <w:sz w:val="28"/>
          <w:szCs w:val="28"/>
        </w:rPr>
        <w:t>APP</w:t>
      </w:r>
    </w:p>
    <w:p w:rsidR="00743393" w:rsidRPr="00743393" w:rsidRDefault="00743393"/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743393">
      <w:pPr>
        <w:pStyle w:val="2"/>
        <w:numPr>
          <w:ilvl w:val="0"/>
          <w:numId w:val="1"/>
        </w:numPr>
      </w:pPr>
      <w:r w:rsidRPr="00743393">
        <w:rPr>
          <w:rFonts w:hint="eastAsia"/>
        </w:rPr>
        <w:t>借款单</w:t>
      </w:r>
    </w:p>
    <w:p w:rsidR="00911F22" w:rsidRPr="00743393" w:rsidRDefault="00743393">
      <w:pPr>
        <w:numPr>
          <w:ilvl w:val="0"/>
          <w:numId w:val="2"/>
        </w:num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非项目</w:t>
      </w:r>
      <w:r w:rsidR="004B2ED1" w:rsidRPr="00743393">
        <w:rPr>
          <w:rFonts w:hint="eastAsia"/>
          <w:sz w:val="28"/>
          <w:szCs w:val="28"/>
        </w:rPr>
        <w:t>型业务</w:t>
      </w:r>
      <w:r w:rsidRPr="00743393">
        <w:rPr>
          <w:rFonts w:hint="eastAsia"/>
          <w:sz w:val="28"/>
          <w:szCs w:val="28"/>
        </w:rPr>
        <w:t>的借款单</w:t>
      </w:r>
    </w:p>
    <w:p w:rsidR="00911F22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带红色星号项为必填项</w:t>
      </w:r>
    </w:p>
    <w:p w:rsidR="004B2ED1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事由：写清借款事由</w:t>
      </w:r>
    </w:p>
    <w:p w:rsidR="004B2ED1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借款金额：填写正确的借款金额</w:t>
      </w:r>
    </w:p>
    <w:p w:rsidR="004B2ED1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承担公司：填写费用承担公司，根据业务情况在选项中选择正确的承担公司</w:t>
      </w:r>
    </w:p>
    <w:p w:rsidR="004B2ED1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承担部门：默认</w:t>
      </w:r>
      <w:r w:rsidR="004F56FD">
        <w:rPr>
          <w:rFonts w:hint="eastAsia"/>
          <w:sz w:val="28"/>
          <w:szCs w:val="28"/>
        </w:rPr>
        <w:t>为</w:t>
      </w:r>
      <w:r w:rsidRPr="00743393">
        <w:rPr>
          <w:rFonts w:hint="eastAsia"/>
          <w:sz w:val="28"/>
          <w:szCs w:val="28"/>
        </w:rPr>
        <w:t>本部门</w:t>
      </w:r>
      <w:r w:rsidR="004F56FD">
        <w:rPr>
          <w:rFonts w:hint="eastAsia"/>
          <w:sz w:val="28"/>
          <w:szCs w:val="28"/>
        </w:rPr>
        <w:t>，并且会根据申请人所属部门进行流程审批，在此处手动修改不会改变审批流程，即申请人手动修改承担部门后不能实现跨部门审批</w:t>
      </w:r>
    </w:p>
    <w:p w:rsidR="004B2ED1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借款日期：默认</w:t>
      </w:r>
      <w:r w:rsidR="004F56FD">
        <w:rPr>
          <w:rFonts w:hint="eastAsia"/>
          <w:sz w:val="28"/>
          <w:szCs w:val="28"/>
        </w:rPr>
        <w:t>为</w:t>
      </w:r>
      <w:r w:rsidRPr="00743393">
        <w:rPr>
          <w:rFonts w:hint="eastAsia"/>
          <w:sz w:val="28"/>
          <w:szCs w:val="28"/>
        </w:rPr>
        <w:t>当前日期</w:t>
      </w:r>
      <w:r w:rsidR="004F56FD">
        <w:rPr>
          <w:rFonts w:hint="eastAsia"/>
          <w:sz w:val="28"/>
          <w:szCs w:val="28"/>
        </w:rPr>
        <w:t>，可以手动修改</w:t>
      </w:r>
    </w:p>
    <w:p w:rsidR="00911F22" w:rsidRPr="00743393" w:rsidRDefault="00743393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项目：不需要填</w:t>
      </w:r>
      <w:r w:rsidR="004F56FD">
        <w:rPr>
          <w:rFonts w:hint="eastAsia"/>
          <w:sz w:val="28"/>
          <w:szCs w:val="28"/>
        </w:rPr>
        <w:t>写</w:t>
      </w:r>
    </w:p>
    <w:p w:rsidR="00647555" w:rsidRPr="00743393" w:rsidRDefault="00647555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备注：可写明其他必要信息，如付款</w:t>
      </w:r>
      <w:r w:rsidR="004F56FD">
        <w:rPr>
          <w:rFonts w:hint="eastAsia"/>
          <w:sz w:val="28"/>
          <w:szCs w:val="28"/>
        </w:rPr>
        <w:t>附言</w:t>
      </w:r>
      <w:r w:rsidRPr="00743393">
        <w:rPr>
          <w:rFonts w:hint="eastAsia"/>
          <w:sz w:val="28"/>
          <w:szCs w:val="28"/>
        </w:rPr>
        <w:t>信息、汇款识别码</w:t>
      </w:r>
      <w:r w:rsidR="004F56FD">
        <w:rPr>
          <w:rFonts w:hint="eastAsia"/>
          <w:sz w:val="28"/>
          <w:szCs w:val="28"/>
        </w:rPr>
        <w:t>、币种</w:t>
      </w:r>
      <w:r w:rsidRPr="00743393">
        <w:rPr>
          <w:rFonts w:hint="eastAsia"/>
          <w:sz w:val="28"/>
          <w:szCs w:val="28"/>
        </w:rPr>
        <w:t>等</w:t>
      </w:r>
    </w:p>
    <w:p w:rsidR="004B2ED1" w:rsidRPr="00743393" w:rsidRDefault="004B2ED1">
      <w:pPr>
        <w:rPr>
          <w:sz w:val="28"/>
          <w:szCs w:val="28"/>
        </w:rPr>
      </w:pPr>
    </w:p>
    <w:p w:rsidR="00911F22" w:rsidRPr="00743393" w:rsidRDefault="004B2ED1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添加账户信息</w:t>
      </w:r>
    </w:p>
    <w:p w:rsidR="004B2ED1" w:rsidRPr="00743393" w:rsidRDefault="00DF6FD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点击账户名称下方一行的空格内，会弹出已添加的账户记录，如果是第一次需要新增账户信息，可以点击“新增”按钮，进行收款账户信息添加。</w:t>
      </w:r>
    </w:p>
    <w:p w:rsidR="00DF6FD2" w:rsidRPr="00743393" w:rsidRDefault="00DF6FD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账户编码：系统默认带出</w:t>
      </w:r>
    </w:p>
    <w:p w:rsidR="00DF6FD2" w:rsidRPr="00743393" w:rsidRDefault="00DF6FD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账户名称：填写对公账户名称或个人账户姓名</w:t>
      </w:r>
    </w:p>
    <w:p w:rsidR="00DF6FD2" w:rsidRPr="00743393" w:rsidRDefault="00DF6FD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账户类别：按类型选中即可</w:t>
      </w:r>
    </w:p>
    <w:p w:rsidR="00DF6FD2" w:rsidRPr="00743393" w:rsidRDefault="00DF6FD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账户类型：仅支持现金、银行账户</w:t>
      </w:r>
    </w:p>
    <w:p w:rsidR="00DF6FD2" w:rsidRPr="00743393" w:rsidRDefault="00E17C5F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账号：正确填写账号信息</w:t>
      </w:r>
    </w:p>
    <w:p w:rsidR="00E17C5F" w:rsidRPr="00743393" w:rsidRDefault="00E17C5F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银行名称：即银行的名称，如中国工商银行，可在下拉菜单中选中，也可以输入关键词搜索</w:t>
      </w:r>
    </w:p>
    <w:p w:rsidR="00E17C5F" w:rsidRPr="00743393" w:rsidRDefault="00E17C5F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开户银行：即具体开户银行名称，如中国工商银行股份有限公司北京惠新支行，可在下拉菜单中选中，也可以输入关键词搜索、输入行号搜索</w:t>
      </w:r>
    </w:p>
    <w:p w:rsidR="00E17C5F" w:rsidRPr="00743393" w:rsidRDefault="00E17C5F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可用人员：按业务情况选择信息可见范围，建议最少选择“部分人员可用”并选中财务中心部门人员可见。</w:t>
      </w:r>
    </w:p>
    <w:p w:rsidR="00E17C5F" w:rsidRPr="00743393" w:rsidRDefault="00E17C5F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最后保存信息</w:t>
      </w:r>
    </w:p>
    <w:p w:rsidR="00E17C5F" w:rsidRPr="00743393" w:rsidRDefault="00E17C5F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制单完毕后可以点击“提交”按钮将单据流转至下一审核人，也可以点击“保存”按钮暂存不进入审批流程中。</w:t>
      </w:r>
    </w:p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743393" w:rsidP="007F58F8">
      <w:pPr>
        <w:numPr>
          <w:ilvl w:val="0"/>
          <w:numId w:val="2"/>
        </w:num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用于项目的借款单</w:t>
      </w:r>
    </w:p>
    <w:p w:rsidR="00911F22" w:rsidRPr="00743393" w:rsidRDefault="00743393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承担部门：</w:t>
      </w:r>
      <w:r w:rsidR="007F58F8" w:rsidRPr="00743393">
        <w:rPr>
          <w:rFonts w:hint="eastAsia"/>
          <w:sz w:val="28"/>
          <w:szCs w:val="28"/>
        </w:rPr>
        <w:t>根据项目编号选择，如在下拉菜单中未看到项目编号信息，请将“包含下级”选项</w:t>
      </w:r>
      <w:proofErr w:type="gramStart"/>
      <w:r w:rsidR="007F58F8" w:rsidRPr="00743393">
        <w:rPr>
          <w:rFonts w:hint="eastAsia"/>
          <w:sz w:val="28"/>
          <w:szCs w:val="28"/>
        </w:rPr>
        <w:t>勾</w:t>
      </w:r>
      <w:proofErr w:type="gramEnd"/>
      <w:r w:rsidR="007F58F8" w:rsidRPr="00743393">
        <w:rPr>
          <w:rFonts w:hint="eastAsia"/>
          <w:sz w:val="28"/>
          <w:szCs w:val="28"/>
        </w:rPr>
        <w:t>选中</w:t>
      </w:r>
    </w:p>
    <w:p w:rsidR="00911F22" w:rsidRPr="00743393" w:rsidRDefault="00743393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项目：必填</w:t>
      </w:r>
    </w:p>
    <w:p w:rsidR="00743393" w:rsidRPr="00743393" w:rsidRDefault="00743393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其他信息填写方式和要求与非项目型业务一致</w:t>
      </w:r>
    </w:p>
    <w:p w:rsidR="00911F22" w:rsidRPr="00743393" w:rsidRDefault="00911F22">
      <w:pPr>
        <w:rPr>
          <w:sz w:val="28"/>
          <w:szCs w:val="28"/>
        </w:rPr>
      </w:pPr>
    </w:p>
    <w:p w:rsidR="00911F22" w:rsidRPr="00743393" w:rsidRDefault="00743393" w:rsidP="00F362DA">
      <w:pPr>
        <w:pStyle w:val="a5"/>
        <w:numPr>
          <w:ilvl w:val="0"/>
          <w:numId w:val="2"/>
        </w:numPr>
        <w:ind w:firstLineChars="0"/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还款</w:t>
      </w:r>
    </w:p>
    <w:p w:rsidR="00F362DA" w:rsidRPr="00743393" w:rsidRDefault="00F362DA" w:rsidP="00F362DA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经过借款形式办理付款后，仅做退款的业务，可以通过“我的单据”——“借款单”右侧的“查询”功能，查询到借款未还款的记录，点击“还款”按钮，在款项通过银行账户退回承担公司时，填写收到退款的银行账户信息，如果不清楚账户信息，可以联系公司出纳；在款项通过现金退回承担公司时，填写现金即可。</w:t>
      </w:r>
    </w:p>
    <w:p w:rsidR="00F362DA" w:rsidRPr="00743393" w:rsidRDefault="00F362DA" w:rsidP="00F362DA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还款金额：正确填写还款金额</w:t>
      </w:r>
    </w:p>
    <w:p w:rsidR="00F362DA" w:rsidRPr="00743393" w:rsidRDefault="00F362DA" w:rsidP="00F362DA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还款日期：默认为当前日期</w:t>
      </w:r>
    </w:p>
    <w:p w:rsidR="00F362DA" w:rsidRPr="00743393" w:rsidRDefault="00F362DA" w:rsidP="00F362DA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当“还款”记录提交后，通过出纳确认，即可将借款冲销完成。</w:t>
      </w:r>
    </w:p>
    <w:p w:rsidR="00F362DA" w:rsidRPr="00743393" w:rsidRDefault="00F362DA" w:rsidP="00F362DA">
      <w:pPr>
        <w:rPr>
          <w:sz w:val="28"/>
          <w:szCs w:val="28"/>
        </w:rPr>
      </w:pPr>
    </w:p>
    <w:p w:rsidR="00911F22" w:rsidRPr="00743393" w:rsidRDefault="00F362DA">
      <w:r w:rsidRPr="00743393">
        <w:rPr>
          <w:rFonts w:hint="eastAsia"/>
          <w:sz w:val="28"/>
          <w:szCs w:val="28"/>
        </w:rPr>
        <w:t>经过借款形式办理付款后，通过发票冲销借款的业务，可以通过“我的单据”——“借款单”右侧的“查询”功能，查询到借款未还款的记录，点击单据编号进入借款单中，点击“报销”按钮，</w:t>
      </w:r>
      <w:r w:rsidR="002624B4" w:rsidRPr="00743393">
        <w:rPr>
          <w:rFonts w:hint="eastAsia"/>
          <w:sz w:val="28"/>
          <w:szCs w:val="28"/>
        </w:rPr>
        <w:t>填写报销单信息，经过审核后到</w:t>
      </w:r>
      <w:proofErr w:type="gramStart"/>
      <w:r w:rsidR="002624B4" w:rsidRPr="00743393">
        <w:rPr>
          <w:rFonts w:hint="eastAsia"/>
          <w:sz w:val="28"/>
          <w:szCs w:val="28"/>
        </w:rPr>
        <w:t>待支付</w:t>
      </w:r>
      <w:proofErr w:type="gramEnd"/>
      <w:r w:rsidR="002624B4" w:rsidRPr="00743393">
        <w:rPr>
          <w:rFonts w:hint="eastAsia"/>
          <w:sz w:val="28"/>
          <w:szCs w:val="28"/>
        </w:rPr>
        <w:t>状态，将报销单打印交至财务中心处。</w:t>
      </w:r>
    </w:p>
    <w:p w:rsidR="00F362DA" w:rsidRPr="00743393" w:rsidRDefault="00F362DA"/>
    <w:p w:rsidR="00F362DA" w:rsidRPr="00743393" w:rsidRDefault="00F362DA"/>
    <w:p w:rsidR="00911F22" w:rsidRPr="00743393" w:rsidRDefault="00911F22"/>
    <w:p w:rsidR="00911F22" w:rsidRPr="00743393" w:rsidRDefault="00743393">
      <w:pPr>
        <w:pStyle w:val="2"/>
        <w:numPr>
          <w:ilvl w:val="0"/>
          <w:numId w:val="1"/>
        </w:numPr>
      </w:pPr>
      <w:r w:rsidRPr="00743393">
        <w:rPr>
          <w:rFonts w:hint="eastAsia"/>
        </w:rPr>
        <w:t>报销单</w:t>
      </w:r>
    </w:p>
    <w:p w:rsidR="00911F22" w:rsidRPr="00743393" w:rsidRDefault="00743393">
      <w:pPr>
        <w:numPr>
          <w:ilvl w:val="0"/>
          <w:numId w:val="3"/>
        </w:num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非项目</w:t>
      </w:r>
      <w:r w:rsidR="003D1322" w:rsidRPr="00743393">
        <w:rPr>
          <w:rFonts w:hint="eastAsia"/>
          <w:sz w:val="28"/>
          <w:szCs w:val="28"/>
        </w:rPr>
        <w:t>型业务</w:t>
      </w:r>
      <w:r w:rsidRPr="00743393">
        <w:rPr>
          <w:rFonts w:hint="eastAsia"/>
          <w:sz w:val="28"/>
          <w:szCs w:val="28"/>
        </w:rPr>
        <w:t>的费用报销</w:t>
      </w:r>
    </w:p>
    <w:p w:rsidR="003D1322" w:rsidRPr="00743393" w:rsidRDefault="003D1322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新增报销单方式：通过“我的单据”——点击“报销单”新增一张报销单，或者在快速发起处，点击“报销单”新增一张报销单</w:t>
      </w:r>
    </w:p>
    <w:p w:rsidR="00911F22" w:rsidRPr="00743393" w:rsidRDefault="00911F22"/>
    <w:p w:rsidR="003D1322" w:rsidRPr="00743393" w:rsidRDefault="003D1322"/>
    <w:p w:rsidR="003D1322" w:rsidRPr="00743393" w:rsidRDefault="003D1322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带红色星号项为必填项</w:t>
      </w:r>
    </w:p>
    <w:p w:rsidR="006F51E5" w:rsidRPr="00743393" w:rsidRDefault="006F51E5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业务类型：分别为日常报销单、差旅费报销单</w:t>
      </w:r>
    </w:p>
    <w:p w:rsidR="006F51E5" w:rsidRPr="00743393" w:rsidRDefault="006F51E5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申请日期：默认当前日期</w:t>
      </w:r>
    </w:p>
    <w:p w:rsidR="003D1322" w:rsidRPr="00743393" w:rsidRDefault="003D1322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事由：写清付款事由</w:t>
      </w:r>
    </w:p>
    <w:p w:rsidR="003D1322" w:rsidRPr="00743393" w:rsidRDefault="003D1322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承担公司：填写费用承担公司，根据业务情况在选项中选择正确的承担公司，</w:t>
      </w:r>
      <w:r w:rsidR="004F56FD" w:rsidRPr="00743393">
        <w:rPr>
          <w:sz w:val="28"/>
          <w:szCs w:val="28"/>
        </w:rPr>
        <w:t xml:space="preserve"> </w:t>
      </w:r>
    </w:p>
    <w:p w:rsidR="003D1322" w:rsidRPr="00743393" w:rsidRDefault="003D1322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承担部门：默认本部门</w:t>
      </w:r>
    </w:p>
    <w:p w:rsidR="003D1322" w:rsidRPr="00743393" w:rsidRDefault="003D1322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项目：不需要填</w:t>
      </w:r>
    </w:p>
    <w:p w:rsidR="006F51E5" w:rsidRPr="00743393" w:rsidRDefault="006F51E5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备注：可写明其他必要信息</w:t>
      </w:r>
      <w:r w:rsidR="00647555" w:rsidRPr="00743393">
        <w:rPr>
          <w:rFonts w:hint="eastAsia"/>
          <w:sz w:val="28"/>
          <w:szCs w:val="28"/>
        </w:rPr>
        <w:t>，如付款备注信息、汇款识别码等</w:t>
      </w:r>
    </w:p>
    <w:p w:rsidR="00647555" w:rsidRPr="00743393" w:rsidRDefault="00647555" w:rsidP="003D1322">
      <w:pPr>
        <w:rPr>
          <w:sz w:val="28"/>
          <w:szCs w:val="28"/>
        </w:rPr>
      </w:pPr>
    </w:p>
    <w:p w:rsidR="00647555" w:rsidRPr="00743393" w:rsidRDefault="00647555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填写费用明细</w:t>
      </w:r>
    </w:p>
    <w:p w:rsidR="00B56420" w:rsidRPr="00743393" w:rsidRDefault="004F456D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点击“添加费用”</w:t>
      </w:r>
      <w:r w:rsidR="001D6100" w:rsidRPr="00743393">
        <w:rPr>
          <w:rFonts w:hint="eastAsia"/>
          <w:sz w:val="28"/>
          <w:szCs w:val="28"/>
        </w:rPr>
        <w:t>增加费用明细，需要上传发票，手机端可以拍照识别，系统会自动将发票验真并反馈验真结果（不包括的士票、</w:t>
      </w:r>
      <w:proofErr w:type="gramStart"/>
      <w:r w:rsidR="001D6100" w:rsidRPr="00743393">
        <w:rPr>
          <w:rFonts w:hint="eastAsia"/>
          <w:sz w:val="28"/>
          <w:szCs w:val="28"/>
        </w:rPr>
        <w:t>手撕停车票</w:t>
      </w:r>
      <w:proofErr w:type="gramEnd"/>
      <w:r w:rsidR="001D6100" w:rsidRPr="00743393">
        <w:rPr>
          <w:rFonts w:hint="eastAsia"/>
          <w:sz w:val="28"/>
          <w:szCs w:val="28"/>
        </w:rPr>
        <w:t>、手撕餐票等无法与税务局联网同步查询的发票类型），如验</w:t>
      </w:r>
      <w:proofErr w:type="gramStart"/>
      <w:r w:rsidR="001D6100" w:rsidRPr="00743393">
        <w:rPr>
          <w:rFonts w:hint="eastAsia"/>
          <w:sz w:val="28"/>
          <w:szCs w:val="28"/>
        </w:rPr>
        <w:t>真结</w:t>
      </w:r>
      <w:proofErr w:type="gramEnd"/>
      <w:r w:rsidR="001D6100" w:rsidRPr="00743393">
        <w:rPr>
          <w:rFonts w:hint="eastAsia"/>
          <w:sz w:val="28"/>
          <w:szCs w:val="28"/>
        </w:rPr>
        <w:t>果反馈税务局端未同步，则表示销货企业端未上传发票信息，可第</w:t>
      </w:r>
      <w:r w:rsidR="001D6100" w:rsidRPr="00743393">
        <w:rPr>
          <w:rFonts w:hint="eastAsia"/>
          <w:sz w:val="28"/>
          <w:szCs w:val="28"/>
        </w:rPr>
        <w:lastRenderedPageBreak/>
        <w:t>二天再上传；同时系统</w:t>
      </w:r>
      <w:proofErr w:type="gramStart"/>
      <w:r w:rsidR="001D6100" w:rsidRPr="00743393">
        <w:rPr>
          <w:rFonts w:hint="eastAsia"/>
          <w:sz w:val="28"/>
          <w:szCs w:val="28"/>
        </w:rPr>
        <w:t>具有查重功能</w:t>
      </w:r>
      <w:proofErr w:type="gramEnd"/>
      <w:r w:rsidR="001D6100" w:rsidRPr="00743393">
        <w:rPr>
          <w:rFonts w:hint="eastAsia"/>
          <w:sz w:val="28"/>
          <w:szCs w:val="28"/>
        </w:rPr>
        <w:t>，如果上传发票后显示已重复上传，请将重复发票删除后再提交</w:t>
      </w:r>
      <w:r w:rsidR="00B56420" w:rsidRPr="00743393">
        <w:rPr>
          <w:rFonts w:hint="eastAsia"/>
          <w:sz w:val="28"/>
          <w:szCs w:val="28"/>
        </w:rPr>
        <w:t>；因电子</w:t>
      </w:r>
      <w:proofErr w:type="gramStart"/>
      <w:r w:rsidR="00B56420" w:rsidRPr="00743393">
        <w:rPr>
          <w:rFonts w:hint="eastAsia"/>
          <w:sz w:val="28"/>
          <w:szCs w:val="28"/>
        </w:rPr>
        <w:t>票需要</w:t>
      </w:r>
      <w:proofErr w:type="gramEnd"/>
      <w:r w:rsidR="00B56420" w:rsidRPr="00743393">
        <w:rPr>
          <w:rFonts w:hint="eastAsia"/>
          <w:sz w:val="28"/>
          <w:szCs w:val="28"/>
        </w:rPr>
        <w:t>通过</w:t>
      </w:r>
      <w:proofErr w:type="gramStart"/>
      <w:r w:rsidR="00B56420" w:rsidRPr="00743393">
        <w:rPr>
          <w:rFonts w:hint="eastAsia"/>
          <w:sz w:val="28"/>
          <w:szCs w:val="28"/>
        </w:rPr>
        <w:t>税务局端验</w:t>
      </w:r>
      <w:proofErr w:type="gramEnd"/>
      <w:r w:rsidR="00B56420" w:rsidRPr="00743393">
        <w:rPr>
          <w:rFonts w:hint="eastAsia"/>
          <w:sz w:val="28"/>
          <w:szCs w:val="28"/>
        </w:rPr>
        <w:t>真，在上传后如提示“识别失败，地方税务网络不稳定，请稍后再试”，则请第二天再尝试上传。</w:t>
      </w:r>
      <w:r w:rsidR="00C81347" w:rsidRPr="00743393">
        <w:rPr>
          <w:rFonts w:hint="eastAsia"/>
          <w:sz w:val="28"/>
          <w:szCs w:val="28"/>
        </w:rPr>
        <w:t>点击“费用明细”可以增加费用明细数据，在需要发起报销时，在报销单中点击“导入费用”即可。</w:t>
      </w:r>
    </w:p>
    <w:p w:rsidR="001D6100" w:rsidRPr="00743393" w:rsidRDefault="001D6100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费用类型：根据业务情况选择</w:t>
      </w:r>
    </w:p>
    <w:p w:rsidR="001D6100" w:rsidRPr="00743393" w:rsidRDefault="001D6100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报销金额：系统根据上传发票会自动合计带出金额，如有的士票则需要人为加总，金额可以手动修改</w:t>
      </w:r>
    </w:p>
    <w:p w:rsidR="001D6100" w:rsidRPr="00743393" w:rsidRDefault="001D6100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每条费用数据最多上传</w:t>
      </w:r>
      <w:r w:rsidRPr="00743393">
        <w:rPr>
          <w:rFonts w:hint="eastAsia"/>
          <w:sz w:val="28"/>
          <w:szCs w:val="28"/>
        </w:rPr>
        <w:t>1</w:t>
      </w:r>
      <w:r w:rsidRPr="00743393">
        <w:rPr>
          <w:sz w:val="28"/>
          <w:szCs w:val="28"/>
        </w:rPr>
        <w:t>0</w:t>
      </w:r>
      <w:r w:rsidRPr="00743393">
        <w:rPr>
          <w:rFonts w:hint="eastAsia"/>
          <w:sz w:val="28"/>
          <w:szCs w:val="28"/>
        </w:rPr>
        <w:t>张发票</w:t>
      </w:r>
    </w:p>
    <w:p w:rsidR="00B56420" w:rsidRPr="00743393" w:rsidRDefault="00B56420" w:rsidP="003D1322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如当前报销</w:t>
      </w:r>
      <w:proofErr w:type="gramStart"/>
      <w:r w:rsidRPr="00743393">
        <w:rPr>
          <w:rFonts w:hint="eastAsia"/>
          <w:sz w:val="28"/>
          <w:szCs w:val="28"/>
        </w:rPr>
        <w:t>单需要</w:t>
      </w:r>
      <w:proofErr w:type="gramEnd"/>
      <w:r w:rsidRPr="00743393">
        <w:rPr>
          <w:rFonts w:hint="eastAsia"/>
          <w:sz w:val="28"/>
          <w:szCs w:val="28"/>
        </w:rPr>
        <w:t>冲销借款，可以在“冲抵借款”中点击“选择借款单”关联当时的借款单，否则不需要勾选。</w:t>
      </w:r>
    </w:p>
    <w:p w:rsidR="00911F22" w:rsidRPr="00743393" w:rsidRDefault="00911F22"/>
    <w:p w:rsidR="00911F22" w:rsidRPr="00743393" w:rsidRDefault="00911F22"/>
    <w:p w:rsidR="00911F22" w:rsidRPr="00743393" w:rsidRDefault="00911F22"/>
    <w:p w:rsidR="00911F22" w:rsidRPr="00743393" w:rsidRDefault="00743393">
      <w:pPr>
        <w:numPr>
          <w:ilvl w:val="0"/>
          <w:numId w:val="3"/>
        </w:num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项目的费用报销</w:t>
      </w:r>
    </w:p>
    <w:p w:rsidR="004978C6" w:rsidRPr="00743393" w:rsidRDefault="004978C6" w:rsidP="004978C6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承担部门：根据项目编号选择，如在下拉菜单中未看到项目编号信息，请将“包含下级”选项</w:t>
      </w:r>
      <w:proofErr w:type="gramStart"/>
      <w:r w:rsidRPr="00743393">
        <w:rPr>
          <w:rFonts w:hint="eastAsia"/>
          <w:sz w:val="28"/>
          <w:szCs w:val="28"/>
        </w:rPr>
        <w:t>勾</w:t>
      </w:r>
      <w:proofErr w:type="gramEnd"/>
      <w:r w:rsidRPr="00743393">
        <w:rPr>
          <w:rFonts w:hint="eastAsia"/>
          <w:sz w:val="28"/>
          <w:szCs w:val="28"/>
        </w:rPr>
        <w:t>选中</w:t>
      </w:r>
    </w:p>
    <w:p w:rsidR="00911F22" w:rsidRPr="00743393" w:rsidRDefault="004978C6" w:rsidP="004978C6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项目：必填</w:t>
      </w:r>
    </w:p>
    <w:p w:rsidR="00C81347" w:rsidRPr="00743393" w:rsidRDefault="00C81347" w:rsidP="00C81347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带红色星号项为必填项</w:t>
      </w:r>
    </w:p>
    <w:p w:rsidR="00C81347" w:rsidRPr="00743393" w:rsidRDefault="00C81347" w:rsidP="00C81347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业务类型：分别为日常报销单、差旅费报销单</w:t>
      </w:r>
    </w:p>
    <w:p w:rsidR="00C81347" w:rsidRPr="00743393" w:rsidRDefault="00C81347" w:rsidP="00C81347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申请日期：默认当前日期</w:t>
      </w:r>
    </w:p>
    <w:p w:rsidR="00C81347" w:rsidRPr="00743393" w:rsidRDefault="00C81347" w:rsidP="00C81347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事由：写清付款事由</w:t>
      </w:r>
    </w:p>
    <w:p w:rsidR="00E63B73" w:rsidRDefault="00C81347" w:rsidP="00C81347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承担公司：填写费用承担公司，根据业务情况在选项中选择正确的承担公司</w:t>
      </w:r>
      <w:bookmarkStart w:id="0" w:name="_GoBack"/>
      <w:bookmarkEnd w:id="0"/>
    </w:p>
    <w:p w:rsidR="00C81347" w:rsidRPr="00743393" w:rsidRDefault="00C81347" w:rsidP="00C81347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lastRenderedPageBreak/>
        <w:t>备注：可写明其他必要信息，如付款备注信息、汇款识别码等</w:t>
      </w:r>
    </w:p>
    <w:p w:rsidR="00911F22" w:rsidRPr="00743393" w:rsidRDefault="00C81347">
      <w:pPr>
        <w:rPr>
          <w:sz w:val="28"/>
          <w:szCs w:val="28"/>
        </w:rPr>
      </w:pPr>
      <w:r w:rsidRPr="00743393">
        <w:rPr>
          <w:rFonts w:hint="eastAsia"/>
          <w:sz w:val="28"/>
          <w:szCs w:val="28"/>
        </w:rPr>
        <w:t>增加费用明细和添加账户信息与非项目型业务报销单填写方式一致</w:t>
      </w:r>
    </w:p>
    <w:sectPr w:rsidR="00911F22" w:rsidRPr="007433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651DCA1"/>
    <w:multiLevelType w:val="singleLevel"/>
    <w:tmpl w:val="E651DCA1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EF766188"/>
    <w:multiLevelType w:val="singleLevel"/>
    <w:tmpl w:val="EF766188"/>
    <w:lvl w:ilvl="0">
      <w:start w:val="1"/>
      <w:numFmt w:val="decimal"/>
      <w:suff w:val="nothing"/>
      <w:lvlText w:val="%1，"/>
      <w:lvlJc w:val="left"/>
    </w:lvl>
  </w:abstractNum>
  <w:abstractNum w:abstractNumId="2" w15:restartNumberingAfterBreak="0">
    <w:nsid w:val="14226063"/>
    <w:multiLevelType w:val="singleLevel"/>
    <w:tmpl w:val="14226063"/>
    <w:lvl w:ilvl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mI5NjVjNTA3MmM3YmU1MmY2YzYzYjkzNTk4YjdmMmYifQ=="/>
  </w:docVars>
  <w:rsids>
    <w:rsidRoot w:val="00911F22"/>
    <w:rsid w:val="001D6100"/>
    <w:rsid w:val="002624B4"/>
    <w:rsid w:val="003D1322"/>
    <w:rsid w:val="0046246E"/>
    <w:rsid w:val="004978C6"/>
    <w:rsid w:val="004B2ED1"/>
    <w:rsid w:val="004F456D"/>
    <w:rsid w:val="004F56FD"/>
    <w:rsid w:val="00647555"/>
    <w:rsid w:val="006F51E5"/>
    <w:rsid w:val="00743393"/>
    <w:rsid w:val="007F58F8"/>
    <w:rsid w:val="00911F22"/>
    <w:rsid w:val="00B56420"/>
    <w:rsid w:val="00C81347"/>
    <w:rsid w:val="00DF6FD2"/>
    <w:rsid w:val="00E17C5F"/>
    <w:rsid w:val="00E63B73"/>
    <w:rsid w:val="00F362DA"/>
    <w:rsid w:val="024641B3"/>
    <w:rsid w:val="031E62CB"/>
    <w:rsid w:val="03390D92"/>
    <w:rsid w:val="12847AFA"/>
    <w:rsid w:val="1393060F"/>
    <w:rsid w:val="159D00F3"/>
    <w:rsid w:val="17786967"/>
    <w:rsid w:val="195A38DE"/>
    <w:rsid w:val="1B8D003A"/>
    <w:rsid w:val="1B9724FE"/>
    <w:rsid w:val="1F7D0CD8"/>
    <w:rsid w:val="213276BA"/>
    <w:rsid w:val="279D7857"/>
    <w:rsid w:val="27B60F76"/>
    <w:rsid w:val="282F2F82"/>
    <w:rsid w:val="2AC90441"/>
    <w:rsid w:val="2B230073"/>
    <w:rsid w:val="2C2C4FBC"/>
    <w:rsid w:val="2DF53F49"/>
    <w:rsid w:val="2F3E775E"/>
    <w:rsid w:val="30FC114A"/>
    <w:rsid w:val="32586854"/>
    <w:rsid w:val="3654345B"/>
    <w:rsid w:val="36BC25D9"/>
    <w:rsid w:val="36CD5635"/>
    <w:rsid w:val="37906A90"/>
    <w:rsid w:val="38997BC6"/>
    <w:rsid w:val="41A2189A"/>
    <w:rsid w:val="41A45798"/>
    <w:rsid w:val="43A43261"/>
    <w:rsid w:val="48F7696F"/>
    <w:rsid w:val="49F4014E"/>
    <w:rsid w:val="4CA24E44"/>
    <w:rsid w:val="4E4E52BF"/>
    <w:rsid w:val="50F9524E"/>
    <w:rsid w:val="52CA705D"/>
    <w:rsid w:val="53B2326A"/>
    <w:rsid w:val="550B27DC"/>
    <w:rsid w:val="57881EA8"/>
    <w:rsid w:val="578F614C"/>
    <w:rsid w:val="58497BF9"/>
    <w:rsid w:val="65D9783F"/>
    <w:rsid w:val="661324B7"/>
    <w:rsid w:val="66CA2E55"/>
    <w:rsid w:val="6C553738"/>
    <w:rsid w:val="6D8F4B19"/>
    <w:rsid w:val="6DC5678C"/>
    <w:rsid w:val="72AE7D4E"/>
    <w:rsid w:val="75521E22"/>
    <w:rsid w:val="765029C9"/>
    <w:rsid w:val="766F54E7"/>
    <w:rsid w:val="7B0C1557"/>
    <w:rsid w:val="7BBF481B"/>
    <w:rsid w:val="7C09112C"/>
    <w:rsid w:val="7D1D472F"/>
    <w:rsid w:val="7F01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6766FD"/>
  <w15:docId w15:val="{30E844DB-C9B9-4229-8236-B3E1882A8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4B2ED1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4B2ED1"/>
    <w:rPr>
      <w:color w:val="605E5C"/>
      <w:shd w:val="clear" w:color="auto" w:fill="E1DFDD"/>
    </w:rPr>
  </w:style>
  <w:style w:type="paragraph" w:styleId="a5">
    <w:name w:val="List Paragraph"/>
    <w:basedOn w:val="a"/>
    <w:uiPriority w:val="99"/>
    <w:rsid w:val="00F362D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jdy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6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财务中心</dc:creator>
  <cp:lastModifiedBy>财务中心</cp:lastModifiedBy>
  <cp:revision>12</cp:revision>
  <dcterms:created xsi:type="dcterms:W3CDTF">2023-12-26T01:22:00Z</dcterms:created>
  <dcterms:modified xsi:type="dcterms:W3CDTF">2026-07-16T01:36:00Z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9AEAD415B83148D691C207C5413D4174_12</vt:lpwstr>
  </property>
</Properties>
</file>