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686732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命名空间和PDO</w:t>
      </w:r>
    </w:p>
    <w:p w:rsidR="00674072" w:rsidRDefault="004A774E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2379056" w:history="1">
        <w:r w:rsidR="00674072" w:rsidRPr="004C1AB0">
          <w:rPr>
            <w:rStyle w:val="a8"/>
            <w:rFonts w:hint="eastAsia"/>
            <w:noProof/>
          </w:rPr>
          <w:t>学习目标</w:t>
        </w:r>
        <w:r w:rsidR="00674072">
          <w:rPr>
            <w:noProof/>
            <w:webHidden/>
          </w:rPr>
          <w:tab/>
        </w:r>
        <w:r w:rsidR="00674072">
          <w:rPr>
            <w:noProof/>
            <w:webHidden/>
          </w:rPr>
          <w:fldChar w:fldCharType="begin"/>
        </w:r>
        <w:r w:rsidR="00674072">
          <w:rPr>
            <w:noProof/>
            <w:webHidden/>
          </w:rPr>
          <w:instrText xml:space="preserve"> PAGEREF _Toc522379056 \h </w:instrText>
        </w:r>
        <w:r w:rsidR="00674072">
          <w:rPr>
            <w:noProof/>
            <w:webHidden/>
          </w:rPr>
        </w:r>
        <w:r w:rsidR="00674072">
          <w:rPr>
            <w:noProof/>
            <w:webHidden/>
          </w:rPr>
          <w:fldChar w:fldCharType="separate"/>
        </w:r>
        <w:r w:rsidR="00674072">
          <w:rPr>
            <w:noProof/>
            <w:webHidden/>
          </w:rPr>
          <w:t>2</w:t>
        </w:r>
        <w:r w:rsidR="00674072">
          <w:rPr>
            <w:noProof/>
            <w:webHidden/>
          </w:rPr>
          <w:fldChar w:fldCharType="end"/>
        </w:r>
      </w:hyperlink>
    </w:p>
    <w:p w:rsidR="00674072" w:rsidRDefault="0067407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57" w:history="1">
        <w:r w:rsidRPr="004C1AB0">
          <w:rPr>
            <w:rStyle w:val="a8"/>
            <w:rFonts w:hint="eastAsia"/>
            <w:noProof/>
          </w:rPr>
          <w:t>静态延时绑定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58" w:history="1">
        <w:r w:rsidRPr="004C1AB0">
          <w:rPr>
            <w:rStyle w:val="a8"/>
            <w:noProof/>
          </w:rPr>
          <w:t>1</w:t>
        </w:r>
        <w:r w:rsidRPr="004C1AB0">
          <w:rPr>
            <w:rStyle w:val="a8"/>
            <w:rFonts w:hint="eastAsia"/>
            <w:noProof/>
          </w:rPr>
          <w:t>、什么是静态延时绑定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59" w:history="1">
        <w:r w:rsidRPr="004C1AB0">
          <w:rPr>
            <w:rStyle w:val="a8"/>
            <w:noProof/>
          </w:rPr>
          <w:t>2</w:t>
        </w:r>
        <w:r w:rsidRPr="004C1AB0">
          <w:rPr>
            <w:rStyle w:val="a8"/>
            <w:rFonts w:hint="eastAsia"/>
            <w:noProof/>
          </w:rPr>
          <w:t>、实例：静态延时绑定演示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60" w:history="1">
        <w:r w:rsidRPr="004C1AB0">
          <w:rPr>
            <w:rStyle w:val="a8"/>
            <w:rFonts w:hint="eastAsia"/>
            <w:noProof/>
          </w:rPr>
          <w:t>命名空间概述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61" w:history="1">
        <w:r w:rsidRPr="004C1AB0">
          <w:rPr>
            <w:rStyle w:val="a8"/>
            <w:noProof/>
          </w:rPr>
          <w:t>1</w:t>
        </w:r>
        <w:r w:rsidRPr="004C1AB0">
          <w:rPr>
            <w:rStyle w:val="a8"/>
            <w:rFonts w:hint="eastAsia"/>
            <w:noProof/>
          </w:rPr>
          <w:t>、什么是命名空间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62" w:history="1">
        <w:r w:rsidRPr="004C1AB0">
          <w:rPr>
            <w:rStyle w:val="a8"/>
            <w:noProof/>
          </w:rPr>
          <w:t>2</w:t>
        </w:r>
        <w:r w:rsidRPr="004C1AB0">
          <w:rPr>
            <w:rStyle w:val="a8"/>
            <w:rFonts w:hint="eastAsia"/>
            <w:noProof/>
          </w:rPr>
          <w:t>、定义命名空间的要求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63" w:history="1">
        <w:r w:rsidRPr="004C1AB0">
          <w:rPr>
            <w:rStyle w:val="a8"/>
            <w:noProof/>
          </w:rPr>
          <w:t>3</w:t>
        </w:r>
        <w:r w:rsidRPr="004C1AB0">
          <w:rPr>
            <w:rStyle w:val="a8"/>
            <w:rFonts w:hint="eastAsia"/>
            <w:noProof/>
          </w:rPr>
          <w:t>、实例：定义单个命名空间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64" w:history="1">
        <w:r w:rsidRPr="004C1AB0">
          <w:rPr>
            <w:rStyle w:val="a8"/>
            <w:noProof/>
          </w:rPr>
          <w:t>4</w:t>
        </w:r>
        <w:r w:rsidRPr="004C1AB0">
          <w:rPr>
            <w:rStyle w:val="a8"/>
            <w:rFonts w:hint="eastAsia"/>
            <w:noProof/>
          </w:rPr>
          <w:t>、实例：定义子命名空间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65" w:history="1">
        <w:r w:rsidRPr="004C1AB0">
          <w:rPr>
            <w:rStyle w:val="a8"/>
            <w:rFonts w:hint="eastAsia"/>
            <w:noProof/>
          </w:rPr>
          <w:t>使用命名空间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66" w:history="1">
        <w:r w:rsidRPr="004C1AB0">
          <w:rPr>
            <w:rStyle w:val="a8"/>
            <w:noProof/>
          </w:rPr>
          <w:t>1</w:t>
        </w:r>
        <w:r w:rsidRPr="004C1AB0">
          <w:rPr>
            <w:rStyle w:val="a8"/>
            <w:rFonts w:hint="eastAsia"/>
            <w:noProof/>
          </w:rPr>
          <w:t>、文件系统中访问文件的方式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67" w:history="1">
        <w:r w:rsidRPr="004C1AB0">
          <w:rPr>
            <w:rStyle w:val="a8"/>
            <w:noProof/>
          </w:rPr>
          <w:t>2</w:t>
        </w:r>
        <w:r w:rsidRPr="004C1AB0">
          <w:rPr>
            <w:rStyle w:val="a8"/>
            <w:rFonts w:hint="eastAsia"/>
            <w:noProof/>
          </w:rPr>
          <w:t>、访问命名空间中元素的方式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68" w:history="1">
        <w:r w:rsidRPr="004C1AB0">
          <w:rPr>
            <w:rStyle w:val="a8"/>
            <w:noProof/>
          </w:rPr>
          <w:t>namespace</w:t>
        </w:r>
        <w:r w:rsidRPr="004C1AB0">
          <w:rPr>
            <w:rStyle w:val="a8"/>
            <w:rFonts w:hint="eastAsia"/>
            <w:noProof/>
          </w:rPr>
          <w:t>关键字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69" w:history="1">
        <w:r w:rsidRPr="004C1AB0">
          <w:rPr>
            <w:rStyle w:val="a8"/>
            <w:rFonts w:hint="eastAsia"/>
            <w:noProof/>
          </w:rPr>
          <w:t>命名空间元素的导入和别名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70" w:history="1">
        <w:r w:rsidRPr="004C1AB0">
          <w:rPr>
            <w:rStyle w:val="a8"/>
            <w:noProof/>
          </w:rPr>
          <w:t>1</w:t>
        </w:r>
        <w:r w:rsidRPr="004C1AB0">
          <w:rPr>
            <w:rStyle w:val="a8"/>
            <w:rFonts w:hint="eastAsia"/>
            <w:noProof/>
          </w:rPr>
          <w:t>、描述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71" w:history="1">
        <w:r w:rsidRPr="004C1AB0">
          <w:rPr>
            <w:rStyle w:val="a8"/>
            <w:noProof/>
          </w:rPr>
          <w:t>2</w:t>
        </w:r>
        <w:r w:rsidRPr="004C1AB0">
          <w:rPr>
            <w:rStyle w:val="a8"/>
            <w:rFonts w:hint="eastAsia"/>
            <w:noProof/>
          </w:rPr>
          <w:t>、实例：导入命名空间中的类并起别名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72" w:history="1">
        <w:r w:rsidRPr="004C1AB0">
          <w:rPr>
            <w:rStyle w:val="a8"/>
            <w:noProof/>
          </w:rPr>
          <w:t>PDO</w:t>
        </w:r>
        <w:r w:rsidRPr="004C1AB0">
          <w:rPr>
            <w:rStyle w:val="a8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73" w:history="1">
        <w:r w:rsidRPr="004C1AB0">
          <w:rPr>
            <w:rStyle w:val="a8"/>
            <w:noProof/>
          </w:rPr>
          <w:t>1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</w:t>
        </w:r>
        <w:r w:rsidRPr="004C1AB0">
          <w:rPr>
            <w:rStyle w:val="a8"/>
            <w:rFonts w:hint="eastAsia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74" w:history="1">
        <w:r w:rsidRPr="004C1AB0">
          <w:rPr>
            <w:rStyle w:val="a8"/>
            <w:noProof/>
          </w:rPr>
          <w:t>2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</w:t>
        </w:r>
        <w:r w:rsidRPr="004C1AB0">
          <w:rPr>
            <w:rStyle w:val="a8"/>
            <w:rFonts w:hint="eastAsia"/>
            <w:noProof/>
          </w:rPr>
          <w:t>的访问流程图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75" w:history="1">
        <w:r w:rsidRPr="004C1AB0">
          <w:rPr>
            <w:rStyle w:val="a8"/>
            <w:noProof/>
          </w:rPr>
          <w:t>3</w:t>
        </w:r>
        <w:r w:rsidRPr="004C1AB0">
          <w:rPr>
            <w:rStyle w:val="a8"/>
            <w:rFonts w:hint="eastAsia"/>
            <w:noProof/>
          </w:rPr>
          <w:t>、创建</w:t>
        </w:r>
        <w:r w:rsidRPr="004C1AB0">
          <w:rPr>
            <w:rStyle w:val="a8"/>
            <w:noProof/>
          </w:rPr>
          <w:t>PDO</w:t>
        </w:r>
        <w:r w:rsidRPr="004C1AB0">
          <w:rPr>
            <w:rStyle w:val="a8"/>
            <w:rFonts w:hint="eastAsia"/>
            <w:noProof/>
          </w:rPr>
          <w:t>类的对象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76" w:history="1">
        <w:r w:rsidRPr="004C1AB0">
          <w:rPr>
            <w:rStyle w:val="a8"/>
            <w:noProof/>
          </w:rPr>
          <w:t>PDO</w:t>
        </w:r>
        <w:r w:rsidRPr="004C1AB0">
          <w:rPr>
            <w:rStyle w:val="a8"/>
            <w:rFonts w:hint="eastAsia"/>
            <w:noProof/>
          </w:rPr>
          <w:t>对象常用方法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77" w:history="1">
        <w:r w:rsidRPr="004C1AB0">
          <w:rPr>
            <w:rStyle w:val="a8"/>
            <w:noProof/>
          </w:rPr>
          <w:t>1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PDO::exec()</w:t>
        </w:r>
        <w:r w:rsidRPr="004C1AB0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78" w:history="1">
        <w:r w:rsidRPr="004C1AB0">
          <w:rPr>
            <w:rStyle w:val="a8"/>
            <w:noProof/>
          </w:rPr>
          <w:t>2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PDO::query()</w:t>
        </w:r>
        <w:r w:rsidRPr="004C1AB0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79" w:history="1">
        <w:r w:rsidRPr="004C1AB0">
          <w:rPr>
            <w:rStyle w:val="a8"/>
            <w:noProof/>
          </w:rPr>
          <w:t>3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PDO::lastInsertId()</w:t>
        </w:r>
        <w:r w:rsidRPr="004C1AB0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80" w:history="1">
        <w:r w:rsidRPr="004C1AB0">
          <w:rPr>
            <w:rStyle w:val="a8"/>
            <w:noProof/>
          </w:rPr>
          <w:t>4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PDO::setAttribute()</w:t>
        </w:r>
        <w:r w:rsidRPr="004C1AB0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81" w:history="1">
        <w:r w:rsidRPr="004C1AB0">
          <w:rPr>
            <w:rStyle w:val="a8"/>
            <w:noProof/>
          </w:rPr>
          <w:t>PDOStatement</w:t>
        </w:r>
        <w:r w:rsidRPr="004C1AB0">
          <w:rPr>
            <w:rStyle w:val="a8"/>
            <w:rFonts w:hint="eastAsia"/>
            <w:noProof/>
          </w:rPr>
          <w:t>对象常用方法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82" w:history="1">
        <w:r w:rsidRPr="004C1AB0">
          <w:rPr>
            <w:rStyle w:val="a8"/>
            <w:noProof/>
          </w:rPr>
          <w:t>1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PDOStatement::fetch()</w:t>
        </w:r>
        <w:r w:rsidRPr="004C1AB0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83" w:history="1">
        <w:r w:rsidRPr="004C1AB0">
          <w:rPr>
            <w:rStyle w:val="a8"/>
            <w:noProof/>
          </w:rPr>
          <w:t>2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PDOStatement::fetchAll()</w:t>
        </w:r>
        <w:r w:rsidRPr="004C1AB0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84" w:history="1">
        <w:r w:rsidRPr="004C1AB0">
          <w:rPr>
            <w:rStyle w:val="a8"/>
            <w:noProof/>
          </w:rPr>
          <w:t>3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PDOStatement::rowCount()</w:t>
        </w:r>
        <w:r w:rsidRPr="004C1AB0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85" w:history="1">
        <w:r w:rsidRPr="004C1AB0">
          <w:rPr>
            <w:rStyle w:val="a8"/>
            <w:noProof/>
          </w:rPr>
          <w:t>PDO</w:t>
        </w:r>
        <w:r w:rsidRPr="004C1AB0">
          <w:rPr>
            <w:rStyle w:val="a8"/>
            <w:rFonts w:hint="eastAsia"/>
            <w:noProof/>
          </w:rPr>
          <w:t>错误处理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86" w:history="1">
        <w:r w:rsidRPr="004C1AB0">
          <w:rPr>
            <w:rStyle w:val="a8"/>
            <w:noProof/>
          </w:rPr>
          <w:t>1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</w:t>
        </w:r>
        <w:r w:rsidRPr="004C1AB0">
          <w:rPr>
            <w:rStyle w:val="a8"/>
            <w:rFonts w:hint="eastAsia"/>
            <w:noProof/>
          </w:rPr>
          <w:t>支持三种错误模式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87" w:history="1">
        <w:r w:rsidRPr="004C1AB0">
          <w:rPr>
            <w:rStyle w:val="a8"/>
            <w:noProof/>
          </w:rPr>
          <w:t>2</w:t>
        </w:r>
        <w:r w:rsidRPr="004C1AB0">
          <w:rPr>
            <w:rStyle w:val="a8"/>
            <w:rFonts w:hint="eastAsia"/>
            <w:noProof/>
          </w:rPr>
          <w:t>、静默模式</w:t>
        </w:r>
        <w:r w:rsidRPr="004C1AB0">
          <w:rPr>
            <w:rStyle w:val="a8"/>
            <w:noProof/>
          </w:rPr>
          <w:t>(Slient)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88" w:history="1">
        <w:r w:rsidRPr="004C1AB0">
          <w:rPr>
            <w:rStyle w:val="a8"/>
            <w:noProof/>
          </w:rPr>
          <w:t>3</w:t>
        </w:r>
        <w:r w:rsidRPr="004C1AB0">
          <w:rPr>
            <w:rStyle w:val="a8"/>
            <w:rFonts w:hint="eastAsia"/>
            <w:noProof/>
          </w:rPr>
          <w:t>、警告模式</w:t>
        </w:r>
        <w:r w:rsidRPr="004C1AB0">
          <w:rPr>
            <w:rStyle w:val="a8"/>
            <w:noProof/>
          </w:rPr>
          <w:t>(Warning)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89" w:history="1">
        <w:r w:rsidRPr="004C1AB0">
          <w:rPr>
            <w:rStyle w:val="a8"/>
            <w:noProof/>
          </w:rPr>
          <w:t>4</w:t>
        </w:r>
        <w:r w:rsidRPr="004C1AB0">
          <w:rPr>
            <w:rStyle w:val="a8"/>
            <w:rFonts w:hint="eastAsia"/>
            <w:noProof/>
          </w:rPr>
          <w:t>、异常模式</w:t>
        </w:r>
        <w:r w:rsidRPr="004C1AB0">
          <w:rPr>
            <w:rStyle w:val="a8"/>
            <w:noProof/>
          </w:rPr>
          <w:t>(Exception)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90" w:history="1">
        <w:r w:rsidRPr="004C1AB0">
          <w:rPr>
            <w:rStyle w:val="a8"/>
            <w:noProof/>
          </w:rPr>
          <w:t>SQL</w:t>
        </w:r>
        <w:r w:rsidRPr="004C1AB0">
          <w:rPr>
            <w:rStyle w:val="a8"/>
            <w:rFonts w:hint="eastAsia"/>
            <w:noProof/>
          </w:rPr>
          <w:t>语句预处理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91" w:history="1">
        <w:r w:rsidRPr="004C1AB0">
          <w:rPr>
            <w:rStyle w:val="a8"/>
            <w:noProof/>
          </w:rPr>
          <w:t>1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SQL</w:t>
        </w:r>
        <w:r w:rsidRPr="004C1AB0">
          <w:rPr>
            <w:rStyle w:val="a8"/>
            <w:rFonts w:hint="eastAsia"/>
            <w:noProof/>
          </w:rPr>
          <w:t>语句执行过程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92" w:history="1">
        <w:r w:rsidRPr="004C1AB0">
          <w:rPr>
            <w:rStyle w:val="a8"/>
            <w:noProof/>
          </w:rPr>
          <w:t>2</w:t>
        </w:r>
        <w:r w:rsidRPr="004C1AB0">
          <w:rPr>
            <w:rStyle w:val="a8"/>
            <w:rFonts w:hint="eastAsia"/>
            <w:noProof/>
          </w:rPr>
          <w:t>、</w:t>
        </w:r>
        <w:r w:rsidRPr="004C1AB0">
          <w:rPr>
            <w:rStyle w:val="a8"/>
            <w:noProof/>
          </w:rPr>
          <w:t>PDO</w:t>
        </w:r>
        <w:r w:rsidRPr="004C1AB0">
          <w:rPr>
            <w:rStyle w:val="a8"/>
            <w:rFonts w:hint="eastAsia"/>
            <w:noProof/>
          </w:rPr>
          <w:t>的</w:t>
        </w:r>
        <w:r w:rsidRPr="004C1AB0">
          <w:rPr>
            <w:rStyle w:val="a8"/>
            <w:noProof/>
          </w:rPr>
          <w:t>SQL</w:t>
        </w:r>
        <w:r w:rsidRPr="004C1AB0">
          <w:rPr>
            <w:rStyle w:val="a8"/>
            <w:rFonts w:hint="eastAsia"/>
            <w:noProof/>
          </w:rPr>
          <w:t>语句预处理步骤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93" w:history="1">
        <w:r w:rsidRPr="004C1AB0">
          <w:rPr>
            <w:rStyle w:val="a8"/>
            <w:rFonts w:hint="eastAsia"/>
            <w:noProof/>
          </w:rPr>
          <w:t>（</w:t>
        </w:r>
        <w:r w:rsidRPr="004C1AB0">
          <w:rPr>
            <w:rStyle w:val="a8"/>
            <w:noProof/>
          </w:rPr>
          <w:t>1</w:t>
        </w:r>
        <w:r w:rsidRPr="004C1AB0">
          <w:rPr>
            <w:rStyle w:val="a8"/>
            <w:rFonts w:hint="eastAsia"/>
            <w:noProof/>
          </w:rPr>
          <w:t>）</w:t>
        </w:r>
        <w:r w:rsidRPr="004C1AB0">
          <w:rPr>
            <w:rStyle w:val="a8"/>
            <w:noProof/>
          </w:rPr>
          <w:t>PDO</w:t>
        </w:r>
        <w:r w:rsidRPr="004C1AB0">
          <w:rPr>
            <w:rStyle w:val="a8"/>
            <w:rFonts w:hint="eastAsia"/>
            <w:noProof/>
          </w:rPr>
          <w:t>完成预处理需要的步骤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94" w:history="1">
        <w:r w:rsidRPr="004C1AB0">
          <w:rPr>
            <w:rStyle w:val="a8"/>
            <w:rFonts w:hint="eastAsia"/>
            <w:noProof/>
          </w:rPr>
          <w:t>（</w:t>
        </w:r>
        <w:r w:rsidRPr="004C1AB0">
          <w:rPr>
            <w:rStyle w:val="a8"/>
            <w:noProof/>
          </w:rPr>
          <w:t>2</w:t>
        </w:r>
        <w:r w:rsidRPr="004C1AB0">
          <w:rPr>
            <w:rStyle w:val="a8"/>
            <w:rFonts w:hint="eastAsia"/>
            <w:noProof/>
          </w:rPr>
          <w:t>）提取相同结构的</w:t>
        </w:r>
        <w:r w:rsidRPr="004C1AB0">
          <w:rPr>
            <w:rStyle w:val="a8"/>
            <w:noProof/>
          </w:rPr>
          <w:t>SQL</w:t>
        </w:r>
        <w:r w:rsidRPr="004C1AB0">
          <w:rPr>
            <w:rStyle w:val="a8"/>
            <w:rFonts w:hint="eastAsia"/>
            <w:noProof/>
          </w:rPr>
          <w:t>语句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95" w:history="1">
        <w:r w:rsidRPr="004C1AB0">
          <w:rPr>
            <w:rStyle w:val="a8"/>
            <w:rFonts w:hint="eastAsia"/>
            <w:noProof/>
          </w:rPr>
          <w:t>（</w:t>
        </w:r>
        <w:r w:rsidRPr="004C1AB0">
          <w:rPr>
            <w:rStyle w:val="a8"/>
            <w:noProof/>
          </w:rPr>
          <w:t>3</w:t>
        </w:r>
        <w:r w:rsidRPr="004C1AB0">
          <w:rPr>
            <w:rStyle w:val="a8"/>
            <w:rFonts w:hint="eastAsia"/>
            <w:noProof/>
          </w:rPr>
          <w:t>）预编译相同结构的</w:t>
        </w:r>
        <w:r w:rsidRPr="004C1AB0">
          <w:rPr>
            <w:rStyle w:val="a8"/>
            <w:noProof/>
          </w:rPr>
          <w:t>SQL</w:t>
        </w:r>
        <w:r w:rsidRPr="004C1AB0">
          <w:rPr>
            <w:rStyle w:val="a8"/>
            <w:rFonts w:hint="eastAsia"/>
            <w:noProof/>
          </w:rPr>
          <w:t>语句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96" w:history="1">
        <w:r w:rsidRPr="004C1AB0">
          <w:rPr>
            <w:rStyle w:val="a8"/>
            <w:rFonts w:hint="eastAsia"/>
            <w:noProof/>
          </w:rPr>
          <w:t>（</w:t>
        </w:r>
        <w:r w:rsidRPr="004C1AB0">
          <w:rPr>
            <w:rStyle w:val="a8"/>
            <w:noProof/>
          </w:rPr>
          <w:t>4</w:t>
        </w:r>
        <w:r w:rsidRPr="004C1AB0">
          <w:rPr>
            <w:rStyle w:val="a8"/>
            <w:rFonts w:hint="eastAsia"/>
            <w:noProof/>
          </w:rPr>
          <w:t>）给占位符绑定数据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97" w:history="1">
        <w:r w:rsidRPr="004C1AB0">
          <w:rPr>
            <w:rStyle w:val="a8"/>
            <w:rFonts w:hint="eastAsia"/>
            <w:noProof/>
          </w:rPr>
          <w:t>（</w:t>
        </w:r>
        <w:r w:rsidRPr="004C1AB0">
          <w:rPr>
            <w:rStyle w:val="a8"/>
            <w:noProof/>
          </w:rPr>
          <w:t>5</w:t>
        </w:r>
        <w:r w:rsidRPr="004C1AB0">
          <w:rPr>
            <w:rStyle w:val="a8"/>
            <w:rFonts w:hint="eastAsia"/>
            <w:noProof/>
          </w:rPr>
          <w:t>）执行预处理的</w:t>
        </w:r>
        <w:r w:rsidRPr="004C1AB0">
          <w:rPr>
            <w:rStyle w:val="a8"/>
            <w:noProof/>
          </w:rPr>
          <w:t>SQL</w:t>
        </w:r>
        <w:r w:rsidRPr="004C1AB0">
          <w:rPr>
            <w:rStyle w:val="a8"/>
            <w:rFonts w:hint="eastAsia"/>
            <w:noProof/>
          </w:rPr>
          <w:t>语句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74072" w:rsidRDefault="00674072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379098" w:history="1">
        <w:r w:rsidRPr="004C1AB0">
          <w:rPr>
            <w:rStyle w:val="a8"/>
            <w:noProof/>
          </w:rPr>
          <w:t>3</w:t>
        </w:r>
        <w:r w:rsidRPr="004C1AB0">
          <w:rPr>
            <w:rStyle w:val="a8"/>
            <w:rFonts w:hint="eastAsia"/>
            <w:noProof/>
          </w:rPr>
          <w:t>、实例：</w:t>
        </w:r>
        <w:r w:rsidRPr="004C1AB0">
          <w:rPr>
            <w:rStyle w:val="a8"/>
            <w:noProof/>
          </w:rPr>
          <w:t>PDO</w:t>
        </w:r>
        <w:r w:rsidRPr="004C1AB0">
          <w:rPr>
            <w:rStyle w:val="a8"/>
            <w:rFonts w:hint="eastAsia"/>
            <w:noProof/>
          </w:rPr>
          <w:t>的</w:t>
        </w:r>
        <w:r w:rsidRPr="004C1AB0">
          <w:rPr>
            <w:rStyle w:val="a8"/>
            <w:noProof/>
          </w:rPr>
          <w:t>SQL</w:t>
        </w:r>
        <w:r w:rsidRPr="004C1AB0">
          <w:rPr>
            <w:rStyle w:val="a8"/>
            <w:rFonts w:hint="eastAsia"/>
            <w:noProof/>
          </w:rPr>
          <w:t>语句预处理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_Toc522379098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1657C" w:rsidRDefault="004A774E" w:rsidP="00E1657C">
      <w:r>
        <w:lastRenderedPageBreak/>
        <w:fldChar w:fldCharType="end"/>
      </w:r>
    </w:p>
    <w:p w:rsidR="00E1657C" w:rsidRPr="00E1657C" w:rsidRDefault="00E1657C" w:rsidP="00E1657C"/>
    <w:p w:rsidR="00A97A51" w:rsidRDefault="00A97A51" w:rsidP="00267265">
      <w:pPr>
        <w:pStyle w:val="1"/>
      </w:pPr>
      <w:bookmarkStart w:id="0" w:name="_Toc512441696"/>
      <w:bookmarkStart w:id="1" w:name="_Toc522379056"/>
      <w:r>
        <w:rPr>
          <w:rFonts w:hint="eastAsia"/>
        </w:rPr>
        <w:t>学习</w:t>
      </w:r>
      <w:r w:rsidR="00636F05">
        <w:rPr>
          <w:rFonts w:hint="eastAsia"/>
        </w:rPr>
        <w:t>目标</w:t>
      </w:r>
      <w:bookmarkEnd w:id="0"/>
      <w:bookmarkEnd w:id="1"/>
    </w:p>
    <w:p w:rsidR="006E740E" w:rsidRDefault="004657D2" w:rsidP="00507EF7">
      <w:pPr>
        <w:numPr>
          <w:ilvl w:val="0"/>
          <w:numId w:val="1"/>
        </w:numPr>
      </w:pPr>
      <w:r>
        <w:rPr>
          <w:rFonts w:hint="eastAsia"/>
        </w:rPr>
        <w:t>命名空间</w:t>
      </w:r>
    </w:p>
    <w:p w:rsidR="004657D2" w:rsidRDefault="004657D2" w:rsidP="00507EF7">
      <w:pPr>
        <w:numPr>
          <w:ilvl w:val="0"/>
          <w:numId w:val="1"/>
        </w:numPr>
      </w:pPr>
      <w:r>
        <w:rPr>
          <w:rFonts w:hint="eastAsia"/>
        </w:rPr>
        <w:t>PDO</w:t>
      </w:r>
      <w:r>
        <w:rPr>
          <w:rFonts w:hint="eastAsia"/>
        </w:rPr>
        <w:t>对象常用方法</w:t>
      </w:r>
    </w:p>
    <w:p w:rsidR="004657D2" w:rsidRDefault="004657D2" w:rsidP="00507EF7">
      <w:pPr>
        <w:numPr>
          <w:ilvl w:val="0"/>
          <w:numId w:val="1"/>
        </w:numPr>
      </w:pPr>
      <w:r>
        <w:rPr>
          <w:rFonts w:hint="eastAsia"/>
        </w:rPr>
        <w:t>PDOStatement</w:t>
      </w:r>
      <w:r>
        <w:rPr>
          <w:rFonts w:hint="eastAsia"/>
        </w:rPr>
        <w:t>对象常用方法</w:t>
      </w:r>
    </w:p>
    <w:p w:rsidR="004657D2" w:rsidRPr="000A2011" w:rsidRDefault="004657D2" w:rsidP="00507EF7">
      <w:pPr>
        <w:numPr>
          <w:ilvl w:val="0"/>
          <w:numId w:val="1"/>
        </w:numPr>
      </w:pPr>
      <w:r>
        <w:rPr>
          <w:rFonts w:hint="eastAsia"/>
        </w:rPr>
        <w:t>PDO</w:t>
      </w:r>
      <w:r>
        <w:rPr>
          <w:rFonts w:hint="eastAsia"/>
        </w:rPr>
        <w:t>错误处理方式</w:t>
      </w:r>
    </w:p>
    <w:p w:rsidR="006E740E" w:rsidRDefault="004657D2" w:rsidP="00121486">
      <w:pPr>
        <w:numPr>
          <w:ilvl w:val="0"/>
          <w:numId w:val="1"/>
        </w:numPr>
      </w:pPr>
      <w:r>
        <w:rPr>
          <w:rFonts w:hint="eastAsia"/>
        </w:rPr>
        <w:t>SQL</w:t>
      </w:r>
      <w:r>
        <w:rPr>
          <w:rFonts w:hint="eastAsia"/>
        </w:rPr>
        <w:t>语句预处理</w:t>
      </w:r>
    </w:p>
    <w:p w:rsidR="00C067BE" w:rsidRDefault="000B5AD0" w:rsidP="008D67C1">
      <w:pPr>
        <w:pStyle w:val="1"/>
      </w:pPr>
      <w:bookmarkStart w:id="2" w:name="_Toc522379057"/>
      <w:r>
        <w:rPr>
          <w:rFonts w:hint="eastAsia"/>
        </w:rPr>
        <w:t>静态延时绑定</w:t>
      </w:r>
      <w:bookmarkEnd w:id="2"/>
    </w:p>
    <w:p w:rsidR="00806F46" w:rsidRDefault="00806F46" w:rsidP="00806F46">
      <w:pPr>
        <w:pStyle w:val="2"/>
      </w:pPr>
      <w:bookmarkStart w:id="3" w:name="_Toc517893547"/>
      <w:bookmarkStart w:id="4" w:name="_Toc522379058"/>
      <w:r>
        <w:rPr>
          <w:rFonts w:hint="eastAsia"/>
        </w:rPr>
        <w:t>1</w:t>
      </w:r>
      <w:r>
        <w:rPr>
          <w:rFonts w:hint="eastAsia"/>
        </w:rPr>
        <w:t>、什么是静态延时绑定</w:t>
      </w:r>
      <w:bookmarkEnd w:id="3"/>
      <w:bookmarkEnd w:id="4"/>
    </w:p>
    <w:p w:rsidR="00806F46" w:rsidRDefault="00806F46" w:rsidP="00806F46">
      <w:pPr>
        <w:numPr>
          <w:ilvl w:val="0"/>
          <w:numId w:val="1"/>
        </w:numPr>
      </w:pPr>
      <w:r>
        <w:rPr>
          <w:rFonts w:hint="eastAsia"/>
        </w:rPr>
        <w:t>自</w:t>
      </w:r>
      <w:r>
        <w:rPr>
          <w:rFonts w:hint="eastAsia"/>
        </w:rPr>
        <w:t xml:space="preserve"> PHP 5.3.0 </w:t>
      </w:r>
      <w:r>
        <w:rPr>
          <w:rFonts w:hint="eastAsia"/>
        </w:rPr>
        <w:t>起，</w:t>
      </w:r>
      <w:r>
        <w:rPr>
          <w:rFonts w:hint="eastAsia"/>
        </w:rPr>
        <w:t xml:space="preserve">PHP </w:t>
      </w:r>
      <w:r>
        <w:rPr>
          <w:rFonts w:hint="eastAsia"/>
        </w:rPr>
        <w:t>增加了一个叫做后期静态绑定的功能，用于在</w:t>
      </w:r>
      <w:r w:rsidRPr="00943763">
        <w:rPr>
          <w:rFonts w:hint="eastAsia"/>
          <w:highlight w:val="green"/>
        </w:rPr>
        <w:t>继承范围内</w:t>
      </w:r>
      <w:r>
        <w:rPr>
          <w:rFonts w:hint="eastAsia"/>
        </w:rPr>
        <w:t>引用静态调用的类。</w:t>
      </w:r>
    </w:p>
    <w:p w:rsidR="00806F46" w:rsidRPr="005F37F6" w:rsidRDefault="00806F46" w:rsidP="00806F46">
      <w:pPr>
        <w:numPr>
          <w:ilvl w:val="0"/>
          <w:numId w:val="1"/>
        </w:numPr>
      </w:pPr>
      <w:r>
        <w:rPr>
          <w:rFonts w:hint="eastAsia"/>
        </w:rPr>
        <w:t>"</w:t>
      </w:r>
      <w:r>
        <w:rPr>
          <w:rFonts w:hint="eastAsia"/>
        </w:rPr>
        <w:t>后期绑定</w:t>
      </w:r>
      <w:r>
        <w:rPr>
          <w:rFonts w:hint="eastAsia"/>
        </w:rPr>
        <w:t>"</w:t>
      </w:r>
      <w:r>
        <w:rPr>
          <w:rFonts w:hint="eastAsia"/>
        </w:rPr>
        <w:t>的意思是说，</w:t>
      </w:r>
      <w:r>
        <w:rPr>
          <w:rFonts w:hint="eastAsia"/>
        </w:rPr>
        <w:t>static::</w:t>
      </w:r>
      <w:r>
        <w:rPr>
          <w:rFonts w:hint="eastAsia"/>
        </w:rPr>
        <w:t>不再被解析为定义当前方法所在的类，</w:t>
      </w:r>
      <w:r w:rsidRPr="00943763">
        <w:rPr>
          <w:rFonts w:hint="eastAsia"/>
          <w:highlight w:val="red"/>
        </w:rPr>
        <w:t>而是在实际运行时计算的</w:t>
      </w:r>
      <w:r>
        <w:rPr>
          <w:rFonts w:hint="eastAsia"/>
        </w:rPr>
        <w:t>。也可以称之为</w:t>
      </w:r>
      <w:r>
        <w:rPr>
          <w:rFonts w:hint="eastAsia"/>
        </w:rPr>
        <w:t>"</w:t>
      </w:r>
      <w:r>
        <w:rPr>
          <w:rFonts w:hint="eastAsia"/>
        </w:rPr>
        <w:t>静态绑定</w:t>
      </w:r>
      <w:r>
        <w:rPr>
          <w:rFonts w:hint="eastAsia"/>
        </w:rPr>
        <w:t>"</w:t>
      </w:r>
      <w:r>
        <w:rPr>
          <w:rFonts w:hint="eastAsia"/>
        </w:rPr>
        <w:t>，因为它可以用于（但不限于）静态方法的调用。</w:t>
      </w:r>
      <w:r>
        <w:rPr>
          <w:rFonts w:hint="eastAsia"/>
        </w:rPr>
        <w:t xml:space="preserve"> </w:t>
      </w:r>
    </w:p>
    <w:p w:rsidR="00806F46" w:rsidRPr="005F37F6" w:rsidRDefault="00806F46" w:rsidP="00806F46">
      <w:pPr>
        <w:numPr>
          <w:ilvl w:val="0"/>
          <w:numId w:val="1"/>
        </w:numPr>
      </w:pPr>
      <w:r w:rsidRPr="00943763">
        <w:rPr>
          <w:rFonts w:hint="eastAsia"/>
          <w:highlight w:val="yellow"/>
        </w:rPr>
        <w:t>我们需要一个在调用执行时才确定当前类的一个特征，就是说将</w:t>
      </w:r>
      <w:r w:rsidRPr="00943763">
        <w:rPr>
          <w:highlight w:val="yellow"/>
        </w:rPr>
        <w:t>static</w:t>
      </w:r>
      <w:r w:rsidRPr="00943763">
        <w:rPr>
          <w:rFonts w:hint="eastAsia"/>
          <w:highlight w:val="yellow"/>
        </w:rPr>
        <w:t>关键字对某个类的绑定</w:t>
      </w:r>
      <w:r w:rsidRPr="00943763">
        <w:rPr>
          <w:rFonts w:hint="eastAsia"/>
          <w:highlight w:val="green"/>
        </w:rPr>
        <w:t>推迟到调用执行时</w:t>
      </w:r>
      <w:r w:rsidRPr="00943763">
        <w:rPr>
          <w:rFonts w:hint="eastAsia"/>
          <w:highlight w:val="yellow"/>
        </w:rPr>
        <w:t>，就叫静态延迟绑定</w:t>
      </w:r>
      <w:r>
        <w:rPr>
          <w:rFonts w:hint="eastAsia"/>
        </w:rPr>
        <w:t>！</w:t>
      </w:r>
    </w:p>
    <w:p w:rsidR="00806F46" w:rsidRPr="005F37F6" w:rsidRDefault="00806F46" w:rsidP="00806F46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291160">
        <w:rPr>
          <w:b/>
          <w:color w:val="0000FF"/>
        </w:rPr>
        <w:t>static::</w:t>
      </w:r>
      <w:r w:rsidRPr="00291160">
        <w:rPr>
          <w:rFonts w:hint="eastAsia"/>
          <w:b/>
          <w:color w:val="0000FF"/>
        </w:rPr>
        <w:t>静态属性，静态方法，成员方法，类常量</w:t>
      </w:r>
    </w:p>
    <w:p w:rsidR="00806F46" w:rsidRDefault="00806F46" w:rsidP="00806F46">
      <w:pPr>
        <w:pStyle w:val="2"/>
      </w:pPr>
      <w:bookmarkStart w:id="5" w:name="_Toc517893548"/>
      <w:bookmarkStart w:id="6" w:name="_Toc522379059"/>
      <w:r>
        <w:rPr>
          <w:rFonts w:hint="eastAsia"/>
        </w:rPr>
        <w:t>2</w:t>
      </w:r>
      <w:r>
        <w:rPr>
          <w:rFonts w:hint="eastAsia"/>
        </w:rPr>
        <w:t>、实例：静态延时绑定演示</w:t>
      </w:r>
      <w:bookmarkEnd w:id="5"/>
      <w:bookmarkEnd w:id="6"/>
    </w:p>
    <w:p w:rsidR="00806F46" w:rsidRDefault="00806F46" w:rsidP="00806F46">
      <w:r w:rsidRPr="008378E6">
        <w:rPr>
          <w:rFonts w:hint="eastAsia"/>
          <w:highlight w:val="yellow"/>
        </w:rPr>
        <w:t>如果只有一个类，</w:t>
      </w:r>
      <w:r w:rsidRPr="008378E6">
        <w:rPr>
          <w:rFonts w:hint="eastAsia"/>
          <w:highlight w:val="yellow"/>
        </w:rPr>
        <w:t>self</w:t>
      </w:r>
      <w:r w:rsidRPr="008378E6">
        <w:rPr>
          <w:rFonts w:hint="eastAsia"/>
          <w:highlight w:val="yellow"/>
        </w:rPr>
        <w:t>和</w:t>
      </w:r>
      <w:r w:rsidRPr="008378E6">
        <w:rPr>
          <w:rFonts w:hint="eastAsia"/>
          <w:highlight w:val="yellow"/>
        </w:rPr>
        <w:t>static</w:t>
      </w:r>
      <w:r w:rsidRPr="008378E6">
        <w:rPr>
          <w:rFonts w:hint="eastAsia"/>
          <w:highlight w:val="yellow"/>
        </w:rPr>
        <w:t>都代表当前类</w:t>
      </w:r>
    </w:p>
    <w:p w:rsidR="00943763" w:rsidRPr="001D037F" w:rsidRDefault="008378E6" w:rsidP="00806F46">
      <w:r>
        <w:rPr>
          <w:noProof/>
        </w:rPr>
        <w:drawing>
          <wp:inline distT="0" distB="0" distL="0" distR="0">
            <wp:extent cx="5483252" cy="2601376"/>
            <wp:effectExtent l="19050" t="0" r="3148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06" cy="260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46" w:rsidRPr="001D037F" w:rsidRDefault="00806F46" w:rsidP="00806F46">
      <w:r w:rsidRPr="002D4446">
        <w:rPr>
          <w:rFonts w:hint="eastAsia"/>
          <w:highlight w:val="yellow"/>
        </w:rPr>
        <w:t>如果在继承范围，</w:t>
      </w:r>
      <w:r w:rsidRPr="002D4446">
        <w:rPr>
          <w:rFonts w:hint="eastAsia"/>
          <w:highlight w:val="yellow"/>
        </w:rPr>
        <w:t>self</w:t>
      </w:r>
      <w:r w:rsidRPr="002D4446">
        <w:rPr>
          <w:rFonts w:hint="eastAsia"/>
          <w:highlight w:val="yellow"/>
        </w:rPr>
        <w:t>永远代码当前类，</w:t>
      </w:r>
      <w:r w:rsidRPr="002D4446">
        <w:rPr>
          <w:rFonts w:hint="eastAsia"/>
          <w:highlight w:val="yellow"/>
        </w:rPr>
        <w:t>static</w:t>
      </w:r>
      <w:r w:rsidRPr="002D4446">
        <w:rPr>
          <w:rFonts w:hint="eastAsia"/>
          <w:highlight w:val="yellow"/>
        </w:rPr>
        <w:t>代表最终执行的类</w:t>
      </w:r>
    </w:p>
    <w:p w:rsidR="00C067BE" w:rsidRDefault="002D4446" w:rsidP="00C067BE">
      <w:r>
        <w:rPr>
          <w:noProof/>
        </w:rPr>
        <w:lastRenderedPageBreak/>
        <w:drawing>
          <wp:inline distT="0" distB="0" distL="0" distR="0">
            <wp:extent cx="5292421" cy="4586068"/>
            <wp:effectExtent l="19050" t="0" r="347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90" cy="458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46" w:rsidRDefault="00806F46" w:rsidP="00C067BE"/>
    <w:p w:rsidR="00430E4A" w:rsidRDefault="00B73B17" w:rsidP="00AC7049">
      <w:pPr>
        <w:pStyle w:val="1"/>
      </w:pPr>
      <w:bookmarkStart w:id="7" w:name="_Toc522379060"/>
      <w:r>
        <w:rPr>
          <w:rFonts w:hint="eastAsia"/>
        </w:rPr>
        <w:lastRenderedPageBreak/>
        <w:t>命名空间概述</w:t>
      </w:r>
      <w:bookmarkEnd w:id="7"/>
    </w:p>
    <w:p w:rsidR="00C85448" w:rsidRPr="00C85448" w:rsidRDefault="00C85448" w:rsidP="00C85448">
      <w:r>
        <w:rPr>
          <w:noProof/>
        </w:rPr>
        <w:drawing>
          <wp:inline distT="0" distB="0" distL="0" distR="0">
            <wp:extent cx="3514725" cy="500126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B17" w:rsidRDefault="00AC7049" w:rsidP="006E093F">
      <w:pPr>
        <w:pStyle w:val="2"/>
      </w:pPr>
      <w:bookmarkStart w:id="8" w:name="_Toc522379061"/>
      <w:r>
        <w:rPr>
          <w:rFonts w:hint="eastAsia"/>
        </w:rPr>
        <w:t>1</w:t>
      </w:r>
      <w:r>
        <w:rPr>
          <w:rFonts w:hint="eastAsia"/>
        </w:rPr>
        <w:t>、什么是命名空间</w:t>
      </w:r>
      <w:bookmarkEnd w:id="8"/>
    </w:p>
    <w:p w:rsidR="00AF55FD" w:rsidRDefault="00930795" w:rsidP="00AF55FD">
      <w:pPr>
        <w:numPr>
          <w:ilvl w:val="0"/>
          <w:numId w:val="1"/>
        </w:numPr>
      </w:pPr>
      <w:r>
        <w:rPr>
          <w:rFonts w:hint="eastAsia"/>
        </w:rPr>
        <w:t>从广义上来说，</w:t>
      </w:r>
      <w:r w:rsidRPr="00ED769C">
        <w:rPr>
          <w:rFonts w:hint="eastAsia"/>
          <w:highlight w:val="yellow"/>
        </w:rPr>
        <w:t>命名空间是一种封装事物的方法</w:t>
      </w:r>
      <w:r>
        <w:rPr>
          <w:rFonts w:hint="eastAsia"/>
        </w:rPr>
        <w:t>。</w:t>
      </w:r>
    </w:p>
    <w:p w:rsidR="00930795" w:rsidRPr="00AF55FD" w:rsidRDefault="00930795" w:rsidP="00AF55FD">
      <w:pPr>
        <w:numPr>
          <w:ilvl w:val="0"/>
          <w:numId w:val="1"/>
        </w:numPr>
      </w:pPr>
      <w:r>
        <w:rPr>
          <w:rFonts w:hint="eastAsia"/>
        </w:rPr>
        <w:t>在很多地方都可以见到这种抽象概念。例如，在操作系统中目录用来将相关文件分组，对于目录中的文件来说，它就扮演了命名空间的角色。</w:t>
      </w:r>
      <w:r>
        <w:rPr>
          <w:rFonts w:hint="eastAsia"/>
        </w:rPr>
        <w:t xml:space="preserve"> </w:t>
      </w:r>
    </w:p>
    <w:p w:rsidR="00930795" w:rsidRPr="00AF55FD" w:rsidRDefault="00930795" w:rsidP="00AF55FD">
      <w:pPr>
        <w:numPr>
          <w:ilvl w:val="0"/>
          <w:numId w:val="1"/>
        </w:numPr>
      </w:pPr>
      <w:r w:rsidRPr="00117B51">
        <w:rPr>
          <w:rFonts w:hint="eastAsia"/>
          <w:highlight w:val="green"/>
        </w:rPr>
        <w:t>在</w:t>
      </w:r>
      <w:r w:rsidRPr="00117B51">
        <w:rPr>
          <w:rFonts w:hint="eastAsia"/>
          <w:highlight w:val="green"/>
        </w:rPr>
        <w:t>PHP</w:t>
      </w:r>
      <w:r w:rsidRPr="00117B51">
        <w:rPr>
          <w:rFonts w:hint="eastAsia"/>
          <w:highlight w:val="green"/>
        </w:rPr>
        <w:t>中，命名空间用来解决在编写类库或应用程序时名称冲突的问题</w:t>
      </w:r>
      <w:r>
        <w:rPr>
          <w:rFonts w:hint="eastAsia"/>
        </w:rPr>
        <w:t>。</w:t>
      </w:r>
    </w:p>
    <w:p w:rsidR="00B73B17" w:rsidRPr="00AF55FD" w:rsidRDefault="00930795" w:rsidP="00AF55FD">
      <w:pPr>
        <w:numPr>
          <w:ilvl w:val="0"/>
          <w:numId w:val="1"/>
        </w:numPr>
      </w:pPr>
      <w:r>
        <w:rPr>
          <w:rFonts w:hint="eastAsia"/>
        </w:rPr>
        <w:t xml:space="preserve">PHP </w:t>
      </w:r>
      <w:r>
        <w:rPr>
          <w:rFonts w:hint="eastAsia"/>
        </w:rPr>
        <w:t>命名空间提供了一种将相关的类、函数和常量组合到一起的途径。</w:t>
      </w:r>
    </w:p>
    <w:p w:rsidR="00AC7049" w:rsidRDefault="009058A2" w:rsidP="00804655">
      <w:pPr>
        <w:pStyle w:val="2"/>
      </w:pPr>
      <w:bookmarkStart w:id="9" w:name="_Toc522379062"/>
      <w:r>
        <w:rPr>
          <w:rFonts w:hint="eastAsia"/>
        </w:rPr>
        <w:t>2</w:t>
      </w:r>
      <w:r>
        <w:rPr>
          <w:rFonts w:hint="eastAsia"/>
        </w:rPr>
        <w:t>、定义命名空间的</w:t>
      </w:r>
      <w:r w:rsidR="00737137">
        <w:rPr>
          <w:rFonts w:hint="eastAsia"/>
        </w:rPr>
        <w:t>要求</w:t>
      </w:r>
      <w:bookmarkEnd w:id="9"/>
    </w:p>
    <w:p w:rsidR="00B45E95" w:rsidRPr="00CE2A83" w:rsidRDefault="00B45E95" w:rsidP="00CE2A83">
      <w:pPr>
        <w:numPr>
          <w:ilvl w:val="0"/>
          <w:numId w:val="1"/>
        </w:numPr>
      </w:pPr>
      <w:r>
        <w:rPr>
          <w:rFonts w:hint="eastAsia"/>
        </w:rPr>
        <w:t xml:space="preserve">PHP </w:t>
      </w:r>
      <w:r>
        <w:rPr>
          <w:rFonts w:hint="eastAsia"/>
        </w:rPr>
        <w:t>在</w:t>
      </w:r>
      <w:r>
        <w:rPr>
          <w:rFonts w:hint="eastAsia"/>
        </w:rPr>
        <w:t xml:space="preserve"> 5.3.0 </w:t>
      </w:r>
      <w:r>
        <w:rPr>
          <w:rFonts w:hint="eastAsia"/>
        </w:rPr>
        <w:t>以后的版本开始支持命名空间。</w:t>
      </w:r>
    </w:p>
    <w:p w:rsidR="00B45E95" w:rsidRPr="00CE2A83" w:rsidRDefault="00B958A2" w:rsidP="00CE2A83">
      <w:pPr>
        <w:numPr>
          <w:ilvl w:val="0"/>
          <w:numId w:val="1"/>
        </w:numPr>
      </w:pPr>
      <w:r w:rsidRPr="00E922E5">
        <w:rPr>
          <w:rFonts w:hint="eastAsia"/>
          <w:highlight w:val="yellow"/>
        </w:rPr>
        <w:t>空间中可以包含</w:t>
      </w:r>
      <w:r w:rsidR="00B45E95" w:rsidRPr="00443E65">
        <w:rPr>
          <w:rFonts w:hint="eastAsia"/>
          <w:highlight w:val="red"/>
        </w:rPr>
        <w:t>任意合法</w:t>
      </w:r>
      <w:r w:rsidR="00B45E95" w:rsidRPr="00E922E5">
        <w:rPr>
          <w:rFonts w:hint="eastAsia"/>
          <w:highlight w:val="yellow"/>
        </w:rPr>
        <w:t>的</w:t>
      </w:r>
      <w:r w:rsidR="00B45E95" w:rsidRPr="00E922E5">
        <w:rPr>
          <w:rFonts w:hint="eastAsia"/>
          <w:highlight w:val="yellow"/>
        </w:rPr>
        <w:t>PHP</w:t>
      </w:r>
      <w:r w:rsidR="00B45E95" w:rsidRPr="00E922E5">
        <w:rPr>
          <w:rFonts w:hint="eastAsia"/>
          <w:highlight w:val="yellow"/>
        </w:rPr>
        <w:t>代码，但只有三种代码受命名空间的影响，它们是：</w:t>
      </w:r>
      <w:r w:rsidR="00B45E95" w:rsidRPr="00E922E5">
        <w:rPr>
          <w:rFonts w:hint="eastAsia"/>
          <w:highlight w:val="red"/>
        </w:rPr>
        <w:t>类，函数和常量</w:t>
      </w:r>
      <w:r w:rsidR="00B45E95">
        <w:rPr>
          <w:rFonts w:hint="eastAsia"/>
        </w:rPr>
        <w:t>。</w:t>
      </w:r>
    </w:p>
    <w:p w:rsidR="00B45E95" w:rsidRPr="00CE2A83" w:rsidRDefault="00B45E95" w:rsidP="00CE2A83">
      <w:pPr>
        <w:numPr>
          <w:ilvl w:val="0"/>
          <w:numId w:val="1"/>
        </w:numPr>
      </w:pPr>
      <w:r>
        <w:rPr>
          <w:rFonts w:hint="eastAsia"/>
        </w:rPr>
        <w:t>命名空间通过关键字</w:t>
      </w:r>
      <w:r w:rsidRPr="009C792D">
        <w:rPr>
          <w:rFonts w:hint="eastAsia"/>
          <w:highlight w:val="green"/>
        </w:rPr>
        <w:t>namespace</w:t>
      </w:r>
      <w:r>
        <w:rPr>
          <w:rFonts w:hint="eastAsia"/>
        </w:rPr>
        <w:t>来声明。</w:t>
      </w:r>
    </w:p>
    <w:p w:rsidR="00B45E95" w:rsidRDefault="00B45E95" w:rsidP="00CE2A83">
      <w:pPr>
        <w:numPr>
          <w:ilvl w:val="0"/>
          <w:numId w:val="1"/>
        </w:numPr>
      </w:pPr>
      <w:r w:rsidRPr="00404E0B">
        <w:rPr>
          <w:rFonts w:hint="eastAsia"/>
          <w:highlight w:val="yellow"/>
        </w:rPr>
        <w:t>命名空间必须是程序脚本的第一条语句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306F09" w:rsidRPr="00CE2A83" w:rsidRDefault="00306F09" w:rsidP="00306F09"/>
    <w:p w:rsidR="009058A2" w:rsidRDefault="00E66403" w:rsidP="00306F09">
      <w:pPr>
        <w:pStyle w:val="2"/>
      </w:pPr>
      <w:bookmarkStart w:id="10" w:name="_Toc522379063"/>
      <w:r>
        <w:rPr>
          <w:rFonts w:hint="eastAsia"/>
        </w:rPr>
        <w:t>3</w:t>
      </w:r>
      <w:r w:rsidR="00F708DB">
        <w:rPr>
          <w:rFonts w:hint="eastAsia"/>
        </w:rPr>
        <w:t>、实例：定义单个</w:t>
      </w:r>
      <w:r>
        <w:rPr>
          <w:rFonts w:hint="eastAsia"/>
        </w:rPr>
        <w:t>命名空间</w:t>
      </w:r>
      <w:bookmarkEnd w:id="10"/>
    </w:p>
    <w:p w:rsidR="009058A2" w:rsidRDefault="00DE4954" w:rsidP="00902F92">
      <w:r>
        <w:rPr>
          <w:noProof/>
        </w:rPr>
        <w:drawing>
          <wp:inline distT="0" distB="0" distL="0" distR="0">
            <wp:extent cx="6120130" cy="3289956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8A2" w:rsidRDefault="00A37298" w:rsidP="00983696">
      <w:pPr>
        <w:pStyle w:val="2"/>
      </w:pPr>
      <w:bookmarkStart w:id="11" w:name="_Toc522379064"/>
      <w:r>
        <w:rPr>
          <w:rFonts w:hint="eastAsia"/>
        </w:rPr>
        <w:t>4</w:t>
      </w:r>
      <w:r>
        <w:rPr>
          <w:rFonts w:hint="eastAsia"/>
        </w:rPr>
        <w:t>、实例：定义子命名空间</w:t>
      </w:r>
      <w:bookmarkEnd w:id="11"/>
    </w:p>
    <w:p w:rsidR="003B3312" w:rsidRPr="00064ED7" w:rsidRDefault="003B3312" w:rsidP="00064ED7">
      <w:pPr>
        <w:numPr>
          <w:ilvl w:val="0"/>
          <w:numId w:val="1"/>
        </w:numPr>
      </w:pPr>
      <w:r>
        <w:rPr>
          <w:rFonts w:hint="eastAsia"/>
        </w:rPr>
        <w:t>使用“</w:t>
      </w:r>
      <w:r>
        <w:rPr>
          <w:rFonts w:hint="eastAsia"/>
        </w:rPr>
        <w:t>\</w:t>
      </w:r>
      <w:r>
        <w:rPr>
          <w:rFonts w:hint="eastAsia"/>
        </w:rPr>
        <w:t>”斜线来分割子文件夹。例如：</w:t>
      </w:r>
      <w:r w:rsidRPr="00614708">
        <w:rPr>
          <w:rFonts w:hint="eastAsia"/>
          <w:highlight w:val="yellow"/>
        </w:rPr>
        <w:t>home\controller\a.txt</w:t>
      </w:r>
    </w:p>
    <w:p w:rsidR="00AC7049" w:rsidRPr="00064ED7" w:rsidRDefault="003B3312" w:rsidP="00064ED7">
      <w:pPr>
        <w:numPr>
          <w:ilvl w:val="0"/>
          <w:numId w:val="1"/>
        </w:numPr>
      </w:pPr>
      <w:r w:rsidRPr="00614708">
        <w:rPr>
          <w:rFonts w:hint="eastAsia"/>
          <w:highlight w:val="yellow"/>
        </w:rPr>
        <w:t>使用“</w:t>
      </w:r>
      <w:r w:rsidRPr="00614708">
        <w:rPr>
          <w:rFonts w:hint="eastAsia"/>
          <w:highlight w:val="yellow"/>
        </w:rPr>
        <w:t>\</w:t>
      </w:r>
      <w:r w:rsidRPr="00614708">
        <w:rPr>
          <w:rFonts w:hint="eastAsia"/>
          <w:highlight w:val="yellow"/>
        </w:rPr>
        <w:t>”斜线来分割子命名空间</w:t>
      </w:r>
      <w:r>
        <w:rPr>
          <w:rFonts w:hint="eastAsia"/>
        </w:rPr>
        <w:t>。例如：</w:t>
      </w:r>
      <w:r>
        <w:rPr>
          <w:rFonts w:hint="eastAsia"/>
        </w:rPr>
        <w:t xml:space="preserve">$obj = </w:t>
      </w:r>
      <w:r w:rsidRPr="00614708">
        <w:rPr>
          <w:rFonts w:hint="eastAsia"/>
          <w:highlight w:val="red"/>
        </w:rPr>
        <w:t>new Home\Controller\Student()</w:t>
      </w:r>
    </w:p>
    <w:p w:rsidR="00AC7049" w:rsidRDefault="00115341" w:rsidP="00902F92">
      <w:r>
        <w:rPr>
          <w:noProof/>
        </w:rPr>
        <w:drawing>
          <wp:inline distT="0" distB="0" distL="0" distR="0">
            <wp:extent cx="6120130" cy="3146044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E4A" w:rsidRDefault="00430E4A" w:rsidP="00902F92"/>
    <w:p w:rsidR="00201690" w:rsidRDefault="00201690" w:rsidP="0037352D">
      <w:pPr>
        <w:pStyle w:val="1"/>
      </w:pPr>
      <w:bookmarkStart w:id="12" w:name="_Toc522379065"/>
      <w:r>
        <w:rPr>
          <w:rFonts w:hint="eastAsia"/>
        </w:rPr>
        <w:lastRenderedPageBreak/>
        <w:t>使用命名空间</w:t>
      </w:r>
      <w:bookmarkEnd w:id="12"/>
    </w:p>
    <w:p w:rsidR="00201690" w:rsidRDefault="00AF6B40" w:rsidP="006C1283">
      <w:pPr>
        <w:pStyle w:val="2"/>
      </w:pPr>
      <w:bookmarkStart w:id="13" w:name="_Toc522379066"/>
      <w:r>
        <w:rPr>
          <w:rFonts w:hint="eastAsia"/>
        </w:rPr>
        <w:t>1</w:t>
      </w:r>
      <w:r>
        <w:rPr>
          <w:rFonts w:hint="eastAsia"/>
        </w:rPr>
        <w:t>、文件系统中访问文件的方式</w:t>
      </w:r>
      <w:bookmarkEnd w:id="13"/>
    </w:p>
    <w:p w:rsidR="00CC7A8F" w:rsidRPr="00B608CE" w:rsidRDefault="00CC7A8F" w:rsidP="00B608CE">
      <w:pPr>
        <w:numPr>
          <w:ilvl w:val="0"/>
          <w:numId w:val="1"/>
        </w:numPr>
      </w:pPr>
      <w:r w:rsidRPr="00267789">
        <w:rPr>
          <w:rFonts w:hint="eastAsia"/>
          <w:highlight w:val="yellow"/>
        </w:rPr>
        <w:t>相对文件名形式，如</w:t>
      </w:r>
      <w:r w:rsidRPr="00267789">
        <w:rPr>
          <w:rFonts w:hint="eastAsia"/>
          <w:highlight w:val="yellow"/>
        </w:rPr>
        <w:t>foo.txt</w:t>
      </w:r>
      <w:r w:rsidRPr="00267789">
        <w:rPr>
          <w:rFonts w:hint="eastAsia"/>
          <w:highlight w:val="yellow"/>
        </w:rPr>
        <w:t>。它会被解析为</w:t>
      </w:r>
      <w:r w:rsidRPr="00267789">
        <w:rPr>
          <w:rFonts w:hint="eastAsia"/>
          <w:highlight w:val="yellow"/>
        </w:rPr>
        <w:t xml:space="preserve"> curdir/foo.txt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C7A8F" w:rsidRPr="00B608CE" w:rsidRDefault="00CC7A8F" w:rsidP="00B608CE">
      <w:pPr>
        <w:numPr>
          <w:ilvl w:val="0"/>
          <w:numId w:val="1"/>
        </w:numPr>
      </w:pPr>
      <w:r w:rsidRPr="00342BD7">
        <w:rPr>
          <w:rFonts w:hint="eastAsia"/>
          <w:highlight w:val="green"/>
        </w:rPr>
        <w:t>相对路径名形式，如</w:t>
      </w:r>
      <w:r w:rsidRPr="00342BD7">
        <w:rPr>
          <w:rFonts w:hint="eastAsia"/>
          <w:highlight w:val="green"/>
        </w:rPr>
        <w:t>subdir/foo.txt</w:t>
      </w:r>
      <w:r w:rsidRPr="00342BD7">
        <w:rPr>
          <w:rFonts w:hint="eastAsia"/>
          <w:highlight w:val="green"/>
        </w:rPr>
        <w:t>。它会被解析为</w:t>
      </w:r>
      <w:r w:rsidRPr="00342BD7">
        <w:rPr>
          <w:rFonts w:hint="eastAsia"/>
          <w:highlight w:val="green"/>
        </w:rPr>
        <w:t xml:space="preserve"> curdir/subdir/foo.txt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092707" w:rsidRPr="00B608CE" w:rsidRDefault="00CC7A8F" w:rsidP="00B608CE">
      <w:pPr>
        <w:numPr>
          <w:ilvl w:val="0"/>
          <w:numId w:val="1"/>
        </w:numPr>
      </w:pPr>
      <w:r w:rsidRPr="00DF6477">
        <w:rPr>
          <w:rFonts w:hint="eastAsia"/>
          <w:highlight w:val="yellow"/>
        </w:rPr>
        <w:t>绝对路径名形式，如</w:t>
      </w:r>
      <w:r w:rsidRPr="00DF6477">
        <w:rPr>
          <w:rFonts w:hint="eastAsia"/>
          <w:highlight w:val="yellow"/>
        </w:rPr>
        <w:t>/main/foo.txt</w:t>
      </w:r>
      <w:r w:rsidRPr="00DF6477">
        <w:rPr>
          <w:rFonts w:hint="eastAsia"/>
          <w:highlight w:val="yellow"/>
        </w:rPr>
        <w:t>。它会被解析为</w:t>
      </w:r>
      <w:r w:rsidRPr="00DF6477">
        <w:rPr>
          <w:rFonts w:hint="eastAsia"/>
          <w:highlight w:val="yellow"/>
        </w:rPr>
        <w:t>/main/foo.txt</w:t>
      </w:r>
      <w:r>
        <w:rPr>
          <w:rFonts w:hint="eastAsia"/>
        </w:rPr>
        <w:t>。</w:t>
      </w:r>
    </w:p>
    <w:p w:rsidR="00092707" w:rsidRDefault="00B608CE" w:rsidP="00535A52">
      <w:pPr>
        <w:pStyle w:val="2"/>
      </w:pPr>
      <w:bookmarkStart w:id="14" w:name="_Toc522379067"/>
      <w:r>
        <w:rPr>
          <w:rFonts w:hint="eastAsia"/>
        </w:rPr>
        <w:t>2</w:t>
      </w:r>
      <w:r>
        <w:rPr>
          <w:rFonts w:hint="eastAsia"/>
        </w:rPr>
        <w:t>、</w:t>
      </w:r>
      <w:r w:rsidR="00362E48">
        <w:rPr>
          <w:rFonts w:hint="eastAsia"/>
        </w:rPr>
        <w:t>访问命名空间中元素的方式</w:t>
      </w:r>
      <w:bookmarkEnd w:id="14"/>
    </w:p>
    <w:p w:rsidR="00D36DFA" w:rsidRPr="00D36DFA" w:rsidRDefault="00D36DFA" w:rsidP="00D36DFA">
      <w:pPr>
        <w:numPr>
          <w:ilvl w:val="0"/>
          <w:numId w:val="1"/>
        </w:numPr>
      </w:pPr>
      <w:r w:rsidRPr="00B44CD4">
        <w:rPr>
          <w:rFonts w:hint="eastAsia"/>
          <w:highlight w:val="yellow"/>
        </w:rPr>
        <w:t>非限定名称</w:t>
      </w:r>
      <w:r w:rsidRPr="00B44CD4">
        <w:rPr>
          <w:rFonts w:hint="eastAsia"/>
          <w:highlight w:val="yellow"/>
        </w:rPr>
        <w:t>(</w:t>
      </w:r>
      <w:r w:rsidRPr="00B44CD4">
        <w:rPr>
          <w:rFonts w:hint="eastAsia"/>
          <w:highlight w:val="yellow"/>
        </w:rPr>
        <w:t>不带任何前缀</w:t>
      </w:r>
      <w:r w:rsidRPr="00B44CD4">
        <w:rPr>
          <w:rFonts w:hint="eastAsia"/>
          <w:highlight w:val="yellow"/>
        </w:rPr>
        <w:t>)</w:t>
      </w:r>
      <w:r>
        <w:rPr>
          <w:rFonts w:hint="eastAsia"/>
        </w:rPr>
        <w:t>。</w:t>
      </w:r>
      <w:r w:rsidRPr="00B44CD4">
        <w:rPr>
          <w:rFonts w:hint="eastAsia"/>
          <w:highlight w:val="yellow"/>
        </w:rPr>
        <w:t>$obj = new User()</w:t>
      </w:r>
      <w:r>
        <w:rPr>
          <w:rFonts w:hint="eastAsia"/>
        </w:rPr>
        <w:t>，解析为</w:t>
      </w:r>
      <w:r w:rsidRPr="00B44CD4">
        <w:rPr>
          <w:rFonts w:hint="eastAsia"/>
          <w:highlight w:val="yellow"/>
        </w:rPr>
        <w:t>$obj = new current\User()</w:t>
      </w:r>
    </w:p>
    <w:p w:rsidR="00D36DFA" w:rsidRPr="00D36DFA" w:rsidRDefault="00D36DFA" w:rsidP="00D36DFA">
      <w:pPr>
        <w:numPr>
          <w:ilvl w:val="0"/>
          <w:numId w:val="1"/>
        </w:numPr>
      </w:pPr>
      <w:r w:rsidRPr="00B44CD4">
        <w:rPr>
          <w:rFonts w:hint="eastAsia"/>
          <w:highlight w:val="green"/>
        </w:rPr>
        <w:t>限定名称</w:t>
      </w:r>
      <w:r w:rsidRPr="00B44CD4">
        <w:rPr>
          <w:rFonts w:hint="eastAsia"/>
          <w:highlight w:val="green"/>
        </w:rPr>
        <w:t>(</w:t>
      </w:r>
      <w:r w:rsidRPr="00B44CD4">
        <w:rPr>
          <w:rFonts w:hint="eastAsia"/>
          <w:highlight w:val="green"/>
        </w:rPr>
        <w:t>带相对空间前缀</w:t>
      </w:r>
      <w:r w:rsidRPr="00B44CD4">
        <w:rPr>
          <w:rFonts w:hint="eastAsia"/>
          <w:highlight w:val="green"/>
        </w:rPr>
        <w:t>)</w:t>
      </w:r>
      <w:r>
        <w:rPr>
          <w:rFonts w:hint="eastAsia"/>
        </w:rPr>
        <w:t>。</w:t>
      </w:r>
      <w:r w:rsidRPr="00B44CD4">
        <w:rPr>
          <w:rFonts w:hint="eastAsia"/>
          <w:highlight w:val="green"/>
        </w:rPr>
        <w:t>$obj = new Home\User()</w:t>
      </w:r>
      <w:r>
        <w:rPr>
          <w:rFonts w:hint="eastAsia"/>
        </w:rPr>
        <w:t>，解析为</w:t>
      </w:r>
      <w:r w:rsidRPr="00B44CD4">
        <w:rPr>
          <w:rFonts w:hint="eastAsia"/>
          <w:highlight w:val="green"/>
        </w:rPr>
        <w:t>$obj = new current\Home\User()</w:t>
      </w:r>
    </w:p>
    <w:p w:rsidR="00092707" w:rsidRPr="00D36DFA" w:rsidRDefault="00D36DFA" w:rsidP="00D36DFA">
      <w:pPr>
        <w:numPr>
          <w:ilvl w:val="0"/>
          <w:numId w:val="1"/>
        </w:numPr>
      </w:pPr>
      <w:r w:rsidRPr="00284714">
        <w:rPr>
          <w:rFonts w:hint="eastAsia"/>
          <w:highlight w:val="yellow"/>
        </w:rPr>
        <w:t>完全限定名称</w:t>
      </w:r>
      <w:r w:rsidRPr="00284714">
        <w:rPr>
          <w:rFonts w:hint="eastAsia"/>
          <w:highlight w:val="yellow"/>
        </w:rPr>
        <w:t>(</w:t>
      </w:r>
      <w:r w:rsidRPr="00284714">
        <w:rPr>
          <w:rFonts w:hint="eastAsia"/>
          <w:highlight w:val="yellow"/>
        </w:rPr>
        <w:t>从根空间开始</w:t>
      </w:r>
      <w:r w:rsidRPr="00284714">
        <w:rPr>
          <w:rFonts w:hint="eastAsia"/>
          <w:highlight w:val="yellow"/>
        </w:rPr>
        <w:t>)</w:t>
      </w:r>
      <w:r>
        <w:rPr>
          <w:rFonts w:hint="eastAsia"/>
        </w:rPr>
        <w:t>。</w:t>
      </w:r>
      <w:r w:rsidRPr="00284714">
        <w:rPr>
          <w:rFonts w:hint="eastAsia"/>
          <w:highlight w:val="yellow"/>
        </w:rPr>
        <w:t>$obj = new \Home\User()</w:t>
      </w:r>
      <w:r>
        <w:rPr>
          <w:rFonts w:hint="eastAsia"/>
        </w:rPr>
        <w:t>，解析为</w:t>
      </w:r>
      <w:r w:rsidRPr="00284714">
        <w:rPr>
          <w:rFonts w:hint="eastAsia"/>
          <w:highlight w:val="yellow"/>
        </w:rPr>
        <w:t>$obj = new \Home\User()</w:t>
      </w:r>
    </w:p>
    <w:p w:rsidR="00092707" w:rsidRDefault="00816911" w:rsidP="00902F92">
      <w:r>
        <w:rPr>
          <w:noProof/>
        </w:rPr>
        <w:drawing>
          <wp:inline distT="0" distB="0" distL="0" distR="0">
            <wp:extent cx="6120130" cy="270596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707" w:rsidRDefault="009B5D8A" w:rsidP="00307709">
      <w:pPr>
        <w:pStyle w:val="1"/>
      </w:pPr>
      <w:bookmarkStart w:id="15" w:name="_Toc522379068"/>
      <w:r>
        <w:rPr>
          <w:rFonts w:hint="eastAsia"/>
        </w:rPr>
        <w:t>n</w:t>
      </w:r>
      <w:r w:rsidR="00016E93">
        <w:rPr>
          <w:rFonts w:hint="eastAsia"/>
        </w:rPr>
        <w:t>amespace</w:t>
      </w:r>
      <w:r w:rsidR="00016E93">
        <w:rPr>
          <w:rFonts w:hint="eastAsia"/>
        </w:rPr>
        <w:t>关键字</w:t>
      </w:r>
      <w:bookmarkEnd w:id="15"/>
    </w:p>
    <w:p w:rsidR="00092707" w:rsidRPr="00146769" w:rsidRDefault="00146769" w:rsidP="00902F92">
      <w:r w:rsidRPr="00981A64">
        <w:rPr>
          <w:rFonts w:hint="eastAsia"/>
          <w:highlight w:val="yellow"/>
        </w:rPr>
        <w:t>关键字</w:t>
      </w:r>
      <w:r w:rsidRPr="00981A64">
        <w:rPr>
          <w:rFonts w:hint="eastAsia"/>
          <w:highlight w:val="yellow"/>
        </w:rPr>
        <w:t xml:space="preserve"> namespace </w:t>
      </w:r>
      <w:r w:rsidRPr="00981A64">
        <w:rPr>
          <w:rFonts w:hint="eastAsia"/>
          <w:highlight w:val="yellow"/>
        </w:rPr>
        <w:t>可用来显式访问当前命名空间或子命名空间中的元素。它等价于类中的</w:t>
      </w:r>
      <w:r w:rsidRPr="00981A64">
        <w:rPr>
          <w:rFonts w:hint="eastAsia"/>
          <w:highlight w:val="yellow"/>
        </w:rPr>
        <w:t xml:space="preserve"> self </w:t>
      </w:r>
      <w:r w:rsidRPr="00981A64">
        <w:rPr>
          <w:rFonts w:hint="eastAsia"/>
          <w:highlight w:val="yellow"/>
        </w:rPr>
        <w:t>操作符。</w:t>
      </w:r>
    </w:p>
    <w:p w:rsidR="00307709" w:rsidRDefault="00966C35" w:rsidP="00902F92">
      <w:r>
        <w:rPr>
          <w:rFonts w:hint="eastAsia"/>
          <w:noProof/>
        </w:rPr>
        <w:lastRenderedPageBreak/>
        <w:drawing>
          <wp:inline distT="0" distB="0" distL="0" distR="0">
            <wp:extent cx="6120130" cy="271707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EC" w:rsidRDefault="002B21EC" w:rsidP="00902F92"/>
    <w:p w:rsidR="002B21EC" w:rsidRDefault="002B21EC" w:rsidP="00902F92"/>
    <w:p w:rsidR="00307709" w:rsidRDefault="00894C57" w:rsidP="00277B90">
      <w:pPr>
        <w:pStyle w:val="1"/>
      </w:pPr>
      <w:bookmarkStart w:id="16" w:name="_Toc522379069"/>
      <w:r>
        <w:rPr>
          <w:rFonts w:hint="eastAsia"/>
        </w:rPr>
        <w:t>命名空间元素的导入和别名</w:t>
      </w:r>
      <w:bookmarkEnd w:id="16"/>
    </w:p>
    <w:p w:rsidR="005C20CF" w:rsidRDefault="005C20CF" w:rsidP="00513DA5">
      <w:pPr>
        <w:pStyle w:val="2"/>
      </w:pPr>
      <w:bookmarkStart w:id="17" w:name="_Toc522379070"/>
      <w:r>
        <w:rPr>
          <w:rFonts w:hint="eastAsia"/>
        </w:rPr>
        <w:t>1</w:t>
      </w:r>
      <w:r>
        <w:rPr>
          <w:rFonts w:hint="eastAsia"/>
        </w:rPr>
        <w:t>、描述</w:t>
      </w:r>
      <w:bookmarkEnd w:id="17"/>
    </w:p>
    <w:p w:rsidR="007C1CBB" w:rsidRPr="00513DA5" w:rsidRDefault="007C1CBB" w:rsidP="00513DA5">
      <w:pPr>
        <w:numPr>
          <w:ilvl w:val="0"/>
          <w:numId w:val="1"/>
        </w:numPr>
      </w:pPr>
      <w:r w:rsidRPr="002E1CD7">
        <w:rPr>
          <w:rFonts w:hint="eastAsia"/>
          <w:highlight w:val="yellow"/>
        </w:rPr>
        <w:t>允许通过别名引用或导入外部的完全限定名称，是命名空间的一个重要特征</w:t>
      </w:r>
      <w:r>
        <w:rPr>
          <w:rFonts w:hint="eastAsia"/>
        </w:rPr>
        <w:t>。</w:t>
      </w:r>
    </w:p>
    <w:p w:rsidR="007C1CBB" w:rsidRPr="00CA7A46" w:rsidRDefault="007C1CBB" w:rsidP="00891F47">
      <w:pPr>
        <w:numPr>
          <w:ilvl w:val="0"/>
          <w:numId w:val="1"/>
        </w:numPr>
        <w:rPr>
          <w:highlight w:val="green"/>
        </w:rPr>
      </w:pPr>
      <w:r w:rsidRPr="00CA7A46">
        <w:rPr>
          <w:rFonts w:hint="eastAsia"/>
          <w:highlight w:val="green"/>
        </w:rPr>
        <w:t xml:space="preserve">PHP </w:t>
      </w:r>
      <w:r w:rsidRPr="00CA7A46">
        <w:rPr>
          <w:rFonts w:hint="eastAsia"/>
          <w:highlight w:val="green"/>
        </w:rPr>
        <w:t>命名空间支持两种使用别名或导入方式：为类名称使用别名，或为命名空间名称使用别名</w:t>
      </w:r>
    </w:p>
    <w:p w:rsidR="00307709" w:rsidRPr="00513DA5" w:rsidRDefault="007C1CBB" w:rsidP="00513DA5">
      <w:pPr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中，导入是通过操作符</w:t>
      </w:r>
      <w:r>
        <w:rPr>
          <w:rFonts w:hint="eastAsia"/>
        </w:rPr>
        <w:t xml:space="preserve"> </w:t>
      </w:r>
      <w:r w:rsidRPr="00CA7A46">
        <w:rPr>
          <w:rFonts w:hint="eastAsia"/>
          <w:highlight w:val="yellow"/>
        </w:rPr>
        <w:t>use</w:t>
      </w:r>
      <w:r>
        <w:rPr>
          <w:rFonts w:hint="eastAsia"/>
        </w:rPr>
        <w:t xml:space="preserve"> </w:t>
      </w:r>
      <w:r>
        <w:rPr>
          <w:rFonts w:hint="eastAsia"/>
        </w:rPr>
        <w:t>来实现的，别名是通过操作符</w:t>
      </w:r>
      <w:r w:rsidRPr="002D7620">
        <w:rPr>
          <w:rFonts w:hint="eastAsia"/>
          <w:highlight w:val="yellow"/>
        </w:rPr>
        <w:t>as</w:t>
      </w:r>
      <w:r>
        <w:rPr>
          <w:rFonts w:hint="eastAsia"/>
        </w:rPr>
        <w:t>来实现的。</w:t>
      </w:r>
    </w:p>
    <w:p w:rsidR="00307709" w:rsidRDefault="002B2E55" w:rsidP="00E47593">
      <w:pPr>
        <w:pStyle w:val="2"/>
      </w:pPr>
      <w:bookmarkStart w:id="18" w:name="_Toc522379071"/>
      <w:r>
        <w:rPr>
          <w:rFonts w:hint="eastAsia"/>
        </w:rPr>
        <w:t>2</w:t>
      </w:r>
      <w:r>
        <w:rPr>
          <w:rFonts w:hint="eastAsia"/>
        </w:rPr>
        <w:t>、实</w:t>
      </w:r>
      <w:r w:rsidR="00BA4CB2">
        <w:rPr>
          <w:rFonts w:hint="eastAsia"/>
        </w:rPr>
        <w:t>例：导入命名空间中的类</w:t>
      </w:r>
      <w:r>
        <w:rPr>
          <w:rFonts w:hint="eastAsia"/>
        </w:rPr>
        <w:t>并起别名</w:t>
      </w:r>
      <w:bookmarkEnd w:id="18"/>
    </w:p>
    <w:p w:rsidR="00307709" w:rsidRDefault="00FE1231" w:rsidP="00902F92">
      <w:r>
        <w:rPr>
          <w:noProof/>
        </w:rPr>
        <w:drawing>
          <wp:inline distT="0" distB="0" distL="0" distR="0">
            <wp:extent cx="6120130" cy="2653744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09" w:rsidRDefault="00307709" w:rsidP="00902F92"/>
    <w:p w:rsidR="00307709" w:rsidRDefault="00307709" w:rsidP="00902F92"/>
    <w:p w:rsidR="00307709" w:rsidRDefault="002C08EB" w:rsidP="008D7515">
      <w:pPr>
        <w:pStyle w:val="1"/>
      </w:pPr>
      <w:bookmarkStart w:id="19" w:name="_Toc522379072"/>
      <w:r>
        <w:rPr>
          <w:rFonts w:hint="eastAsia"/>
        </w:rPr>
        <w:lastRenderedPageBreak/>
        <w:t>PDO</w:t>
      </w:r>
      <w:r>
        <w:rPr>
          <w:rFonts w:hint="eastAsia"/>
        </w:rPr>
        <w:t>概述</w:t>
      </w:r>
      <w:bookmarkEnd w:id="19"/>
    </w:p>
    <w:p w:rsidR="002C08EB" w:rsidRDefault="008D7515" w:rsidP="00FA1958">
      <w:pPr>
        <w:pStyle w:val="2"/>
      </w:pPr>
      <w:bookmarkStart w:id="20" w:name="_Toc522379073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PDO</w:t>
      </w:r>
      <w:r>
        <w:rPr>
          <w:rFonts w:hint="eastAsia"/>
        </w:rPr>
        <w:t>简介</w:t>
      </w:r>
      <w:bookmarkEnd w:id="20"/>
    </w:p>
    <w:p w:rsidR="003B2D3D" w:rsidRPr="00B5260A" w:rsidRDefault="003B2D3D" w:rsidP="00B5260A">
      <w:pPr>
        <w:numPr>
          <w:ilvl w:val="0"/>
          <w:numId w:val="1"/>
        </w:numPr>
      </w:pPr>
      <w:r w:rsidRPr="00371CF4">
        <w:rPr>
          <w:rFonts w:hint="eastAsia"/>
          <w:highlight w:val="yellow"/>
        </w:rPr>
        <w:t>PDO</w:t>
      </w:r>
      <w:r w:rsidRPr="00371CF4">
        <w:rPr>
          <w:rFonts w:hint="eastAsia"/>
          <w:highlight w:val="yellow"/>
        </w:rPr>
        <w:t>是</w:t>
      </w:r>
      <w:r w:rsidRPr="00371CF4">
        <w:rPr>
          <w:rFonts w:hint="eastAsia"/>
          <w:highlight w:val="yellow"/>
        </w:rPr>
        <w:t>PHP</w:t>
      </w:r>
      <w:r w:rsidRPr="00371CF4">
        <w:rPr>
          <w:rFonts w:hint="eastAsia"/>
          <w:highlight w:val="yellow"/>
        </w:rPr>
        <w:t>数据对象</w:t>
      </w:r>
      <w:r>
        <w:rPr>
          <w:rFonts w:hint="eastAsia"/>
        </w:rPr>
        <w:t>（</w:t>
      </w:r>
      <w:r>
        <w:rPr>
          <w:rFonts w:hint="eastAsia"/>
        </w:rPr>
        <w:t>PHP Data Object</w:t>
      </w:r>
      <w:r>
        <w:rPr>
          <w:rFonts w:hint="eastAsia"/>
        </w:rPr>
        <w:t>）的缩写。</w:t>
      </w:r>
    </w:p>
    <w:p w:rsidR="00E32912" w:rsidRDefault="003B2D3D" w:rsidP="00B5260A">
      <w:pPr>
        <w:numPr>
          <w:ilvl w:val="0"/>
          <w:numId w:val="1"/>
        </w:numPr>
      </w:pPr>
      <w:r w:rsidRPr="00371CF4">
        <w:rPr>
          <w:rFonts w:hint="eastAsia"/>
          <w:highlight w:val="green"/>
        </w:rPr>
        <w:t>PDO</w:t>
      </w:r>
      <w:r w:rsidRPr="00371CF4">
        <w:rPr>
          <w:rFonts w:hint="eastAsia"/>
          <w:highlight w:val="green"/>
        </w:rPr>
        <w:t>扩展为</w:t>
      </w:r>
      <w:r w:rsidRPr="00371CF4">
        <w:rPr>
          <w:rFonts w:hint="eastAsia"/>
          <w:highlight w:val="green"/>
        </w:rPr>
        <w:t>PHP</w:t>
      </w:r>
      <w:r w:rsidRPr="00371CF4">
        <w:rPr>
          <w:rFonts w:hint="eastAsia"/>
          <w:highlight w:val="green"/>
        </w:rPr>
        <w:t>访问</w:t>
      </w:r>
      <w:r w:rsidR="00371CF4">
        <w:rPr>
          <w:rFonts w:hint="eastAsia"/>
          <w:highlight w:val="green"/>
        </w:rPr>
        <w:t>不同</w:t>
      </w:r>
      <w:r w:rsidRPr="00371CF4">
        <w:rPr>
          <w:rFonts w:hint="eastAsia"/>
          <w:highlight w:val="green"/>
        </w:rPr>
        <w:t>数据库定义</w:t>
      </w:r>
      <w:r w:rsidR="00E32912" w:rsidRPr="00371CF4">
        <w:rPr>
          <w:rFonts w:hint="eastAsia"/>
          <w:highlight w:val="green"/>
        </w:rPr>
        <w:t>了一个轻量级的、一致性的接口</w:t>
      </w:r>
      <w:r w:rsidR="00E32912">
        <w:rPr>
          <w:rFonts w:hint="eastAsia"/>
        </w:rPr>
        <w:t>；</w:t>
      </w:r>
    </w:p>
    <w:p w:rsidR="003B2D3D" w:rsidRPr="00B5260A" w:rsidRDefault="003B2D3D" w:rsidP="00B5260A">
      <w:pPr>
        <w:numPr>
          <w:ilvl w:val="0"/>
          <w:numId w:val="1"/>
        </w:numPr>
      </w:pPr>
      <w:r w:rsidRPr="00032A6B">
        <w:rPr>
          <w:rFonts w:hint="eastAsia"/>
          <w:highlight w:val="yellow"/>
        </w:rPr>
        <w:t>PDO</w:t>
      </w:r>
      <w:r w:rsidRPr="00032A6B">
        <w:rPr>
          <w:rFonts w:hint="eastAsia"/>
          <w:highlight w:val="yellow"/>
        </w:rPr>
        <w:t>作用是统一各种数据库的访问接口，</w:t>
      </w:r>
      <w:r w:rsidRPr="00032A6B">
        <w:rPr>
          <w:rFonts w:hint="eastAsia"/>
          <w:highlight w:val="yellow"/>
        </w:rPr>
        <w:t>PDO</w:t>
      </w:r>
      <w:r w:rsidR="00D01DF4" w:rsidRPr="00032A6B">
        <w:rPr>
          <w:rFonts w:hint="eastAsia"/>
          <w:highlight w:val="yellow"/>
        </w:rPr>
        <w:t>让跨数据库的使用更具亲和力</w:t>
      </w:r>
      <w:r w:rsidR="00D01DF4">
        <w:rPr>
          <w:rFonts w:hint="eastAsia"/>
        </w:rPr>
        <w:t>；</w:t>
      </w:r>
    </w:p>
    <w:p w:rsidR="003B2D3D" w:rsidRPr="00B5260A" w:rsidRDefault="003B2D3D" w:rsidP="00B5260A">
      <w:pPr>
        <w:numPr>
          <w:ilvl w:val="0"/>
          <w:numId w:val="1"/>
        </w:numPr>
      </w:pPr>
      <w:r>
        <w:rPr>
          <w:rFonts w:hint="eastAsia"/>
        </w:rPr>
        <w:t>有了</w:t>
      </w:r>
      <w:r>
        <w:rPr>
          <w:rFonts w:hint="eastAsia"/>
        </w:rPr>
        <w:t>PDO</w:t>
      </w:r>
      <w:r>
        <w:rPr>
          <w:rFonts w:hint="eastAsia"/>
        </w:rPr>
        <w:t>，您不必再使用</w:t>
      </w:r>
      <w:r>
        <w:rPr>
          <w:rFonts w:hint="eastAsia"/>
        </w:rPr>
        <w:t>mysql</w:t>
      </w:r>
      <w:r w:rsidR="00733FF3">
        <w:rPr>
          <w:rFonts w:hint="eastAsia"/>
        </w:rPr>
        <w:t>i</w:t>
      </w:r>
      <w:r>
        <w:rPr>
          <w:rFonts w:hint="eastAsia"/>
        </w:rPr>
        <w:t>_*</w:t>
      </w:r>
      <w:r>
        <w:rPr>
          <w:rFonts w:hint="eastAsia"/>
        </w:rPr>
        <w:t>函数、</w:t>
      </w:r>
      <w:r>
        <w:rPr>
          <w:rFonts w:hint="eastAsia"/>
        </w:rPr>
        <w:t>oci_*</w:t>
      </w:r>
      <w:r>
        <w:rPr>
          <w:rFonts w:hint="eastAsia"/>
        </w:rPr>
        <w:t>函数或者</w:t>
      </w:r>
      <w:r>
        <w:rPr>
          <w:rFonts w:hint="eastAsia"/>
        </w:rPr>
        <w:t>mssql_*</w:t>
      </w:r>
      <w:r>
        <w:rPr>
          <w:rFonts w:hint="eastAsia"/>
        </w:rPr>
        <w:t>函数，也不必再为它们封装数据库操作类，只需要使用</w:t>
      </w:r>
      <w:r>
        <w:rPr>
          <w:rFonts w:hint="eastAsia"/>
        </w:rPr>
        <w:t>PDO</w:t>
      </w:r>
      <w:r>
        <w:rPr>
          <w:rFonts w:hint="eastAsia"/>
        </w:rPr>
        <w:t>接口中的方法就可以对各种数据库进行操作。</w:t>
      </w:r>
    </w:p>
    <w:p w:rsidR="002C08EB" w:rsidRPr="00B5260A" w:rsidRDefault="006105B3" w:rsidP="00B5260A">
      <w:pPr>
        <w:numPr>
          <w:ilvl w:val="0"/>
          <w:numId w:val="1"/>
        </w:numPr>
      </w:pPr>
      <w:r w:rsidRPr="00B335AB">
        <w:rPr>
          <w:rFonts w:hint="eastAsia"/>
          <w:highlight w:val="yellow"/>
        </w:rPr>
        <w:t>PDO</w:t>
      </w:r>
      <w:r w:rsidRPr="00B335AB">
        <w:rPr>
          <w:rFonts w:hint="eastAsia"/>
          <w:highlight w:val="yellow"/>
        </w:rPr>
        <w:t>是一个第三方的类，默认已经集成到</w:t>
      </w:r>
      <w:r w:rsidRPr="00B335AB">
        <w:rPr>
          <w:rFonts w:hint="eastAsia"/>
          <w:highlight w:val="yellow"/>
        </w:rPr>
        <w:t>PHP</w:t>
      </w:r>
      <w:r w:rsidRPr="00B335AB">
        <w:rPr>
          <w:rFonts w:hint="eastAsia"/>
          <w:highlight w:val="yellow"/>
        </w:rPr>
        <w:t>中了</w:t>
      </w:r>
      <w:r>
        <w:rPr>
          <w:rFonts w:hint="eastAsia"/>
        </w:rPr>
        <w:t>。</w:t>
      </w:r>
    </w:p>
    <w:p w:rsidR="002C08EB" w:rsidRDefault="007E526E" w:rsidP="005D02F3">
      <w:pPr>
        <w:pStyle w:val="2"/>
      </w:pPr>
      <w:bookmarkStart w:id="21" w:name="_Toc522379074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PDO</w:t>
      </w:r>
      <w:r>
        <w:rPr>
          <w:rFonts w:hint="eastAsia"/>
        </w:rPr>
        <w:t>的访问流程图</w:t>
      </w:r>
      <w:bookmarkEnd w:id="21"/>
    </w:p>
    <w:p w:rsidR="002C08EB" w:rsidRDefault="00707FBB" w:rsidP="00902F92">
      <w:r>
        <w:rPr>
          <w:noProof/>
        </w:rPr>
        <w:drawing>
          <wp:inline distT="0" distB="0" distL="0" distR="0">
            <wp:extent cx="5756910" cy="295211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C7508" w:rsidRDefault="00FC7508" w:rsidP="00902F92">
      <w:r>
        <w:rPr>
          <w:noProof/>
        </w:rPr>
        <w:drawing>
          <wp:inline distT="0" distB="0" distL="0" distR="0">
            <wp:extent cx="5764530" cy="61214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7C8" w:rsidRDefault="004B67C8" w:rsidP="00902F92">
      <w:r>
        <w:rPr>
          <w:noProof/>
        </w:rPr>
        <w:drawing>
          <wp:inline distT="0" distB="0" distL="0" distR="0">
            <wp:extent cx="6120130" cy="1405942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EB" w:rsidRDefault="00C63B92" w:rsidP="00895207">
      <w:pPr>
        <w:pStyle w:val="2"/>
      </w:pPr>
      <w:bookmarkStart w:id="22" w:name="_Toc522379075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C12321">
        <w:rPr>
          <w:rFonts w:hint="eastAsia"/>
        </w:rPr>
        <w:t>创建</w:t>
      </w:r>
      <w:r w:rsidR="00C12321">
        <w:rPr>
          <w:rFonts w:hint="eastAsia"/>
        </w:rPr>
        <w:t>PDO</w:t>
      </w:r>
      <w:r w:rsidR="00C12321">
        <w:rPr>
          <w:rFonts w:hint="eastAsia"/>
        </w:rPr>
        <w:t>类的对象</w:t>
      </w:r>
      <w:bookmarkEnd w:id="22"/>
    </w:p>
    <w:p w:rsidR="00350F14" w:rsidRPr="009C0972" w:rsidRDefault="00350F14" w:rsidP="009C0972">
      <w:pPr>
        <w:numPr>
          <w:ilvl w:val="0"/>
          <w:numId w:val="1"/>
        </w:numPr>
      </w:pPr>
      <w:r>
        <w:rPr>
          <w:rFonts w:hint="eastAsia"/>
        </w:rPr>
        <w:t>描述：创建一个表示数据库连接的</w:t>
      </w:r>
      <w:r>
        <w:rPr>
          <w:rFonts w:hint="eastAsia"/>
        </w:rPr>
        <w:t xml:space="preserve"> PDO </w:t>
      </w:r>
      <w:r>
        <w:rPr>
          <w:rFonts w:hint="eastAsia"/>
        </w:rPr>
        <w:t>对象。</w:t>
      </w:r>
    </w:p>
    <w:p w:rsidR="00350F14" w:rsidRPr="009C0972" w:rsidRDefault="00350F14" w:rsidP="009C0972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9C0972">
        <w:rPr>
          <w:rFonts w:hint="eastAsia"/>
          <w:b/>
          <w:color w:val="0000FF"/>
        </w:rPr>
        <w:t>PDO::__construct ( string $dsn [, string $username [, string $password]] )</w:t>
      </w:r>
    </w:p>
    <w:p w:rsidR="00350F14" w:rsidRPr="009C0972" w:rsidRDefault="00350F14" w:rsidP="009C0972">
      <w:pPr>
        <w:numPr>
          <w:ilvl w:val="0"/>
          <w:numId w:val="1"/>
        </w:numPr>
      </w:pPr>
      <w:r>
        <w:rPr>
          <w:rFonts w:hint="eastAsia"/>
        </w:rPr>
        <w:t>参数：</w:t>
      </w:r>
    </w:p>
    <w:p w:rsidR="00A524A6" w:rsidRDefault="00350F14" w:rsidP="00A524A6">
      <w:pPr>
        <w:numPr>
          <w:ilvl w:val="1"/>
          <w:numId w:val="1"/>
        </w:numPr>
      </w:pPr>
      <w:r>
        <w:rPr>
          <w:rFonts w:hint="eastAsia"/>
        </w:rPr>
        <w:t>$dsn</w:t>
      </w:r>
      <w:r>
        <w:rPr>
          <w:rFonts w:hint="eastAsia"/>
        </w:rPr>
        <w:t>，数据源名称或叫做</w:t>
      </w:r>
      <w:r>
        <w:rPr>
          <w:rFonts w:hint="eastAsia"/>
        </w:rPr>
        <w:t xml:space="preserve"> DSN</w:t>
      </w:r>
      <w:r>
        <w:rPr>
          <w:rFonts w:hint="eastAsia"/>
        </w:rPr>
        <w:t>，包含了请求连接到数据库的信息。通常，一个</w:t>
      </w:r>
      <w:r>
        <w:rPr>
          <w:rFonts w:hint="eastAsia"/>
        </w:rPr>
        <w:t xml:space="preserve"> DSN </w:t>
      </w:r>
      <w:r>
        <w:rPr>
          <w:rFonts w:hint="eastAsia"/>
        </w:rPr>
        <w:t>由</w:t>
      </w:r>
      <w:r>
        <w:rPr>
          <w:rFonts w:hint="eastAsia"/>
        </w:rPr>
        <w:t xml:space="preserve"> PDO </w:t>
      </w:r>
      <w:r>
        <w:rPr>
          <w:rFonts w:hint="eastAsia"/>
        </w:rPr>
        <w:t>驱动名、紧随其后的冒号、以及具体</w:t>
      </w:r>
      <w:r>
        <w:rPr>
          <w:rFonts w:hint="eastAsia"/>
        </w:rPr>
        <w:t xml:space="preserve"> PDO </w:t>
      </w:r>
      <w:r>
        <w:rPr>
          <w:rFonts w:hint="eastAsia"/>
        </w:rPr>
        <w:t>驱动的连接语法组成。</w:t>
      </w:r>
    </w:p>
    <w:p w:rsidR="00350F14" w:rsidRPr="009C0972" w:rsidRDefault="008B0EBD" w:rsidP="00880D54">
      <w:pPr>
        <w:numPr>
          <w:ilvl w:val="1"/>
          <w:numId w:val="1"/>
        </w:numPr>
      </w:pPr>
      <w:r>
        <w:rPr>
          <w:rFonts w:hint="eastAsia"/>
        </w:rPr>
        <w:t>例</w:t>
      </w:r>
      <w:r w:rsidR="00350F14">
        <w:rPr>
          <w:rFonts w:hint="eastAsia"/>
        </w:rPr>
        <w:t>如：</w:t>
      </w:r>
      <w:r w:rsidR="00350F14" w:rsidRPr="008459C3">
        <w:rPr>
          <w:rFonts w:hint="eastAsia"/>
          <w:color w:val="FF0000"/>
        </w:rPr>
        <w:t xml:space="preserve">$dsn = </w:t>
      </w:r>
      <w:r w:rsidR="00BC0B8D" w:rsidRPr="008459C3">
        <w:rPr>
          <w:color w:val="FF0000"/>
        </w:rPr>
        <w:t>“</w:t>
      </w:r>
      <w:r w:rsidR="00350F14" w:rsidRPr="008459C3">
        <w:rPr>
          <w:rFonts w:hint="eastAsia"/>
          <w:color w:val="FF0000"/>
        </w:rPr>
        <w:t>mysql</w:t>
      </w:r>
      <w:r w:rsidR="00DA0F25" w:rsidRPr="008459C3">
        <w:rPr>
          <w:rFonts w:hint="eastAsia"/>
          <w:color w:val="FF0000"/>
        </w:rPr>
        <w:t xml:space="preserve"> </w:t>
      </w:r>
      <w:r w:rsidR="00350F14" w:rsidRPr="008459C3">
        <w:rPr>
          <w:rFonts w:hint="eastAsia"/>
          <w:color w:val="FF0000"/>
        </w:rPr>
        <w:t>:</w:t>
      </w:r>
      <w:r w:rsidR="00DA0F25" w:rsidRPr="008459C3">
        <w:rPr>
          <w:rFonts w:hint="eastAsia"/>
          <w:color w:val="FF0000"/>
        </w:rPr>
        <w:t xml:space="preserve"> </w:t>
      </w:r>
      <w:r w:rsidR="00350F14" w:rsidRPr="008459C3">
        <w:rPr>
          <w:rFonts w:hint="eastAsia"/>
          <w:color w:val="FF0000"/>
        </w:rPr>
        <w:t>host=127.0.0.1;</w:t>
      </w:r>
      <w:r w:rsidR="00DA0F25" w:rsidRPr="008459C3">
        <w:rPr>
          <w:rFonts w:hint="eastAsia"/>
          <w:color w:val="FF0000"/>
        </w:rPr>
        <w:t xml:space="preserve"> </w:t>
      </w:r>
      <w:r w:rsidR="00350F14" w:rsidRPr="008459C3">
        <w:rPr>
          <w:rFonts w:hint="eastAsia"/>
          <w:color w:val="FF0000"/>
        </w:rPr>
        <w:t>port=3306;</w:t>
      </w:r>
      <w:r w:rsidR="00DA0F25" w:rsidRPr="008459C3">
        <w:rPr>
          <w:rFonts w:hint="eastAsia"/>
          <w:color w:val="FF0000"/>
        </w:rPr>
        <w:t xml:space="preserve"> </w:t>
      </w:r>
      <w:r w:rsidR="00350F14" w:rsidRPr="008459C3">
        <w:rPr>
          <w:rFonts w:hint="eastAsia"/>
          <w:color w:val="FF0000"/>
        </w:rPr>
        <w:t>dbname=db</w:t>
      </w:r>
      <w:r w:rsidR="00DA0F25" w:rsidRPr="008459C3">
        <w:rPr>
          <w:rFonts w:hint="eastAsia"/>
          <w:color w:val="FF0000"/>
        </w:rPr>
        <w:t>; charset=utf8</w:t>
      </w:r>
      <w:r w:rsidR="00BC0B8D" w:rsidRPr="008459C3">
        <w:rPr>
          <w:color w:val="FF0000"/>
        </w:rPr>
        <w:t>”</w:t>
      </w:r>
    </w:p>
    <w:p w:rsidR="00350F14" w:rsidRPr="009C0972" w:rsidRDefault="00350F14" w:rsidP="00880D54">
      <w:pPr>
        <w:numPr>
          <w:ilvl w:val="1"/>
          <w:numId w:val="1"/>
        </w:numPr>
      </w:pPr>
      <w:r>
        <w:rPr>
          <w:rFonts w:hint="eastAsia"/>
        </w:rPr>
        <w:t>$username</w:t>
      </w:r>
      <w:r>
        <w:rPr>
          <w:rFonts w:hint="eastAsia"/>
        </w:rPr>
        <w:t>，数据库用户名。</w:t>
      </w:r>
    </w:p>
    <w:p w:rsidR="00350F14" w:rsidRPr="009C0972" w:rsidRDefault="00350F14" w:rsidP="001D06E1">
      <w:pPr>
        <w:numPr>
          <w:ilvl w:val="1"/>
          <w:numId w:val="1"/>
        </w:numPr>
      </w:pPr>
      <w:r>
        <w:rPr>
          <w:rFonts w:hint="eastAsia"/>
        </w:rPr>
        <w:t>$password</w:t>
      </w:r>
      <w:r>
        <w:rPr>
          <w:rFonts w:hint="eastAsia"/>
        </w:rPr>
        <w:t>，数据库密码。</w:t>
      </w:r>
      <w:r>
        <w:rPr>
          <w:rFonts w:hint="eastAsia"/>
        </w:rPr>
        <w:t xml:space="preserve"> </w:t>
      </w:r>
    </w:p>
    <w:p w:rsidR="002C08EB" w:rsidRPr="009C0972" w:rsidRDefault="00350F14" w:rsidP="009C0972">
      <w:pPr>
        <w:numPr>
          <w:ilvl w:val="0"/>
          <w:numId w:val="1"/>
        </w:numPr>
      </w:pPr>
      <w:r>
        <w:rPr>
          <w:rFonts w:hint="eastAsia"/>
        </w:rPr>
        <w:t>返回值：成功则返回一个</w:t>
      </w:r>
      <w:r>
        <w:rPr>
          <w:rFonts w:hint="eastAsia"/>
        </w:rPr>
        <w:t>PDO</w:t>
      </w:r>
      <w:r>
        <w:rPr>
          <w:rFonts w:hint="eastAsia"/>
        </w:rPr>
        <w:t>对象。</w:t>
      </w:r>
    </w:p>
    <w:p w:rsidR="004342F6" w:rsidRDefault="00B618F9" w:rsidP="00902F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1541574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1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2F6" w:rsidRDefault="004342F6" w:rsidP="00902F92"/>
    <w:p w:rsidR="00307709" w:rsidRDefault="000441E1" w:rsidP="009A4149">
      <w:pPr>
        <w:pStyle w:val="1"/>
      </w:pPr>
      <w:bookmarkStart w:id="23" w:name="_Toc522379076"/>
      <w:r>
        <w:rPr>
          <w:rFonts w:hint="eastAsia"/>
        </w:rPr>
        <w:t>PDO</w:t>
      </w:r>
      <w:r>
        <w:rPr>
          <w:rFonts w:hint="eastAsia"/>
        </w:rPr>
        <w:t>对象常用方法</w:t>
      </w:r>
      <w:bookmarkEnd w:id="23"/>
    </w:p>
    <w:p w:rsidR="000441E1" w:rsidRDefault="00C523A8" w:rsidP="00C523A8">
      <w:pPr>
        <w:pStyle w:val="2"/>
      </w:pPr>
      <w:bookmarkStart w:id="24" w:name="_Toc522379077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PDO::exec()</w:t>
      </w:r>
      <w:r>
        <w:rPr>
          <w:rFonts w:hint="eastAsia"/>
        </w:rPr>
        <w:t>方法</w:t>
      </w:r>
      <w:bookmarkEnd w:id="24"/>
    </w:p>
    <w:p w:rsidR="00C523A8" w:rsidRPr="000335EB" w:rsidRDefault="00C523A8" w:rsidP="000335EB">
      <w:pPr>
        <w:numPr>
          <w:ilvl w:val="0"/>
          <w:numId w:val="1"/>
        </w:numPr>
      </w:pPr>
      <w:r>
        <w:rPr>
          <w:rFonts w:hint="eastAsia"/>
        </w:rPr>
        <w:t>描述：执行一条</w:t>
      </w:r>
      <w:r>
        <w:rPr>
          <w:rFonts w:hint="eastAsia"/>
        </w:rPr>
        <w:t xml:space="preserve"> SQL </w:t>
      </w:r>
      <w:r>
        <w:rPr>
          <w:rFonts w:hint="eastAsia"/>
        </w:rPr>
        <w:t>语句，并返回受影响的行数</w:t>
      </w:r>
    </w:p>
    <w:p w:rsidR="00C523A8" w:rsidRPr="000335EB" w:rsidRDefault="00C523A8" w:rsidP="000335EB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E36BB5">
        <w:rPr>
          <w:rFonts w:hint="eastAsia"/>
          <w:b/>
          <w:color w:val="0000FF"/>
        </w:rPr>
        <w:t>int PDO::exec ( string $sql )</w:t>
      </w:r>
    </w:p>
    <w:p w:rsidR="00C523A8" w:rsidRPr="000335EB" w:rsidRDefault="00C523A8" w:rsidP="000335EB">
      <w:pPr>
        <w:numPr>
          <w:ilvl w:val="0"/>
          <w:numId w:val="1"/>
        </w:numPr>
      </w:pPr>
      <w:r>
        <w:rPr>
          <w:rFonts w:hint="eastAsia"/>
        </w:rPr>
        <w:t>参数：</w:t>
      </w:r>
      <w:r>
        <w:rPr>
          <w:rFonts w:hint="eastAsia"/>
        </w:rPr>
        <w:t>$sql</w:t>
      </w:r>
      <w:r>
        <w:rPr>
          <w:rFonts w:hint="eastAsia"/>
        </w:rPr>
        <w:t>要被预处理和执行的</w:t>
      </w:r>
      <w:r>
        <w:rPr>
          <w:rFonts w:hint="eastAsia"/>
        </w:rPr>
        <w:t xml:space="preserve"> SQL </w:t>
      </w:r>
      <w:r>
        <w:rPr>
          <w:rFonts w:hint="eastAsia"/>
        </w:rPr>
        <w:t>语句。</w:t>
      </w:r>
    </w:p>
    <w:p w:rsidR="00C523A8" w:rsidRPr="000335EB" w:rsidRDefault="00C523A8" w:rsidP="000335EB">
      <w:pPr>
        <w:numPr>
          <w:ilvl w:val="0"/>
          <w:numId w:val="1"/>
        </w:numPr>
      </w:pPr>
      <w:r>
        <w:rPr>
          <w:rFonts w:hint="eastAsia"/>
        </w:rPr>
        <w:t>注意：</w:t>
      </w:r>
      <w:r w:rsidRPr="00B375F5">
        <w:rPr>
          <w:rFonts w:hint="eastAsia"/>
          <w:color w:val="FF0000"/>
        </w:rPr>
        <w:t>不会从</w:t>
      </w:r>
      <w:r w:rsidRPr="00B375F5">
        <w:rPr>
          <w:rFonts w:hint="eastAsia"/>
          <w:color w:val="FF0000"/>
        </w:rPr>
        <w:t>SELECT</w:t>
      </w:r>
      <w:r w:rsidRPr="00B375F5">
        <w:rPr>
          <w:rFonts w:hint="eastAsia"/>
          <w:color w:val="FF0000"/>
        </w:rPr>
        <w:t>语句返回结果</w:t>
      </w:r>
      <w:r>
        <w:rPr>
          <w:rFonts w:hint="eastAsia"/>
        </w:rPr>
        <w:t>。</w:t>
      </w:r>
    </w:p>
    <w:p w:rsidR="000441E1" w:rsidRPr="000335EB" w:rsidRDefault="00C523A8" w:rsidP="000335EB">
      <w:pPr>
        <w:numPr>
          <w:ilvl w:val="0"/>
          <w:numId w:val="1"/>
        </w:numPr>
      </w:pPr>
      <w:r>
        <w:rPr>
          <w:rFonts w:hint="eastAsia"/>
        </w:rPr>
        <w:t>返回：返回受修改或删除</w:t>
      </w:r>
      <w:r>
        <w:rPr>
          <w:rFonts w:hint="eastAsia"/>
        </w:rPr>
        <w:t xml:space="preserve"> SQL </w:t>
      </w:r>
      <w:r>
        <w:rPr>
          <w:rFonts w:hint="eastAsia"/>
        </w:rPr>
        <w:t>语句影响的行数。如果没有受影响的行，则返回</w:t>
      </w:r>
      <w:r>
        <w:rPr>
          <w:rFonts w:hint="eastAsia"/>
        </w:rPr>
        <w:t xml:space="preserve"> 0</w:t>
      </w:r>
      <w:r>
        <w:rPr>
          <w:rFonts w:hint="eastAsia"/>
        </w:rPr>
        <w:t>。</w:t>
      </w:r>
    </w:p>
    <w:p w:rsidR="000441E1" w:rsidRDefault="006A1A52" w:rsidP="00902F92">
      <w:r>
        <w:rPr>
          <w:noProof/>
        </w:rPr>
        <w:lastRenderedPageBreak/>
        <w:drawing>
          <wp:inline distT="0" distB="0" distL="0" distR="0">
            <wp:extent cx="6120130" cy="2692612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709" w:rsidRDefault="00B23371" w:rsidP="00006426">
      <w:pPr>
        <w:pStyle w:val="2"/>
      </w:pPr>
      <w:bookmarkStart w:id="25" w:name="_Toc522379078"/>
      <w:r>
        <w:rPr>
          <w:rFonts w:hint="eastAsia"/>
        </w:rPr>
        <w:t>2</w:t>
      </w:r>
      <w:r>
        <w:rPr>
          <w:rFonts w:hint="eastAsia"/>
        </w:rPr>
        <w:t>、</w:t>
      </w:r>
      <w:r w:rsidR="002F3A04">
        <w:rPr>
          <w:rFonts w:hint="eastAsia"/>
        </w:rPr>
        <w:t>PDO::query()</w:t>
      </w:r>
      <w:r w:rsidR="002F3A04">
        <w:rPr>
          <w:rFonts w:hint="eastAsia"/>
        </w:rPr>
        <w:t>方法</w:t>
      </w:r>
      <w:bookmarkEnd w:id="25"/>
    </w:p>
    <w:p w:rsidR="00AD046C" w:rsidRPr="00AD046C" w:rsidRDefault="00AD046C" w:rsidP="00AD046C">
      <w:pPr>
        <w:numPr>
          <w:ilvl w:val="0"/>
          <w:numId w:val="1"/>
        </w:numPr>
      </w:pPr>
      <w:r>
        <w:rPr>
          <w:rFonts w:hint="eastAsia"/>
        </w:rPr>
        <w:t>描述：执行一条</w:t>
      </w:r>
      <w:r>
        <w:rPr>
          <w:rFonts w:hint="eastAsia"/>
        </w:rPr>
        <w:t>SQL</w:t>
      </w:r>
      <w:r>
        <w:rPr>
          <w:rFonts w:hint="eastAsia"/>
        </w:rPr>
        <w:t>语句，返回一个结果集对象</w:t>
      </w:r>
      <w:r>
        <w:rPr>
          <w:rFonts w:hint="eastAsia"/>
        </w:rPr>
        <w:t>( PDOStatement 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AD046C" w:rsidRPr="00AD046C" w:rsidRDefault="00AD046C" w:rsidP="00AD046C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4B4C7F">
        <w:rPr>
          <w:rFonts w:hint="eastAsia"/>
          <w:b/>
          <w:color w:val="0000FF"/>
        </w:rPr>
        <w:t>public PDOStatement PDO::query ( string $statement )</w:t>
      </w:r>
    </w:p>
    <w:p w:rsidR="00AD046C" w:rsidRPr="00AD046C" w:rsidRDefault="00AD046C" w:rsidP="00AD046C">
      <w:pPr>
        <w:numPr>
          <w:ilvl w:val="0"/>
          <w:numId w:val="1"/>
        </w:numPr>
      </w:pPr>
      <w:r>
        <w:rPr>
          <w:rFonts w:hint="eastAsia"/>
        </w:rPr>
        <w:t>提示：主要用于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SHOW</w:t>
      </w:r>
      <w:r>
        <w:rPr>
          <w:rFonts w:hint="eastAsia"/>
        </w:rPr>
        <w:t>语句。</w:t>
      </w:r>
    </w:p>
    <w:p w:rsidR="00307709" w:rsidRPr="00AD046C" w:rsidRDefault="00AD046C" w:rsidP="00AD046C">
      <w:pPr>
        <w:numPr>
          <w:ilvl w:val="0"/>
          <w:numId w:val="1"/>
        </w:numPr>
      </w:pPr>
      <w:r>
        <w:rPr>
          <w:rFonts w:hint="eastAsia"/>
        </w:rPr>
        <w:t>返回：执行成功返回</w:t>
      </w:r>
      <w:r>
        <w:rPr>
          <w:rFonts w:hint="eastAsia"/>
        </w:rPr>
        <w:t>PDOstatement</w:t>
      </w:r>
      <w:r>
        <w:rPr>
          <w:rFonts w:hint="eastAsia"/>
        </w:rPr>
        <w:t>对象，执行失败返回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006426" w:rsidRDefault="000E7A77" w:rsidP="00902F92">
      <w:r>
        <w:rPr>
          <w:noProof/>
        </w:rPr>
        <w:drawing>
          <wp:inline distT="0" distB="0" distL="0" distR="0">
            <wp:extent cx="6120130" cy="2917414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426" w:rsidRDefault="003D12C6" w:rsidP="003D12C6">
      <w:pPr>
        <w:pStyle w:val="2"/>
      </w:pPr>
      <w:bookmarkStart w:id="26" w:name="_Toc522379079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PDO::lastInsertId()</w:t>
      </w:r>
      <w:r>
        <w:rPr>
          <w:rFonts w:hint="eastAsia"/>
        </w:rPr>
        <w:t>方法</w:t>
      </w:r>
      <w:bookmarkEnd w:id="26"/>
    </w:p>
    <w:p w:rsidR="00BE2D1F" w:rsidRPr="0079253B" w:rsidRDefault="00BE2D1F" w:rsidP="0079253B">
      <w:pPr>
        <w:numPr>
          <w:ilvl w:val="0"/>
          <w:numId w:val="1"/>
        </w:numPr>
      </w:pPr>
      <w:r>
        <w:rPr>
          <w:rFonts w:hint="eastAsia"/>
        </w:rPr>
        <w:t>描述：返回最后插入行的</w:t>
      </w:r>
      <w:r>
        <w:rPr>
          <w:rFonts w:hint="eastAsia"/>
        </w:rPr>
        <w:t>ID</w:t>
      </w:r>
      <w:r>
        <w:rPr>
          <w:rFonts w:hint="eastAsia"/>
        </w:rPr>
        <w:t>或序列值</w:t>
      </w:r>
    </w:p>
    <w:p w:rsidR="00BE2D1F" w:rsidRPr="0079253B" w:rsidRDefault="00BE2D1F" w:rsidP="0079253B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79253B">
        <w:rPr>
          <w:rFonts w:hint="eastAsia"/>
          <w:b/>
          <w:color w:val="0000FF"/>
        </w:rPr>
        <w:t>string PDO::lastInsertId (</w:t>
      </w:r>
      <w:r w:rsidR="002D117D">
        <w:rPr>
          <w:rFonts w:hint="eastAsia"/>
          <w:b/>
          <w:color w:val="0000FF"/>
        </w:rPr>
        <w:t xml:space="preserve"> void </w:t>
      </w:r>
      <w:r w:rsidRPr="0079253B">
        <w:rPr>
          <w:rFonts w:hint="eastAsia"/>
          <w:b/>
          <w:color w:val="0000FF"/>
        </w:rPr>
        <w:t>)</w:t>
      </w:r>
    </w:p>
    <w:p w:rsidR="00006426" w:rsidRPr="0079253B" w:rsidRDefault="00BE2D1F" w:rsidP="0079253B">
      <w:pPr>
        <w:numPr>
          <w:ilvl w:val="0"/>
          <w:numId w:val="1"/>
        </w:numPr>
      </w:pPr>
      <w:r>
        <w:rPr>
          <w:rFonts w:hint="eastAsia"/>
        </w:rPr>
        <w:t>返回：返回最后插入行的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006426" w:rsidRDefault="00634786" w:rsidP="00902F92">
      <w:r>
        <w:rPr>
          <w:noProof/>
        </w:rPr>
        <w:lastRenderedPageBreak/>
        <w:drawing>
          <wp:inline distT="0" distB="0" distL="0" distR="0">
            <wp:extent cx="6120130" cy="2816687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87" w:rsidRDefault="001C49D7" w:rsidP="00C61FD3">
      <w:pPr>
        <w:pStyle w:val="2"/>
      </w:pPr>
      <w:bookmarkStart w:id="27" w:name="_Toc522379080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PDO::setAttribute()</w:t>
      </w:r>
      <w:r>
        <w:rPr>
          <w:rFonts w:hint="eastAsia"/>
        </w:rPr>
        <w:t>方法</w:t>
      </w:r>
      <w:bookmarkEnd w:id="27"/>
    </w:p>
    <w:p w:rsidR="00D639F3" w:rsidRPr="00D639F3" w:rsidRDefault="00D639F3" w:rsidP="00D639F3">
      <w:pPr>
        <w:numPr>
          <w:ilvl w:val="0"/>
          <w:numId w:val="1"/>
        </w:numPr>
      </w:pPr>
      <w:r>
        <w:rPr>
          <w:rFonts w:hint="eastAsia"/>
        </w:rPr>
        <w:t>描述：设置数据库句柄属性</w:t>
      </w:r>
    </w:p>
    <w:p w:rsidR="00D639F3" w:rsidRPr="00D639F3" w:rsidRDefault="00D639F3" w:rsidP="00D639F3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D639F3">
        <w:rPr>
          <w:rFonts w:hint="eastAsia"/>
          <w:b/>
          <w:color w:val="0000FF"/>
        </w:rPr>
        <w:t>bool PDO::setAttribute ( int $attribute , mixed $value )</w:t>
      </w:r>
    </w:p>
    <w:p w:rsidR="00D639F3" w:rsidRPr="00D639F3" w:rsidRDefault="00D639F3" w:rsidP="00D639F3">
      <w:pPr>
        <w:numPr>
          <w:ilvl w:val="0"/>
          <w:numId w:val="1"/>
        </w:numPr>
      </w:pPr>
      <w:r>
        <w:rPr>
          <w:rFonts w:hint="eastAsia"/>
        </w:rPr>
        <w:t>提示：</w:t>
      </w:r>
      <w:r>
        <w:rPr>
          <w:rFonts w:hint="eastAsia"/>
        </w:rPr>
        <w:t>PDO</w:t>
      </w:r>
      <w:r>
        <w:rPr>
          <w:rFonts w:hint="eastAsia"/>
        </w:rPr>
        <w:t>内置了一些可用的通用属性</w:t>
      </w:r>
      <w:r>
        <w:rPr>
          <w:rFonts w:hint="eastAsia"/>
        </w:rPr>
        <w:t>(</w:t>
      </w:r>
      <w:r w:rsidRPr="006715CF">
        <w:rPr>
          <w:rFonts w:hint="eastAsia"/>
          <w:color w:val="FF0000"/>
        </w:rPr>
        <w:t>详细见手册</w:t>
      </w:r>
      <w:r>
        <w:rPr>
          <w:rFonts w:hint="eastAsia"/>
        </w:rPr>
        <w:t>)</w:t>
      </w:r>
    </w:p>
    <w:p w:rsidR="00D639F3" w:rsidRPr="00D639F3" w:rsidRDefault="00D639F3" w:rsidP="00D639F3">
      <w:pPr>
        <w:numPr>
          <w:ilvl w:val="1"/>
          <w:numId w:val="1"/>
        </w:numPr>
      </w:pPr>
      <w:r>
        <w:rPr>
          <w:rFonts w:hint="eastAsia"/>
        </w:rPr>
        <w:t>PDO::ATTR_CASE</w:t>
      </w:r>
      <w:r>
        <w:rPr>
          <w:rFonts w:hint="eastAsia"/>
        </w:rPr>
        <w:t>：强制列名为指定的大小写。</w:t>
      </w:r>
    </w:p>
    <w:p w:rsidR="00D639F3" w:rsidRPr="00D639F3" w:rsidRDefault="00D639F3" w:rsidP="00D639F3">
      <w:pPr>
        <w:numPr>
          <w:ilvl w:val="1"/>
          <w:numId w:val="1"/>
        </w:numPr>
      </w:pPr>
      <w:r>
        <w:rPr>
          <w:rFonts w:hint="eastAsia"/>
        </w:rPr>
        <w:t>PDO::ATTR_ERRMODE</w:t>
      </w:r>
      <w:r>
        <w:rPr>
          <w:rFonts w:hint="eastAsia"/>
        </w:rPr>
        <w:t>：错误报告</w:t>
      </w:r>
    </w:p>
    <w:p w:rsidR="00D639F3" w:rsidRPr="00D639F3" w:rsidRDefault="00D639F3" w:rsidP="00D639F3">
      <w:pPr>
        <w:numPr>
          <w:ilvl w:val="1"/>
          <w:numId w:val="1"/>
        </w:numPr>
      </w:pPr>
      <w:r>
        <w:rPr>
          <w:rFonts w:hint="eastAsia"/>
        </w:rPr>
        <w:t>PDO::ATTR_DEFAULT_FETCH_MODE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设置默认的提取模式。</w:t>
      </w:r>
    </w:p>
    <w:p w:rsidR="00BE4587" w:rsidRPr="00D639F3" w:rsidRDefault="00D639F3" w:rsidP="00D639F3">
      <w:pPr>
        <w:numPr>
          <w:ilvl w:val="0"/>
          <w:numId w:val="1"/>
        </w:numPr>
      </w:pPr>
      <w:r>
        <w:rPr>
          <w:rFonts w:hint="eastAsia"/>
        </w:rPr>
        <w:t>返回：成功时返回</w:t>
      </w:r>
      <w:r>
        <w:rPr>
          <w:rFonts w:hint="eastAsia"/>
        </w:rPr>
        <w:t xml:space="preserve"> TRUE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或者在失败时返回</w:t>
      </w:r>
      <w:r>
        <w:rPr>
          <w:rFonts w:hint="eastAsia"/>
        </w:rPr>
        <w:t xml:space="preserve"> FALSE</w:t>
      </w:r>
      <w:r>
        <w:rPr>
          <w:rFonts w:hint="eastAsia"/>
        </w:rPr>
        <w:t>。</w:t>
      </w:r>
    </w:p>
    <w:p w:rsidR="00BE4587" w:rsidRDefault="000334AA" w:rsidP="00902F92">
      <w:r>
        <w:rPr>
          <w:noProof/>
        </w:rPr>
        <w:drawing>
          <wp:inline distT="0" distB="0" distL="0" distR="0">
            <wp:extent cx="6120130" cy="3502812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87" w:rsidRDefault="00452A1C" w:rsidP="009F1136">
      <w:pPr>
        <w:pStyle w:val="1"/>
      </w:pPr>
      <w:bookmarkStart w:id="28" w:name="_Toc522379081"/>
      <w:r>
        <w:rPr>
          <w:rFonts w:hint="eastAsia"/>
        </w:rPr>
        <w:lastRenderedPageBreak/>
        <w:t>PDOStatement</w:t>
      </w:r>
      <w:r>
        <w:rPr>
          <w:rFonts w:hint="eastAsia"/>
        </w:rPr>
        <w:t>对象常用方法</w:t>
      </w:r>
      <w:bookmarkEnd w:id="28"/>
    </w:p>
    <w:p w:rsidR="00452A1C" w:rsidRDefault="00EA0194" w:rsidP="0034713F">
      <w:pPr>
        <w:pStyle w:val="2"/>
      </w:pPr>
      <w:bookmarkStart w:id="29" w:name="_Toc522379082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PDOStatement::fetch()</w:t>
      </w:r>
      <w:r>
        <w:rPr>
          <w:rFonts w:hint="eastAsia"/>
        </w:rPr>
        <w:t>方法</w:t>
      </w:r>
      <w:bookmarkEnd w:id="29"/>
    </w:p>
    <w:p w:rsidR="00AD2D8D" w:rsidRPr="00AD2D8D" w:rsidRDefault="00AD2D8D" w:rsidP="00AD2D8D">
      <w:pPr>
        <w:numPr>
          <w:ilvl w:val="0"/>
          <w:numId w:val="1"/>
        </w:numPr>
      </w:pPr>
      <w:r>
        <w:rPr>
          <w:rFonts w:hint="eastAsia"/>
        </w:rPr>
        <w:t>描述：从结果集中获取一行，并向下移动指针</w:t>
      </w:r>
    </w:p>
    <w:p w:rsidR="00AD2D8D" w:rsidRPr="00AD2D8D" w:rsidRDefault="00AD2D8D" w:rsidP="00AD2D8D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AD2D8D">
        <w:rPr>
          <w:rFonts w:hint="eastAsia"/>
          <w:b/>
          <w:color w:val="0000FF"/>
        </w:rPr>
        <w:t>mixed PDOStatement::fetch ([ int $fetch_style ] )</w:t>
      </w:r>
    </w:p>
    <w:p w:rsidR="00AD2D8D" w:rsidRPr="00AD2D8D" w:rsidRDefault="00AD2D8D" w:rsidP="00AD2D8D">
      <w:pPr>
        <w:numPr>
          <w:ilvl w:val="0"/>
          <w:numId w:val="1"/>
        </w:numPr>
      </w:pPr>
      <w:r>
        <w:rPr>
          <w:rFonts w:hint="eastAsia"/>
        </w:rPr>
        <w:t>参数：</w:t>
      </w:r>
      <w:r>
        <w:rPr>
          <w:rFonts w:hint="eastAsia"/>
        </w:rPr>
        <w:t>$fetch_style</w:t>
      </w:r>
      <w:r>
        <w:rPr>
          <w:rFonts w:hint="eastAsia"/>
        </w:rPr>
        <w:t>，控制下一行如何返回给调用者。</w:t>
      </w:r>
    </w:p>
    <w:p w:rsidR="00AD2D8D" w:rsidRPr="00AD2D8D" w:rsidRDefault="00AD2D8D" w:rsidP="00AD2D8D">
      <w:pPr>
        <w:numPr>
          <w:ilvl w:val="1"/>
          <w:numId w:val="1"/>
        </w:numPr>
      </w:pPr>
      <w:r>
        <w:rPr>
          <w:rFonts w:hint="eastAsia"/>
        </w:rPr>
        <w:t>PDO::FETCH_ASSOC</w:t>
      </w:r>
      <w:r>
        <w:rPr>
          <w:rFonts w:hint="eastAsia"/>
        </w:rPr>
        <w:t>，返回一个索引为结果集列名的数组</w:t>
      </w:r>
    </w:p>
    <w:p w:rsidR="00AD2D8D" w:rsidRPr="00AD2D8D" w:rsidRDefault="00AD2D8D" w:rsidP="00AD2D8D">
      <w:pPr>
        <w:numPr>
          <w:ilvl w:val="1"/>
          <w:numId w:val="1"/>
        </w:numPr>
      </w:pPr>
      <w:r>
        <w:rPr>
          <w:rFonts w:hint="eastAsia"/>
        </w:rPr>
        <w:t>PDO::FETCH_BOTH(</w:t>
      </w:r>
      <w:r>
        <w:rPr>
          <w:rFonts w:hint="eastAsia"/>
        </w:rPr>
        <w:t>默认</w:t>
      </w:r>
      <w:r>
        <w:rPr>
          <w:rFonts w:hint="eastAsia"/>
        </w:rPr>
        <w:t>)</w:t>
      </w:r>
      <w:r>
        <w:rPr>
          <w:rFonts w:hint="eastAsia"/>
        </w:rPr>
        <w:t>，返回一个索引为结果集列名和以</w:t>
      </w:r>
      <w:r>
        <w:rPr>
          <w:rFonts w:hint="eastAsia"/>
        </w:rPr>
        <w:t>0</w:t>
      </w:r>
      <w:r>
        <w:rPr>
          <w:rFonts w:hint="eastAsia"/>
        </w:rPr>
        <w:t>开始的列号的数组</w:t>
      </w:r>
    </w:p>
    <w:p w:rsidR="00AD2D8D" w:rsidRPr="00AD2D8D" w:rsidRDefault="00AD2D8D" w:rsidP="00AD2D8D">
      <w:pPr>
        <w:numPr>
          <w:ilvl w:val="1"/>
          <w:numId w:val="1"/>
        </w:numPr>
      </w:pPr>
      <w:r>
        <w:rPr>
          <w:rFonts w:hint="eastAsia"/>
        </w:rPr>
        <w:t>PDO::FETCH_NUM</w:t>
      </w:r>
      <w:r>
        <w:rPr>
          <w:rFonts w:hint="eastAsia"/>
        </w:rPr>
        <w:t>：返回一个索引为以</w:t>
      </w:r>
      <w:r>
        <w:rPr>
          <w:rFonts w:hint="eastAsia"/>
        </w:rPr>
        <w:t>0</w:t>
      </w:r>
      <w:r>
        <w:rPr>
          <w:rFonts w:hint="eastAsia"/>
        </w:rPr>
        <w:t>开始的结果集列号的数组</w:t>
      </w:r>
    </w:p>
    <w:p w:rsidR="00452A1C" w:rsidRPr="00AD2D8D" w:rsidRDefault="00AD2D8D" w:rsidP="00AD2D8D">
      <w:pPr>
        <w:numPr>
          <w:ilvl w:val="0"/>
          <w:numId w:val="1"/>
        </w:numPr>
      </w:pPr>
      <w:r>
        <w:rPr>
          <w:rFonts w:hint="eastAsia"/>
        </w:rPr>
        <w:t>返回：此函数（方法）成功时返回的值依赖于提取类型。在所有情况下，失败都返回</w:t>
      </w:r>
      <w:r>
        <w:rPr>
          <w:rFonts w:hint="eastAsia"/>
        </w:rPr>
        <w:t xml:space="preserve"> FALSE </w:t>
      </w:r>
      <w:r>
        <w:rPr>
          <w:rFonts w:hint="eastAsia"/>
        </w:rPr>
        <w:t>。</w:t>
      </w:r>
    </w:p>
    <w:p w:rsidR="00452A1C" w:rsidRDefault="00A57D48" w:rsidP="00902F92">
      <w:r>
        <w:rPr>
          <w:noProof/>
        </w:rPr>
        <w:drawing>
          <wp:inline distT="0" distB="0" distL="0" distR="0">
            <wp:extent cx="6120130" cy="4458597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1C" w:rsidRDefault="00342309" w:rsidP="00DD0EE6">
      <w:pPr>
        <w:pStyle w:val="2"/>
      </w:pPr>
      <w:bookmarkStart w:id="30" w:name="_Toc522379083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PDOStatement::fetchAll()</w:t>
      </w:r>
      <w:r>
        <w:rPr>
          <w:rFonts w:hint="eastAsia"/>
        </w:rPr>
        <w:t>方法</w:t>
      </w:r>
      <w:bookmarkEnd w:id="30"/>
    </w:p>
    <w:p w:rsidR="0037572C" w:rsidRPr="00C50258" w:rsidRDefault="0037572C" w:rsidP="00C50258">
      <w:pPr>
        <w:numPr>
          <w:ilvl w:val="0"/>
          <w:numId w:val="1"/>
        </w:numPr>
      </w:pPr>
      <w:r>
        <w:rPr>
          <w:rFonts w:hint="eastAsia"/>
        </w:rPr>
        <w:t>描述：返回一个包含结果集中所有行的数组</w:t>
      </w:r>
    </w:p>
    <w:p w:rsidR="0037572C" w:rsidRPr="00C50258" w:rsidRDefault="0037572C" w:rsidP="00C50258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C50258">
        <w:rPr>
          <w:rFonts w:hint="eastAsia"/>
          <w:b/>
          <w:color w:val="0000FF"/>
        </w:rPr>
        <w:t>array PDOStatement::fetchAll ([ int $fetch_style ] )</w:t>
      </w:r>
    </w:p>
    <w:p w:rsidR="0037572C" w:rsidRPr="00C50258" w:rsidRDefault="0037572C" w:rsidP="00C50258">
      <w:pPr>
        <w:numPr>
          <w:ilvl w:val="0"/>
          <w:numId w:val="1"/>
        </w:numPr>
      </w:pPr>
      <w:r>
        <w:rPr>
          <w:rFonts w:hint="eastAsia"/>
        </w:rPr>
        <w:t>参数：</w:t>
      </w:r>
      <w:r>
        <w:rPr>
          <w:rFonts w:hint="eastAsia"/>
        </w:rPr>
        <w:t>$fetch_style</w:t>
      </w:r>
      <w:r>
        <w:rPr>
          <w:rFonts w:hint="eastAsia"/>
        </w:rPr>
        <w:t>，控制下一行如何返回给调用者。</w:t>
      </w:r>
    </w:p>
    <w:p w:rsidR="0037572C" w:rsidRPr="00C50258" w:rsidRDefault="0037572C" w:rsidP="00C50258">
      <w:pPr>
        <w:numPr>
          <w:ilvl w:val="1"/>
          <w:numId w:val="1"/>
        </w:numPr>
      </w:pPr>
      <w:r>
        <w:rPr>
          <w:rFonts w:hint="eastAsia"/>
        </w:rPr>
        <w:t>PDO::FETCH_ASSOC</w:t>
      </w:r>
      <w:r>
        <w:rPr>
          <w:rFonts w:hint="eastAsia"/>
        </w:rPr>
        <w:t>，返回一个索引为结果集列名的数组</w:t>
      </w:r>
    </w:p>
    <w:p w:rsidR="0037572C" w:rsidRPr="00C50258" w:rsidRDefault="0037572C" w:rsidP="00C50258">
      <w:pPr>
        <w:numPr>
          <w:ilvl w:val="1"/>
          <w:numId w:val="1"/>
        </w:numPr>
      </w:pPr>
      <w:r>
        <w:rPr>
          <w:rFonts w:hint="eastAsia"/>
        </w:rPr>
        <w:t>PDO::FETCH_BOTH(</w:t>
      </w:r>
      <w:r>
        <w:rPr>
          <w:rFonts w:hint="eastAsia"/>
        </w:rPr>
        <w:t>默认</w:t>
      </w:r>
      <w:r>
        <w:rPr>
          <w:rFonts w:hint="eastAsia"/>
        </w:rPr>
        <w:t>)</w:t>
      </w:r>
      <w:r>
        <w:rPr>
          <w:rFonts w:hint="eastAsia"/>
        </w:rPr>
        <w:t>，返回一个索引的数组</w:t>
      </w:r>
    </w:p>
    <w:p w:rsidR="00452A1C" w:rsidRPr="00C50258" w:rsidRDefault="0037572C" w:rsidP="00C50258">
      <w:pPr>
        <w:numPr>
          <w:ilvl w:val="1"/>
          <w:numId w:val="1"/>
        </w:numPr>
      </w:pPr>
      <w:r>
        <w:rPr>
          <w:rFonts w:hint="eastAsia"/>
        </w:rPr>
        <w:t>PDO::FETCH_NUM</w:t>
      </w:r>
      <w:r>
        <w:rPr>
          <w:rFonts w:hint="eastAsia"/>
        </w:rPr>
        <w:t>：返回一个索引为以</w:t>
      </w:r>
      <w:r>
        <w:rPr>
          <w:rFonts w:hint="eastAsia"/>
        </w:rPr>
        <w:t>0</w:t>
      </w:r>
      <w:r>
        <w:rPr>
          <w:rFonts w:hint="eastAsia"/>
        </w:rPr>
        <w:t>开始的结果集列号的数组</w:t>
      </w:r>
    </w:p>
    <w:p w:rsidR="00452A1C" w:rsidRDefault="007F3130" w:rsidP="00902F92">
      <w:r>
        <w:rPr>
          <w:noProof/>
        </w:rPr>
        <w:lastRenderedPageBreak/>
        <w:drawing>
          <wp:inline distT="0" distB="0" distL="0" distR="0">
            <wp:extent cx="6120130" cy="2687697"/>
            <wp:effectExtent l="1905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7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1C" w:rsidRDefault="00452A1C" w:rsidP="00902F92"/>
    <w:p w:rsidR="00F952FD" w:rsidRDefault="00260A13" w:rsidP="00F952FD">
      <w:pPr>
        <w:pStyle w:val="2"/>
      </w:pPr>
      <w:bookmarkStart w:id="31" w:name="_Toc522379084"/>
      <w:r>
        <w:rPr>
          <w:rFonts w:hint="eastAsia"/>
        </w:rPr>
        <w:t>3</w:t>
      </w:r>
      <w:r w:rsidR="00AE4B65">
        <w:rPr>
          <w:rFonts w:hint="eastAsia"/>
        </w:rPr>
        <w:t>、</w:t>
      </w:r>
      <w:r w:rsidR="00F952FD">
        <w:rPr>
          <w:rFonts w:hint="eastAsia"/>
        </w:rPr>
        <w:t>PDOStatement::rowCount()</w:t>
      </w:r>
      <w:r w:rsidR="00F952FD">
        <w:rPr>
          <w:rFonts w:hint="eastAsia"/>
        </w:rPr>
        <w:t>方法</w:t>
      </w:r>
      <w:bookmarkEnd w:id="31"/>
    </w:p>
    <w:p w:rsidR="00F952FD" w:rsidRPr="00F952FD" w:rsidRDefault="00F952FD" w:rsidP="00F952FD">
      <w:pPr>
        <w:numPr>
          <w:ilvl w:val="0"/>
          <w:numId w:val="1"/>
        </w:numPr>
      </w:pPr>
      <w:r>
        <w:rPr>
          <w:rFonts w:hint="eastAsia"/>
        </w:rPr>
        <w:t>描述：返回受上一个</w:t>
      </w:r>
      <w:r>
        <w:rPr>
          <w:rFonts w:hint="eastAsia"/>
        </w:rPr>
        <w:t xml:space="preserve"> SQL </w:t>
      </w:r>
      <w:r>
        <w:rPr>
          <w:rFonts w:hint="eastAsia"/>
        </w:rPr>
        <w:t>语句影响的行数</w:t>
      </w:r>
      <w:r>
        <w:rPr>
          <w:rFonts w:hint="eastAsia"/>
        </w:rPr>
        <w:t xml:space="preserve"> </w:t>
      </w:r>
    </w:p>
    <w:p w:rsidR="00F952FD" w:rsidRPr="00F952FD" w:rsidRDefault="00F952FD" w:rsidP="00F952FD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F952FD">
        <w:rPr>
          <w:rFonts w:hint="eastAsia"/>
          <w:b/>
          <w:color w:val="0000FF"/>
        </w:rPr>
        <w:t>int PDOStatement::rowCount ( void )</w:t>
      </w:r>
    </w:p>
    <w:p w:rsidR="00F952FD" w:rsidRPr="00F952FD" w:rsidRDefault="00F952FD" w:rsidP="00F952FD">
      <w:pPr>
        <w:numPr>
          <w:ilvl w:val="0"/>
          <w:numId w:val="1"/>
        </w:numPr>
      </w:pPr>
      <w:r>
        <w:rPr>
          <w:rFonts w:hint="eastAsia"/>
        </w:rPr>
        <w:t>返回：返回上一个由对应的</w:t>
      </w:r>
      <w:r>
        <w:rPr>
          <w:rFonts w:hint="eastAsia"/>
        </w:rPr>
        <w:t xml:space="preserve"> PDOStatement </w:t>
      </w:r>
      <w:r>
        <w:rPr>
          <w:rFonts w:hint="eastAsia"/>
        </w:rPr>
        <w:t>对象执行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 xml:space="preserve"> INSERT</w:t>
      </w:r>
      <w:r>
        <w:rPr>
          <w:rFonts w:hint="eastAsia"/>
        </w:rPr>
        <w:t>、或</w:t>
      </w:r>
      <w:r>
        <w:rPr>
          <w:rFonts w:hint="eastAsia"/>
        </w:rPr>
        <w:t xml:space="preserve"> UPDATE </w:t>
      </w:r>
      <w:r>
        <w:rPr>
          <w:rFonts w:hint="eastAsia"/>
        </w:rPr>
        <w:t>语句受影响的行数。</w:t>
      </w:r>
    </w:p>
    <w:p w:rsidR="00452A1C" w:rsidRPr="00F952FD" w:rsidRDefault="00F952FD" w:rsidP="00F952FD">
      <w:pPr>
        <w:numPr>
          <w:ilvl w:val="0"/>
          <w:numId w:val="1"/>
        </w:numPr>
      </w:pPr>
      <w:r>
        <w:rPr>
          <w:rFonts w:hint="eastAsia"/>
        </w:rPr>
        <w:t>提示：要想使用该函数，必须使用</w:t>
      </w:r>
      <w:r>
        <w:rPr>
          <w:rFonts w:hint="eastAsia"/>
        </w:rPr>
        <w:t xml:space="preserve"> $pdo-&gt;query() </w:t>
      </w:r>
      <w:r>
        <w:rPr>
          <w:rFonts w:hint="eastAsia"/>
        </w:rPr>
        <w:t>返回</w:t>
      </w:r>
      <w:r>
        <w:rPr>
          <w:rFonts w:hint="eastAsia"/>
        </w:rPr>
        <w:t xml:space="preserve"> PDOStatement </w:t>
      </w:r>
      <w:r>
        <w:rPr>
          <w:rFonts w:hint="eastAsia"/>
        </w:rPr>
        <w:t>对象。</w:t>
      </w:r>
    </w:p>
    <w:p w:rsidR="00452A1C" w:rsidRDefault="00A20700" w:rsidP="00902F92">
      <w:r>
        <w:rPr>
          <w:noProof/>
        </w:rPr>
        <w:drawing>
          <wp:inline distT="0" distB="0" distL="0" distR="0">
            <wp:extent cx="6120130" cy="3510196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1C" w:rsidRDefault="00452A1C" w:rsidP="00902F92"/>
    <w:p w:rsidR="00452A1C" w:rsidRDefault="0021337D" w:rsidP="009646DD">
      <w:pPr>
        <w:pStyle w:val="1"/>
      </w:pPr>
      <w:bookmarkStart w:id="32" w:name="_Toc522379085"/>
      <w:r>
        <w:rPr>
          <w:rFonts w:hint="eastAsia"/>
        </w:rPr>
        <w:lastRenderedPageBreak/>
        <w:t>PDO</w:t>
      </w:r>
      <w:r>
        <w:rPr>
          <w:rFonts w:hint="eastAsia"/>
        </w:rPr>
        <w:t>错误处理</w:t>
      </w:r>
      <w:bookmarkEnd w:id="32"/>
    </w:p>
    <w:p w:rsidR="00E03C3D" w:rsidRDefault="00E03C3D" w:rsidP="00E03C3D">
      <w:pPr>
        <w:pStyle w:val="2"/>
      </w:pPr>
      <w:bookmarkStart w:id="33" w:name="_Toc522379086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PDO</w:t>
      </w:r>
      <w:r>
        <w:rPr>
          <w:rFonts w:hint="eastAsia"/>
        </w:rPr>
        <w:t>支持三种错误模式</w:t>
      </w:r>
      <w:bookmarkEnd w:id="33"/>
    </w:p>
    <w:p w:rsidR="00E03C3D" w:rsidRPr="00E03C3D" w:rsidRDefault="00E03C3D" w:rsidP="00E03C3D">
      <w:pPr>
        <w:numPr>
          <w:ilvl w:val="0"/>
          <w:numId w:val="1"/>
        </w:numPr>
      </w:pPr>
      <w:r w:rsidRPr="00166F1B">
        <w:rPr>
          <w:rFonts w:hint="eastAsia"/>
          <w:highlight w:val="yellow"/>
        </w:rPr>
        <w:t>静默模式</w:t>
      </w:r>
      <w:r w:rsidRPr="00166F1B">
        <w:rPr>
          <w:rFonts w:hint="eastAsia"/>
          <w:highlight w:val="yellow"/>
        </w:rPr>
        <w:t>(Silent)</w:t>
      </w:r>
      <w:r w:rsidRPr="00166F1B">
        <w:rPr>
          <w:rFonts w:hint="eastAsia"/>
          <w:highlight w:val="yellow"/>
        </w:rPr>
        <w:t>：错误发生后，不会主动报错，是默认的模式</w:t>
      </w:r>
      <w:r>
        <w:rPr>
          <w:rFonts w:hint="eastAsia"/>
        </w:rPr>
        <w:t>；</w:t>
      </w:r>
    </w:p>
    <w:p w:rsidR="00E03C3D" w:rsidRPr="00E03C3D" w:rsidRDefault="00E03C3D" w:rsidP="00E03C3D">
      <w:pPr>
        <w:numPr>
          <w:ilvl w:val="0"/>
          <w:numId w:val="1"/>
        </w:numPr>
      </w:pPr>
      <w:r w:rsidRPr="00FB6D62">
        <w:rPr>
          <w:rFonts w:hint="eastAsia"/>
          <w:highlight w:val="green"/>
        </w:rPr>
        <w:t>警告模式</w:t>
      </w:r>
      <w:r w:rsidRPr="00FB6D62">
        <w:rPr>
          <w:rFonts w:hint="eastAsia"/>
          <w:highlight w:val="green"/>
        </w:rPr>
        <w:t>(Warning)</w:t>
      </w:r>
      <w:r w:rsidRPr="00FB6D62">
        <w:rPr>
          <w:rFonts w:hint="eastAsia"/>
          <w:highlight w:val="green"/>
        </w:rPr>
        <w:t>：错误发生后，通过</w:t>
      </w:r>
      <w:r w:rsidRPr="00FB6D62">
        <w:rPr>
          <w:rFonts w:hint="eastAsia"/>
          <w:highlight w:val="green"/>
        </w:rPr>
        <w:t>PHP</w:t>
      </w:r>
      <w:r w:rsidRPr="00FB6D62">
        <w:rPr>
          <w:rFonts w:hint="eastAsia"/>
          <w:highlight w:val="green"/>
        </w:rPr>
        <w:t>标准来报告错误</w:t>
      </w:r>
      <w:r>
        <w:rPr>
          <w:rFonts w:hint="eastAsia"/>
        </w:rPr>
        <w:t>；</w:t>
      </w:r>
    </w:p>
    <w:p w:rsidR="00E03C3D" w:rsidRPr="00E03C3D" w:rsidRDefault="00E03C3D" w:rsidP="00E03C3D">
      <w:pPr>
        <w:numPr>
          <w:ilvl w:val="0"/>
          <w:numId w:val="1"/>
        </w:numPr>
      </w:pPr>
      <w:r w:rsidRPr="00FB6D62">
        <w:rPr>
          <w:rFonts w:hint="eastAsia"/>
          <w:highlight w:val="red"/>
        </w:rPr>
        <w:t>异常模式</w:t>
      </w:r>
      <w:r w:rsidRPr="00FB6D62">
        <w:rPr>
          <w:rFonts w:hint="eastAsia"/>
          <w:highlight w:val="red"/>
        </w:rPr>
        <w:t>(Exception)</w:t>
      </w:r>
      <w:r w:rsidRPr="00FB6D62">
        <w:rPr>
          <w:rFonts w:hint="eastAsia"/>
          <w:highlight w:val="red"/>
        </w:rPr>
        <w:t>：错误发生后，抛出异常，需要捕捉和处理</w:t>
      </w:r>
      <w:r>
        <w:rPr>
          <w:rFonts w:hint="eastAsia"/>
        </w:rPr>
        <w:t>；</w:t>
      </w:r>
    </w:p>
    <w:p w:rsidR="00452A1C" w:rsidRPr="00E03C3D" w:rsidRDefault="00E03C3D" w:rsidP="00E03C3D">
      <w:pPr>
        <w:numPr>
          <w:ilvl w:val="0"/>
          <w:numId w:val="1"/>
        </w:numPr>
      </w:pPr>
      <w:r>
        <w:rPr>
          <w:rFonts w:hint="eastAsia"/>
        </w:rPr>
        <w:t>提示：可以通过</w:t>
      </w:r>
      <w:r>
        <w:rPr>
          <w:rFonts w:hint="eastAsia"/>
        </w:rPr>
        <w:t xml:space="preserve"> </w:t>
      </w:r>
      <w:r w:rsidRPr="002A65A8">
        <w:rPr>
          <w:rFonts w:hint="eastAsia"/>
          <w:highlight w:val="magenta"/>
        </w:rPr>
        <w:t>PDO::setAttribute</w:t>
      </w:r>
      <w:r w:rsidR="00DE0459" w:rsidRPr="002A65A8">
        <w:rPr>
          <w:rFonts w:hint="eastAsia"/>
          <w:highlight w:val="magenta"/>
        </w:rPr>
        <w:t>()</w:t>
      </w:r>
      <w:r>
        <w:rPr>
          <w:rFonts w:hint="eastAsia"/>
        </w:rPr>
        <w:t xml:space="preserve"> </w:t>
      </w:r>
      <w:r>
        <w:rPr>
          <w:rFonts w:hint="eastAsia"/>
        </w:rPr>
        <w:t>更改错误模式。</w:t>
      </w:r>
    </w:p>
    <w:p w:rsidR="00452A1C" w:rsidRDefault="00D905AC" w:rsidP="00A20376">
      <w:pPr>
        <w:pStyle w:val="2"/>
      </w:pPr>
      <w:bookmarkStart w:id="34" w:name="_Toc522379087"/>
      <w:r>
        <w:rPr>
          <w:rFonts w:hint="eastAsia"/>
        </w:rPr>
        <w:t>2</w:t>
      </w:r>
      <w:r>
        <w:rPr>
          <w:rFonts w:hint="eastAsia"/>
        </w:rPr>
        <w:t>、静默模式</w:t>
      </w:r>
      <w:r w:rsidR="00906050">
        <w:rPr>
          <w:rFonts w:hint="eastAsia"/>
        </w:rPr>
        <w:t>(S</w:t>
      </w:r>
      <w:r>
        <w:rPr>
          <w:rFonts w:hint="eastAsia"/>
        </w:rPr>
        <w:t>lient)</w:t>
      </w:r>
      <w:bookmarkEnd w:id="34"/>
    </w:p>
    <w:p w:rsidR="007625F3" w:rsidRDefault="00174064" w:rsidP="00174064">
      <w:r w:rsidRPr="00A8597A">
        <w:rPr>
          <w:rFonts w:hint="eastAsia"/>
          <w:highlight w:val="yellow"/>
        </w:rPr>
        <w:t>在静默模式下，当有错误发生时，不会显示在页面上；</w:t>
      </w:r>
    </w:p>
    <w:p w:rsidR="00452A1C" w:rsidRDefault="00174064" w:rsidP="00174064">
      <w:r>
        <w:rPr>
          <w:rFonts w:hint="eastAsia"/>
        </w:rPr>
        <w:t>此时，可以通过</w:t>
      </w:r>
      <w:r>
        <w:rPr>
          <w:rFonts w:hint="eastAsia"/>
        </w:rPr>
        <w:t>PDO</w:t>
      </w:r>
      <w:r>
        <w:rPr>
          <w:rFonts w:hint="eastAsia"/>
        </w:rPr>
        <w:t>的</w:t>
      </w:r>
      <w:r w:rsidRPr="00A8597A">
        <w:rPr>
          <w:rFonts w:hint="eastAsia"/>
          <w:highlight w:val="green"/>
        </w:rPr>
        <w:t>PDO::errorCode()</w:t>
      </w:r>
      <w:r>
        <w:rPr>
          <w:rFonts w:hint="eastAsia"/>
        </w:rPr>
        <w:t>和</w:t>
      </w:r>
      <w:r w:rsidRPr="00A8597A">
        <w:rPr>
          <w:rFonts w:hint="eastAsia"/>
          <w:highlight w:val="green"/>
        </w:rPr>
        <w:t>PDO::errorInfo()</w:t>
      </w:r>
      <w:r w:rsidR="004025F8">
        <w:rPr>
          <w:rFonts w:hint="eastAsia"/>
        </w:rPr>
        <w:t>两个方法，来获取错误信息。</w:t>
      </w:r>
    </w:p>
    <w:p w:rsidR="00174064" w:rsidRDefault="00B956F2" w:rsidP="00174064">
      <w:r>
        <w:rPr>
          <w:noProof/>
        </w:rPr>
        <w:drawing>
          <wp:inline distT="0" distB="0" distL="0" distR="0">
            <wp:extent cx="6120130" cy="4084218"/>
            <wp:effectExtent l="1905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64" w:rsidRDefault="00174064" w:rsidP="00174064"/>
    <w:p w:rsidR="00174064" w:rsidRDefault="00174064" w:rsidP="00174064"/>
    <w:p w:rsidR="00174064" w:rsidRDefault="00174064" w:rsidP="00174064"/>
    <w:p w:rsidR="00452A1C" w:rsidRDefault="00B65CD4" w:rsidP="00E41D68">
      <w:pPr>
        <w:pStyle w:val="2"/>
      </w:pPr>
      <w:bookmarkStart w:id="35" w:name="_Toc522379088"/>
      <w:r>
        <w:rPr>
          <w:rFonts w:hint="eastAsia"/>
        </w:rPr>
        <w:t>3</w:t>
      </w:r>
      <w:r>
        <w:rPr>
          <w:rFonts w:hint="eastAsia"/>
        </w:rPr>
        <w:t>、警告模式</w:t>
      </w:r>
      <w:r w:rsidR="00906050">
        <w:rPr>
          <w:rFonts w:hint="eastAsia"/>
        </w:rPr>
        <w:t>(W</w:t>
      </w:r>
      <w:r>
        <w:rPr>
          <w:rFonts w:hint="eastAsia"/>
        </w:rPr>
        <w:t>arning)</w:t>
      </w:r>
      <w:bookmarkEnd w:id="35"/>
    </w:p>
    <w:p w:rsidR="00452A1C" w:rsidRPr="00693D06" w:rsidRDefault="00693D06" w:rsidP="00902F92">
      <w:r w:rsidRPr="000F5259">
        <w:rPr>
          <w:rFonts w:hint="eastAsia"/>
          <w:highlight w:val="yellow"/>
        </w:rPr>
        <w:t>因为默认报错模式是静默模式</w:t>
      </w:r>
      <w:r w:rsidRPr="000F5259">
        <w:rPr>
          <w:rFonts w:hint="eastAsia"/>
          <w:highlight w:val="yellow"/>
        </w:rPr>
        <w:t>(silent)</w:t>
      </w:r>
      <w:r w:rsidRPr="000F5259">
        <w:rPr>
          <w:rFonts w:hint="eastAsia"/>
          <w:highlight w:val="yellow"/>
        </w:rPr>
        <w:t>，如果想报警告错误，必须使用</w:t>
      </w:r>
      <w:r w:rsidRPr="000F5259">
        <w:rPr>
          <w:rFonts w:hint="eastAsia"/>
          <w:highlight w:val="yellow"/>
        </w:rPr>
        <w:t>setAttribute()</w:t>
      </w:r>
      <w:r w:rsidRPr="000F5259">
        <w:rPr>
          <w:rFonts w:hint="eastAsia"/>
          <w:highlight w:val="yellow"/>
        </w:rPr>
        <w:t>方法提前设置。</w:t>
      </w:r>
    </w:p>
    <w:p w:rsidR="00452A1C" w:rsidRDefault="00741E4A" w:rsidP="00902F92">
      <w:r>
        <w:rPr>
          <w:noProof/>
        </w:rPr>
        <w:lastRenderedPageBreak/>
        <w:drawing>
          <wp:inline distT="0" distB="0" distL="0" distR="0">
            <wp:extent cx="6120130" cy="3659601"/>
            <wp:effectExtent l="19050" t="0" r="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A1C" w:rsidRDefault="00452A1C" w:rsidP="00902F92"/>
    <w:p w:rsidR="00452A1C" w:rsidRDefault="00906050" w:rsidP="00906050">
      <w:pPr>
        <w:pStyle w:val="2"/>
      </w:pPr>
      <w:bookmarkStart w:id="36" w:name="_Toc522379089"/>
      <w:r>
        <w:rPr>
          <w:rFonts w:hint="eastAsia"/>
        </w:rPr>
        <w:t>4</w:t>
      </w:r>
      <w:r>
        <w:rPr>
          <w:rFonts w:hint="eastAsia"/>
        </w:rPr>
        <w:t>、异常模式</w:t>
      </w:r>
      <w:r>
        <w:rPr>
          <w:rFonts w:hint="eastAsia"/>
        </w:rPr>
        <w:t>(Exception)</w:t>
      </w:r>
      <w:bookmarkEnd w:id="36"/>
    </w:p>
    <w:p w:rsidR="00E645C6" w:rsidRDefault="00E645C6" w:rsidP="00902F92">
      <w:r w:rsidRPr="00C1298E">
        <w:rPr>
          <w:rFonts w:hint="eastAsia"/>
          <w:highlight w:val="yellow"/>
        </w:rPr>
        <w:t>因为默认报错模式是静默模式</w:t>
      </w:r>
      <w:r w:rsidRPr="00C1298E">
        <w:rPr>
          <w:rFonts w:hint="eastAsia"/>
          <w:highlight w:val="yellow"/>
        </w:rPr>
        <w:t>(silent)</w:t>
      </w:r>
      <w:r w:rsidRPr="00C1298E">
        <w:rPr>
          <w:rFonts w:hint="eastAsia"/>
          <w:highlight w:val="yellow"/>
        </w:rPr>
        <w:t>，如果想报异常错误，必须使用</w:t>
      </w:r>
      <w:r w:rsidRPr="00C1298E">
        <w:rPr>
          <w:rFonts w:hint="eastAsia"/>
          <w:highlight w:val="yellow"/>
        </w:rPr>
        <w:t>setAttribute()</w:t>
      </w:r>
      <w:r w:rsidRPr="00C1298E">
        <w:rPr>
          <w:rFonts w:hint="eastAsia"/>
          <w:highlight w:val="yellow"/>
        </w:rPr>
        <w:t>方法提前设置。</w:t>
      </w:r>
    </w:p>
    <w:p w:rsidR="00452A1C" w:rsidRDefault="00707FBB" w:rsidP="00902F92">
      <w:r>
        <w:rPr>
          <w:rFonts w:hint="eastAsia"/>
          <w:noProof/>
        </w:rPr>
        <w:drawing>
          <wp:inline distT="0" distB="0" distL="0" distR="0">
            <wp:extent cx="4779010" cy="177292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D0" w:rsidRDefault="00324019" w:rsidP="00902F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86400" cy="4563745"/>
            <wp:effectExtent l="19050" t="0" r="0" b="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7D" w:rsidRDefault="002E557D" w:rsidP="00902F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396337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1F0" w:rsidRDefault="005A11F0" w:rsidP="00902F92">
      <w:r>
        <w:rPr>
          <w:noProof/>
        </w:rPr>
        <w:lastRenderedPageBreak/>
        <w:drawing>
          <wp:inline distT="0" distB="0" distL="0" distR="0">
            <wp:extent cx="6120130" cy="786382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DD0" w:rsidRDefault="0088257E" w:rsidP="00751675">
      <w:pPr>
        <w:pStyle w:val="1"/>
      </w:pPr>
      <w:bookmarkStart w:id="37" w:name="_Toc522379090"/>
      <w:r>
        <w:rPr>
          <w:rFonts w:hint="eastAsia"/>
        </w:rPr>
        <w:t>SQL</w:t>
      </w:r>
      <w:r>
        <w:rPr>
          <w:rFonts w:hint="eastAsia"/>
        </w:rPr>
        <w:t>语句预处理</w:t>
      </w:r>
      <w:bookmarkEnd w:id="37"/>
    </w:p>
    <w:p w:rsidR="002B5F96" w:rsidRDefault="00EC7506" w:rsidP="00CD30B2">
      <w:pPr>
        <w:pStyle w:val="2"/>
      </w:pPr>
      <w:bookmarkStart w:id="38" w:name="_Toc522379091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语句执行过程</w:t>
      </w:r>
      <w:bookmarkEnd w:id="38"/>
    </w:p>
    <w:p w:rsidR="00CE3043" w:rsidRPr="009A6808" w:rsidRDefault="00CE3043" w:rsidP="009A6808">
      <w:pPr>
        <w:numPr>
          <w:ilvl w:val="0"/>
          <w:numId w:val="1"/>
        </w:numPr>
      </w:pPr>
      <w:r>
        <w:rPr>
          <w:rFonts w:hint="eastAsia"/>
        </w:rPr>
        <w:t>SQL</w:t>
      </w:r>
      <w:r>
        <w:rPr>
          <w:rFonts w:hint="eastAsia"/>
        </w:rPr>
        <w:t>语句的执行，分成两个阶段：</w:t>
      </w:r>
      <w:r w:rsidRPr="004F052F">
        <w:rPr>
          <w:rFonts w:hint="eastAsia"/>
          <w:highlight w:val="yellow"/>
        </w:rPr>
        <w:t>编译和执行</w:t>
      </w:r>
      <w:r>
        <w:rPr>
          <w:rFonts w:hint="eastAsia"/>
        </w:rPr>
        <w:t>。</w:t>
      </w:r>
    </w:p>
    <w:p w:rsidR="00CE3043" w:rsidRPr="009A6808" w:rsidRDefault="00CE3043" w:rsidP="009A6808">
      <w:pPr>
        <w:numPr>
          <w:ilvl w:val="0"/>
          <w:numId w:val="1"/>
        </w:numPr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语句，</w:t>
      </w:r>
      <w:r w:rsidRPr="0041712A">
        <w:rPr>
          <w:rFonts w:hint="eastAsia"/>
          <w:highlight w:val="green"/>
        </w:rPr>
        <w:t>是第</w:t>
      </w:r>
      <w:r w:rsidRPr="0041712A">
        <w:rPr>
          <w:rFonts w:hint="eastAsia"/>
          <w:highlight w:val="green"/>
        </w:rPr>
        <w:t>1</w:t>
      </w:r>
      <w:r w:rsidRPr="0041712A">
        <w:rPr>
          <w:rFonts w:hint="eastAsia"/>
          <w:highlight w:val="green"/>
        </w:rPr>
        <w:t>次执行，先编译再执行</w:t>
      </w:r>
      <w:r>
        <w:rPr>
          <w:rFonts w:hint="eastAsia"/>
        </w:rPr>
        <w:t>。</w:t>
      </w:r>
      <w:r w:rsidRPr="0041712A">
        <w:rPr>
          <w:rFonts w:hint="eastAsia"/>
          <w:highlight w:val="green"/>
        </w:rPr>
        <w:t>编译过程十分复杂，耗用系统资源，相对不太安全</w:t>
      </w:r>
      <w:r>
        <w:rPr>
          <w:rFonts w:hint="eastAsia"/>
        </w:rPr>
        <w:t>；</w:t>
      </w:r>
    </w:p>
    <w:p w:rsidR="002B5F96" w:rsidRPr="009A6808" w:rsidRDefault="00CE3043" w:rsidP="009A6808">
      <w:pPr>
        <w:numPr>
          <w:ilvl w:val="0"/>
          <w:numId w:val="1"/>
        </w:numPr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>(</w:t>
      </w:r>
      <w:r>
        <w:rPr>
          <w:rFonts w:hint="eastAsia"/>
        </w:rPr>
        <w:t>即相同的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41712A">
        <w:rPr>
          <w:rFonts w:hint="eastAsia"/>
          <w:highlight w:val="red"/>
        </w:rPr>
        <w:t>是第</w:t>
      </w:r>
      <w:r w:rsidRPr="0041712A">
        <w:rPr>
          <w:rFonts w:hint="eastAsia"/>
          <w:highlight w:val="red"/>
        </w:rPr>
        <w:t>2</w:t>
      </w:r>
      <w:r w:rsidRPr="0041712A">
        <w:rPr>
          <w:rFonts w:hint="eastAsia"/>
          <w:highlight w:val="red"/>
        </w:rPr>
        <w:t>次执行，直接从缓存中读取，无疑执行效率是最高的，也是比较安全的，可以有效避免</w:t>
      </w:r>
      <w:r w:rsidRPr="0041712A">
        <w:rPr>
          <w:rFonts w:hint="eastAsia"/>
          <w:highlight w:val="red"/>
        </w:rPr>
        <w:t>SQL</w:t>
      </w:r>
      <w:r w:rsidRPr="0041712A">
        <w:rPr>
          <w:rFonts w:hint="eastAsia"/>
          <w:highlight w:val="red"/>
        </w:rPr>
        <w:t>注入等安全问题</w:t>
      </w:r>
      <w:r>
        <w:rPr>
          <w:rFonts w:hint="eastAsia"/>
        </w:rPr>
        <w:t>；</w:t>
      </w:r>
    </w:p>
    <w:p w:rsidR="002B5F96" w:rsidRDefault="00707FBB" w:rsidP="00902F92">
      <w:r>
        <w:rPr>
          <w:noProof/>
        </w:rPr>
        <w:drawing>
          <wp:inline distT="0" distB="0" distL="0" distR="0">
            <wp:extent cx="4083685" cy="424751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68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B5F96" w:rsidRDefault="00DF3DA9" w:rsidP="005057FC">
      <w:pPr>
        <w:pStyle w:val="2"/>
      </w:pPr>
      <w:bookmarkStart w:id="39" w:name="_Toc522379092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PDO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语句预</w:t>
      </w:r>
      <w:r w:rsidR="006972A8">
        <w:rPr>
          <w:rFonts w:hint="eastAsia"/>
        </w:rPr>
        <w:t>处理</w:t>
      </w:r>
      <w:r>
        <w:rPr>
          <w:rFonts w:hint="eastAsia"/>
        </w:rPr>
        <w:t>步骤</w:t>
      </w:r>
      <w:bookmarkEnd w:id="39"/>
    </w:p>
    <w:p w:rsidR="000D5385" w:rsidRDefault="005057FC" w:rsidP="00632E17">
      <w:pPr>
        <w:pStyle w:val="3"/>
      </w:pPr>
      <w:bookmarkStart w:id="40" w:name="_Toc522379093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D5385">
        <w:rPr>
          <w:rFonts w:hint="eastAsia"/>
        </w:rPr>
        <w:t>PDO</w:t>
      </w:r>
      <w:r w:rsidR="000D5385">
        <w:rPr>
          <w:rFonts w:hint="eastAsia"/>
        </w:rPr>
        <w:t>完成预处理需要的步骤</w:t>
      </w:r>
      <w:bookmarkEnd w:id="40"/>
    </w:p>
    <w:p w:rsidR="000D5385" w:rsidRPr="00632E17" w:rsidRDefault="000D5385" w:rsidP="00632E17">
      <w:pPr>
        <w:numPr>
          <w:ilvl w:val="0"/>
          <w:numId w:val="1"/>
        </w:numPr>
      </w:pPr>
      <w:r>
        <w:rPr>
          <w:rFonts w:hint="eastAsia"/>
        </w:rPr>
        <w:t>先提取相同结构的</w:t>
      </w:r>
      <w:r>
        <w:rPr>
          <w:rFonts w:hint="eastAsia"/>
        </w:rPr>
        <w:t>sql</w:t>
      </w:r>
      <w:r>
        <w:rPr>
          <w:rFonts w:hint="eastAsia"/>
        </w:rPr>
        <w:t>部分！</w:t>
      </w:r>
      <w:r>
        <w:rPr>
          <w:rFonts w:hint="eastAsia"/>
        </w:rPr>
        <w:t>(</w:t>
      </w:r>
      <w:r>
        <w:rPr>
          <w:rFonts w:hint="eastAsia"/>
        </w:rPr>
        <w:t>将数据部分，可变的部分去掉</w:t>
      </w:r>
      <w:r>
        <w:rPr>
          <w:rFonts w:hint="eastAsia"/>
        </w:rPr>
        <w:t>)</w:t>
      </w:r>
    </w:p>
    <w:p w:rsidR="000D5385" w:rsidRPr="00632E17" w:rsidRDefault="000D5385" w:rsidP="00632E17">
      <w:pPr>
        <w:numPr>
          <w:ilvl w:val="0"/>
          <w:numId w:val="1"/>
        </w:numPr>
      </w:pPr>
      <w:r>
        <w:rPr>
          <w:rFonts w:hint="eastAsia"/>
        </w:rPr>
        <w:t>编译这个相同的结构！将编译结果保存！</w:t>
      </w:r>
    </w:p>
    <w:p w:rsidR="000D5385" w:rsidRPr="00632E17" w:rsidRDefault="000D5385" w:rsidP="00632E17">
      <w:pPr>
        <w:numPr>
          <w:ilvl w:val="0"/>
          <w:numId w:val="1"/>
        </w:numPr>
      </w:pPr>
      <w:r>
        <w:rPr>
          <w:rFonts w:hint="eastAsia"/>
        </w:rPr>
        <w:lastRenderedPageBreak/>
        <w:t>再将不同的数据部分进行替换！</w:t>
      </w:r>
    </w:p>
    <w:p w:rsidR="000D5385" w:rsidRPr="00632E17" w:rsidRDefault="000D5385" w:rsidP="00632E17">
      <w:pPr>
        <w:numPr>
          <w:ilvl w:val="0"/>
          <w:numId w:val="1"/>
        </w:numPr>
      </w:pPr>
      <w:r>
        <w:rPr>
          <w:rFonts w:hint="eastAsia"/>
        </w:rPr>
        <w:t>执行即可！</w:t>
      </w:r>
    </w:p>
    <w:p w:rsidR="000D5385" w:rsidRPr="00103DA7" w:rsidRDefault="00632E17" w:rsidP="00103DA7">
      <w:pPr>
        <w:pStyle w:val="3"/>
      </w:pPr>
      <w:bookmarkStart w:id="41" w:name="_Toc522379094"/>
      <w:r w:rsidRPr="00103DA7">
        <w:rPr>
          <w:rFonts w:hint="eastAsia"/>
        </w:rPr>
        <w:t>（</w:t>
      </w:r>
      <w:r w:rsidRPr="00103DA7">
        <w:rPr>
          <w:rFonts w:hint="eastAsia"/>
        </w:rPr>
        <w:t>2</w:t>
      </w:r>
      <w:r w:rsidRPr="00103DA7">
        <w:rPr>
          <w:rFonts w:hint="eastAsia"/>
        </w:rPr>
        <w:t>）</w:t>
      </w:r>
      <w:r w:rsidR="00352D04">
        <w:rPr>
          <w:rFonts w:hint="eastAsia"/>
        </w:rPr>
        <w:t>提取</w:t>
      </w:r>
      <w:r w:rsidR="000D5385" w:rsidRPr="00103DA7">
        <w:rPr>
          <w:rFonts w:hint="eastAsia"/>
        </w:rPr>
        <w:t>相同</w:t>
      </w:r>
      <w:r w:rsidR="00352D04">
        <w:rPr>
          <w:rFonts w:hint="eastAsia"/>
        </w:rPr>
        <w:t>结构的</w:t>
      </w:r>
      <w:r w:rsidR="000D5385" w:rsidRPr="00103DA7">
        <w:rPr>
          <w:rFonts w:hint="eastAsia"/>
        </w:rPr>
        <w:t>SQL</w:t>
      </w:r>
      <w:r w:rsidR="000D5385" w:rsidRPr="00103DA7">
        <w:rPr>
          <w:rFonts w:hint="eastAsia"/>
        </w:rPr>
        <w:t>语句</w:t>
      </w:r>
      <w:bookmarkEnd w:id="41"/>
    </w:p>
    <w:p w:rsidR="000D5385" w:rsidRPr="00587CDE" w:rsidRDefault="000D5385" w:rsidP="00587CDE">
      <w:pPr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SQL</w:t>
      </w:r>
      <w:r>
        <w:rPr>
          <w:rFonts w:hint="eastAsia"/>
        </w:rPr>
        <w:t>语句中，使用</w:t>
      </w:r>
      <w:r w:rsidRPr="00A707B3">
        <w:rPr>
          <w:rFonts w:hint="eastAsia"/>
          <w:highlight w:val="red"/>
        </w:rPr>
        <w:t>命名参数</w:t>
      </w:r>
      <w:r>
        <w:rPr>
          <w:rFonts w:hint="eastAsia"/>
        </w:rPr>
        <w:t>和</w:t>
      </w:r>
      <w:r w:rsidRPr="00A707B3">
        <w:rPr>
          <w:rFonts w:hint="eastAsia"/>
          <w:highlight w:val="red"/>
        </w:rPr>
        <w:t>问号参数</w:t>
      </w:r>
      <w:r>
        <w:rPr>
          <w:rFonts w:hint="eastAsia"/>
        </w:rPr>
        <w:t>，来代替可变的数据。</w:t>
      </w:r>
    </w:p>
    <w:p w:rsidR="002B5F96" w:rsidRPr="00587CDE" w:rsidRDefault="000D5385" w:rsidP="00587CDE">
      <w:pPr>
        <w:numPr>
          <w:ilvl w:val="0"/>
          <w:numId w:val="1"/>
        </w:numPr>
      </w:pPr>
      <w:r>
        <w:rPr>
          <w:rFonts w:hint="eastAsia"/>
        </w:rPr>
        <w:t>使用占位符“</w:t>
      </w:r>
      <w:r>
        <w:rPr>
          <w:rFonts w:hint="eastAsia"/>
        </w:rPr>
        <w:t>:value</w:t>
      </w:r>
      <w:r>
        <w:rPr>
          <w:rFonts w:hint="eastAsia"/>
        </w:rPr>
        <w:t>”和“</w:t>
      </w:r>
      <w:r>
        <w:rPr>
          <w:rFonts w:hint="eastAsia"/>
        </w:rPr>
        <w:t>?</w:t>
      </w:r>
      <w:r>
        <w:rPr>
          <w:rFonts w:hint="eastAsia"/>
        </w:rPr>
        <w:t>”来代替可变的数据。</w:t>
      </w:r>
    </w:p>
    <w:p w:rsidR="002B5F96" w:rsidRDefault="00DD2A4F" w:rsidP="00902F92">
      <w:r>
        <w:rPr>
          <w:noProof/>
        </w:rPr>
        <w:drawing>
          <wp:inline distT="0" distB="0" distL="0" distR="0">
            <wp:extent cx="6120130" cy="458842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F96" w:rsidRDefault="0024666D" w:rsidP="003B2AEE">
      <w:pPr>
        <w:pStyle w:val="3"/>
      </w:pPr>
      <w:bookmarkStart w:id="42" w:name="_Toc522379095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F1E1C">
        <w:rPr>
          <w:rFonts w:hint="eastAsia"/>
        </w:rPr>
        <w:t>预编译相同结构的</w:t>
      </w:r>
      <w:r w:rsidR="008F1E1C">
        <w:rPr>
          <w:rFonts w:hint="eastAsia"/>
        </w:rPr>
        <w:t>SQL</w:t>
      </w:r>
      <w:r w:rsidR="008F1E1C">
        <w:rPr>
          <w:rFonts w:hint="eastAsia"/>
        </w:rPr>
        <w:t>语句</w:t>
      </w:r>
      <w:bookmarkEnd w:id="42"/>
    </w:p>
    <w:p w:rsidR="003B2AEE" w:rsidRPr="00B40641" w:rsidRDefault="003B2AEE" w:rsidP="00B40641">
      <w:pPr>
        <w:numPr>
          <w:ilvl w:val="0"/>
          <w:numId w:val="1"/>
        </w:numPr>
      </w:pPr>
      <w:r>
        <w:rPr>
          <w:rFonts w:hint="eastAsia"/>
        </w:rPr>
        <w:t>描述：执行预编译的</w:t>
      </w:r>
      <w:r>
        <w:rPr>
          <w:rFonts w:hint="eastAsia"/>
        </w:rPr>
        <w:t>SQL</w:t>
      </w:r>
      <w:r>
        <w:rPr>
          <w:rFonts w:hint="eastAsia"/>
        </w:rPr>
        <w:t>语句结构，并返回一个</w:t>
      </w:r>
      <w:r>
        <w:rPr>
          <w:rFonts w:hint="eastAsia"/>
        </w:rPr>
        <w:t>PDOStatement</w:t>
      </w:r>
      <w:r>
        <w:rPr>
          <w:rFonts w:hint="eastAsia"/>
        </w:rPr>
        <w:t>对象。</w:t>
      </w:r>
    </w:p>
    <w:p w:rsidR="003B2AEE" w:rsidRPr="00B40641" w:rsidRDefault="003B2AEE" w:rsidP="00B40641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B40641">
        <w:rPr>
          <w:rFonts w:hint="eastAsia"/>
          <w:b/>
          <w:color w:val="0000FF"/>
        </w:rPr>
        <w:t>public PDOStatement PDO::prepare ( string $statement )</w:t>
      </w:r>
    </w:p>
    <w:p w:rsidR="002B5F96" w:rsidRPr="00B40641" w:rsidRDefault="003B2AEE" w:rsidP="00B40641">
      <w:pPr>
        <w:numPr>
          <w:ilvl w:val="0"/>
          <w:numId w:val="1"/>
        </w:numPr>
      </w:pPr>
      <w:r>
        <w:rPr>
          <w:rFonts w:hint="eastAsia"/>
        </w:rPr>
        <w:t>返回：执行成功返回</w:t>
      </w:r>
      <w:r>
        <w:rPr>
          <w:rFonts w:hint="eastAsia"/>
        </w:rPr>
        <w:t>PDOStatement</w:t>
      </w:r>
      <w:r>
        <w:rPr>
          <w:rFonts w:hint="eastAsia"/>
        </w:rPr>
        <w:t>对象，失败返回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B5F96" w:rsidRDefault="004B0E93" w:rsidP="00902F92">
      <w:r>
        <w:rPr>
          <w:noProof/>
        </w:rPr>
        <w:drawing>
          <wp:inline distT="0" distB="0" distL="0" distR="0">
            <wp:extent cx="6120130" cy="85491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41" w:rsidRPr="00A402AC" w:rsidRDefault="001F7533" w:rsidP="008A374E">
      <w:pPr>
        <w:pStyle w:val="3"/>
      </w:pPr>
      <w:bookmarkStart w:id="43" w:name="_Toc522379096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402AC" w:rsidRPr="00A402AC">
        <w:rPr>
          <w:rFonts w:hint="eastAsia"/>
        </w:rPr>
        <w:t>给占位符绑定数据</w:t>
      </w:r>
      <w:bookmarkEnd w:id="43"/>
    </w:p>
    <w:p w:rsidR="00BA743D" w:rsidRPr="006B1683" w:rsidRDefault="00BA743D" w:rsidP="006B1683">
      <w:pPr>
        <w:numPr>
          <w:ilvl w:val="0"/>
          <w:numId w:val="1"/>
        </w:numPr>
      </w:pPr>
      <w:r>
        <w:rPr>
          <w:rFonts w:hint="eastAsia"/>
        </w:rPr>
        <w:t>描述：绑定一个值到预处理的</w:t>
      </w:r>
      <w:r>
        <w:rPr>
          <w:rFonts w:hint="eastAsia"/>
        </w:rPr>
        <w:t xml:space="preserve"> SQL </w:t>
      </w:r>
      <w:r>
        <w:rPr>
          <w:rFonts w:hint="eastAsia"/>
        </w:rPr>
        <w:t>语句中的对应命名占位符或问号占位符。</w:t>
      </w:r>
    </w:p>
    <w:p w:rsidR="00BA743D" w:rsidRPr="006B1683" w:rsidRDefault="00BA743D" w:rsidP="006B1683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2019E5">
        <w:rPr>
          <w:rFonts w:hint="eastAsia"/>
          <w:b/>
          <w:color w:val="0000FF"/>
        </w:rPr>
        <w:t>bool PDOStatement::bindValue ( mixed $parameter , mixed $value )</w:t>
      </w:r>
    </w:p>
    <w:p w:rsidR="00BA743D" w:rsidRPr="006B1683" w:rsidRDefault="00BA743D" w:rsidP="006B1683">
      <w:pPr>
        <w:numPr>
          <w:ilvl w:val="0"/>
          <w:numId w:val="1"/>
        </w:numPr>
      </w:pPr>
      <w:r>
        <w:rPr>
          <w:rFonts w:hint="eastAsia"/>
        </w:rPr>
        <w:t>参数：</w:t>
      </w:r>
    </w:p>
    <w:p w:rsidR="00BA743D" w:rsidRPr="006B1683" w:rsidRDefault="00BA743D" w:rsidP="006967F0">
      <w:pPr>
        <w:numPr>
          <w:ilvl w:val="1"/>
          <w:numId w:val="1"/>
        </w:numPr>
      </w:pPr>
      <w:r>
        <w:rPr>
          <w:rFonts w:hint="eastAsia"/>
        </w:rPr>
        <w:t>$parameter</w:t>
      </w:r>
      <w:r>
        <w:rPr>
          <w:rFonts w:hint="eastAsia"/>
        </w:rPr>
        <w:t>，参数标识符。对于使用命名占位符的预处理语句，应是类似</w:t>
      </w:r>
      <w:r>
        <w:rPr>
          <w:rFonts w:hint="eastAsia"/>
        </w:rPr>
        <w:t xml:space="preserve"> :name </w:t>
      </w:r>
      <w:r>
        <w:rPr>
          <w:rFonts w:hint="eastAsia"/>
        </w:rPr>
        <w:t>形式的参数名。对于使用问号占位符的预处理语句，应是以</w:t>
      </w:r>
      <w:r>
        <w:rPr>
          <w:rFonts w:hint="eastAsia"/>
        </w:rPr>
        <w:t>1</w:t>
      </w:r>
      <w:r>
        <w:rPr>
          <w:rFonts w:hint="eastAsia"/>
        </w:rPr>
        <w:t>开始索引的参数位置。</w:t>
      </w:r>
    </w:p>
    <w:p w:rsidR="00BA743D" w:rsidRPr="006B1683" w:rsidRDefault="00BA743D" w:rsidP="006967F0">
      <w:pPr>
        <w:numPr>
          <w:ilvl w:val="1"/>
          <w:numId w:val="1"/>
        </w:numPr>
      </w:pPr>
      <w:r>
        <w:rPr>
          <w:rFonts w:hint="eastAsia"/>
        </w:rPr>
        <w:t>$value</w:t>
      </w:r>
      <w:r>
        <w:rPr>
          <w:rFonts w:hint="eastAsia"/>
        </w:rPr>
        <w:t>，绑定到参数的值；</w:t>
      </w:r>
    </w:p>
    <w:p w:rsidR="00B40641" w:rsidRPr="006B1683" w:rsidRDefault="00BA743D" w:rsidP="006B1683">
      <w:pPr>
        <w:numPr>
          <w:ilvl w:val="0"/>
          <w:numId w:val="1"/>
        </w:numPr>
      </w:pPr>
      <w:r>
        <w:rPr>
          <w:rFonts w:hint="eastAsia"/>
        </w:rPr>
        <w:t>返回：成功时返回</w:t>
      </w:r>
      <w:r>
        <w:rPr>
          <w:rFonts w:hint="eastAsia"/>
        </w:rPr>
        <w:t xml:space="preserve"> TRUE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或者在失败时返回</w:t>
      </w:r>
      <w:r>
        <w:rPr>
          <w:rFonts w:hint="eastAsia"/>
        </w:rPr>
        <w:t xml:space="preserve"> FALSE</w:t>
      </w:r>
      <w:r>
        <w:rPr>
          <w:rFonts w:hint="eastAsia"/>
        </w:rPr>
        <w:t>。</w:t>
      </w:r>
    </w:p>
    <w:p w:rsidR="00B40641" w:rsidRDefault="000C42AD" w:rsidP="00902F92">
      <w:r>
        <w:rPr>
          <w:noProof/>
        </w:rPr>
        <w:drawing>
          <wp:inline distT="0" distB="0" distL="0" distR="0">
            <wp:extent cx="6120130" cy="1795134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41" w:rsidRDefault="00DD31F3" w:rsidP="00467564">
      <w:pPr>
        <w:pStyle w:val="3"/>
      </w:pPr>
      <w:bookmarkStart w:id="44" w:name="_Toc522379097"/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A0427">
        <w:rPr>
          <w:rFonts w:hint="eastAsia"/>
        </w:rPr>
        <w:t>执行预处理的</w:t>
      </w:r>
      <w:r w:rsidR="003A0427">
        <w:rPr>
          <w:rFonts w:hint="eastAsia"/>
        </w:rPr>
        <w:t>SQL</w:t>
      </w:r>
      <w:r w:rsidR="003A0427">
        <w:rPr>
          <w:rFonts w:hint="eastAsia"/>
        </w:rPr>
        <w:t>语句</w:t>
      </w:r>
      <w:bookmarkEnd w:id="44"/>
    </w:p>
    <w:p w:rsidR="002C1098" w:rsidRPr="002C1098" w:rsidRDefault="002C1098" w:rsidP="002C1098">
      <w:pPr>
        <w:numPr>
          <w:ilvl w:val="0"/>
          <w:numId w:val="1"/>
        </w:numPr>
      </w:pPr>
      <w:r>
        <w:rPr>
          <w:rFonts w:hint="eastAsia"/>
        </w:rPr>
        <w:t>描述：执行一条预处理语句</w:t>
      </w:r>
    </w:p>
    <w:p w:rsidR="002C1098" w:rsidRPr="002C1098" w:rsidRDefault="002C1098" w:rsidP="002C1098">
      <w:pPr>
        <w:numPr>
          <w:ilvl w:val="0"/>
          <w:numId w:val="1"/>
        </w:numPr>
      </w:pPr>
      <w:r>
        <w:rPr>
          <w:rFonts w:hint="eastAsia"/>
        </w:rPr>
        <w:t>语法：</w:t>
      </w:r>
      <w:r w:rsidRPr="002C1098">
        <w:rPr>
          <w:rFonts w:hint="eastAsia"/>
          <w:b/>
          <w:color w:val="0000FF"/>
        </w:rPr>
        <w:t>bool PDOStatement::execute( )</w:t>
      </w:r>
    </w:p>
    <w:p w:rsidR="00B40641" w:rsidRPr="002C1098" w:rsidRDefault="002C1098" w:rsidP="002C1098">
      <w:pPr>
        <w:numPr>
          <w:ilvl w:val="0"/>
          <w:numId w:val="1"/>
        </w:numPr>
      </w:pPr>
      <w:r>
        <w:rPr>
          <w:rFonts w:hint="eastAsia"/>
        </w:rPr>
        <w:t>返回：成功时返回</w:t>
      </w:r>
      <w:r>
        <w:rPr>
          <w:rFonts w:hint="eastAsia"/>
        </w:rPr>
        <w:t xml:space="preserve"> TRUE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或者在失败时返回</w:t>
      </w:r>
      <w:r>
        <w:rPr>
          <w:rFonts w:hint="eastAsia"/>
        </w:rPr>
        <w:t xml:space="preserve"> FALSE</w:t>
      </w:r>
      <w:r>
        <w:rPr>
          <w:rFonts w:hint="eastAsia"/>
        </w:rPr>
        <w:t>。</w:t>
      </w:r>
    </w:p>
    <w:p w:rsidR="00B40641" w:rsidRDefault="00F15606" w:rsidP="00902F92">
      <w:r>
        <w:rPr>
          <w:noProof/>
        </w:rPr>
        <w:drawing>
          <wp:inline distT="0" distB="0" distL="0" distR="0">
            <wp:extent cx="6114415" cy="476885"/>
            <wp:effectExtent l="1905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B6" w:rsidRDefault="00337226" w:rsidP="00B507A9">
      <w:pPr>
        <w:pStyle w:val="2"/>
      </w:pPr>
      <w:bookmarkStart w:id="45" w:name="_Toc522379098"/>
      <w:r>
        <w:rPr>
          <w:rFonts w:hint="eastAsia"/>
        </w:rPr>
        <w:t>3</w:t>
      </w:r>
      <w:r>
        <w:rPr>
          <w:rFonts w:hint="eastAsia"/>
        </w:rPr>
        <w:t>、实例：</w:t>
      </w:r>
      <w:r>
        <w:rPr>
          <w:rFonts w:hint="eastAsia"/>
        </w:rPr>
        <w:t>PDO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语句预处理</w:t>
      </w:r>
      <w:bookmarkEnd w:id="45"/>
    </w:p>
    <w:p w:rsidR="00337226" w:rsidRDefault="00874206" w:rsidP="00902F92">
      <w:r>
        <w:rPr>
          <w:noProof/>
        </w:rPr>
        <w:drawing>
          <wp:inline distT="0" distB="0" distL="0" distR="0">
            <wp:extent cx="6120130" cy="3726664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2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226" w:rsidRDefault="00337226" w:rsidP="00902F92"/>
    <w:p w:rsidR="00337226" w:rsidRDefault="00337226" w:rsidP="00902F92"/>
    <w:p w:rsidR="00337226" w:rsidRDefault="00337226" w:rsidP="00902F92"/>
    <w:p w:rsidR="00337226" w:rsidRDefault="00337226" w:rsidP="00902F92"/>
    <w:sectPr w:rsidR="00337226" w:rsidSect="00A47E25">
      <w:headerReference w:type="default" r:id="rId38"/>
      <w:footerReference w:type="default" r:id="rId39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7575" w:rsidRDefault="00497575">
      <w:r>
        <w:separator/>
      </w:r>
    </w:p>
  </w:endnote>
  <w:endnote w:type="continuationSeparator" w:id="0">
    <w:p w:rsidR="00497575" w:rsidRDefault="004975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4D87" w:rsidRDefault="00574D87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7575" w:rsidRDefault="00497575">
      <w:r>
        <w:separator/>
      </w:r>
    </w:p>
  </w:footnote>
  <w:footnote w:type="continuationSeparator" w:id="0">
    <w:p w:rsidR="00497575" w:rsidRDefault="004975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4D87" w:rsidRDefault="00574D87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40F99"/>
    <w:multiLevelType w:val="hybridMultilevel"/>
    <w:tmpl w:val="27126572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5FE7071"/>
    <w:multiLevelType w:val="hybridMultilevel"/>
    <w:tmpl w:val="C4A2FDB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1A574220"/>
    <w:multiLevelType w:val="hybridMultilevel"/>
    <w:tmpl w:val="F3A49F08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46D2ED7"/>
    <w:multiLevelType w:val="hybridMultilevel"/>
    <w:tmpl w:val="767E434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5">
    <w:nsid w:val="297B093B"/>
    <w:multiLevelType w:val="hybridMultilevel"/>
    <w:tmpl w:val="8D50AF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4BFB1F25"/>
    <w:multiLevelType w:val="hybridMultilevel"/>
    <w:tmpl w:val="F856C35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4F3A1FA0"/>
    <w:multiLevelType w:val="hybridMultilevel"/>
    <w:tmpl w:val="D7601BC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2">
    <w:nsid w:val="4F595CBE"/>
    <w:multiLevelType w:val="hybridMultilevel"/>
    <w:tmpl w:val="5D22597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4">
    <w:nsid w:val="50EE7466"/>
    <w:multiLevelType w:val="hybridMultilevel"/>
    <w:tmpl w:val="7DACCBA6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6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5775682C"/>
    <w:multiLevelType w:val="hybridMultilevel"/>
    <w:tmpl w:val="6DA85F5E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30">
    <w:nsid w:val="61356813"/>
    <w:multiLevelType w:val="hybridMultilevel"/>
    <w:tmpl w:val="C996312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>
    <w:nsid w:val="6800129A"/>
    <w:multiLevelType w:val="hybridMultilevel"/>
    <w:tmpl w:val="C91CB8F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4">
    <w:nsid w:val="7B900D33"/>
    <w:multiLevelType w:val="hybridMultilevel"/>
    <w:tmpl w:val="5EF68B0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2"/>
  </w:num>
  <w:num w:numId="4">
    <w:abstractNumId w:val="12"/>
  </w:num>
  <w:num w:numId="5">
    <w:abstractNumId w:val="26"/>
  </w:num>
  <w:num w:numId="6">
    <w:abstractNumId w:val="32"/>
  </w:num>
  <w:num w:numId="7">
    <w:abstractNumId w:val="19"/>
  </w:num>
  <w:num w:numId="8">
    <w:abstractNumId w:val="25"/>
  </w:num>
  <w:num w:numId="9">
    <w:abstractNumId w:val="16"/>
  </w:num>
  <w:num w:numId="10">
    <w:abstractNumId w:val="14"/>
  </w:num>
  <w:num w:numId="11">
    <w:abstractNumId w:val="28"/>
  </w:num>
  <w:num w:numId="12">
    <w:abstractNumId w:val="5"/>
  </w:num>
  <w:num w:numId="13">
    <w:abstractNumId w:val="35"/>
  </w:num>
  <w:num w:numId="14">
    <w:abstractNumId w:val="23"/>
  </w:num>
  <w:num w:numId="15">
    <w:abstractNumId w:val="7"/>
  </w:num>
  <w:num w:numId="16">
    <w:abstractNumId w:val="36"/>
  </w:num>
  <w:num w:numId="17">
    <w:abstractNumId w:val="29"/>
  </w:num>
  <w:num w:numId="18">
    <w:abstractNumId w:val="3"/>
  </w:num>
  <w:num w:numId="19">
    <w:abstractNumId w:val="10"/>
  </w:num>
  <w:num w:numId="20">
    <w:abstractNumId w:val="33"/>
  </w:num>
  <w:num w:numId="21">
    <w:abstractNumId w:val="8"/>
  </w:num>
  <w:num w:numId="22">
    <w:abstractNumId w:val="6"/>
  </w:num>
  <w:num w:numId="23">
    <w:abstractNumId w:val="18"/>
  </w:num>
  <w:num w:numId="24">
    <w:abstractNumId w:val="4"/>
  </w:num>
  <w:num w:numId="25">
    <w:abstractNumId w:val="17"/>
  </w:num>
  <w:num w:numId="26">
    <w:abstractNumId w:val="9"/>
  </w:num>
  <w:num w:numId="27">
    <w:abstractNumId w:val="30"/>
  </w:num>
  <w:num w:numId="28">
    <w:abstractNumId w:val="22"/>
  </w:num>
  <w:num w:numId="29">
    <w:abstractNumId w:val="20"/>
  </w:num>
  <w:num w:numId="30">
    <w:abstractNumId w:val="27"/>
  </w:num>
  <w:num w:numId="31">
    <w:abstractNumId w:val="24"/>
  </w:num>
  <w:num w:numId="32">
    <w:abstractNumId w:val="0"/>
  </w:num>
  <w:num w:numId="33">
    <w:abstractNumId w:val="11"/>
  </w:num>
  <w:num w:numId="34">
    <w:abstractNumId w:val="15"/>
  </w:num>
  <w:num w:numId="35">
    <w:abstractNumId w:val="31"/>
  </w:num>
  <w:num w:numId="36">
    <w:abstractNumId w:val="13"/>
  </w:num>
  <w:num w:numId="37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366"/>
    <w:rsid w:val="000005CC"/>
    <w:rsid w:val="00000611"/>
    <w:rsid w:val="00000D04"/>
    <w:rsid w:val="00000FC0"/>
    <w:rsid w:val="0000149A"/>
    <w:rsid w:val="000014B1"/>
    <w:rsid w:val="00001575"/>
    <w:rsid w:val="00001BED"/>
    <w:rsid w:val="00001E71"/>
    <w:rsid w:val="00002206"/>
    <w:rsid w:val="000022CF"/>
    <w:rsid w:val="00002603"/>
    <w:rsid w:val="00002DFB"/>
    <w:rsid w:val="000030C2"/>
    <w:rsid w:val="00003613"/>
    <w:rsid w:val="00003627"/>
    <w:rsid w:val="00003A64"/>
    <w:rsid w:val="00003A6F"/>
    <w:rsid w:val="00003CD1"/>
    <w:rsid w:val="00003D53"/>
    <w:rsid w:val="000046FE"/>
    <w:rsid w:val="000049C9"/>
    <w:rsid w:val="00004B4C"/>
    <w:rsid w:val="00004DF3"/>
    <w:rsid w:val="00004F21"/>
    <w:rsid w:val="00005335"/>
    <w:rsid w:val="0000534F"/>
    <w:rsid w:val="00005916"/>
    <w:rsid w:val="00005955"/>
    <w:rsid w:val="00005B07"/>
    <w:rsid w:val="00005CD4"/>
    <w:rsid w:val="00005EDB"/>
    <w:rsid w:val="000062A0"/>
    <w:rsid w:val="0000641E"/>
    <w:rsid w:val="00006426"/>
    <w:rsid w:val="0000650F"/>
    <w:rsid w:val="00006D2B"/>
    <w:rsid w:val="00007280"/>
    <w:rsid w:val="00007403"/>
    <w:rsid w:val="0000742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5D5"/>
    <w:rsid w:val="0001581C"/>
    <w:rsid w:val="00016163"/>
    <w:rsid w:val="000162F9"/>
    <w:rsid w:val="00016344"/>
    <w:rsid w:val="00016611"/>
    <w:rsid w:val="0001671F"/>
    <w:rsid w:val="0001679D"/>
    <w:rsid w:val="000169AC"/>
    <w:rsid w:val="00016B73"/>
    <w:rsid w:val="00016E93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1E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34"/>
    <w:rsid w:val="00021D63"/>
    <w:rsid w:val="00021D8F"/>
    <w:rsid w:val="00021EB4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901"/>
    <w:rsid w:val="00032A55"/>
    <w:rsid w:val="00032A6B"/>
    <w:rsid w:val="00033204"/>
    <w:rsid w:val="00033220"/>
    <w:rsid w:val="0003349F"/>
    <w:rsid w:val="000334AA"/>
    <w:rsid w:val="000335EB"/>
    <w:rsid w:val="000336EE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BCA"/>
    <w:rsid w:val="00041CCF"/>
    <w:rsid w:val="00041E0E"/>
    <w:rsid w:val="00041ECC"/>
    <w:rsid w:val="0004203E"/>
    <w:rsid w:val="00042A01"/>
    <w:rsid w:val="00042AD2"/>
    <w:rsid w:val="00042E09"/>
    <w:rsid w:val="000430B2"/>
    <w:rsid w:val="00043407"/>
    <w:rsid w:val="00043501"/>
    <w:rsid w:val="00043600"/>
    <w:rsid w:val="00043C61"/>
    <w:rsid w:val="00043FAD"/>
    <w:rsid w:val="000441E1"/>
    <w:rsid w:val="00044468"/>
    <w:rsid w:val="000444BE"/>
    <w:rsid w:val="00044AB6"/>
    <w:rsid w:val="00044C56"/>
    <w:rsid w:val="00044F61"/>
    <w:rsid w:val="000450CE"/>
    <w:rsid w:val="00045204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1FB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8"/>
    <w:rsid w:val="0005698C"/>
    <w:rsid w:val="00056C96"/>
    <w:rsid w:val="00057636"/>
    <w:rsid w:val="00057A64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38A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4ED7"/>
    <w:rsid w:val="00065008"/>
    <w:rsid w:val="00065044"/>
    <w:rsid w:val="000650AF"/>
    <w:rsid w:val="0006512B"/>
    <w:rsid w:val="00065BC9"/>
    <w:rsid w:val="00065C5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DBB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2E2D"/>
    <w:rsid w:val="000831EC"/>
    <w:rsid w:val="00083260"/>
    <w:rsid w:val="000836D2"/>
    <w:rsid w:val="00083BE1"/>
    <w:rsid w:val="00083D2D"/>
    <w:rsid w:val="00083F46"/>
    <w:rsid w:val="000846F6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0F"/>
    <w:rsid w:val="00087753"/>
    <w:rsid w:val="000877D6"/>
    <w:rsid w:val="0008781D"/>
    <w:rsid w:val="00087997"/>
    <w:rsid w:val="00090176"/>
    <w:rsid w:val="00090F1F"/>
    <w:rsid w:val="000910D7"/>
    <w:rsid w:val="000913EA"/>
    <w:rsid w:val="00091D2D"/>
    <w:rsid w:val="000920F5"/>
    <w:rsid w:val="00092707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52"/>
    <w:rsid w:val="00097D54"/>
    <w:rsid w:val="00097EAD"/>
    <w:rsid w:val="000A0316"/>
    <w:rsid w:val="000A04DB"/>
    <w:rsid w:val="000A055A"/>
    <w:rsid w:val="000A0744"/>
    <w:rsid w:val="000A0987"/>
    <w:rsid w:val="000A13C5"/>
    <w:rsid w:val="000A146D"/>
    <w:rsid w:val="000A17D0"/>
    <w:rsid w:val="000A192C"/>
    <w:rsid w:val="000A1A12"/>
    <w:rsid w:val="000A1C39"/>
    <w:rsid w:val="000A1F42"/>
    <w:rsid w:val="000A2011"/>
    <w:rsid w:val="000A2189"/>
    <w:rsid w:val="000A2313"/>
    <w:rsid w:val="000A23A5"/>
    <w:rsid w:val="000A26FC"/>
    <w:rsid w:val="000A2DF3"/>
    <w:rsid w:val="000A2E46"/>
    <w:rsid w:val="000A2E8D"/>
    <w:rsid w:val="000A2F83"/>
    <w:rsid w:val="000A3040"/>
    <w:rsid w:val="000A30FD"/>
    <w:rsid w:val="000A3252"/>
    <w:rsid w:val="000A331E"/>
    <w:rsid w:val="000A348D"/>
    <w:rsid w:val="000A3759"/>
    <w:rsid w:val="000A384B"/>
    <w:rsid w:val="000A3DEA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A30"/>
    <w:rsid w:val="000A5B10"/>
    <w:rsid w:val="000A6020"/>
    <w:rsid w:val="000A61CD"/>
    <w:rsid w:val="000A63A3"/>
    <w:rsid w:val="000A64BD"/>
    <w:rsid w:val="000A665B"/>
    <w:rsid w:val="000A671D"/>
    <w:rsid w:val="000A6C13"/>
    <w:rsid w:val="000A6FF0"/>
    <w:rsid w:val="000A703F"/>
    <w:rsid w:val="000A70DA"/>
    <w:rsid w:val="000A7CBB"/>
    <w:rsid w:val="000A7E5C"/>
    <w:rsid w:val="000B0484"/>
    <w:rsid w:val="000B0987"/>
    <w:rsid w:val="000B0A74"/>
    <w:rsid w:val="000B0B6D"/>
    <w:rsid w:val="000B0D92"/>
    <w:rsid w:val="000B18BB"/>
    <w:rsid w:val="000B1E81"/>
    <w:rsid w:val="000B2153"/>
    <w:rsid w:val="000B2A23"/>
    <w:rsid w:val="000B35CA"/>
    <w:rsid w:val="000B3646"/>
    <w:rsid w:val="000B36C0"/>
    <w:rsid w:val="000B403A"/>
    <w:rsid w:val="000B4B1B"/>
    <w:rsid w:val="000B4F87"/>
    <w:rsid w:val="000B5188"/>
    <w:rsid w:val="000B5215"/>
    <w:rsid w:val="000B5270"/>
    <w:rsid w:val="000B5502"/>
    <w:rsid w:val="000B5647"/>
    <w:rsid w:val="000B5A32"/>
    <w:rsid w:val="000B5AD0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9"/>
    <w:rsid w:val="000C416A"/>
    <w:rsid w:val="000C42AD"/>
    <w:rsid w:val="000C4303"/>
    <w:rsid w:val="000C4403"/>
    <w:rsid w:val="000C441C"/>
    <w:rsid w:val="000C456C"/>
    <w:rsid w:val="000C49B5"/>
    <w:rsid w:val="000C4D1B"/>
    <w:rsid w:val="000C4EAF"/>
    <w:rsid w:val="000C4F07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21A"/>
    <w:rsid w:val="000D4749"/>
    <w:rsid w:val="000D497A"/>
    <w:rsid w:val="000D49EC"/>
    <w:rsid w:val="000D4FAA"/>
    <w:rsid w:val="000D529A"/>
    <w:rsid w:val="000D5385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136"/>
    <w:rsid w:val="000E2400"/>
    <w:rsid w:val="000E267E"/>
    <w:rsid w:val="000E2815"/>
    <w:rsid w:val="000E29D8"/>
    <w:rsid w:val="000E2E03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A77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52B"/>
    <w:rsid w:val="000F3664"/>
    <w:rsid w:val="000F36D5"/>
    <w:rsid w:val="000F3D41"/>
    <w:rsid w:val="000F3E87"/>
    <w:rsid w:val="000F3F1F"/>
    <w:rsid w:val="000F40F2"/>
    <w:rsid w:val="000F4325"/>
    <w:rsid w:val="000F4408"/>
    <w:rsid w:val="000F475A"/>
    <w:rsid w:val="000F4EFD"/>
    <w:rsid w:val="000F5259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1F9"/>
    <w:rsid w:val="000F726F"/>
    <w:rsid w:val="000F76B1"/>
    <w:rsid w:val="000F79E7"/>
    <w:rsid w:val="000F7A20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2B"/>
    <w:rsid w:val="00103BBE"/>
    <w:rsid w:val="00103DA7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5FC1"/>
    <w:rsid w:val="0010605B"/>
    <w:rsid w:val="00106078"/>
    <w:rsid w:val="001061F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1B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341"/>
    <w:rsid w:val="00115C16"/>
    <w:rsid w:val="001160BD"/>
    <w:rsid w:val="00116400"/>
    <w:rsid w:val="00116854"/>
    <w:rsid w:val="00116FEE"/>
    <w:rsid w:val="00117122"/>
    <w:rsid w:val="001175DA"/>
    <w:rsid w:val="0011768C"/>
    <w:rsid w:val="00117B51"/>
    <w:rsid w:val="00117C09"/>
    <w:rsid w:val="00117C75"/>
    <w:rsid w:val="00117F04"/>
    <w:rsid w:val="00117FDE"/>
    <w:rsid w:val="00120111"/>
    <w:rsid w:val="00120C68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6F5"/>
    <w:rsid w:val="0012278A"/>
    <w:rsid w:val="00122A78"/>
    <w:rsid w:val="00122BB0"/>
    <w:rsid w:val="0012371F"/>
    <w:rsid w:val="00124196"/>
    <w:rsid w:val="00124265"/>
    <w:rsid w:val="001245F2"/>
    <w:rsid w:val="0012462B"/>
    <w:rsid w:val="0012480E"/>
    <w:rsid w:val="00124B63"/>
    <w:rsid w:val="0012533B"/>
    <w:rsid w:val="001253E9"/>
    <w:rsid w:val="001256A5"/>
    <w:rsid w:val="0012570D"/>
    <w:rsid w:val="00125CB2"/>
    <w:rsid w:val="00125CFD"/>
    <w:rsid w:val="0012669C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9EE"/>
    <w:rsid w:val="00130A71"/>
    <w:rsid w:val="00130A9A"/>
    <w:rsid w:val="00130D73"/>
    <w:rsid w:val="00130EED"/>
    <w:rsid w:val="00130FE4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747"/>
    <w:rsid w:val="0013486C"/>
    <w:rsid w:val="001350E9"/>
    <w:rsid w:val="0013512B"/>
    <w:rsid w:val="001351C9"/>
    <w:rsid w:val="00135282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48E"/>
    <w:rsid w:val="0014151C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77B"/>
    <w:rsid w:val="001439BF"/>
    <w:rsid w:val="00143AC2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9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8B2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3CA"/>
    <w:rsid w:val="00153409"/>
    <w:rsid w:val="001535C5"/>
    <w:rsid w:val="0015378F"/>
    <w:rsid w:val="00153A06"/>
    <w:rsid w:val="0015437C"/>
    <w:rsid w:val="00154979"/>
    <w:rsid w:val="00154C72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B58"/>
    <w:rsid w:val="00156E3B"/>
    <w:rsid w:val="00156FFA"/>
    <w:rsid w:val="001572BA"/>
    <w:rsid w:val="0015789E"/>
    <w:rsid w:val="00157A65"/>
    <w:rsid w:val="00157D67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215"/>
    <w:rsid w:val="001642A0"/>
    <w:rsid w:val="00164B0A"/>
    <w:rsid w:val="00164B10"/>
    <w:rsid w:val="00165184"/>
    <w:rsid w:val="0016567E"/>
    <w:rsid w:val="001658C5"/>
    <w:rsid w:val="00165D80"/>
    <w:rsid w:val="0016629C"/>
    <w:rsid w:val="001664A5"/>
    <w:rsid w:val="001667BD"/>
    <w:rsid w:val="00166A4B"/>
    <w:rsid w:val="00166ADD"/>
    <w:rsid w:val="00166BA0"/>
    <w:rsid w:val="00166F1B"/>
    <w:rsid w:val="00167246"/>
    <w:rsid w:val="001674D4"/>
    <w:rsid w:val="001677F2"/>
    <w:rsid w:val="00167AA4"/>
    <w:rsid w:val="00167AAC"/>
    <w:rsid w:val="00167BBA"/>
    <w:rsid w:val="00167D9E"/>
    <w:rsid w:val="001703D5"/>
    <w:rsid w:val="0017057A"/>
    <w:rsid w:val="00170696"/>
    <w:rsid w:val="001708DE"/>
    <w:rsid w:val="00170A6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D70"/>
    <w:rsid w:val="00172D8D"/>
    <w:rsid w:val="00172DDD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064"/>
    <w:rsid w:val="00174723"/>
    <w:rsid w:val="00174847"/>
    <w:rsid w:val="00174C63"/>
    <w:rsid w:val="00174C69"/>
    <w:rsid w:val="001751C1"/>
    <w:rsid w:val="00175C71"/>
    <w:rsid w:val="001761D4"/>
    <w:rsid w:val="00176571"/>
    <w:rsid w:val="001765CC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090F"/>
    <w:rsid w:val="001811D2"/>
    <w:rsid w:val="001814FD"/>
    <w:rsid w:val="001815F5"/>
    <w:rsid w:val="00181856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2FA1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BB"/>
    <w:rsid w:val="001874F5"/>
    <w:rsid w:val="0018774F"/>
    <w:rsid w:val="00187AC3"/>
    <w:rsid w:val="00187BD9"/>
    <w:rsid w:val="00187E13"/>
    <w:rsid w:val="00187F22"/>
    <w:rsid w:val="00190104"/>
    <w:rsid w:val="00190187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6CD"/>
    <w:rsid w:val="001956D1"/>
    <w:rsid w:val="00195983"/>
    <w:rsid w:val="00195A8B"/>
    <w:rsid w:val="00195BFE"/>
    <w:rsid w:val="001962EC"/>
    <w:rsid w:val="001962EE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2299"/>
    <w:rsid w:val="001A2913"/>
    <w:rsid w:val="001A2D86"/>
    <w:rsid w:val="001A2F8A"/>
    <w:rsid w:val="001A31A5"/>
    <w:rsid w:val="001A32E8"/>
    <w:rsid w:val="001A361A"/>
    <w:rsid w:val="001A3BB7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5EE"/>
    <w:rsid w:val="001B268A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0EC"/>
    <w:rsid w:val="001B4681"/>
    <w:rsid w:val="001B46A9"/>
    <w:rsid w:val="001B4A85"/>
    <w:rsid w:val="001B4B15"/>
    <w:rsid w:val="001B4CC9"/>
    <w:rsid w:val="001B4F13"/>
    <w:rsid w:val="001B4F24"/>
    <w:rsid w:val="001B4FC6"/>
    <w:rsid w:val="001B5507"/>
    <w:rsid w:val="001B593B"/>
    <w:rsid w:val="001B5BED"/>
    <w:rsid w:val="001B5CD1"/>
    <w:rsid w:val="001B5EEE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C00F3"/>
    <w:rsid w:val="001C01A2"/>
    <w:rsid w:val="001C0786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9D7"/>
    <w:rsid w:val="001C4CE0"/>
    <w:rsid w:val="001C4E5E"/>
    <w:rsid w:val="001C5046"/>
    <w:rsid w:val="001C53CE"/>
    <w:rsid w:val="001C53E4"/>
    <w:rsid w:val="001C55F1"/>
    <w:rsid w:val="001C5747"/>
    <w:rsid w:val="001C5831"/>
    <w:rsid w:val="001C59B8"/>
    <w:rsid w:val="001C6873"/>
    <w:rsid w:val="001C6948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37F"/>
    <w:rsid w:val="001D0508"/>
    <w:rsid w:val="001D063E"/>
    <w:rsid w:val="001D06E1"/>
    <w:rsid w:val="001D070C"/>
    <w:rsid w:val="001D07A7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A14"/>
    <w:rsid w:val="001D6AC3"/>
    <w:rsid w:val="001D6D0C"/>
    <w:rsid w:val="001D6DDF"/>
    <w:rsid w:val="001D6F81"/>
    <w:rsid w:val="001D719D"/>
    <w:rsid w:val="001D7462"/>
    <w:rsid w:val="001D77FB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F1"/>
    <w:rsid w:val="001E1AB1"/>
    <w:rsid w:val="001E1AE9"/>
    <w:rsid w:val="001E1C3B"/>
    <w:rsid w:val="001E20B9"/>
    <w:rsid w:val="001E2395"/>
    <w:rsid w:val="001E276C"/>
    <w:rsid w:val="001E29AE"/>
    <w:rsid w:val="001E2C15"/>
    <w:rsid w:val="001E2EFB"/>
    <w:rsid w:val="001E30C9"/>
    <w:rsid w:val="001E32C1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A51"/>
    <w:rsid w:val="001E5B28"/>
    <w:rsid w:val="001E5B99"/>
    <w:rsid w:val="001E5D0C"/>
    <w:rsid w:val="001E61D5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F01C7"/>
    <w:rsid w:val="001F0295"/>
    <w:rsid w:val="001F03EB"/>
    <w:rsid w:val="001F0412"/>
    <w:rsid w:val="001F062F"/>
    <w:rsid w:val="001F069F"/>
    <w:rsid w:val="001F0716"/>
    <w:rsid w:val="001F07DD"/>
    <w:rsid w:val="001F081D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0C"/>
    <w:rsid w:val="001F2B8D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533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033"/>
    <w:rsid w:val="00201228"/>
    <w:rsid w:val="00201270"/>
    <w:rsid w:val="00201366"/>
    <w:rsid w:val="00201482"/>
    <w:rsid w:val="002015B4"/>
    <w:rsid w:val="00201690"/>
    <w:rsid w:val="002019E5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07D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07B"/>
    <w:rsid w:val="00211248"/>
    <w:rsid w:val="00211427"/>
    <w:rsid w:val="00211807"/>
    <w:rsid w:val="002118CA"/>
    <w:rsid w:val="00211928"/>
    <w:rsid w:val="00211FA9"/>
    <w:rsid w:val="002120BE"/>
    <w:rsid w:val="0021234E"/>
    <w:rsid w:val="002126DD"/>
    <w:rsid w:val="00212ABD"/>
    <w:rsid w:val="00212EA9"/>
    <w:rsid w:val="00213302"/>
    <w:rsid w:val="0021337D"/>
    <w:rsid w:val="00213489"/>
    <w:rsid w:val="00213639"/>
    <w:rsid w:val="002139D9"/>
    <w:rsid w:val="00213BCE"/>
    <w:rsid w:val="00213DCF"/>
    <w:rsid w:val="00213F0B"/>
    <w:rsid w:val="00213FD5"/>
    <w:rsid w:val="0021408B"/>
    <w:rsid w:val="00214C97"/>
    <w:rsid w:val="00214F27"/>
    <w:rsid w:val="00215122"/>
    <w:rsid w:val="0021538D"/>
    <w:rsid w:val="00215782"/>
    <w:rsid w:val="0021594C"/>
    <w:rsid w:val="00215DA2"/>
    <w:rsid w:val="00215F33"/>
    <w:rsid w:val="00215F3B"/>
    <w:rsid w:val="002162B7"/>
    <w:rsid w:val="002162D5"/>
    <w:rsid w:val="002163D0"/>
    <w:rsid w:val="00216B15"/>
    <w:rsid w:val="00217302"/>
    <w:rsid w:val="002173BF"/>
    <w:rsid w:val="00217CAE"/>
    <w:rsid w:val="002200B8"/>
    <w:rsid w:val="002204DF"/>
    <w:rsid w:val="002206D5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2001"/>
    <w:rsid w:val="0023223A"/>
    <w:rsid w:val="00232710"/>
    <w:rsid w:val="002328EA"/>
    <w:rsid w:val="002329E8"/>
    <w:rsid w:val="00232D44"/>
    <w:rsid w:val="00232ED6"/>
    <w:rsid w:val="00233187"/>
    <w:rsid w:val="002337EA"/>
    <w:rsid w:val="00233D68"/>
    <w:rsid w:val="00234702"/>
    <w:rsid w:val="0023470C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F3"/>
    <w:rsid w:val="0024291A"/>
    <w:rsid w:val="00242EAF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D93"/>
    <w:rsid w:val="00244EED"/>
    <w:rsid w:val="00244F2D"/>
    <w:rsid w:val="002453F1"/>
    <w:rsid w:val="00245422"/>
    <w:rsid w:val="00245F4C"/>
    <w:rsid w:val="00245FA4"/>
    <w:rsid w:val="002462DF"/>
    <w:rsid w:val="0024656F"/>
    <w:rsid w:val="0024666D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501D0"/>
    <w:rsid w:val="002502BD"/>
    <w:rsid w:val="002503E4"/>
    <w:rsid w:val="00250970"/>
    <w:rsid w:val="00250A3C"/>
    <w:rsid w:val="00250D40"/>
    <w:rsid w:val="00251093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2A8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279"/>
    <w:rsid w:val="00255374"/>
    <w:rsid w:val="00255476"/>
    <w:rsid w:val="0025547B"/>
    <w:rsid w:val="0025554B"/>
    <w:rsid w:val="002557EF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D75"/>
    <w:rsid w:val="002607DC"/>
    <w:rsid w:val="00260850"/>
    <w:rsid w:val="00260A13"/>
    <w:rsid w:val="00260EE3"/>
    <w:rsid w:val="0026106A"/>
    <w:rsid w:val="002610CF"/>
    <w:rsid w:val="002611B3"/>
    <w:rsid w:val="0026182B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60B"/>
    <w:rsid w:val="00263E84"/>
    <w:rsid w:val="00264488"/>
    <w:rsid w:val="00264DE3"/>
    <w:rsid w:val="002650ED"/>
    <w:rsid w:val="0026520C"/>
    <w:rsid w:val="0026526E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789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C9"/>
    <w:rsid w:val="00274BE0"/>
    <w:rsid w:val="00274C8F"/>
    <w:rsid w:val="00274D44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90"/>
    <w:rsid w:val="00277BD4"/>
    <w:rsid w:val="00277E7A"/>
    <w:rsid w:val="00277EF4"/>
    <w:rsid w:val="002801E6"/>
    <w:rsid w:val="00280484"/>
    <w:rsid w:val="00280583"/>
    <w:rsid w:val="00280803"/>
    <w:rsid w:val="00280A95"/>
    <w:rsid w:val="00280E46"/>
    <w:rsid w:val="00281032"/>
    <w:rsid w:val="0028142F"/>
    <w:rsid w:val="002815B2"/>
    <w:rsid w:val="0028199C"/>
    <w:rsid w:val="002819E3"/>
    <w:rsid w:val="00281C54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910"/>
    <w:rsid w:val="00283AF6"/>
    <w:rsid w:val="00283C84"/>
    <w:rsid w:val="00283F54"/>
    <w:rsid w:val="00284064"/>
    <w:rsid w:val="00284714"/>
    <w:rsid w:val="00284980"/>
    <w:rsid w:val="002849D6"/>
    <w:rsid w:val="00284DA8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6E9C"/>
    <w:rsid w:val="00287080"/>
    <w:rsid w:val="00287427"/>
    <w:rsid w:val="002876C5"/>
    <w:rsid w:val="002877BF"/>
    <w:rsid w:val="00287CB3"/>
    <w:rsid w:val="00287F8D"/>
    <w:rsid w:val="0029037E"/>
    <w:rsid w:val="00290504"/>
    <w:rsid w:val="00290651"/>
    <w:rsid w:val="002907F2"/>
    <w:rsid w:val="0029089D"/>
    <w:rsid w:val="002908F4"/>
    <w:rsid w:val="0029094F"/>
    <w:rsid w:val="00290A6F"/>
    <w:rsid w:val="0029111A"/>
    <w:rsid w:val="00291160"/>
    <w:rsid w:val="00291262"/>
    <w:rsid w:val="00291477"/>
    <w:rsid w:val="0029194A"/>
    <w:rsid w:val="002927C9"/>
    <w:rsid w:val="00293563"/>
    <w:rsid w:val="002936D0"/>
    <w:rsid w:val="00293819"/>
    <w:rsid w:val="0029387E"/>
    <w:rsid w:val="0029409C"/>
    <w:rsid w:val="00294391"/>
    <w:rsid w:val="0029441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EAD"/>
    <w:rsid w:val="002A0641"/>
    <w:rsid w:val="002A073B"/>
    <w:rsid w:val="002A08F6"/>
    <w:rsid w:val="002A0EFB"/>
    <w:rsid w:val="002A0F58"/>
    <w:rsid w:val="002A170A"/>
    <w:rsid w:val="002A18CD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1D2"/>
    <w:rsid w:val="002A65A8"/>
    <w:rsid w:val="002A65D4"/>
    <w:rsid w:val="002A688E"/>
    <w:rsid w:val="002A6A1C"/>
    <w:rsid w:val="002A6AE2"/>
    <w:rsid w:val="002A6BCC"/>
    <w:rsid w:val="002A75B2"/>
    <w:rsid w:val="002A76DC"/>
    <w:rsid w:val="002A779C"/>
    <w:rsid w:val="002A790E"/>
    <w:rsid w:val="002A7A8A"/>
    <w:rsid w:val="002A7C21"/>
    <w:rsid w:val="002B0194"/>
    <w:rsid w:val="002B040C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31A"/>
    <w:rsid w:val="002B134E"/>
    <w:rsid w:val="002B21EC"/>
    <w:rsid w:val="002B258A"/>
    <w:rsid w:val="002B26A4"/>
    <w:rsid w:val="002B29DD"/>
    <w:rsid w:val="002B2A8E"/>
    <w:rsid w:val="002B2E55"/>
    <w:rsid w:val="002B2F41"/>
    <w:rsid w:val="002B3053"/>
    <w:rsid w:val="002B3362"/>
    <w:rsid w:val="002B3511"/>
    <w:rsid w:val="002B38BA"/>
    <w:rsid w:val="002B3AAE"/>
    <w:rsid w:val="002B3C5C"/>
    <w:rsid w:val="002B4322"/>
    <w:rsid w:val="002B45AE"/>
    <w:rsid w:val="002B46DB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5F96"/>
    <w:rsid w:val="002B6077"/>
    <w:rsid w:val="002B6160"/>
    <w:rsid w:val="002B6367"/>
    <w:rsid w:val="002B65E7"/>
    <w:rsid w:val="002B6845"/>
    <w:rsid w:val="002B6946"/>
    <w:rsid w:val="002B6D71"/>
    <w:rsid w:val="002B6E4A"/>
    <w:rsid w:val="002B70CD"/>
    <w:rsid w:val="002B73BF"/>
    <w:rsid w:val="002B7416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08EB"/>
    <w:rsid w:val="002C1098"/>
    <w:rsid w:val="002C11F5"/>
    <w:rsid w:val="002C15D5"/>
    <w:rsid w:val="002C22C3"/>
    <w:rsid w:val="002C231E"/>
    <w:rsid w:val="002C2485"/>
    <w:rsid w:val="002C265F"/>
    <w:rsid w:val="002C2B3A"/>
    <w:rsid w:val="002C332D"/>
    <w:rsid w:val="002C3746"/>
    <w:rsid w:val="002C3D03"/>
    <w:rsid w:val="002C3DF9"/>
    <w:rsid w:val="002C40DC"/>
    <w:rsid w:val="002C41FD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117D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43A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978"/>
    <w:rsid w:val="002D398D"/>
    <w:rsid w:val="002D39BF"/>
    <w:rsid w:val="002D3B0F"/>
    <w:rsid w:val="002D3C3E"/>
    <w:rsid w:val="002D3DBC"/>
    <w:rsid w:val="002D3EBB"/>
    <w:rsid w:val="002D4084"/>
    <w:rsid w:val="002D40A2"/>
    <w:rsid w:val="002D43B3"/>
    <w:rsid w:val="002D4446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5DA0"/>
    <w:rsid w:val="002D6E1F"/>
    <w:rsid w:val="002D6EEB"/>
    <w:rsid w:val="002D702D"/>
    <w:rsid w:val="002D7055"/>
    <w:rsid w:val="002D7620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CD7"/>
    <w:rsid w:val="002E1D75"/>
    <w:rsid w:val="002E1F70"/>
    <w:rsid w:val="002E1FBD"/>
    <w:rsid w:val="002E2149"/>
    <w:rsid w:val="002E2963"/>
    <w:rsid w:val="002E29C4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5FD"/>
    <w:rsid w:val="002E489A"/>
    <w:rsid w:val="002E4A8F"/>
    <w:rsid w:val="002E4EEE"/>
    <w:rsid w:val="002E5388"/>
    <w:rsid w:val="002E557D"/>
    <w:rsid w:val="002E61BE"/>
    <w:rsid w:val="002E61C6"/>
    <w:rsid w:val="002E66A5"/>
    <w:rsid w:val="002E697F"/>
    <w:rsid w:val="002E6C18"/>
    <w:rsid w:val="002E6EEE"/>
    <w:rsid w:val="002E6FFA"/>
    <w:rsid w:val="002E7823"/>
    <w:rsid w:val="002E7D29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8AF"/>
    <w:rsid w:val="002F297D"/>
    <w:rsid w:val="002F29E1"/>
    <w:rsid w:val="002F2A97"/>
    <w:rsid w:val="002F2AC9"/>
    <w:rsid w:val="002F2E4C"/>
    <w:rsid w:val="002F34A4"/>
    <w:rsid w:val="002F3A04"/>
    <w:rsid w:val="002F3A2D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C4D"/>
    <w:rsid w:val="002F611B"/>
    <w:rsid w:val="002F62F8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CA6"/>
    <w:rsid w:val="00301092"/>
    <w:rsid w:val="003019E1"/>
    <w:rsid w:val="00301E5D"/>
    <w:rsid w:val="00302263"/>
    <w:rsid w:val="0030275D"/>
    <w:rsid w:val="00302779"/>
    <w:rsid w:val="00303FEA"/>
    <w:rsid w:val="003040A9"/>
    <w:rsid w:val="003047A5"/>
    <w:rsid w:val="00304CF5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629"/>
    <w:rsid w:val="003068CA"/>
    <w:rsid w:val="00306C89"/>
    <w:rsid w:val="00306C9D"/>
    <w:rsid w:val="00306DC4"/>
    <w:rsid w:val="00306EEF"/>
    <w:rsid w:val="00306F09"/>
    <w:rsid w:val="00307395"/>
    <w:rsid w:val="00307709"/>
    <w:rsid w:val="0030775A"/>
    <w:rsid w:val="0030776F"/>
    <w:rsid w:val="00307A23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2321"/>
    <w:rsid w:val="003123DB"/>
    <w:rsid w:val="003125E4"/>
    <w:rsid w:val="00312B0E"/>
    <w:rsid w:val="00312CD1"/>
    <w:rsid w:val="00313397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45C"/>
    <w:rsid w:val="00316529"/>
    <w:rsid w:val="00316D34"/>
    <w:rsid w:val="00316F36"/>
    <w:rsid w:val="003174F1"/>
    <w:rsid w:val="00317661"/>
    <w:rsid w:val="003179C5"/>
    <w:rsid w:val="00317B62"/>
    <w:rsid w:val="00317BF5"/>
    <w:rsid w:val="00317C3F"/>
    <w:rsid w:val="00320054"/>
    <w:rsid w:val="00320308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95"/>
    <w:rsid w:val="00322DAA"/>
    <w:rsid w:val="00322DF8"/>
    <w:rsid w:val="003230E5"/>
    <w:rsid w:val="00323474"/>
    <w:rsid w:val="003234FE"/>
    <w:rsid w:val="003239E9"/>
    <w:rsid w:val="00324019"/>
    <w:rsid w:val="00324111"/>
    <w:rsid w:val="00324823"/>
    <w:rsid w:val="00324A58"/>
    <w:rsid w:val="00324B71"/>
    <w:rsid w:val="00324E46"/>
    <w:rsid w:val="00325149"/>
    <w:rsid w:val="003253CD"/>
    <w:rsid w:val="0032543A"/>
    <w:rsid w:val="003255AB"/>
    <w:rsid w:val="0032595D"/>
    <w:rsid w:val="00325E60"/>
    <w:rsid w:val="003264D5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8A3"/>
    <w:rsid w:val="00331E67"/>
    <w:rsid w:val="00332242"/>
    <w:rsid w:val="0033241B"/>
    <w:rsid w:val="00332527"/>
    <w:rsid w:val="003325AD"/>
    <w:rsid w:val="0033299D"/>
    <w:rsid w:val="00332A19"/>
    <w:rsid w:val="00332B86"/>
    <w:rsid w:val="0033330C"/>
    <w:rsid w:val="003333B1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F6E"/>
    <w:rsid w:val="00334FFE"/>
    <w:rsid w:val="003351CA"/>
    <w:rsid w:val="003351FB"/>
    <w:rsid w:val="00335523"/>
    <w:rsid w:val="003357E5"/>
    <w:rsid w:val="00335BFA"/>
    <w:rsid w:val="00335CEF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226"/>
    <w:rsid w:val="0033758D"/>
    <w:rsid w:val="003376D7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09"/>
    <w:rsid w:val="00342368"/>
    <w:rsid w:val="00342381"/>
    <w:rsid w:val="00342907"/>
    <w:rsid w:val="00342BD7"/>
    <w:rsid w:val="00342DF6"/>
    <w:rsid w:val="00342E95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7EE"/>
    <w:rsid w:val="003459A1"/>
    <w:rsid w:val="00345A3D"/>
    <w:rsid w:val="00345AF7"/>
    <w:rsid w:val="00345D17"/>
    <w:rsid w:val="00345D3F"/>
    <w:rsid w:val="0034613D"/>
    <w:rsid w:val="0034646A"/>
    <w:rsid w:val="0034647E"/>
    <w:rsid w:val="0034675A"/>
    <w:rsid w:val="00346AE8"/>
    <w:rsid w:val="00346DEC"/>
    <w:rsid w:val="0034713F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788"/>
    <w:rsid w:val="00350D2A"/>
    <w:rsid w:val="00350F14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B86"/>
    <w:rsid w:val="00352D04"/>
    <w:rsid w:val="00352E11"/>
    <w:rsid w:val="00353658"/>
    <w:rsid w:val="003538E9"/>
    <w:rsid w:val="00353A5C"/>
    <w:rsid w:val="00353CAB"/>
    <w:rsid w:val="0035438B"/>
    <w:rsid w:val="0035468F"/>
    <w:rsid w:val="00354B71"/>
    <w:rsid w:val="00354B76"/>
    <w:rsid w:val="00354EBE"/>
    <w:rsid w:val="003550C6"/>
    <w:rsid w:val="003550E1"/>
    <w:rsid w:val="003551EE"/>
    <w:rsid w:val="003552D2"/>
    <w:rsid w:val="0035548C"/>
    <w:rsid w:val="003557F0"/>
    <w:rsid w:val="00355892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117B"/>
    <w:rsid w:val="003611F1"/>
    <w:rsid w:val="00361608"/>
    <w:rsid w:val="00361BDB"/>
    <w:rsid w:val="00361CB2"/>
    <w:rsid w:val="00361CE9"/>
    <w:rsid w:val="00361FE6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2E48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C94"/>
    <w:rsid w:val="00367D80"/>
    <w:rsid w:val="00367FAD"/>
    <w:rsid w:val="0037026E"/>
    <w:rsid w:val="0037058F"/>
    <w:rsid w:val="003706F5"/>
    <w:rsid w:val="003709DE"/>
    <w:rsid w:val="0037149B"/>
    <w:rsid w:val="00371727"/>
    <w:rsid w:val="00371CF4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2D"/>
    <w:rsid w:val="0037356D"/>
    <w:rsid w:val="003735E3"/>
    <w:rsid w:val="0037365A"/>
    <w:rsid w:val="0037365D"/>
    <w:rsid w:val="003737EA"/>
    <w:rsid w:val="0037388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2C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429E"/>
    <w:rsid w:val="00384378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6E54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2DDA"/>
    <w:rsid w:val="003932BD"/>
    <w:rsid w:val="003935D9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427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4137"/>
    <w:rsid w:val="003A41C6"/>
    <w:rsid w:val="003A50D1"/>
    <w:rsid w:val="003A5271"/>
    <w:rsid w:val="003A5426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798"/>
    <w:rsid w:val="003B27C0"/>
    <w:rsid w:val="003B288A"/>
    <w:rsid w:val="003B2AEE"/>
    <w:rsid w:val="003B2BDB"/>
    <w:rsid w:val="003B2BE1"/>
    <w:rsid w:val="003B2C78"/>
    <w:rsid w:val="003B2D3D"/>
    <w:rsid w:val="003B2E1B"/>
    <w:rsid w:val="003B2E90"/>
    <w:rsid w:val="003B326D"/>
    <w:rsid w:val="003B32F3"/>
    <w:rsid w:val="003B3312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CD0"/>
    <w:rsid w:val="003B6DB1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BA6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C7FBB"/>
    <w:rsid w:val="003D060D"/>
    <w:rsid w:val="003D078D"/>
    <w:rsid w:val="003D07E1"/>
    <w:rsid w:val="003D07FB"/>
    <w:rsid w:val="003D102F"/>
    <w:rsid w:val="003D1039"/>
    <w:rsid w:val="003D1085"/>
    <w:rsid w:val="003D12C6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72"/>
    <w:rsid w:val="003D787F"/>
    <w:rsid w:val="003D7C24"/>
    <w:rsid w:val="003E001B"/>
    <w:rsid w:val="003E023A"/>
    <w:rsid w:val="003E0445"/>
    <w:rsid w:val="003E092A"/>
    <w:rsid w:val="003E0983"/>
    <w:rsid w:val="003E0DCA"/>
    <w:rsid w:val="003E119C"/>
    <w:rsid w:val="003E1211"/>
    <w:rsid w:val="003E1798"/>
    <w:rsid w:val="003E197E"/>
    <w:rsid w:val="003E1C20"/>
    <w:rsid w:val="003E250D"/>
    <w:rsid w:val="003E2603"/>
    <w:rsid w:val="003E2728"/>
    <w:rsid w:val="003E2C71"/>
    <w:rsid w:val="003E30E7"/>
    <w:rsid w:val="003E324F"/>
    <w:rsid w:val="003E3682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983"/>
    <w:rsid w:val="003E5EF7"/>
    <w:rsid w:val="003E5F59"/>
    <w:rsid w:val="003E65FD"/>
    <w:rsid w:val="003E6952"/>
    <w:rsid w:val="003E6A76"/>
    <w:rsid w:val="003E6C5C"/>
    <w:rsid w:val="003E6D0B"/>
    <w:rsid w:val="003E6E53"/>
    <w:rsid w:val="003E7097"/>
    <w:rsid w:val="003E76D0"/>
    <w:rsid w:val="003E783D"/>
    <w:rsid w:val="003E7F4A"/>
    <w:rsid w:val="003F06F7"/>
    <w:rsid w:val="003F0E6B"/>
    <w:rsid w:val="003F15C6"/>
    <w:rsid w:val="003F18B8"/>
    <w:rsid w:val="003F1914"/>
    <w:rsid w:val="003F1BE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9B0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841"/>
    <w:rsid w:val="003F5305"/>
    <w:rsid w:val="003F5564"/>
    <w:rsid w:val="003F56A0"/>
    <w:rsid w:val="003F5872"/>
    <w:rsid w:val="003F5BCC"/>
    <w:rsid w:val="003F6773"/>
    <w:rsid w:val="003F6ED2"/>
    <w:rsid w:val="003F6F17"/>
    <w:rsid w:val="003F7657"/>
    <w:rsid w:val="003F795D"/>
    <w:rsid w:val="003F79B4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8E9"/>
    <w:rsid w:val="00401B51"/>
    <w:rsid w:val="00401DB6"/>
    <w:rsid w:val="00401E10"/>
    <w:rsid w:val="00401ED2"/>
    <w:rsid w:val="004023C2"/>
    <w:rsid w:val="0040251F"/>
    <w:rsid w:val="004025F8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4E0B"/>
    <w:rsid w:val="00405147"/>
    <w:rsid w:val="0040570E"/>
    <w:rsid w:val="00405777"/>
    <w:rsid w:val="00405855"/>
    <w:rsid w:val="0040590E"/>
    <w:rsid w:val="00405CD4"/>
    <w:rsid w:val="00405E68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92B"/>
    <w:rsid w:val="00411B52"/>
    <w:rsid w:val="00411C13"/>
    <w:rsid w:val="00411DB0"/>
    <w:rsid w:val="00411E51"/>
    <w:rsid w:val="0041206A"/>
    <w:rsid w:val="00412845"/>
    <w:rsid w:val="00412CA3"/>
    <w:rsid w:val="00413359"/>
    <w:rsid w:val="0041338C"/>
    <w:rsid w:val="00413918"/>
    <w:rsid w:val="00413C0E"/>
    <w:rsid w:val="00413C2C"/>
    <w:rsid w:val="00413D07"/>
    <w:rsid w:val="00413F3C"/>
    <w:rsid w:val="00414125"/>
    <w:rsid w:val="0041415D"/>
    <w:rsid w:val="00414190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12A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7AD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6D19"/>
    <w:rsid w:val="00427072"/>
    <w:rsid w:val="00427D80"/>
    <w:rsid w:val="00427E9C"/>
    <w:rsid w:val="004301B8"/>
    <w:rsid w:val="00430403"/>
    <w:rsid w:val="0043092B"/>
    <w:rsid w:val="00430E4A"/>
    <w:rsid w:val="0043105B"/>
    <w:rsid w:val="0043113B"/>
    <w:rsid w:val="00431519"/>
    <w:rsid w:val="0043265F"/>
    <w:rsid w:val="00432774"/>
    <w:rsid w:val="00432CCF"/>
    <w:rsid w:val="00432E9A"/>
    <w:rsid w:val="004330F3"/>
    <w:rsid w:val="00433261"/>
    <w:rsid w:val="00433344"/>
    <w:rsid w:val="004338C6"/>
    <w:rsid w:val="0043398D"/>
    <w:rsid w:val="00433AD6"/>
    <w:rsid w:val="00433C02"/>
    <w:rsid w:val="00433CDA"/>
    <w:rsid w:val="00433D5A"/>
    <w:rsid w:val="00434097"/>
    <w:rsid w:val="004342F6"/>
    <w:rsid w:val="0043463D"/>
    <w:rsid w:val="0043489A"/>
    <w:rsid w:val="00434938"/>
    <w:rsid w:val="004349BE"/>
    <w:rsid w:val="004349D2"/>
    <w:rsid w:val="00434DBA"/>
    <w:rsid w:val="00434F45"/>
    <w:rsid w:val="004355B6"/>
    <w:rsid w:val="004357AD"/>
    <w:rsid w:val="004363A0"/>
    <w:rsid w:val="00436693"/>
    <w:rsid w:val="00436944"/>
    <w:rsid w:val="00436A2A"/>
    <w:rsid w:val="00436AC9"/>
    <w:rsid w:val="00436FF0"/>
    <w:rsid w:val="0043747D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22A"/>
    <w:rsid w:val="00442337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E65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50A5"/>
    <w:rsid w:val="00445391"/>
    <w:rsid w:val="00445630"/>
    <w:rsid w:val="00445651"/>
    <w:rsid w:val="0044568F"/>
    <w:rsid w:val="004459C9"/>
    <w:rsid w:val="004459E8"/>
    <w:rsid w:val="00445A93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25E"/>
    <w:rsid w:val="0045054A"/>
    <w:rsid w:val="00450C8A"/>
    <w:rsid w:val="0045103A"/>
    <w:rsid w:val="00451249"/>
    <w:rsid w:val="004519E0"/>
    <w:rsid w:val="00452175"/>
    <w:rsid w:val="00452A1C"/>
    <w:rsid w:val="00452B1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136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730"/>
    <w:rsid w:val="00456929"/>
    <w:rsid w:val="0045692F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851"/>
    <w:rsid w:val="00461A0E"/>
    <w:rsid w:val="00461B9A"/>
    <w:rsid w:val="00461EA6"/>
    <w:rsid w:val="004625DB"/>
    <w:rsid w:val="0046261C"/>
    <w:rsid w:val="004626F6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7D2"/>
    <w:rsid w:val="00465842"/>
    <w:rsid w:val="00465C6A"/>
    <w:rsid w:val="00465F78"/>
    <w:rsid w:val="0046610C"/>
    <w:rsid w:val="00466393"/>
    <w:rsid w:val="00466C2E"/>
    <w:rsid w:val="00466CF9"/>
    <w:rsid w:val="00466D51"/>
    <w:rsid w:val="004670EF"/>
    <w:rsid w:val="00467394"/>
    <w:rsid w:val="0046756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AED"/>
    <w:rsid w:val="00472CB6"/>
    <w:rsid w:val="00472D74"/>
    <w:rsid w:val="00472DBA"/>
    <w:rsid w:val="004731B7"/>
    <w:rsid w:val="00473236"/>
    <w:rsid w:val="0047365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181"/>
    <w:rsid w:val="0048046C"/>
    <w:rsid w:val="0048059D"/>
    <w:rsid w:val="00480679"/>
    <w:rsid w:val="00480B6D"/>
    <w:rsid w:val="00480F55"/>
    <w:rsid w:val="00480F88"/>
    <w:rsid w:val="00481192"/>
    <w:rsid w:val="004812F1"/>
    <w:rsid w:val="004822E1"/>
    <w:rsid w:val="00482655"/>
    <w:rsid w:val="004826D3"/>
    <w:rsid w:val="004835F8"/>
    <w:rsid w:val="0048360B"/>
    <w:rsid w:val="004838B8"/>
    <w:rsid w:val="00483A47"/>
    <w:rsid w:val="00483E29"/>
    <w:rsid w:val="004840F7"/>
    <w:rsid w:val="004843AF"/>
    <w:rsid w:val="00484470"/>
    <w:rsid w:val="00484588"/>
    <w:rsid w:val="00484BF6"/>
    <w:rsid w:val="0048520F"/>
    <w:rsid w:val="00485DD2"/>
    <w:rsid w:val="004862A1"/>
    <w:rsid w:val="00486341"/>
    <w:rsid w:val="00486F47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0E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575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499"/>
    <w:rsid w:val="004A7584"/>
    <w:rsid w:val="004A774E"/>
    <w:rsid w:val="004A7876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E93"/>
    <w:rsid w:val="004B0F0B"/>
    <w:rsid w:val="004B1109"/>
    <w:rsid w:val="004B1346"/>
    <w:rsid w:val="004B18EB"/>
    <w:rsid w:val="004B1B4E"/>
    <w:rsid w:val="004B1E8B"/>
    <w:rsid w:val="004B1F67"/>
    <w:rsid w:val="004B226B"/>
    <w:rsid w:val="004B2388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16"/>
    <w:rsid w:val="004B4427"/>
    <w:rsid w:val="004B4494"/>
    <w:rsid w:val="004B46F8"/>
    <w:rsid w:val="004B4923"/>
    <w:rsid w:val="004B4A09"/>
    <w:rsid w:val="004B4C7F"/>
    <w:rsid w:val="004B4EC3"/>
    <w:rsid w:val="004B4FFB"/>
    <w:rsid w:val="004B5194"/>
    <w:rsid w:val="004B54B5"/>
    <w:rsid w:val="004B54D1"/>
    <w:rsid w:val="004B555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7C8"/>
    <w:rsid w:val="004B6801"/>
    <w:rsid w:val="004B6B64"/>
    <w:rsid w:val="004B71EB"/>
    <w:rsid w:val="004B736F"/>
    <w:rsid w:val="004B788D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AC1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BD"/>
    <w:rsid w:val="004C703B"/>
    <w:rsid w:val="004C71B0"/>
    <w:rsid w:val="004C72F4"/>
    <w:rsid w:val="004C7C00"/>
    <w:rsid w:val="004C7F4C"/>
    <w:rsid w:val="004D0488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54C"/>
    <w:rsid w:val="004D26E0"/>
    <w:rsid w:val="004D2866"/>
    <w:rsid w:val="004D29B0"/>
    <w:rsid w:val="004D2F08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232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9F7"/>
    <w:rsid w:val="004E4BE4"/>
    <w:rsid w:val="004E4E70"/>
    <w:rsid w:val="004E51A6"/>
    <w:rsid w:val="004E528B"/>
    <w:rsid w:val="004E531B"/>
    <w:rsid w:val="004E53A5"/>
    <w:rsid w:val="004E546F"/>
    <w:rsid w:val="004E5554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6DA0"/>
    <w:rsid w:val="004E734D"/>
    <w:rsid w:val="004E7409"/>
    <w:rsid w:val="004E762A"/>
    <w:rsid w:val="004E771D"/>
    <w:rsid w:val="004E7991"/>
    <w:rsid w:val="004E7CFF"/>
    <w:rsid w:val="004F04C0"/>
    <w:rsid w:val="004F052F"/>
    <w:rsid w:val="004F0579"/>
    <w:rsid w:val="004F072D"/>
    <w:rsid w:val="004F0829"/>
    <w:rsid w:val="004F0AED"/>
    <w:rsid w:val="004F0B59"/>
    <w:rsid w:val="004F0BCB"/>
    <w:rsid w:val="004F0C32"/>
    <w:rsid w:val="004F0D49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49AB"/>
    <w:rsid w:val="004F5184"/>
    <w:rsid w:val="004F52FF"/>
    <w:rsid w:val="004F531D"/>
    <w:rsid w:val="004F5353"/>
    <w:rsid w:val="004F54CA"/>
    <w:rsid w:val="004F5557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BBD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6EF"/>
    <w:rsid w:val="0050376A"/>
    <w:rsid w:val="005037F3"/>
    <w:rsid w:val="00503F93"/>
    <w:rsid w:val="0050433D"/>
    <w:rsid w:val="0050470F"/>
    <w:rsid w:val="00504963"/>
    <w:rsid w:val="00504D17"/>
    <w:rsid w:val="0050514E"/>
    <w:rsid w:val="00505209"/>
    <w:rsid w:val="005052FA"/>
    <w:rsid w:val="0050542E"/>
    <w:rsid w:val="0050553B"/>
    <w:rsid w:val="005057F0"/>
    <w:rsid w:val="005057FC"/>
    <w:rsid w:val="00505868"/>
    <w:rsid w:val="00505B03"/>
    <w:rsid w:val="00505B05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8E"/>
    <w:rsid w:val="005133DD"/>
    <w:rsid w:val="0051362D"/>
    <w:rsid w:val="00513842"/>
    <w:rsid w:val="00513DA5"/>
    <w:rsid w:val="00513F37"/>
    <w:rsid w:val="0051454E"/>
    <w:rsid w:val="00514916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8EC"/>
    <w:rsid w:val="00520A36"/>
    <w:rsid w:val="00520C76"/>
    <w:rsid w:val="00520CA5"/>
    <w:rsid w:val="005213E0"/>
    <w:rsid w:val="0052149A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05C"/>
    <w:rsid w:val="005233F0"/>
    <w:rsid w:val="005239EE"/>
    <w:rsid w:val="00523C53"/>
    <w:rsid w:val="00523CB1"/>
    <w:rsid w:val="005240A9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0D0"/>
    <w:rsid w:val="00526B50"/>
    <w:rsid w:val="00526C80"/>
    <w:rsid w:val="00526E30"/>
    <w:rsid w:val="0052753A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54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52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5F8F"/>
    <w:rsid w:val="0054622C"/>
    <w:rsid w:val="005463FE"/>
    <w:rsid w:val="0054651E"/>
    <w:rsid w:val="00547204"/>
    <w:rsid w:val="00547492"/>
    <w:rsid w:val="0054767D"/>
    <w:rsid w:val="0054773F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138"/>
    <w:rsid w:val="00551381"/>
    <w:rsid w:val="0055141E"/>
    <w:rsid w:val="00551499"/>
    <w:rsid w:val="00551D61"/>
    <w:rsid w:val="00551E29"/>
    <w:rsid w:val="00551E55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35"/>
    <w:rsid w:val="005550CD"/>
    <w:rsid w:val="005556BC"/>
    <w:rsid w:val="0055589B"/>
    <w:rsid w:val="00555969"/>
    <w:rsid w:val="00555C7B"/>
    <w:rsid w:val="005561B1"/>
    <w:rsid w:val="00556263"/>
    <w:rsid w:val="00556472"/>
    <w:rsid w:val="00556796"/>
    <w:rsid w:val="00556806"/>
    <w:rsid w:val="00556851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A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8EC"/>
    <w:rsid w:val="0056294F"/>
    <w:rsid w:val="00562D4C"/>
    <w:rsid w:val="00562E14"/>
    <w:rsid w:val="0056390E"/>
    <w:rsid w:val="00563A89"/>
    <w:rsid w:val="00563D04"/>
    <w:rsid w:val="00563F41"/>
    <w:rsid w:val="00564694"/>
    <w:rsid w:val="00564A6E"/>
    <w:rsid w:val="00565003"/>
    <w:rsid w:val="0056545F"/>
    <w:rsid w:val="0056581B"/>
    <w:rsid w:val="00565A1A"/>
    <w:rsid w:val="00566040"/>
    <w:rsid w:val="0056687C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1D9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4D87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194"/>
    <w:rsid w:val="005772DE"/>
    <w:rsid w:val="0057739B"/>
    <w:rsid w:val="005773E4"/>
    <w:rsid w:val="0057752E"/>
    <w:rsid w:val="00577673"/>
    <w:rsid w:val="00577873"/>
    <w:rsid w:val="00577AAD"/>
    <w:rsid w:val="00577B32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254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8A6"/>
    <w:rsid w:val="005878DD"/>
    <w:rsid w:val="00587A8D"/>
    <w:rsid w:val="00587CAE"/>
    <w:rsid w:val="00587CDE"/>
    <w:rsid w:val="00587ECE"/>
    <w:rsid w:val="0059043A"/>
    <w:rsid w:val="005905BB"/>
    <w:rsid w:val="005906D1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1F0"/>
    <w:rsid w:val="005A168E"/>
    <w:rsid w:val="005A1AA9"/>
    <w:rsid w:val="005A1AEB"/>
    <w:rsid w:val="005A1E02"/>
    <w:rsid w:val="005A21C0"/>
    <w:rsid w:val="005A2305"/>
    <w:rsid w:val="005A288E"/>
    <w:rsid w:val="005A2C45"/>
    <w:rsid w:val="005A2C7F"/>
    <w:rsid w:val="005A37A6"/>
    <w:rsid w:val="005A38D1"/>
    <w:rsid w:val="005A39BD"/>
    <w:rsid w:val="005A40E6"/>
    <w:rsid w:val="005A4370"/>
    <w:rsid w:val="005A45C0"/>
    <w:rsid w:val="005A47D1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3AF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32F"/>
    <w:rsid w:val="005B26E1"/>
    <w:rsid w:val="005B27B1"/>
    <w:rsid w:val="005B27B8"/>
    <w:rsid w:val="005B28EC"/>
    <w:rsid w:val="005B2A4B"/>
    <w:rsid w:val="005B2BFC"/>
    <w:rsid w:val="005B2C7F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6FB4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0CF"/>
    <w:rsid w:val="005C239C"/>
    <w:rsid w:val="005C23C4"/>
    <w:rsid w:val="005C28BF"/>
    <w:rsid w:val="005C2DEA"/>
    <w:rsid w:val="005C2DEC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E5A"/>
    <w:rsid w:val="005C6294"/>
    <w:rsid w:val="005C6953"/>
    <w:rsid w:val="005C7023"/>
    <w:rsid w:val="005C7109"/>
    <w:rsid w:val="005C720B"/>
    <w:rsid w:val="005C7925"/>
    <w:rsid w:val="005C7A84"/>
    <w:rsid w:val="005C7C70"/>
    <w:rsid w:val="005D0004"/>
    <w:rsid w:val="005D0252"/>
    <w:rsid w:val="005D02F3"/>
    <w:rsid w:val="005D039F"/>
    <w:rsid w:val="005D0438"/>
    <w:rsid w:val="005D04BB"/>
    <w:rsid w:val="005D0BCA"/>
    <w:rsid w:val="005D0DDD"/>
    <w:rsid w:val="005D0EA4"/>
    <w:rsid w:val="005D13A8"/>
    <w:rsid w:val="005D13CC"/>
    <w:rsid w:val="005D1542"/>
    <w:rsid w:val="005D16E3"/>
    <w:rsid w:val="005D20B1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D7D3A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389"/>
    <w:rsid w:val="005E3766"/>
    <w:rsid w:val="005E3D87"/>
    <w:rsid w:val="005E4134"/>
    <w:rsid w:val="005E52BB"/>
    <w:rsid w:val="005E53DE"/>
    <w:rsid w:val="005E5435"/>
    <w:rsid w:val="005E5685"/>
    <w:rsid w:val="005E5727"/>
    <w:rsid w:val="005E5999"/>
    <w:rsid w:val="005E5DCF"/>
    <w:rsid w:val="005E5EE3"/>
    <w:rsid w:val="005E5FCE"/>
    <w:rsid w:val="005E65C6"/>
    <w:rsid w:val="005E6A4F"/>
    <w:rsid w:val="005E6CB9"/>
    <w:rsid w:val="005E6D50"/>
    <w:rsid w:val="005E709A"/>
    <w:rsid w:val="005E7450"/>
    <w:rsid w:val="005E77B9"/>
    <w:rsid w:val="005E7D59"/>
    <w:rsid w:val="005F07EB"/>
    <w:rsid w:val="005F0EF0"/>
    <w:rsid w:val="005F0F6A"/>
    <w:rsid w:val="005F0FDD"/>
    <w:rsid w:val="005F179C"/>
    <w:rsid w:val="005F1E63"/>
    <w:rsid w:val="005F2672"/>
    <w:rsid w:val="005F2B20"/>
    <w:rsid w:val="005F2C9A"/>
    <w:rsid w:val="005F2C9E"/>
    <w:rsid w:val="005F3047"/>
    <w:rsid w:val="005F3266"/>
    <w:rsid w:val="005F37F6"/>
    <w:rsid w:val="005F3A6E"/>
    <w:rsid w:val="005F3C3C"/>
    <w:rsid w:val="005F3C76"/>
    <w:rsid w:val="005F3F4C"/>
    <w:rsid w:val="005F3FEC"/>
    <w:rsid w:val="005F416C"/>
    <w:rsid w:val="005F4469"/>
    <w:rsid w:val="005F4F5E"/>
    <w:rsid w:val="005F509F"/>
    <w:rsid w:val="005F50CA"/>
    <w:rsid w:val="005F5199"/>
    <w:rsid w:val="005F536D"/>
    <w:rsid w:val="005F5C31"/>
    <w:rsid w:val="005F5D64"/>
    <w:rsid w:val="005F666B"/>
    <w:rsid w:val="005F66D0"/>
    <w:rsid w:val="005F68CF"/>
    <w:rsid w:val="005F6D90"/>
    <w:rsid w:val="005F7A43"/>
    <w:rsid w:val="005F7DB5"/>
    <w:rsid w:val="00600284"/>
    <w:rsid w:val="00600872"/>
    <w:rsid w:val="00600942"/>
    <w:rsid w:val="006009C3"/>
    <w:rsid w:val="00600AF7"/>
    <w:rsid w:val="006010C3"/>
    <w:rsid w:val="00601241"/>
    <w:rsid w:val="006012D5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322"/>
    <w:rsid w:val="006105B3"/>
    <w:rsid w:val="0061066A"/>
    <w:rsid w:val="00610C27"/>
    <w:rsid w:val="00610C62"/>
    <w:rsid w:val="00611118"/>
    <w:rsid w:val="00611655"/>
    <w:rsid w:val="006119F0"/>
    <w:rsid w:val="00611A2D"/>
    <w:rsid w:val="00611D9D"/>
    <w:rsid w:val="00611E5F"/>
    <w:rsid w:val="00612590"/>
    <w:rsid w:val="00612B67"/>
    <w:rsid w:val="00612D7E"/>
    <w:rsid w:val="00613094"/>
    <w:rsid w:val="006131F0"/>
    <w:rsid w:val="00613550"/>
    <w:rsid w:val="006137CF"/>
    <w:rsid w:val="006138A4"/>
    <w:rsid w:val="00613B9B"/>
    <w:rsid w:val="00613F37"/>
    <w:rsid w:val="006143D7"/>
    <w:rsid w:val="00614708"/>
    <w:rsid w:val="00615476"/>
    <w:rsid w:val="00615CF0"/>
    <w:rsid w:val="00615E62"/>
    <w:rsid w:val="00616397"/>
    <w:rsid w:val="006164D3"/>
    <w:rsid w:val="006165D9"/>
    <w:rsid w:val="00616875"/>
    <w:rsid w:val="006168E1"/>
    <w:rsid w:val="00616AC7"/>
    <w:rsid w:val="00616CF7"/>
    <w:rsid w:val="00616F7F"/>
    <w:rsid w:val="006173C3"/>
    <w:rsid w:val="0061744D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AB8"/>
    <w:rsid w:val="00630DB1"/>
    <w:rsid w:val="00630E8F"/>
    <w:rsid w:val="0063110C"/>
    <w:rsid w:val="0063119F"/>
    <w:rsid w:val="006311FF"/>
    <w:rsid w:val="00631332"/>
    <w:rsid w:val="006313A0"/>
    <w:rsid w:val="00631690"/>
    <w:rsid w:val="006317CC"/>
    <w:rsid w:val="00631A52"/>
    <w:rsid w:val="00631AD7"/>
    <w:rsid w:val="00632438"/>
    <w:rsid w:val="0063272F"/>
    <w:rsid w:val="00632762"/>
    <w:rsid w:val="00632963"/>
    <w:rsid w:val="00632B3C"/>
    <w:rsid w:val="00632E17"/>
    <w:rsid w:val="006332B2"/>
    <w:rsid w:val="006332C9"/>
    <w:rsid w:val="0063337E"/>
    <w:rsid w:val="00633A7E"/>
    <w:rsid w:val="00633ABE"/>
    <w:rsid w:val="00633B94"/>
    <w:rsid w:val="00633BBA"/>
    <w:rsid w:val="00633FCC"/>
    <w:rsid w:val="00634153"/>
    <w:rsid w:val="006341A3"/>
    <w:rsid w:val="006342D1"/>
    <w:rsid w:val="006344F8"/>
    <w:rsid w:val="006346E8"/>
    <w:rsid w:val="00634786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05"/>
    <w:rsid w:val="00640CA2"/>
    <w:rsid w:val="00641212"/>
    <w:rsid w:val="006412C4"/>
    <w:rsid w:val="006419B1"/>
    <w:rsid w:val="00641AB4"/>
    <w:rsid w:val="00641C59"/>
    <w:rsid w:val="00641FBB"/>
    <w:rsid w:val="00642407"/>
    <w:rsid w:val="00642AFA"/>
    <w:rsid w:val="00642CAD"/>
    <w:rsid w:val="00642DEB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9E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C5E"/>
    <w:rsid w:val="00646E01"/>
    <w:rsid w:val="00646FF9"/>
    <w:rsid w:val="00647206"/>
    <w:rsid w:val="006478EE"/>
    <w:rsid w:val="00647950"/>
    <w:rsid w:val="00647C50"/>
    <w:rsid w:val="00647C76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1F14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51"/>
    <w:rsid w:val="0065747B"/>
    <w:rsid w:val="0065757E"/>
    <w:rsid w:val="00657A0E"/>
    <w:rsid w:val="00657B13"/>
    <w:rsid w:val="00657D9F"/>
    <w:rsid w:val="00660AAE"/>
    <w:rsid w:val="00660BC3"/>
    <w:rsid w:val="00661635"/>
    <w:rsid w:val="00661BFD"/>
    <w:rsid w:val="0066205F"/>
    <w:rsid w:val="006623E1"/>
    <w:rsid w:val="0066262A"/>
    <w:rsid w:val="00662897"/>
    <w:rsid w:val="00662A75"/>
    <w:rsid w:val="00662F3E"/>
    <w:rsid w:val="00662FCD"/>
    <w:rsid w:val="006636FD"/>
    <w:rsid w:val="00663B49"/>
    <w:rsid w:val="00663BBA"/>
    <w:rsid w:val="00663CE7"/>
    <w:rsid w:val="00663DE3"/>
    <w:rsid w:val="00664171"/>
    <w:rsid w:val="00664795"/>
    <w:rsid w:val="00664E52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3D6"/>
    <w:rsid w:val="006715CF"/>
    <w:rsid w:val="006715FA"/>
    <w:rsid w:val="00671B8A"/>
    <w:rsid w:val="00671BF2"/>
    <w:rsid w:val="00671FFB"/>
    <w:rsid w:val="00673269"/>
    <w:rsid w:val="00673C2E"/>
    <w:rsid w:val="00674072"/>
    <w:rsid w:val="00674493"/>
    <w:rsid w:val="0067460B"/>
    <w:rsid w:val="006748BD"/>
    <w:rsid w:val="00674C5F"/>
    <w:rsid w:val="00674F21"/>
    <w:rsid w:val="00675042"/>
    <w:rsid w:val="006750B8"/>
    <w:rsid w:val="00675432"/>
    <w:rsid w:val="0067563E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32"/>
    <w:rsid w:val="006867CF"/>
    <w:rsid w:val="006867FA"/>
    <w:rsid w:val="006868A0"/>
    <w:rsid w:val="006869F7"/>
    <w:rsid w:val="00686EBD"/>
    <w:rsid w:val="006871C6"/>
    <w:rsid w:val="006872BD"/>
    <w:rsid w:val="00687C3B"/>
    <w:rsid w:val="00687DE0"/>
    <w:rsid w:val="006900F0"/>
    <w:rsid w:val="006901FF"/>
    <w:rsid w:val="006907A4"/>
    <w:rsid w:val="00690E25"/>
    <w:rsid w:val="00691CBE"/>
    <w:rsid w:val="00691D45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D06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FC"/>
    <w:rsid w:val="006963FE"/>
    <w:rsid w:val="006964C2"/>
    <w:rsid w:val="006965E2"/>
    <w:rsid w:val="006965F3"/>
    <w:rsid w:val="006967F0"/>
    <w:rsid w:val="006969E8"/>
    <w:rsid w:val="00696A26"/>
    <w:rsid w:val="00696C5E"/>
    <w:rsid w:val="00696ECC"/>
    <w:rsid w:val="006972A8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A52"/>
    <w:rsid w:val="006A1B62"/>
    <w:rsid w:val="006A2141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4E64"/>
    <w:rsid w:val="006A55AE"/>
    <w:rsid w:val="006A5A40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144"/>
    <w:rsid w:val="006B1249"/>
    <w:rsid w:val="006B1278"/>
    <w:rsid w:val="006B13CD"/>
    <w:rsid w:val="006B1501"/>
    <w:rsid w:val="006B1683"/>
    <w:rsid w:val="006B1ACA"/>
    <w:rsid w:val="006B1D17"/>
    <w:rsid w:val="006B22F2"/>
    <w:rsid w:val="006B257A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51C"/>
    <w:rsid w:val="006B5942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283"/>
    <w:rsid w:val="006C13C8"/>
    <w:rsid w:val="006C1508"/>
    <w:rsid w:val="006C1644"/>
    <w:rsid w:val="006C1715"/>
    <w:rsid w:val="006C18CB"/>
    <w:rsid w:val="006C1CD9"/>
    <w:rsid w:val="006C1CEC"/>
    <w:rsid w:val="006C1DAF"/>
    <w:rsid w:val="006C23A4"/>
    <w:rsid w:val="006C264E"/>
    <w:rsid w:val="006C27FB"/>
    <w:rsid w:val="006C2806"/>
    <w:rsid w:val="006C3573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616F"/>
    <w:rsid w:val="006C61A0"/>
    <w:rsid w:val="006C6421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2FA"/>
    <w:rsid w:val="006D1301"/>
    <w:rsid w:val="006D155D"/>
    <w:rsid w:val="006D162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12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E008E"/>
    <w:rsid w:val="006E01C0"/>
    <w:rsid w:val="006E0342"/>
    <w:rsid w:val="006E0646"/>
    <w:rsid w:val="006E093F"/>
    <w:rsid w:val="006E0966"/>
    <w:rsid w:val="006E0A1E"/>
    <w:rsid w:val="006E0ABC"/>
    <w:rsid w:val="006E0B0B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370"/>
    <w:rsid w:val="006E3426"/>
    <w:rsid w:val="006E3E02"/>
    <w:rsid w:val="006E4008"/>
    <w:rsid w:val="006E4618"/>
    <w:rsid w:val="006E49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DA5"/>
    <w:rsid w:val="006F1EE3"/>
    <w:rsid w:val="006F237D"/>
    <w:rsid w:val="006F246C"/>
    <w:rsid w:val="006F257D"/>
    <w:rsid w:val="006F2993"/>
    <w:rsid w:val="006F2C84"/>
    <w:rsid w:val="006F2CFF"/>
    <w:rsid w:val="006F3157"/>
    <w:rsid w:val="006F3943"/>
    <w:rsid w:val="006F3CB3"/>
    <w:rsid w:val="006F3CF4"/>
    <w:rsid w:val="006F3D76"/>
    <w:rsid w:val="006F3FE6"/>
    <w:rsid w:val="006F41D9"/>
    <w:rsid w:val="006F4361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B6A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43B"/>
    <w:rsid w:val="00703638"/>
    <w:rsid w:val="00703847"/>
    <w:rsid w:val="00703AC3"/>
    <w:rsid w:val="00703C09"/>
    <w:rsid w:val="00703E0E"/>
    <w:rsid w:val="00703F89"/>
    <w:rsid w:val="0070414D"/>
    <w:rsid w:val="007041EB"/>
    <w:rsid w:val="007045AB"/>
    <w:rsid w:val="00704868"/>
    <w:rsid w:val="00704988"/>
    <w:rsid w:val="007049D5"/>
    <w:rsid w:val="00704BA5"/>
    <w:rsid w:val="00704BAF"/>
    <w:rsid w:val="0070521B"/>
    <w:rsid w:val="0070522D"/>
    <w:rsid w:val="007052DE"/>
    <w:rsid w:val="00705373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516"/>
    <w:rsid w:val="00707633"/>
    <w:rsid w:val="00707FBB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552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CA8"/>
    <w:rsid w:val="00720184"/>
    <w:rsid w:val="007201C9"/>
    <w:rsid w:val="00720BC7"/>
    <w:rsid w:val="00720D07"/>
    <w:rsid w:val="00720DD7"/>
    <w:rsid w:val="007210CE"/>
    <w:rsid w:val="00721193"/>
    <w:rsid w:val="00721521"/>
    <w:rsid w:val="00721941"/>
    <w:rsid w:val="00721B41"/>
    <w:rsid w:val="00721BA6"/>
    <w:rsid w:val="00722207"/>
    <w:rsid w:val="00722540"/>
    <w:rsid w:val="00722BEF"/>
    <w:rsid w:val="007233BD"/>
    <w:rsid w:val="007236C1"/>
    <w:rsid w:val="00723A1B"/>
    <w:rsid w:val="00723CD4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3FF3"/>
    <w:rsid w:val="0073445A"/>
    <w:rsid w:val="00734515"/>
    <w:rsid w:val="0073452F"/>
    <w:rsid w:val="00734E95"/>
    <w:rsid w:val="00734F2E"/>
    <w:rsid w:val="007354EB"/>
    <w:rsid w:val="00735585"/>
    <w:rsid w:val="007355DF"/>
    <w:rsid w:val="00735653"/>
    <w:rsid w:val="00735826"/>
    <w:rsid w:val="00735956"/>
    <w:rsid w:val="00735DA9"/>
    <w:rsid w:val="00735EE7"/>
    <w:rsid w:val="00736A6F"/>
    <w:rsid w:val="00736FED"/>
    <w:rsid w:val="007370BB"/>
    <w:rsid w:val="00737137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731"/>
    <w:rsid w:val="0074088E"/>
    <w:rsid w:val="00740B39"/>
    <w:rsid w:val="00740C09"/>
    <w:rsid w:val="00740D62"/>
    <w:rsid w:val="00740DC2"/>
    <w:rsid w:val="00740E23"/>
    <w:rsid w:val="00741283"/>
    <w:rsid w:val="007412A6"/>
    <w:rsid w:val="007413D9"/>
    <w:rsid w:val="00741610"/>
    <w:rsid w:val="00741873"/>
    <w:rsid w:val="00741CB0"/>
    <w:rsid w:val="00741D17"/>
    <w:rsid w:val="00741E4A"/>
    <w:rsid w:val="00741FC2"/>
    <w:rsid w:val="007425A8"/>
    <w:rsid w:val="00742695"/>
    <w:rsid w:val="007426FC"/>
    <w:rsid w:val="007427C8"/>
    <w:rsid w:val="0074296F"/>
    <w:rsid w:val="00742B9E"/>
    <w:rsid w:val="00742D92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88B"/>
    <w:rsid w:val="007459CD"/>
    <w:rsid w:val="00745A8D"/>
    <w:rsid w:val="00745C1E"/>
    <w:rsid w:val="007460BD"/>
    <w:rsid w:val="00746253"/>
    <w:rsid w:val="00746320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47F26"/>
    <w:rsid w:val="007504A5"/>
    <w:rsid w:val="007505CA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2FD"/>
    <w:rsid w:val="00751672"/>
    <w:rsid w:val="00751675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5F3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4F89"/>
    <w:rsid w:val="007657AE"/>
    <w:rsid w:val="007659F8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175"/>
    <w:rsid w:val="0077438C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66EE"/>
    <w:rsid w:val="007773FE"/>
    <w:rsid w:val="0077768E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E75"/>
    <w:rsid w:val="00781ECB"/>
    <w:rsid w:val="00782105"/>
    <w:rsid w:val="007821AA"/>
    <w:rsid w:val="00782583"/>
    <w:rsid w:val="0078289D"/>
    <w:rsid w:val="007828B2"/>
    <w:rsid w:val="00782B1B"/>
    <w:rsid w:val="00782BC8"/>
    <w:rsid w:val="00782DE1"/>
    <w:rsid w:val="00782E06"/>
    <w:rsid w:val="00782FAC"/>
    <w:rsid w:val="0078340E"/>
    <w:rsid w:val="00783497"/>
    <w:rsid w:val="00783F47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323"/>
    <w:rsid w:val="00787976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13"/>
    <w:rsid w:val="0079253B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890"/>
    <w:rsid w:val="00793C8B"/>
    <w:rsid w:val="007943F7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73D"/>
    <w:rsid w:val="007A283E"/>
    <w:rsid w:val="007A3729"/>
    <w:rsid w:val="007A4431"/>
    <w:rsid w:val="007A4639"/>
    <w:rsid w:val="007A4704"/>
    <w:rsid w:val="007A49BE"/>
    <w:rsid w:val="007A4CDB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584"/>
    <w:rsid w:val="007B066E"/>
    <w:rsid w:val="007B0B6B"/>
    <w:rsid w:val="007B0E7E"/>
    <w:rsid w:val="007B1115"/>
    <w:rsid w:val="007B1B15"/>
    <w:rsid w:val="007B1F5D"/>
    <w:rsid w:val="007B2021"/>
    <w:rsid w:val="007B21A2"/>
    <w:rsid w:val="007B228A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B8"/>
    <w:rsid w:val="007B3A1A"/>
    <w:rsid w:val="007B3AA4"/>
    <w:rsid w:val="007B3C13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525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12D3"/>
    <w:rsid w:val="007C160A"/>
    <w:rsid w:val="007C18BD"/>
    <w:rsid w:val="007C1912"/>
    <w:rsid w:val="007C1CBB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50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FB1"/>
    <w:rsid w:val="007E105A"/>
    <w:rsid w:val="007E10BC"/>
    <w:rsid w:val="007E10E6"/>
    <w:rsid w:val="007E127A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876"/>
    <w:rsid w:val="007E297D"/>
    <w:rsid w:val="007E2B00"/>
    <w:rsid w:val="007E2DC9"/>
    <w:rsid w:val="007E2E1B"/>
    <w:rsid w:val="007E33C8"/>
    <w:rsid w:val="007E3629"/>
    <w:rsid w:val="007E363F"/>
    <w:rsid w:val="007E369E"/>
    <w:rsid w:val="007E3941"/>
    <w:rsid w:val="007E3EBB"/>
    <w:rsid w:val="007E3F1C"/>
    <w:rsid w:val="007E49F2"/>
    <w:rsid w:val="007E4A30"/>
    <w:rsid w:val="007E4A9C"/>
    <w:rsid w:val="007E5183"/>
    <w:rsid w:val="007E51D3"/>
    <w:rsid w:val="007E526E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B4"/>
    <w:rsid w:val="007F309E"/>
    <w:rsid w:val="007F3130"/>
    <w:rsid w:val="007F31C9"/>
    <w:rsid w:val="007F339B"/>
    <w:rsid w:val="007F33A2"/>
    <w:rsid w:val="007F3740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CB6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42C"/>
    <w:rsid w:val="00804655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6F46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770"/>
    <w:rsid w:val="00812915"/>
    <w:rsid w:val="00812DD0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51CC"/>
    <w:rsid w:val="0081587C"/>
    <w:rsid w:val="00815992"/>
    <w:rsid w:val="008159A3"/>
    <w:rsid w:val="00815EFF"/>
    <w:rsid w:val="00815FAF"/>
    <w:rsid w:val="00816366"/>
    <w:rsid w:val="0081649E"/>
    <w:rsid w:val="00816911"/>
    <w:rsid w:val="00816A6C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4CCD"/>
    <w:rsid w:val="008255BC"/>
    <w:rsid w:val="00825849"/>
    <w:rsid w:val="008258D7"/>
    <w:rsid w:val="00825DA7"/>
    <w:rsid w:val="00825F27"/>
    <w:rsid w:val="00826269"/>
    <w:rsid w:val="0082685E"/>
    <w:rsid w:val="00826902"/>
    <w:rsid w:val="00826BB2"/>
    <w:rsid w:val="00826D9A"/>
    <w:rsid w:val="00826E07"/>
    <w:rsid w:val="00826E5B"/>
    <w:rsid w:val="00827238"/>
    <w:rsid w:val="008276DB"/>
    <w:rsid w:val="00827BBD"/>
    <w:rsid w:val="00827EF5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890"/>
    <w:rsid w:val="00833A65"/>
    <w:rsid w:val="00833D7C"/>
    <w:rsid w:val="0083405B"/>
    <w:rsid w:val="008340AE"/>
    <w:rsid w:val="008340B1"/>
    <w:rsid w:val="00834325"/>
    <w:rsid w:val="008343EC"/>
    <w:rsid w:val="008344A6"/>
    <w:rsid w:val="008347DD"/>
    <w:rsid w:val="00834801"/>
    <w:rsid w:val="00834AA5"/>
    <w:rsid w:val="00834BBB"/>
    <w:rsid w:val="00834C83"/>
    <w:rsid w:val="00834DC3"/>
    <w:rsid w:val="008351CA"/>
    <w:rsid w:val="0083558C"/>
    <w:rsid w:val="00835599"/>
    <w:rsid w:val="008356CE"/>
    <w:rsid w:val="0083572D"/>
    <w:rsid w:val="008358EF"/>
    <w:rsid w:val="00835927"/>
    <w:rsid w:val="0083633F"/>
    <w:rsid w:val="00836746"/>
    <w:rsid w:val="0083687C"/>
    <w:rsid w:val="00836935"/>
    <w:rsid w:val="008371E5"/>
    <w:rsid w:val="00837655"/>
    <w:rsid w:val="008378E6"/>
    <w:rsid w:val="008378EF"/>
    <w:rsid w:val="00837B9E"/>
    <w:rsid w:val="00837BCD"/>
    <w:rsid w:val="0084030C"/>
    <w:rsid w:val="0084049B"/>
    <w:rsid w:val="00840502"/>
    <w:rsid w:val="00840CA5"/>
    <w:rsid w:val="0084175D"/>
    <w:rsid w:val="00841ACF"/>
    <w:rsid w:val="00841D6C"/>
    <w:rsid w:val="00841EDF"/>
    <w:rsid w:val="008422F8"/>
    <w:rsid w:val="00842530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705"/>
    <w:rsid w:val="0084575E"/>
    <w:rsid w:val="008459C3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50059"/>
    <w:rsid w:val="008500F3"/>
    <w:rsid w:val="0085030B"/>
    <w:rsid w:val="0085048C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8DF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2DA8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369"/>
    <w:rsid w:val="008645A9"/>
    <w:rsid w:val="0086473A"/>
    <w:rsid w:val="00865119"/>
    <w:rsid w:val="00865376"/>
    <w:rsid w:val="008658B3"/>
    <w:rsid w:val="00865DC1"/>
    <w:rsid w:val="0086663F"/>
    <w:rsid w:val="00866807"/>
    <w:rsid w:val="00866C89"/>
    <w:rsid w:val="00866D75"/>
    <w:rsid w:val="00866DF7"/>
    <w:rsid w:val="00866E36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20C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713"/>
    <w:rsid w:val="008737B2"/>
    <w:rsid w:val="008737B8"/>
    <w:rsid w:val="00874206"/>
    <w:rsid w:val="0087428C"/>
    <w:rsid w:val="008746A2"/>
    <w:rsid w:val="00874802"/>
    <w:rsid w:val="00874B1B"/>
    <w:rsid w:val="00874D23"/>
    <w:rsid w:val="00875169"/>
    <w:rsid w:val="008752C1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B"/>
    <w:rsid w:val="00877F8D"/>
    <w:rsid w:val="00877F91"/>
    <w:rsid w:val="008800DA"/>
    <w:rsid w:val="0088024C"/>
    <w:rsid w:val="008803EC"/>
    <w:rsid w:val="0088043B"/>
    <w:rsid w:val="008805F7"/>
    <w:rsid w:val="00880970"/>
    <w:rsid w:val="008809C9"/>
    <w:rsid w:val="00880D54"/>
    <w:rsid w:val="00881BD7"/>
    <w:rsid w:val="00881D47"/>
    <w:rsid w:val="00882119"/>
    <w:rsid w:val="008822DB"/>
    <w:rsid w:val="00882567"/>
    <w:rsid w:val="0088257E"/>
    <w:rsid w:val="008825C7"/>
    <w:rsid w:val="0088265A"/>
    <w:rsid w:val="00882953"/>
    <w:rsid w:val="00882A2D"/>
    <w:rsid w:val="00882AFC"/>
    <w:rsid w:val="00882D5F"/>
    <w:rsid w:val="00883C1A"/>
    <w:rsid w:val="00883E46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39D"/>
    <w:rsid w:val="00890912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1F47"/>
    <w:rsid w:val="008923E5"/>
    <w:rsid w:val="00892536"/>
    <w:rsid w:val="008925BC"/>
    <w:rsid w:val="008926D3"/>
    <w:rsid w:val="008929AB"/>
    <w:rsid w:val="00892F7C"/>
    <w:rsid w:val="008935A4"/>
    <w:rsid w:val="00893859"/>
    <w:rsid w:val="0089388A"/>
    <w:rsid w:val="008938BC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4C57"/>
    <w:rsid w:val="00895207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6276"/>
    <w:rsid w:val="00896363"/>
    <w:rsid w:val="00896443"/>
    <w:rsid w:val="0089692B"/>
    <w:rsid w:val="008970C4"/>
    <w:rsid w:val="00897147"/>
    <w:rsid w:val="00897320"/>
    <w:rsid w:val="00897B74"/>
    <w:rsid w:val="00897E24"/>
    <w:rsid w:val="008A0686"/>
    <w:rsid w:val="008A07AD"/>
    <w:rsid w:val="008A07FA"/>
    <w:rsid w:val="008A0873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65C"/>
    <w:rsid w:val="008A374E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267"/>
    <w:rsid w:val="008A58E6"/>
    <w:rsid w:val="008A599A"/>
    <w:rsid w:val="008A5F45"/>
    <w:rsid w:val="008A62D4"/>
    <w:rsid w:val="008A6B9F"/>
    <w:rsid w:val="008A6C5E"/>
    <w:rsid w:val="008A6FBD"/>
    <w:rsid w:val="008A6FC0"/>
    <w:rsid w:val="008A7278"/>
    <w:rsid w:val="008A72A7"/>
    <w:rsid w:val="008A75A0"/>
    <w:rsid w:val="008A772E"/>
    <w:rsid w:val="008A7878"/>
    <w:rsid w:val="008A789C"/>
    <w:rsid w:val="008A78E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0EBD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A83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C0051"/>
    <w:rsid w:val="008C0134"/>
    <w:rsid w:val="008C0446"/>
    <w:rsid w:val="008C06D2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121"/>
    <w:rsid w:val="008C558E"/>
    <w:rsid w:val="008C58D7"/>
    <w:rsid w:val="008C5C8C"/>
    <w:rsid w:val="008C6109"/>
    <w:rsid w:val="008C6851"/>
    <w:rsid w:val="008C6D8A"/>
    <w:rsid w:val="008C7275"/>
    <w:rsid w:val="008C7823"/>
    <w:rsid w:val="008C7991"/>
    <w:rsid w:val="008C7A6E"/>
    <w:rsid w:val="008C7E6A"/>
    <w:rsid w:val="008D03EE"/>
    <w:rsid w:val="008D066C"/>
    <w:rsid w:val="008D0726"/>
    <w:rsid w:val="008D0AA4"/>
    <w:rsid w:val="008D0B6A"/>
    <w:rsid w:val="008D0BE7"/>
    <w:rsid w:val="008D0E8E"/>
    <w:rsid w:val="008D102F"/>
    <w:rsid w:val="008D1443"/>
    <w:rsid w:val="008D1625"/>
    <w:rsid w:val="008D1F55"/>
    <w:rsid w:val="008D1F64"/>
    <w:rsid w:val="008D2367"/>
    <w:rsid w:val="008D2438"/>
    <w:rsid w:val="008D2A99"/>
    <w:rsid w:val="008D2B04"/>
    <w:rsid w:val="008D3054"/>
    <w:rsid w:val="008D3883"/>
    <w:rsid w:val="008D38E2"/>
    <w:rsid w:val="008D3989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22C"/>
    <w:rsid w:val="008D73BA"/>
    <w:rsid w:val="008D7515"/>
    <w:rsid w:val="008D7A6E"/>
    <w:rsid w:val="008D7DCE"/>
    <w:rsid w:val="008E0289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9A"/>
    <w:rsid w:val="008E5FA4"/>
    <w:rsid w:val="008E68AE"/>
    <w:rsid w:val="008E6CB2"/>
    <w:rsid w:val="008E7046"/>
    <w:rsid w:val="008E75A6"/>
    <w:rsid w:val="008E7872"/>
    <w:rsid w:val="008E7E24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1E1C"/>
    <w:rsid w:val="008F226F"/>
    <w:rsid w:val="008F3356"/>
    <w:rsid w:val="008F34E7"/>
    <w:rsid w:val="008F3514"/>
    <w:rsid w:val="008F3719"/>
    <w:rsid w:val="008F3CAE"/>
    <w:rsid w:val="008F3F05"/>
    <w:rsid w:val="008F3FFA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1B1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2F92"/>
    <w:rsid w:val="009031F2"/>
    <w:rsid w:val="009033A3"/>
    <w:rsid w:val="00903775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58A2"/>
    <w:rsid w:val="0090601E"/>
    <w:rsid w:val="00906050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536"/>
    <w:rsid w:val="00910648"/>
    <w:rsid w:val="009108FC"/>
    <w:rsid w:val="00910DCE"/>
    <w:rsid w:val="00910F5F"/>
    <w:rsid w:val="009118EC"/>
    <w:rsid w:val="00911A5B"/>
    <w:rsid w:val="00912065"/>
    <w:rsid w:val="0091208A"/>
    <w:rsid w:val="0091252E"/>
    <w:rsid w:val="0091254B"/>
    <w:rsid w:val="00912883"/>
    <w:rsid w:val="00912ADA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63"/>
    <w:rsid w:val="00926302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AD"/>
    <w:rsid w:val="009277C8"/>
    <w:rsid w:val="0092782D"/>
    <w:rsid w:val="00927834"/>
    <w:rsid w:val="0093015A"/>
    <w:rsid w:val="00930440"/>
    <w:rsid w:val="0093051E"/>
    <w:rsid w:val="00930795"/>
    <w:rsid w:val="00930E91"/>
    <w:rsid w:val="00930EC7"/>
    <w:rsid w:val="00930F56"/>
    <w:rsid w:val="0093141C"/>
    <w:rsid w:val="009315B6"/>
    <w:rsid w:val="00931D6C"/>
    <w:rsid w:val="00931DAB"/>
    <w:rsid w:val="00931EFD"/>
    <w:rsid w:val="00931FDE"/>
    <w:rsid w:val="009322E2"/>
    <w:rsid w:val="009322F0"/>
    <w:rsid w:val="009323EE"/>
    <w:rsid w:val="0093253E"/>
    <w:rsid w:val="00932590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688"/>
    <w:rsid w:val="00935FA6"/>
    <w:rsid w:val="009363F0"/>
    <w:rsid w:val="00936544"/>
    <w:rsid w:val="00936916"/>
    <w:rsid w:val="00937246"/>
    <w:rsid w:val="009373D0"/>
    <w:rsid w:val="00937F74"/>
    <w:rsid w:val="009405B1"/>
    <w:rsid w:val="009409FF"/>
    <w:rsid w:val="00940F64"/>
    <w:rsid w:val="0094128F"/>
    <w:rsid w:val="009412FE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763"/>
    <w:rsid w:val="0094393C"/>
    <w:rsid w:val="00943E04"/>
    <w:rsid w:val="00944096"/>
    <w:rsid w:val="009446C9"/>
    <w:rsid w:val="00944781"/>
    <w:rsid w:val="00944797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DB"/>
    <w:rsid w:val="009479F4"/>
    <w:rsid w:val="0095005E"/>
    <w:rsid w:val="00950622"/>
    <w:rsid w:val="009509CC"/>
    <w:rsid w:val="00950C23"/>
    <w:rsid w:val="00950C66"/>
    <w:rsid w:val="00950D4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3C6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1D0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46DD"/>
    <w:rsid w:val="00965898"/>
    <w:rsid w:val="009658E2"/>
    <w:rsid w:val="00965940"/>
    <w:rsid w:val="00965ED0"/>
    <w:rsid w:val="00966346"/>
    <w:rsid w:val="009664A8"/>
    <w:rsid w:val="00966582"/>
    <w:rsid w:val="009666DF"/>
    <w:rsid w:val="00966940"/>
    <w:rsid w:val="009669BC"/>
    <w:rsid w:val="00966C35"/>
    <w:rsid w:val="0096720F"/>
    <w:rsid w:val="009673B4"/>
    <w:rsid w:val="00967481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D02"/>
    <w:rsid w:val="00975EFD"/>
    <w:rsid w:val="00976039"/>
    <w:rsid w:val="0097680C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3E3"/>
    <w:rsid w:val="00981412"/>
    <w:rsid w:val="0098145D"/>
    <w:rsid w:val="0098163B"/>
    <w:rsid w:val="0098173A"/>
    <w:rsid w:val="009817F8"/>
    <w:rsid w:val="0098187E"/>
    <w:rsid w:val="00981A64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696"/>
    <w:rsid w:val="00983881"/>
    <w:rsid w:val="00983A90"/>
    <w:rsid w:val="00984049"/>
    <w:rsid w:val="00984A2D"/>
    <w:rsid w:val="00984BAA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CA5"/>
    <w:rsid w:val="00991CE9"/>
    <w:rsid w:val="00991D73"/>
    <w:rsid w:val="00991E3C"/>
    <w:rsid w:val="0099208D"/>
    <w:rsid w:val="00992C6D"/>
    <w:rsid w:val="00992D2B"/>
    <w:rsid w:val="009934FB"/>
    <w:rsid w:val="009939B2"/>
    <w:rsid w:val="00993C95"/>
    <w:rsid w:val="00993FC3"/>
    <w:rsid w:val="009942B8"/>
    <w:rsid w:val="0099445A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37C"/>
    <w:rsid w:val="00996828"/>
    <w:rsid w:val="009968C7"/>
    <w:rsid w:val="009969A9"/>
    <w:rsid w:val="00996A20"/>
    <w:rsid w:val="00996AF3"/>
    <w:rsid w:val="00996E9A"/>
    <w:rsid w:val="00996EC3"/>
    <w:rsid w:val="00997518"/>
    <w:rsid w:val="00997A64"/>
    <w:rsid w:val="00997D7B"/>
    <w:rsid w:val="00997E01"/>
    <w:rsid w:val="00997F7C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68C"/>
    <w:rsid w:val="009A16F7"/>
    <w:rsid w:val="009A1F4A"/>
    <w:rsid w:val="009A247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149"/>
    <w:rsid w:val="009A463A"/>
    <w:rsid w:val="009A469B"/>
    <w:rsid w:val="009A4775"/>
    <w:rsid w:val="009A49A3"/>
    <w:rsid w:val="009A4A85"/>
    <w:rsid w:val="009A5007"/>
    <w:rsid w:val="009A5090"/>
    <w:rsid w:val="009A52DE"/>
    <w:rsid w:val="009A5697"/>
    <w:rsid w:val="009A5A16"/>
    <w:rsid w:val="009A5A89"/>
    <w:rsid w:val="009A5BA5"/>
    <w:rsid w:val="009A5D9C"/>
    <w:rsid w:val="009A5E20"/>
    <w:rsid w:val="009A61E3"/>
    <w:rsid w:val="009A6808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B53"/>
    <w:rsid w:val="009B1C81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E52"/>
    <w:rsid w:val="009B2E5B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7CE"/>
    <w:rsid w:val="009B4AEE"/>
    <w:rsid w:val="009B51BE"/>
    <w:rsid w:val="009B523B"/>
    <w:rsid w:val="009B52A5"/>
    <w:rsid w:val="009B5314"/>
    <w:rsid w:val="009B59CC"/>
    <w:rsid w:val="009B5C96"/>
    <w:rsid w:val="009B5D8A"/>
    <w:rsid w:val="009B5F43"/>
    <w:rsid w:val="009B623C"/>
    <w:rsid w:val="009B6495"/>
    <w:rsid w:val="009B6927"/>
    <w:rsid w:val="009B6A3D"/>
    <w:rsid w:val="009B7449"/>
    <w:rsid w:val="009B751F"/>
    <w:rsid w:val="009B7554"/>
    <w:rsid w:val="009B75EE"/>
    <w:rsid w:val="009B7908"/>
    <w:rsid w:val="009B7B78"/>
    <w:rsid w:val="009B7D2C"/>
    <w:rsid w:val="009B7D74"/>
    <w:rsid w:val="009B7F0E"/>
    <w:rsid w:val="009C063C"/>
    <w:rsid w:val="009C06A1"/>
    <w:rsid w:val="009C074D"/>
    <w:rsid w:val="009C0972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8BE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92D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43A"/>
    <w:rsid w:val="009D6B49"/>
    <w:rsid w:val="009D6F27"/>
    <w:rsid w:val="009D735D"/>
    <w:rsid w:val="009D779B"/>
    <w:rsid w:val="009D77E8"/>
    <w:rsid w:val="009D7B4F"/>
    <w:rsid w:val="009D7D83"/>
    <w:rsid w:val="009D7ECA"/>
    <w:rsid w:val="009E00D8"/>
    <w:rsid w:val="009E0126"/>
    <w:rsid w:val="009E05C7"/>
    <w:rsid w:val="009E0852"/>
    <w:rsid w:val="009E08D3"/>
    <w:rsid w:val="009E0EF3"/>
    <w:rsid w:val="009E1292"/>
    <w:rsid w:val="009E131D"/>
    <w:rsid w:val="009E14C4"/>
    <w:rsid w:val="009E155F"/>
    <w:rsid w:val="009E159B"/>
    <w:rsid w:val="009E1F37"/>
    <w:rsid w:val="009E20C2"/>
    <w:rsid w:val="009E2151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6E0"/>
    <w:rsid w:val="009E4740"/>
    <w:rsid w:val="009E47C8"/>
    <w:rsid w:val="009E4917"/>
    <w:rsid w:val="009E4F6B"/>
    <w:rsid w:val="009E598D"/>
    <w:rsid w:val="009E5ADB"/>
    <w:rsid w:val="009E5B4E"/>
    <w:rsid w:val="009E5EBE"/>
    <w:rsid w:val="009E5F15"/>
    <w:rsid w:val="009E62A1"/>
    <w:rsid w:val="009E6379"/>
    <w:rsid w:val="009E63EF"/>
    <w:rsid w:val="009E6645"/>
    <w:rsid w:val="009E67F1"/>
    <w:rsid w:val="009E68EB"/>
    <w:rsid w:val="009E6916"/>
    <w:rsid w:val="009E696E"/>
    <w:rsid w:val="009E6A61"/>
    <w:rsid w:val="009E6F9F"/>
    <w:rsid w:val="009E70EA"/>
    <w:rsid w:val="009E77FC"/>
    <w:rsid w:val="009E79BB"/>
    <w:rsid w:val="009F01A0"/>
    <w:rsid w:val="009F0705"/>
    <w:rsid w:val="009F0DB1"/>
    <w:rsid w:val="009F0DD1"/>
    <w:rsid w:val="009F0FE0"/>
    <w:rsid w:val="009F1093"/>
    <w:rsid w:val="009F1136"/>
    <w:rsid w:val="009F1454"/>
    <w:rsid w:val="009F15BA"/>
    <w:rsid w:val="009F1976"/>
    <w:rsid w:val="009F19FD"/>
    <w:rsid w:val="009F1C2E"/>
    <w:rsid w:val="009F1D63"/>
    <w:rsid w:val="009F1F8A"/>
    <w:rsid w:val="009F21EF"/>
    <w:rsid w:val="009F25DB"/>
    <w:rsid w:val="009F2618"/>
    <w:rsid w:val="009F289A"/>
    <w:rsid w:val="009F2B42"/>
    <w:rsid w:val="009F2BD7"/>
    <w:rsid w:val="009F2BFD"/>
    <w:rsid w:val="009F2CD7"/>
    <w:rsid w:val="009F2EE8"/>
    <w:rsid w:val="009F350C"/>
    <w:rsid w:val="009F3D1A"/>
    <w:rsid w:val="009F4D14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351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0F88"/>
    <w:rsid w:val="00A11533"/>
    <w:rsid w:val="00A116AF"/>
    <w:rsid w:val="00A116FA"/>
    <w:rsid w:val="00A118C3"/>
    <w:rsid w:val="00A11939"/>
    <w:rsid w:val="00A11C71"/>
    <w:rsid w:val="00A11CDC"/>
    <w:rsid w:val="00A11D12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C57"/>
    <w:rsid w:val="00A14F5D"/>
    <w:rsid w:val="00A15151"/>
    <w:rsid w:val="00A152F8"/>
    <w:rsid w:val="00A15666"/>
    <w:rsid w:val="00A159F0"/>
    <w:rsid w:val="00A1608E"/>
    <w:rsid w:val="00A1661C"/>
    <w:rsid w:val="00A16726"/>
    <w:rsid w:val="00A1738C"/>
    <w:rsid w:val="00A175FC"/>
    <w:rsid w:val="00A17975"/>
    <w:rsid w:val="00A179D3"/>
    <w:rsid w:val="00A17A5F"/>
    <w:rsid w:val="00A17BD5"/>
    <w:rsid w:val="00A17C93"/>
    <w:rsid w:val="00A200DC"/>
    <w:rsid w:val="00A20376"/>
    <w:rsid w:val="00A2056D"/>
    <w:rsid w:val="00A205A1"/>
    <w:rsid w:val="00A206C6"/>
    <w:rsid w:val="00A20700"/>
    <w:rsid w:val="00A20853"/>
    <w:rsid w:val="00A209F6"/>
    <w:rsid w:val="00A21122"/>
    <w:rsid w:val="00A212E6"/>
    <w:rsid w:val="00A212EA"/>
    <w:rsid w:val="00A214A8"/>
    <w:rsid w:val="00A21A72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2FC"/>
    <w:rsid w:val="00A2535A"/>
    <w:rsid w:val="00A254D4"/>
    <w:rsid w:val="00A25A7E"/>
    <w:rsid w:val="00A26113"/>
    <w:rsid w:val="00A26476"/>
    <w:rsid w:val="00A26577"/>
    <w:rsid w:val="00A26709"/>
    <w:rsid w:val="00A27002"/>
    <w:rsid w:val="00A27426"/>
    <w:rsid w:val="00A27598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57F0"/>
    <w:rsid w:val="00A36689"/>
    <w:rsid w:val="00A3684F"/>
    <w:rsid w:val="00A370E1"/>
    <w:rsid w:val="00A37298"/>
    <w:rsid w:val="00A37310"/>
    <w:rsid w:val="00A376A2"/>
    <w:rsid w:val="00A37755"/>
    <w:rsid w:val="00A37AB2"/>
    <w:rsid w:val="00A402AC"/>
    <w:rsid w:val="00A40346"/>
    <w:rsid w:val="00A40881"/>
    <w:rsid w:val="00A40AC9"/>
    <w:rsid w:val="00A40ACD"/>
    <w:rsid w:val="00A40EAC"/>
    <w:rsid w:val="00A414F8"/>
    <w:rsid w:val="00A41548"/>
    <w:rsid w:val="00A41672"/>
    <w:rsid w:val="00A41913"/>
    <w:rsid w:val="00A41986"/>
    <w:rsid w:val="00A41BD6"/>
    <w:rsid w:val="00A41CC3"/>
    <w:rsid w:val="00A42080"/>
    <w:rsid w:val="00A42298"/>
    <w:rsid w:val="00A423B6"/>
    <w:rsid w:val="00A4258D"/>
    <w:rsid w:val="00A425E7"/>
    <w:rsid w:val="00A42653"/>
    <w:rsid w:val="00A4287C"/>
    <w:rsid w:val="00A42A5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A6"/>
    <w:rsid w:val="00A524CD"/>
    <w:rsid w:val="00A52573"/>
    <w:rsid w:val="00A52801"/>
    <w:rsid w:val="00A52A24"/>
    <w:rsid w:val="00A52ADF"/>
    <w:rsid w:val="00A52F43"/>
    <w:rsid w:val="00A53319"/>
    <w:rsid w:val="00A535BF"/>
    <w:rsid w:val="00A5386E"/>
    <w:rsid w:val="00A5391E"/>
    <w:rsid w:val="00A53D8C"/>
    <w:rsid w:val="00A54106"/>
    <w:rsid w:val="00A541FE"/>
    <w:rsid w:val="00A543C4"/>
    <w:rsid w:val="00A54620"/>
    <w:rsid w:val="00A54C50"/>
    <w:rsid w:val="00A54F5A"/>
    <w:rsid w:val="00A54FB1"/>
    <w:rsid w:val="00A5525B"/>
    <w:rsid w:val="00A5553A"/>
    <w:rsid w:val="00A55572"/>
    <w:rsid w:val="00A55A04"/>
    <w:rsid w:val="00A55A22"/>
    <w:rsid w:val="00A55A97"/>
    <w:rsid w:val="00A55ADC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57D48"/>
    <w:rsid w:val="00A602CD"/>
    <w:rsid w:val="00A6031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501"/>
    <w:rsid w:val="00A626E6"/>
    <w:rsid w:val="00A62755"/>
    <w:rsid w:val="00A6278A"/>
    <w:rsid w:val="00A6285B"/>
    <w:rsid w:val="00A62CF6"/>
    <w:rsid w:val="00A62F34"/>
    <w:rsid w:val="00A62F8A"/>
    <w:rsid w:val="00A6304C"/>
    <w:rsid w:val="00A630F4"/>
    <w:rsid w:val="00A63192"/>
    <w:rsid w:val="00A63587"/>
    <w:rsid w:val="00A63A55"/>
    <w:rsid w:val="00A63A6C"/>
    <w:rsid w:val="00A63A86"/>
    <w:rsid w:val="00A63FBC"/>
    <w:rsid w:val="00A64212"/>
    <w:rsid w:val="00A64901"/>
    <w:rsid w:val="00A64A2F"/>
    <w:rsid w:val="00A64D09"/>
    <w:rsid w:val="00A64E62"/>
    <w:rsid w:val="00A64E81"/>
    <w:rsid w:val="00A65088"/>
    <w:rsid w:val="00A65195"/>
    <w:rsid w:val="00A659C0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815"/>
    <w:rsid w:val="00A678BE"/>
    <w:rsid w:val="00A67BDF"/>
    <w:rsid w:val="00A67BE7"/>
    <w:rsid w:val="00A67F23"/>
    <w:rsid w:val="00A70441"/>
    <w:rsid w:val="00A70612"/>
    <w:rsid w:val="00A706CE"/>
    <w:rsid w:val="00A70723"/>
    <w:rsid w:val="00A707B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0BF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5A2"/>
    <w:rsid w:val="00A755B2"/>
    <w:rsid w:val="00A75749"/>
    <w:rsid w:val="00A7590E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2F91"/>
    <w:rsid w:val="00A836F0"/>
    <w:rsid w:val="00A839D7"/>
    <w:rsid w:val="00A83C66"/>
    <w:rsid w:val="00A83DE5"/>
    <w:rsid w:val="00A83F03"/>
    <w:rsid w:val="00A84148"/>
    <w:rsid w:val="00A84260"/>
    <w:rsid w:val="00A8429C"/>
    <w:rsid w:val="00A8480F"/>
    <w:rsid w:val="00A84B24"/>
    <w:rsid w:val="00A854CB"/>
    <w:rsid w:val="00A85570"/>
    <w:rsid w:val="00A85650"/>
    <w:rsid w:val="00A8597A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16E"/>
    <w:rsid w:val="00A92263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7D5"/>
    <w:rsid w:val="00A96D30"/>
    <w:rsid w:val="00A9711B"/>
    <w:rsid w:val="00A9718E"/>
    <w:rsid w:val="00A97281"/>
    <w:rsid w:val="00A977C7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BF4"/>
    <w:rsid w:val="00AA1E17"/>
    <w:rsid w:val="00AA20A1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5D3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23DF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A6E"/>
    <w:rsid w:val="00AB7D08"/>
    <w:rsid w:val="00AC03C3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41E0"/>
    <w:rsid w:val="00AC4327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7049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46C"/>
    <w:rsid w:val="00AD0637"/>
    <w:rsid w:val="00AD0761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2D8D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19"/>
    <w:rsid w:val="00AD6F51"/>
    <w:rsid w:val="00AD7415"/>
    <w:rsid w:val="00AD7505"/>
    <w:rsid w:val="00AD7629"/>
    <w:rsid w:val="00AD7759"/>
    <w:rsid w:val="00AD79CC"/>
    <w:rsid w:val="00AD7CAF"/>
    <w:rsid w:val="00AE0417"/>
    <w:rsid w:val="00AE06BC"/>
    <w:rsid w:val="00AE06E1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4B65"/>
    <w:rsid w:val="00AE500F"/>
    <w:rsid w:val="00AE5576"/>
    <w:rsid w:val="00AE57EF"/>
    <w:rsid w:val="00AE590D"/>
    <w:rsid w:val="00AE5B36"/>
    <w:rsid w:val="00AE6110"/>
    <w:rsid w:val="00AE6230"/>
    <w:rsid w:val="00AE626C"/>
    <w:rsid w:val="00AE6830"/>
    <w:rsid w:val="00AE6A2A"/>
    <w:rsid w:val="00AE6AF2"/>
    <w:rsid w:val="00AE6E9D"/>
    <w:rsid w:val="00AE72C9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176"/>
    <w:rsid w:val="00AF12AD"/>
    <w:rsid w:val="00AF1306"/>
    <w:rsid w:val="00AF1345"/>
    <w:rsid w:val="00AF1518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0D6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5FD"/>
    <w:rsid w:val="00AF5A8E"/>
    <w:rsid w:val="00AF5B71"/>
    <w:rsid w:val="00AF5FD9"/>
    <w:rsid w:val="00AF6133"/>
    <w:rsid w:val="00AF68E3"/>
    <w:rsid w:val="00AF6B26"/>
    <w:rsid w:val="00AF6B40"/>
    <w:rsid w:val="00AF6E5E"/>
    <w:rsid w:val="00AF6E84"/>
    <w:rsid w:val="00AF6EBB"/>
    <w:rsid w:val="00AF709A"/>
    <w:rsid w:val="00AF75ED"/>
    <w:rsid w:val="00AF7715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2445"/>
    <w:rsid w:val="00B125B8"/>
    <w:rsid w:val="00B12764"/>
    <w:rsid w:val="00B127C4"/>
    <w:rsid w:val="00B1299D"/>
    <w:rsid w:val="00B12FB4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363"/>
    <w:rsid w:val="00B23371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468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9F8"/>
    <w:rsid w:val="00B26A63"/>
    <w:rsid w:val="00B27339"/>
    <w:rsid w:val="00B275BA"/>
    <w:rsid w:val="00B275CB"/>
    <w:rsid w:val="00B277D3"/>
    <w:rsid w:val="00B278BE"/>
    <w:rsid w:val="00B27B2D"/>
    <w:rsid w:val="00B3008B"/>
    <w:rsid w:val="00B30117"/>
    <w:rsid w:val="00B30321"/>
    <w:rsid w:val="00B3075A"/>
    <w:rsid w:val="00B3076D"/>
    <w:rsid w:val="00B30A8B"/>
    <w:rsid w:val="00B30B13"/>
    <w:rsid w:val="00B30D4E"/>
    <w:rsid w:val="00B30DD8"/>
    <w:rsid w:val="00B30E21"/>
    <w:rsid w:val="00B31D8E"/>
    <w:rsid w:val="00B32281"/>
    <w:rsid w:val="00B3241E"/>
    <w:rsid w:val="00B32593"/>
    <w:rsid w:val="00B326B1"/>
    <w:rsid w:val="00B32B5B"/>
    <w:rsid w:val="00B32B68"/>
    <w:rsid w:val="00B3304D"/>
    <w:rsid w:val="00B33125"/>
    <w:rsid w:val="00B33190"/>
    <w:rsid w:val="00B33506"/>
    <w:rsid w:val="00B3357E"/>
    <w:rsid w:val="00B335AB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6A4"/>
    <w:rsid w:val="00B34906"/>
    <w:rsid w:val="00B34964"/>
    <w:rsid w:val="00B34BDF"/>
    <w:rsid w:val="00B34D69"/>
    <w:rsid w:val="00B35152"/>
    <w:rsid w:val="00B3581E"/>
    <w:rsid w:val="00B35B8F"/>
    <w:rsid w:val="00B35C9E"/>
    <w:rsid w:val="00B35E58"/>
    <w:rsid w:val="00B3616A"/>
    <w:rsid w:val="00B364AE"/>
    <w:rsid w:val="00B36D37"/>
    <w:rsid w:val="00B375F5"/>
    <w:rsid w:val="00B3763D"/>
    <w:rsid w:val="00B379C8"/>
    <w:rsid w:val="00B37A36"/>
    <w:rsid w:val="00B37E9D"/>
    <w:rsid w:val="00B37F1F"/>
    <w:rsid w:val="00B400B4"/>
    <w:rsid w:val="00B4013F"/>
    <w:rsid w:val="00B401F9"/>
    <w:rsid w:val="00B40212"/>
    <w:rsid w:val="00B404E1"/>
    <w:rsid w:val="00B40641"/>
    <w:rsid w:val="00B40AF7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BF"/>
    <w:rsid w:val="00B43983"/>
    <w:rsid w:val="00B43A3C"/>
    <w:rsid w:val="00B43CB8"/>
    <w:rsid w:val="00B4418F"/>
    <w:rsid w:val="00B4470B"/>
    <w:rsid w:val="00B447A9"/>
    <w:rsid w:val="00B44CA7"/>
    <w:rsid w:val="00B44CD4"/>
    <w:rsid w:val="00B44EED"/>
    <w:rsid w:val="00B450A2"/>
    <w:rsid w:val="00B45126"/>
    <w:rsid w:val="00B4544E"/>
    <w:rsid w:val="00B45E95"/>
    <w:rsid w:val="00B4604D"/>
    <w:rsid w:val="00B46414"/>
    <w:rsid w:val="00B46794"/>
    <w:rsid w:val="00B4680B"/>
    <w:rsid w:val="00B4687E"/>
    <w:rsid w:val="00B46AFF"/>
    <w:rsid w:val="00B46F1E"/>
    <w:rsid w:val="00B46F59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64F"/>
    <w:rsid w:val="00B507A9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0A"/>
    <w:rsid w:val="00B526D3"/>
    <w:rsid w:val="00B52760"/>
    <w:rsid w:val="00B537DD"/>
    <w:rsid w:val="00B539B2"/>
    <w:rsid w:val="00B53FCA"/>
    <w:rsid w:val="00B543AA"/>
    <w:rsid w:val="00B54556"/>
    <w:rsid w:val="00B54A71"/>
    <w:rsid w:val="00B54B77"/>
    <w:rsid w:val="00B54D9A"/>
    <w:rsid w:val="00B54F29"/>
    <w:rsid w:val="00B550F6"/>
    <w:rsid w:val="00B5514D"/>
    <w:rsid w:val="00B5525A"/>
    <w:rsid w:val="00B552A4"/>
    <w:rsid w:val="00B55324"/>
    <w:rsid w:val="00B555B2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42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8CE"/>
    <w:rsid w:val="00B60D03"/>
    <w:rsid w:val="00B60F2A"/>
    <w:rsid w:val="00B618F9"/>
    <w:rsid w:val="00B61A2D"/>
    <w:rsid w:val="00B61A86"/>
    <w:rsid w:val="00B61D1B"/>
    <w:rsid w:val="00B61E3A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D4"/>
    <w:rsid w:val="00B65CE3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2DD0"/>
    <w:rsid w:val="00B73438"/>
    <w:rsid w:val="00B7360E"/>
    <w:rsid w:val="00B73798"/>
    <w:rsid w:val="00B73B17"/>
    <w:rsid w:val="00B73EDE"/>
    <w:rsid w:val="00B73FD2"/>
    <w:rsid w:val="00B74021"/>
    <w:rsid w:val="00B7412F"/>
    <w:rsid w:val="00B74194"/>
    <w:rsid w:val="00B74390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D87"/>
    <w:rsid w:val="00B76F83"/>
    <w:rsid w:val="00B77BF4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D7"/>
    <w:rsid w:val="00B82D3D"/>
    <w:rsid w:val="00B82D46"/>
    <w:rsid w:val="00B82D6D"/>
    <w:rsid w:val="00B832FE"/>
    <w:rsid w:val="00B8339A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44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08D"/>
    <w:rsid w:val="00B901E4"/>
    <w:rsid w:val="00B906E6"/>
    <w:rsid w:val="00B908B4"/>
    <w:rsid w:val="00B90AEB"/>
    <w:rsid w:val="00B912D7"/>
    <w:rsid w:val="00B9138F"/>
    <w:rsid w:val="00B913B4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464"/>
    <w:rsid w:val="00B94C81"/>
    <w:rsid w:val="00B94DA4"/>
    <w:rsid w:val="00B9508D"/>
    <w:rsid w:val="00B9537F"/>
    <w:rsid w:val="00B9556A"/>
    <w:rsid w:val="00B955A8"/>
    <w:rsid w:val="00B956F2"/>
    <w:rsid w:val="00B958A2"/>
    <w:rsid w:val="00B95D9F"/>
    <w:rsid w:val="00B95FB7"/>
    <w:rsid w:val="00B96076"/>
    <w:rsid w:val="00B961D9"/>
    <w:rsid w:val="00B9662C"/>
    <w:rsid w:val="00B968F2"/>
    <w:rsid w:val="00B96E71"/>
    <w:rsid w:val="00B96FE7"/>
    <w:rsid w:val="00B9712E"/>
    <w:rsid w:val="00B971AD"/>
    <w:rsid w:val="00B97242"/>
    <w:rsid w:val="00B972A6"/>
    <w:rsid w:val="00B97478"/>
    <w:rsid w:val="00B97852"/>
    <w:rsid w:val="00B9792C"/>
    <w:rsid w:val="00B97A0F"/>
    <w:rsid w:val="00B97CC8"/>
    <w:rsid w:val="00BA0012"/>
    <w:rsid w:val="00BA0048"/>
    <w:rsid w:val="00BA01C9"/>
    <w:rsid w:val="00BA06B9"/>
    <w:rsid w:val="00BA0D05"/>
    <w:rsid w:val="00BA0E4E"/>
    <w:rsid w:val="00BA12D3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C8E"/>
    <w:rsid w:val="00BA4CB2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43D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741"/>
    <w:rsid w:val="00BB48A8"/>
    <w:rsid w:val="00BB4B93"/>
    <w:rsid w:val="00BB4C28"/>
    <w:rsid w:val="00BB4D8D"/>
    <w:rsid w:val="00BB4E80"/>
    <w:rsid w:val="00BB53A2"/>
    <w:rsid w:val="00BB57D5"/>
    <w:rsid w:val="00BB586D"/>
    <w:rsid w:val="00BB5A05"/>
    <w:rsid w:val="00BB5A8C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22F"/>
    <w:rsid w:val="00BC0366"/>
    <w:rsid w:val="00BC0916"/>
    <w:rsid w:val="00BC09D0"/>
    <w:rsid w:val="00BC0A6F"/>
    <w:rsid w:val="00BC0B8D"/>
    <w:rsid w:val="00BC0BCE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674"/>
    <w:rsid w:val="00BC4D90"/>
    <w:rsid w:val="00BC4F15"/>
    <w:rsid w:val="00BC4FDF"/>
    <w:rsid w:val="00BC54AA"/>
    <w:rsid w:val="00BC565C"/>
    <w:rsid w:val="00BC5695"/>
    <w:rsid w:val="00BC5726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6E0F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2D1F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587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87C"/>
    <w:rsid w:val="00BE6B4A"/>
    <w:rsid w:val="00BE6BCA"/>
    <w:rsid w:val="00BE6D9A"/>
    <w:rsid w:val="00BE6EEA"/>
    <w:rsid w:val="00BE6F01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2D"/>
    <w:rsid w:val="00BF1F90"/>
    <w:rsid w:val="00BF1FD9"/>
    <w:rsid w:val="00BF2533"/>
    <w:rsid w:val="00BF2597"/>
    <w:rsid w:val="00BF276B"/>
    <w:rsid w:val="00BF28DD"/>
    <w:rsid w:val="00BF2AAE"/>
    <w:rsid w:val="00BF2BA8"/>
    <w:rsid w:val="00BF2C46"/>
    <w:rsid w:val="00BF2D6E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15C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1"/>
    <w:rsid w:val="00C1232F"/>
    <w:rsid w:val="00C125AB"/>
    <w:rsid w:val="00C12723"/>
    <w:rsid w:val="00C1298E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EF2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2B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9B0"/>
    <w:rsid w:val="00C229BA"/>
    <w:rsid w:val="00C22E1F"/>
    <w:rsid w:val="00C230B3"/>
    <w:rsid w:val="00C23276"/>
    <w:rsid w:val="00C23B3D"/>
    <w:rsid w:val="00C23C9A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B88"/>
    <w:rsid w:val="00C25C71"/>
    <w:rsid w:val="00C25D59"/>
    <w:rsid w:val="00C26366"/>
    <w:rsid w:val="00C26A0C"/>
    <w:rsid w:val="00C26B09"/>
    <w:rsid w:val="00C26D4A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D56"/>
    <w:rsid w:val="00C34996"/>
    <w:rsid w:val="00C34E09"/>
    <w:rsid w:val="00C34EC1"/>
    <w:rsid w:val="00C34EF4"/>
    <w:rsid w:val="00C34F2B"/>
    <w:rsid w:val="00C3500A"/>
    <w:rsid w:val="00C350AD"/>
    <w:rsid w:val="00C35563"/>
    <w:rsid w:val="00C35785"/>
    <w:rsid w:val="00C358F3"/>
    <w:rsid w:val="00C35BBB"/>
    <w:rsid w:val="00C35EFB"/>
    <w:rsid w:val="00C35FF5"/>
    <w:rsid w:val="00C36603"/>
    <w:rsid w:val="00C36884"/>
    <w:rsid w:val="00C3696B"/>
    <w:rsid w:val="00C37449"/>
    <w:rsid w:val="00C374E5"/>
    <w:rsid w:val="00C374EC"/>
    <w:rsid w:val="00C37571"/>
    <w:rsid w:val="00C3760C"/>
    <w:rsid w:val="00C37A33"/>
    <w:rsid w:val="00C37B54"/>
    <w:rsid w:val="00C37B60"/>
    <w:rsid w:val="00C37D18"/>
    <w:rsid w:val="00C402A3"/>
    <w:rsid w:val="00C40468"/>
    <w:rsid w:val="00C405D8"/>
    <w:rsid w:val="00C405D9"/>
    <w:rsid w:val="00C4088D"/>
    <w:rsid w:val="00C408E4"/>
    <w:rsid w:val="00C40C81"/>
    <w:rsid w:val="00C4102F"/>
    <w:rsid w:val="00C4111F"/>
    <w:rsid w:val="00C41678"/>
    <w:rsid w:val="00C41A47"/>
    <w:rsid w:val="00C41AF7"/>
    <w:rsid w:val="00C41F4E"/>
    <w:rsid w:val="00C425DE"/>
    <w:rsid w:val="00C42843"/>
    <w:rsid w:val="00C42F71"/>
    <w:rsid w:val="00C43041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6D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258"/>
    <w:rsid w:val="00C50A51"/>
    <w:rsid w:val="00C50E02"/>
    <w:rsid w:val="00C50FDD"/>
    <w:rsid w:val="00C5144C"/>
    <w:rsid w:val="00C5159B"/>
    <w:rsid w:val="00C51729"/>
    <w:rsid w:val="00C51A6A"/>
    <w:rsid w:val="00C51C05"/>
    <w:rsid w:val="00C51FD5"/>
    <w:rsid w:val="00C523A8"/>
    <w:rsid w:val="00C52448"/>
    <w:rsid w:val="00C524BC"/>
    <w:rsid w:val="00C52A2C"/>
    <w:rsid w:val="00C52C3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DA2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DB4"/>
    <w:rsid w:val="00C60EDD"/>
    <w:rsid w:val="00C612B8"/>
    <w:rsid w:val="00C6145E"/>
    <w:rsid w:val="00C616F0"/>
    <w:rsid w:val="00C61772"/>
    <w:rsid w:val="00C61A20"/>
    <w:rsid w:val="00C61C5F"/>
    <w:rsid w:val="00C61FD3"/>
    <w:rsid w:val="00C62141"/>
    <w:rsid w:val="00C6215E"/>
    <w:rsid w:val="00C622BB"/>
    <w:rsid w:val="00C62305"/>
    <w:rsid w:val="00C62342"/>
    <w:rsid w:val="00C62AA7"/>
    <w:rsid w:val="00C62D70"/>
    <w:rsid w:val="00C62E01"/>
    <w:rsid w:val="00C62FA6"/>
    <w:rsid w:val="00C63124"/>
    <w:rsid w:val="00C6348C"/>
    <w:rsid w:val="00C63994"/>
    <w:rsid w:val="00C639D2"/>
    <w:rsid w:val="00C63B92"/>
    <w:rsid w:val="00C63CD7"/>
    <w:rsid w:val="00C64044"/>
    <w:rsid w:val="00C64320"/>
    <w:rsid w:val="00C64494"/>
    <w:rsid w:val="00C648C7"/>
    <w:rsid w:val="00C64AC5"/>
    <w:rsid w:val="00C64D56"/>
    <w:rsid w:val="00C64FDC"/>
    <w:rsid w:val="00C65231"/>
    <w:rsid w:val="00C652C2"/>
    <w:rsid w:val="00C652EB"/>
    <w:rsid w:val="00C6552B"/>
    <w:rsid w:val="00C655AA"/>
    <w:rsid w:val="00C656B4"/>
    <w:rsid w:val="00C65C61"/>
    <w:rsid w:val="00C66615"/>
    <w:rsid w:val="00C6668C"/>
    <w:rsid w:val="00C6672E"/>
    <w:rsid w:val="00C66BF6"/>
    <w:rsid w:val="00C66D43"/>
    <w:rsid w:val="00C66DEF"/>
    <w:rsid w:val="00C66E3E"/>
    <w:rsid w:val="00C67193"/>
    <w:rsid w:val="00C67573"/>
    <w:rsid w:val="00C67776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155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8AB"/>
    <w:rsid w:val="00C81959"/>
    <w:rsid w:val="00C8195F"/>
    <w:rsid w:val="00C81F75"/>
    <w:rsid w:val="00C8209E"/>
    <w:rsid w:val="00C821C8"/>
    <w:rsid w:val="00C82358"/>
    <w:rsid w:val="00C827D4"/>
    <w:rsid w:val="00C82957"/>
    <w:rsid w:val="00C8296F"/>
    <w:rsid w:val="00C83357"/>
    <w:rsid w:val="00C833C4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B3"/>
    <w:rsid w:val="00C85448"/>
    <w:rsid w:val="00C854BF"/>
    <w:rsid w:val="00C856C9"/>
    <w:rsid w:val="00C8580B"/>
    <w:rsid w:val="00C85F59"/>
    <w:rsid w:val="00C85F6B"/>
    <w:rsid w:val="00C861D4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7B"/>
    <w:rsid w:val="00C87740"/>
    <w:rsid w:val="00C87A13"/>
    <w:rsid w:val="00C90167"/>
    <w:rsid w:val="00C9028B"/>
    <w:rsid w:val="00C9053D"/>
    <w:rsid w:val="00C90581"/>
    <w:rsid w:val="00C910E1"/>
    <w:rsid w:val="00C91297"/>
    <w:rsid w:val="00C9150C"/>
    <w:rsid w:val="00C91738"/>
    <w:rsid w:val="00C920AD"/>
    <w:rsid w:val="00C92212"/>
    <w:rsid w:val="00C927C2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9C"/>
    <w:rsid w:val="00CA3EBE"/>
    <w:rsid w:val="00CA42ED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646"/>
    <w:rsid w:val="00CA6700"/>
    <w:rsid w:val="00CA686D"/>
    <w:rsid w:val="00CA6B4E"/>
    <w:rsid w:val="00CA7334"/>
    <w:rsid w:val="00CA7843"/>
    <w:rsid w:val="00CA78B2"/>
    <w:rsid w:val="00CA78E0"/>
    <w:rsid w:val="00CA799E"/>
    <w:rsid w:val="00CA7A46"/>
    <w:rsid w:val="00CA7B72"/>
    <w:rsid w:val="00CA7B90"/>
    <w:rsid w:val="00CA7E4C"/>
    <w:rsid w:val="00CB0148"/>
    <w:rsid w:val="00CB01FD"/>
    <w:rsid w:val="00CB03EF"/>
    <w:rsid w:val="00CB05C8"/>
    <w:rsid w:val="00CB05FE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1A8"/>
    <w:rsid w:val="00CB7541"/>
    <w:rsid w:val="00CB76FF"/>
    <w:rsid w:val="00CC0121"/>
    <w:rsid w:val="00CC01D0"/>
    <w:rsid w:val="00CC0C3F"/>
    <w:rsid w:val="00CC0D50"/>
    <w:rsid w:val="00CC0FF6"/>
    <w:rsid w:val="00CC138D"/>
    <w:rsid w:val="00CC14F4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E9"/>
    <w:rsid w:val="00CC6CFD"/>
    <w:rsid w:val="00CC7178"/>
    <w:rsid w:val="00CC7526"/>
    <w:rsid w:val="00CC79BE"/>
    <w:rsid w:val="00CC7A8F"/>
    <w:rsid w:val="00CC7B05"/>
    <w:rsid w:val="00CC7BB0"/>
    <w:rsid w:val="00CD0036"/>
    <w:rsid w:val="00CD0093"/>
    <w:rsid w:val="00CD025A"/>
    <w:rsid w:val="00CD07A6"/>
    <w:rsid w:val="00CD07ED"/>
    <w:rsid w:val="00CD0B80"/>
    <w:rsid w:val="00CD116A"/>
    <w:rsid w:val="00CD17AE"/>
    <w:rsid w:val="00CD1DB0"/>
    <w:rsid w:val="00CD29DE"/>
    <w:rsid w:val="00CD2A2E"/>
    <w:rsid w:val="00CD2ADA"/>
    <w:rsid w:val="00CD2E77"/>
    <w:rsid w:val="00CD30B2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6D28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5F6"/>
    <w:rsid w:val="00CE164F"/>
    <w:rsid w:val="00CE175D"/>
    <w:rsid w:val="00CE19E0"/>
    <w:rsid w:val="00CE19FF"/>
    <w:rsid w:val="00CE1A6C"/>
    <w:rsid w:val="00CE1C18"/>
    <w:rsid w:val="00CE1D7D"/>
    <w:rsid w:val="00CE1F07"/>
    <w:rsid w:val="00CE2410"/>
    <w:rsid w:val="00CE24E2"/>
    <w:rsid w:val="00CE2A83"/>
    <w:rsid w:val="00CE3043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C85"/>
    <w:rsid w:val="00CE7FA3"/>
    <w:rsid w:val="00CF039C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CEE"/>
    <w:rsid w:val="00CF3F09"/>
    <w:rsid w:val="00CF3FF2"/>
    <w:rsid w:val="00CF43BB"/>
    <w:rsid w:val="00CF4C03"/>
    <w:rsid w:val="00CF5046"/>
    <w:rsid w:val="00CF51A6"/>
    <w:rsid w:val="00CF55B7"/>
    <w:rsid w:val="00CF55BE"/>
    <w:rsid w:val="00CF5BC7"/>
    <w:rsid w:val="00CF67C9"/>
    <w:rsid w:val="00CF6810"/>
    <w:rsid w:val="00CF6AD9"/>
    <w:rsid w:val="00CF6BDB"/>
    <w:rsid w:val="00CF6E7A"/>
    <w:rsid w:val="00CF70B3"/>
    <w:rsid w:val="00CF741C"/>
    <w:rsid w:val="00CF75A9"/>
    <w:rsid w:val="00CF7ACE"/>
    <w:rsid w:val="00CF7BAD"/>
    <w:rsid w:val="00CF7CFC"/>
    <w:rsid w:val="00D005AB"/>
    <w:rsid w:val="00D0090C"/>
    <w:rsid w:val="00D00C1A"/>
    <w:rsid w:val="00D00FDD"/>
    <w:rsid w:val="00D01258"/>
    <w:rsid w:val="00D014AE"/>
    <w:rsid w:val="00D016C7"/>
    <w:rsid w:val="00D01707"/>
    <w:rsid w:val="00D019D7"/>
    <w:rsid w:val="00D01DF4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904"/>
    <w:rsid w:val="00D04AB3"/>
    <w:rsid w:val="00D04CE9"/>
    <w:rsid w:val="00D055CF"/>
    <w:rsid w:val="00D0573E"/>
    <w:rsid w:val="00D058D1"/>
    <w:rsid w:val="00D059BE"/>
    <w:rsid w:val="00D05D09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2143"/>
    <w:rsid w:val="00D12437"/>
    <w:rsid w:val="00D12769"/>
    <w:rsid w:val="00D12F39"/>
    <w:rsid w:val="00D13401"/>
    <w:rsid w:val="00D134CE"/>
    <w:rsid w:val="00D138DD"/>
    <w:rsid w:val="00D13C13"/>
    <w:rsid w:val="00D14054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77D"/>
    <w:rsid w:val="00D158DF"/>
    <w:rsid w:val="00D159D5"/>
    <w:rsid w:val="00D15BBA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71B"/>
    <w:rsid w:val="00D249AA"/>
    <w:rsid w:val="00D25054"/>
    <w:rsid w:val="00D2507E"/>
    <w:rsid w:val="00D253C6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6CD"/>
    <w:rsid w:val="00D327B8"/>
    <w:rsid w:val="00D32801"/>
    <w:rsid w:val="00D3294E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533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452"/>
    <w:rsid w:val="00D3670B"/>
    <w:rsid w:val="00D36745"/>
    <w:rsid w:val="00D36ADC"/>
    <w:rsid w:val="00D36DFA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D7C"/>
    <w:rsid w:val="00D46E07"/>
    <w:rsid w:val="00D4777A"/>
    <w:rsid w:val="00D477A7"/>
    <w:rsid w:val="00D47B14"/>
    <w:rsid w:val="00D47C51"/>
    <w:rsid w:val="00D47C7D"/>
    <w:rsid w:val="00D47D23"/>
    <w:rsid w:val="00D47F82"/>
    <w:rsid w:val="00D50192"/>
    <w:rsid w:val="00D50514"/>
    <w:rsid w:val="00D505BF"/>
    <w:rsid w:val="00D50712"/>
    <w:rsid w:val="00D50757"/>
    <w:rsid w:val="00D509FB"/>
    <w:rsid w:val="00D50E33"/>
    <w:rsid w:val="00D50EF0"/>
    <w:rsid w:val="00D517BE"/>
    <w:rsid w:val="00D518FD"/>
    <w:rsid w:val="00D51A2E"/>
    <w:rsid w:val="00D51CBA"/>
    <w:rsid w:val="00D51E32"/>
    <w:rsid w:val="00D52236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0BD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3"/>
    <w:rsid w:val="00D639F4"/>
    <w:rsid w:val="00D63A34"/>
    <w:rsid w:val="00D63FEE"/>
    <w:rsid w:val="00D64375"/>
    <w:rsid w:val="00D644E6"/>
    <w:rsid w:val="00D6467F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B47"/>
    <w:rsid w:val="00D70599"/>
    <w:rsid w:val="00D7090F"/>
    <w:rsid w:val="00D70A75"/>
    <w:rsid w:val="00D70E0A"/>
    <w:rsid w:val="00D716B4"/>
    <w:rsid w:val="00D71993"/>
    <w:rsid w:val="00D71A03"/>
    <w:rsid w:val="00D71C88"/>
    <w:rsid w:val="00D71CAE"/>
    <w:rsid w:val="00D71D5B"/>
    <w:rsid w:val="00D71EA7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0AC"/>
    <w:rsid w:val="00D82330"/>
    <w:rsid w:val="00D82394"/>
    <w:rsid w:val="00D82A58"/>
    <w:rsid w:val="00D82B02"/>
    <w:rsid w:val="00D82DB7"/>
    <w:rsid w:val="00D8301C"/>
    <w:rsid w:val="00D8323B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D46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C27"/>
    <w:rsid w:val="00D86DFA"/>
    <w:rsid w:val="00D8704D"/>
    <w:rsid w:val="00D872AB"/>
    <w:rsid w:val="00D873E4"/>
    <w:rsid w:val="00D874C5"/>
    <w:rsid w:val="00D87701"/>
    <w:rsid w:val="00D87A03"/>
    <w:rsid w:val="00D87D63"/>
    <w:rsid w:val="00D9013D"/>
    <w:rsid w:val="00D90489"/>
    <w:rsid w:val="00D9049D"/>
    <w:rsid w:val="00D905AC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804"/>
    <w:rsid w:val="00D92C1A"/>
    <w:rsid w:val="00D930EC"/>
    <w:rsid w:val="00D931A7"/>
    <w:rsid w:val="00D931F5"/>
    <w:rsid w:val="00D934DC"/>
    <w:rsid w:val="00D9353B"/>
    <w:rsid w:val="00D93750"/>
    <w:rsid w:val="00D93833"/>
    <w:rsid w:val="00D93855"/>
    <w:rsid w:val="00D938DB"/>
    <w:rsid w:val="00D93A31"/>
    <w:rsid w:val="00D93C9A"/>
    <w:rsid w:val="00D93CE0"/>
    <w:rsid w:val="00D93F3A"/>
    <w:rsid w:val="00D94446"/>
    <w:rsid w:val="00D94C63"/>
    <w:rsid w:val="00D94D3F"/>
    <w:rsid w:val="00D9525B"/>
    <w:rsid w:val="00D9534C"/>
    <w:rsid w:val="00D95784"/>
    <w:rsid w:val="00D96009"/>
    <w:rsid w:val="00D96034"/>
    <w:rsid w:val="00D9639C"/>
    <w:rsid w:val="00D9640E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0F25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F3"/>
    <w:rsid w:val="00DA57C3"/>
    <w:rsid w:val="00DA58A4"/>
    <w:rsid w:val="00DA60E5"/>
    <w:rsid w:val="00DA627F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92"/>
    <w:rsid w:val="00DA7EF3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4DBB"/>
    <w:rsid w:val="00DB501D"/>
    <w:rsid w:val="00DB5148"/>
    <w:rsid w:val="00DB5324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11BA"/>
    <w:rsid w:val="00DC1647"/>
    <w:rsid w:val="00DC1797"/>
    <w:rsid w:val="00DC1806"/>
    <w:rsid w:val="00DC1B7D"/>
    <w:rsid w:val="00DC1DF4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3E"/>
    <w:rsid w:val="00DC4FDB"/>
    <w:rsid w:val="00DC55A6"/>
    <w:rsid w:val="00DC6705"/>
    <w:rsid w:val="00DC67BE"/>
    <w:rsid w:val="00DC702F"/>
    <w:rsid w:val="00DC74C3"/>
    <w:rsid w:val="00DC74CA"/>
    <w:rsid w:val="00DC7C7E"/>
    <w:rsid w:val="00DD0001"/>
    <w:rsid w:val="00DD04A0"/>
    <w:rsid w:val="00DD07F9"/>
    <w:rsid w:val="00DD09A6"/>
    <w:rsid w:val="00DD0EE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A4F"/>
    <w:rsid w:val="00DD2CD7"/>
    <w:rsid w:val="00DD2DAE"/>
    <w:rsid w:val="00DD31F3"/>
    <w:rsid w:val="00DD3726"/>
    <w:rsid w:val="00DD3868"/>
    <w:rsid w:val="00DD3B46"/>
    <w:rsid w:val="00DD3C6B"/>
    <w:rsid w:val="00DD3D2D"/>
    <w:rsid w:val="00DD4243"/>
    <w:rsid w:val="00DD4524"/>
    <w:rsid w:val="00DD46F9"/>
    <w:rsid w:val="00DD4F61"/>
    <w:rsid w:val="00DD504D"/>
    <w:rsid w:val="00DD5133"/>
    <w:rsid w:val="00DD51DE"/>
    <w:rsid w:val="00DD5307"/>
    <w:rsid w:val="00DD539C"/>
    <w:rsid w:val="00DD56FB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459"/>
    <w:rsid w:val="00DE0580"/>
    <w:rsid w:val="00DE0AAA"/>
    <w:rsid w:val="00DE0B19"/>
    <w:rsid w:val="00DE0D83"/>
    <w:rsid w:val="00DE106C"/>
    <w:rsid w:val="00DE11CB"/>
    <w:rsid w:val="00DE180E"/>
    <w:rsid w:val="00DE1BB8"/>
    <w:rsid w:val="00DE1BBD"/>
    <w:rsid w:val="00DE2318"/>
    <w:rsid w:val="00DE24ED"/>
    <w:rsid w:val="00DE26A1"/>
    <w:rsid w:val="00DE2844"/>
    <w:rsid w:val="00DE2A8C"/>
    <w:rsid w:val="00DE2C45"/>
    <w:rsid w:val="00DE2D01"/>
    <w:rsid w:val="00DE2E37"/>
    <w:rsid w:val="00DE3DB0"/>
    <w:rsid w:val="00DE3DED"/>
    <w:rsid w:val="00DE3E2C"/>
    <w:rsid w:val="00DE4383"/>
    <w:rsid w:val="00DE45C8"/>
    <w:rsid w:val="00DE4954"/>
    <w:rsid w:val="00DE5196"/>
    <w:rsid w:val="00DE581D"/>
    <w:rsid w:val="00DE589D"/>
    <w:rsid w:val="00DE5A62"/>
    <w:rsid w:val="00DE5A9D"/>
    <w:rsid w:val="00DE5DEB"/>
    <w:rsid w:val="00DE5EC5"/>
    <w:rsid w:val="00DE5F3C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E4C"/>
    <w:rsid w:val="00DF22B2"/>
    <w:rsid w:val="00DF23E2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3DA9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477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728D"/>
    <w:rsid w:val="00DF7884"/>
    <w:rsid w:val="00DF788C"/>
    <w:rsid w:val="00DF79BB"/>
    <w:rsid w:val="00DF7A49"/>
    <w:rsid w:val="00DF7B10"/>
    <w:rsid w:val="00DF7ED7"/>
    <w:rsid w:val="00E00244"/>
    <w:rsid w:val="00E0041E"/>
    <w:rsid w:val="00E005A5"/>
    <w:rsid w:val="00E005BE"/>
    <w:rsid w:val="00E0091E"/>
    <w:rsid w:val="00E00A52"/>
    <w:rsid w:val="00E0111C"/>
    <w:rsid w:val="00E011A4"/>
    <w:rsid w:val="00E014EB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3C3D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D25"/>
    <w:rsid w:val="00E05E3C"/>
    <w:rsid w:val="00E05F93"/>
    <w:rsid w:val="00E060AD"/>
    <w:rsid w:val="00E060D6"/>
    <w:rsid w:val="00E066F2"/>
    <w:rsid w:val="00E06780"/>
    <w:rsid w:val="00E06841"/>
    <w:rsid w:val="00E0697D"/>
    <w:rsid w:val="00E069F9"/>
    <w:rsid w:val="00E070CE"/>
    <w:rsid w:val="00E07307"/>
    <w:rsid w:val="00E076AC"/>
    <w:rsid w:val="00E078D5"/>
    <w:rsid w:val="00E07983"/>
    <w:rsid w:val="00E07C1C"/>
    <w:rsid w:val="00E07D71"/>
    <w:rsid w:val="00E07EAD"/>
    <w:rsid w:val="00E1020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E9B"/>
    <w:rsid w:val="00E11EAB"/>
    <w:rsid w:val="00E1238F"/>
    <w:rsid w:val="00E12666"/>
    <w:rsid w:val="00E12750"/>
    <w:rsid w:val="00E12A97"/>
    <w:rsid w:val="00E12AAC"/>
    <w:rsid w:val="00E12CCC"/>
    <w:rsid w:val="00E12DC6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0B2"/>
    <w:rsid w:val="00E163A3"/>
    <w:rsid w:val="00E1657C"/>
    <w:rsid w:val="00E16939"/>
    <w:rsid w:val="00E169AC"/>
    <w:rsid w:val="00E16C0E"/>
    <w:rsid w:val="00E16C7D"/>
    <w:rsid w:val="00E16D98"/>
    <w:rsid w:val="00E16E81"/>
    <w:rsid w:val="00E16EE6"/>
    <w:rsid w:val="00E171B3"/>
    <w:rsid w:val="00E17744"/>
    <w:rsid w:val="00E178FA"/>
    <w:rsid w:val="00E17AEE"/>
    <w:rsid w:val="00E17B06"/>
    <w:rsid w:val="00E17BA2"/>
    <w:rsid w:val="00E17BCB"/>
    <w:rsid w:val="00E20010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03F"/>
    <w:rsid w:val="00E224C4"/>
    <w:rsid w:val="00E226D8"/>
    <w:rsid w:val="00E22974"/>
    <w:rsid w:val="00E22ADA"/>
    <w:rsid w:val="00E22DA9"/>
    <w:rsid w:val="00E230E3"/>
    <w:rsid w:val="00E23E87"/>
    <w:rsid w:val="00E23F4F"/>
    <w:rsid w:val="00E240AF"/>
    <w:rsid w:val="00E240E3"/>
    <w:rsid w:val="00E24421"/>
    <w:rsid w:val="00E246D1"/>
    <w:rsid w:val="00E2487F"/>
    <w:rsid w:val="00E24980"/>
    <w:rsid w:val="00E25098"/>
    <w:rsid w:val="00E25328"/>
    <w:rsid w:val="00E2585B"/>
    <w:rsid w:val="00E25DEC"/>
    <w:rsid w:val="00E263E3"/>
    <w:rsid w:val="00E263FE"/>
    <w:rsid w:val="00E266A5"/>
    <w:rsid w:val="00E267BF"/>
    <w:rsid w:val="00E26A52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887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912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BB5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14AC"/>
    <w:rsid w:val="00E4153E"/>
    <w:rsid w:val="00E41AD3"/>
    <w:rsid w:val="00E41D68"/>
    <w:rsid w:val="00E4208C"/>
    <w:rsid w:val="00E4275B"/>
    <w:rsid w:val="00E4282A"/>
    <w:rsid w:val="00E431C7"/>
    <w:rsid w:val="00E432BD"/>
    <w:rsid w:val="00E43338"/>
    <w:rsid w:val="00E437DF"/>
    <w:rsid w:val="00E43A8A"/>
    <w:rsid w:val="00E43A92"/>
    <w:rsid w:val="00E441D1"/>
    <w:rsid w:val="00E443D4"/>
    <w:rsid w:val="00E4449F"/>
    <w:rsid w:val="00E4467D"/>
    <w:rsid w:val="00E449C5"/>
    <w:rsid w:val="00E44F37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EE3"/>
    <w:rsid w:val="00E47386"/>
    <w:rsid w:val="00E4749B"/>
    <w:rsid w:val="00E474DA"/>
    <w:rsid w:val="00E47593"/>
    <w:rsid w:val="00E476C7"/>
    <w:rsid w:val="00E476D2"/>
    <w:rsid w:val="00E47C37"/>
    <w:rsid w:val="00E5000A"/>
    <w:rsid w:val="00E508D7"/>
    <w:rsid w:val="00E508FE"/>
    <w:rsid w:val="00E50AC0"/>
    <w:rsid w:val="00E50DB5"/>
    <w:rsid w:val="00E50E7E"/>
    <w:rsid w:val="00E50F9E"/>
    <w:rsid w:val="00E51118"/>
    <w:rsid w:val="00E51245"/>
    <w:rsid w:val="00E51276"/>
    <w:rsid w:val="00E51520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B3C"/>
    <w:rsid w:val="00E54B68"/>
    <w:rsid w:val="00E54D02"/>
    <w:rsid w:val="00E54D08"/>
    <w:rsid w:val="00E54E10"/>
    <w:rsid w:val="00E55546"/>
    <w:rsid w:val="00E5588F"/>
    <w:rsid w:val="00E558A3"/>
    <w:rsid w:val="00E559C3"/>
    <w:rsid w:val="00E55CF5"/>
    <w:rsid w:val="00E55E2A"/>
    <w:rsid w:val="00E55F87"/>
    <w:rsid w:val="00E560D2"/>
    <w:rsid w:val="00E56158"/>
    <w:rsid w:val="00E56387"/>
    <w:rsid w:val="00E5647B"/>
    <w:rsid w:val="00E56AE4"/>
    <w:rsid w:val="00E56D11"/>
    <w:rsid w:val="00E57237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5D6"/>
    <w:rsid w:val="00E62696"/>
    <w:rsid w:val="00E62A98"/>
    <w:rsid w:val="00E62B08"/>
    <w:rsid w:val="00E62C4C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5C6"/>
    <w:rsid w:val="00E64DE8"/>
    <w:rsid w:val="00E64E47"/>
    <w:rsid w:val="00E64FAC"/>
    <w:rsid w:val="00E650AC"/>
    <w:rsid w:val="00E650EB"/>
    <w:rsid w:val="00E651FF"/>
    <w:rsid w:val="00E655DB"/>
    <w:rsid w:val="00E65B24"/>
    <w:rsid w:val="00E65FD7"/>
    <w:rsid w:val="00E66018"/>
    <w:rsid w:val="00E66403"/>
    <w:rsid w:val="00E66486"/>
    <w:rsid w:val="00E66806"/>
    <w:rsid w:val="00E668B1"/>
    <w:rsid w:val="00E6692B"/>
    <w:rsid w:val="00E66CA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44"/>
    <w:rsid w:val="00E81EF2"/>
    <w:rsid w:val="00E824D8"/>
    <w:rsid w:val="00E82BAC"/>
    <w:rsid w:val="00E82C7F"/>
    <w:rsid w:val="00E8318B"/>
    <w:rsid w:val="00E831A3"/>
    <w:rsid w:val="00E83269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2E5"/>
    <w:rsid w:val="00E92333"/>
    <w:rsid w:val="00E92512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4"/>
    <w:rsid w:val="00EA0197"/>
    <w:rsid w:val="00EA0639"/>
    <w:rsid w:val="00EA06C5"/>
    <w:rsid w:val="00EA08BA"/>
    <w:rsid w:val="00EA0D3A"/>
    <w:rsid w:val="00EA0FFD"/>
    <w:rsid w:val="00EA1318"/>
    <w:rsid w:val="00EA1990"/>
    <w:rsid w:val="00EA1D40"/>
    <w:rsid w:val="00EA1DCD"/>
    <w:rsid w:val="00EA1F9A"/>
    <w:rsid w:val="00EA2584"/>
    <w:rsid w:val="00EA274E"/>
    <w:rsid w:val="00EA2C90"/>
    <w:rsid w:val="00EA2EE6"/>
    <w:rsid w:val="00EA30E2"/>
    <w:rsid w:val="00EA32F5"/>
    <w:rsid w:val="00EA3557"/>
    <w:rsid w:val="00EA35F2"/>
    <w:rsid w:val="00EA37E1"/>
    <w:rsid w:val="00EA3BFA"/>
    <w:rsid w:val="00EA3C6B"/>
    <w:rsid w:val="00EA3F2C"/>
    <w:rsid w:val="00EA40BE"/>
    <w:rsid w:val="00EA45B9"/>
    <w:rsid w:val="00EA482F"/>
    <w:rsid w:val="00EA5063"/>
    <w:rsid w:val="00EA55C8"/>
    <w:rsid w:val="00EA5780"/>
    <w:rsid w:val="00EA5B79"/>
    <w:rsid w:val="00EA5DAE"/>
    <w:rsid w:val="00EA6121"/>
    <w:rsid w:val="00EA6282"/>
    <w:rsid w:val="00EA636F"/>
    <w:rsid w:val="00EA6739"/>
    <w:rsid w:val="00EA675F"/>
    <w:rsid w:val="00EA698C"/>
    <w:rsid w:val="00EA6A36"/>
    <w:rsid w:val="00EA6AA1"/>
    <w:rsid w:val="00EA6BF4"/>
    <w:rsid w:val="00EA6C36"/>
    <w:rsid w:val="00EA6C87"/>
    <w:rsid w:val="00EA6DCD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0B5"/>
    <w:rsid w:val="00EB32C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8AF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30D7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50B"/>
    <w:rsid w:val="00EC5613"/>
    <w:rsid w:val="00EC5FC4"/>
    <w:rsid w:val="00EC66C7"/>
    <w:rsid w:val="00EC6773"/>
    <w:rsid w:val="00EC6B56"/>
    <w:rsid w:val="00EC6EDB"/>
    <w:rsid w:val="00EC7138"/>
    <w:rsid w:val="00EC7506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69C"/>
    <w:rsid w:val="00ED7700"/>
    <w:rsid w:val="00ED7BAB"/>
    <w:rsid w:val="00EE02E2"/>
    <w:rsid w:val="00EE07B9"/>
    <w:rsid w:val="00EE08BF"/>
    <w:rsid w:val="00EE0B4E"/>
    <w:rsid w:val="00EE141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501A"/>
    <w:rsid w:val="00EE503B"/>
    <w:rsid w:val="00EE52B9"/>
    <w:rsid w:val="00EE53E9"/>
    <w:rsid w:val="00EE545C"/>
    <w:rsid w:val="00EE54E1"/>
    <w:rsid w:val="00EE55F5"/>
    <w:rsid w:val="00EE587D"/>
    <w:rsid w:val="00EE595A"/>
    <w:rsid w:val="00EE5975"/>
    <w:rsid w:val="00EE59B4"/>
    <w:rsid w:val="00EE5C78"/>
    <w:rsid w:val="00EE5D62"/>
    <w:rsid w:val="00EE5D82"/>
    <w:rsid w:val="00EE6109"/>
    <w:rsid w:val="00EE6302"/>
    <w:rsid w:val="00EE661A"/>
    <w:rsid w:val="00EE69E6"/>
    <w:rsid w:val="00EE6A6F"/>
    <w:rsid w:val="00EE6D2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F0275"/>
    <w:rsid w:val="00EF06C7"/>
    <w:rsid w:val="00EF06FC"/>
    <w:rsid w:val="00EF072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74E"/>
    <w:rsid w:val="00F00C1D"/>
    <w:rsid w:val="00F00C5B"/>
    <w:rsid w:val="00F00D36"/>
    <w:rsid w:val="00F00E75"/>
    <w:rsid w:val="00F00F8B"/>
    <w:rsid w:val="00F013A3"/>
    <w:rsid w:val="00F01991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B70"/>
    <w:rsid w:val="00F02E5F"/>
    <w:rsid w:val="00F02ED3"/>
    <w:rsid w:val="00F03068"/>
    <w:rsid w:val="00F032E5"/>
    <w:rsid w:val="00F03B70"/>
    <w:rsid w:val="00F03CB0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8AB"/>
    <w:rsid w:val="00F12BD5"/>
    <w:rsid w:val="00F130FC"/>
    <w:rsid w:val="00F1360C"/>
    <w:rsid w:val="00F136D1"/>
    <w:rsid w:val="00F13B73"/>
    <w:rsid w:val="00F13BA3"/>
    <w:rsid w:val="00F13BF8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36"/>
    <w:rsid w:val="00F14E7E"/>
    <w:rsid w:val="00F14ED6"/>
    <w:rsid w:val="00F154D6"/>
    <w:rsid w:val="00F155B0"/>
    <w:rsid w:val="00F15606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180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B08"/>
    <w:rsid w:val="00F42F12"/>
    <w:rsid w:val="00F42FF8"/>
    <w:rsid w:val="00F43316"/>
    <w:rsid w:val="00F434F2"/>
    <w:rsid w:val="00F43571"/>
    <w:rsid w:val="00F439FB"/>
    <w:rsid w:val="00F43ACD"/>
    <w:rsid w:val="00F43EE9"/>
    <w:rsid w:val="00F440FA"/>
    <w:rsid w:val="00F44347"/>
    <w:rsid w:val="00F443AD"/>
    <w:rsid w:val="00F44DE1"/>
    <w:rsid w:val="00F4501C"/>
    <w:rsid w:val="00F4504E"/>
    <w:rsid w:val="00F45216"/>
    <w:rsid w:val="00F453E5"/>
    <w:rsid w:val="00F454B6"/>
    <w:rsid w:val="00F457C0"/>
    <w:rsid w:val="00F46016"/>
    <w:rsid w:val="00F460B5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47E0C"/>
    <w:rsid w:val="00F501F6"/>
    <w:rsid w:val="00F50383"/>
    <w:rsid w:val="00F50C74"/>
    <w:rsid w:val="00F50F58"/>
    <w:rsid w:val="00F5133D"/>
    <w:rsid w:val="00F515DC"/>
    <w:rsid w:val="00F51728"/>
    <w:rsid w:val="00F5198C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AF5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4E63"/>
    <w:rsid w:val="00F55559"/>
    <w:rsid w:val="00F55712"/>
    <w:rsid w:val="00F55BF8"/>
    <w:rsid w:val="00F55D24"/>
    <w:rsid w:val="00F561E1"/>
    <w:rsid w:val="00F563F1"/>
    <w:rsid w:val="00F56472"/>
    <w:rsid w:val="00F5662A"/>
    <w:rsid w:val="00F5688E"/>
    <w:rsid w:val="00F56BEC"/>
    <w:rsid w:val="00F56C0A"/>
    <w:rsid w:val="00F56E44"/>
    <w:rsid w:val="00F56E89"/>
    <w:rsid w:val="00F570FD"/>
    <w:rsid w:val="00F573BC"/>
    <w:rsid w:val="00F57543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7023E"/>
    <w:rsid w:val="00F708DB"/>
    <w:rsid w:val="00F70B04"/>
    <w:rsid w:val="00F70D68"/>
    <w:rsid w:val="00F70F2D"/>
    <w:rsid w:val="00F7100C"/>
    <w:rsid w:val="00F710F5"/>
    <w:rsid w:val="00F713A9"/>
    <w:rsid w:val="00F714A6"/>
    <w:rsid w:val="00F7153C"/>
    <w:rsid w:val="00F71BDF"/>
    <w:rsid w:val="00F71E46"/>
    <w:rsid w:val="00F72748"/>
    <w:rsid w:val="00F7298B"/>
    <w:rsid w:val="00F72F59"/>
    <w:rsid w:val="00F72FF5"/>
    <w:rsid w:val="00F7317A"/>
    <w:rsid w:val="00F73258"/>
    <w:rsid w:val="00F73410"/>
    <w:rsid w:val="00F736E5"/>
    <w:rsid w:val="00F73E39"/>
    <w:rsid w:val="00F73F02"/>
    <w:rsid w:val="00F744D3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EEC"/>
    <w:rsid w:val="00F80F2F"/>
    <w:rsid w:val="00F81189"/>
    <w:rsid w:val="00F811D1"/>
    <w:rsid w:val="00F8134F"/>
    <w:rsid w:val="00F8154D"/>
    <w:rsid w:val="00F818F3"/>
    <w:rsid w:val="00F82899"/>
    <w:rsid w:val="00F83A15"/>
    <w:rsid w:val="00F83EB5"/>
    <w:rsid w:val="00F8406B"/>
    <w:rsid w:val="00F846DE"/>
    <w:rsid w:val="00F84779"/>
    <w:rsid w:val="00F8479F"/>
    <w:rsid w:val="00F8483E"/>
    <w:rsid w:val="00F849C6"/>
    <w:rsid w:val="00F851DD"/>
    <w:rsid w:val="00F8531C"/>
    <w:rsid w:val="00F86058"/>
    <w:rsid w:val="00F86102"/>
    <w:rsid w:val="00F862C7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7F1"/>
    <w:rsid w:val="00F87896"/>
    <w:rsid w:val="00F87AD3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933"/>
    <w:rsid w:val="00F92BE6"/>
    <w:rsid w:val="00F92F18"/>
    <w:rsid w:val="00F93082"/>
    <w:rsid w:val="00F93311"/>
    <w:rsid w:val="00F93393"/>
    <w:rsid w:val="00F934C5"/>
    <w:rsid w:val="00F93553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D8E"/>
    <w:rsid w:val="00F94F2C"/>
    <w:rsid w:val="00F9506B"/>
    <w:rsid w:val="00F950DB"/>
    <w:rsid w:val="00F9513C"/>
    <w:rsid w:val="00F952FD"/>
    <w:rsid w:val="00F958E2"/>
    <w:rsid w:val="00F95A57"/>
    <w:rsid w:val="00F96643"/>
    <w:rsid w:val="00F96659"/>
    <w:rsid w:val="00F96788"/>
    <w:rsid w:val="00F969C7"/>
    <w:rsid w:val="00F96C56"/>
    <w:rsid w:val="00F96C81"/>
    <w:rsid w:val="00F96DD5"/>
    <w:rsid w:val="00F9713A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97F72"/>
    <w:rsid w:val="00FA022B"/>
    <w:rsid w:val="00FA024E"/>
    <w:rsid w:val="00FA02A4"/>
    <w:rsid w:val="00FA033C"/>
    <w:rsid w:val="00FA05E1"/>
    <w:rsid w:val="00FA0967"/>
    <w:rsid w:val="00FA0C54"/>
    <w:rsid w:val="00FA0DA2"/>
    <w:rsid w:val="00FA0DBA"/>
    <w:rsid w:val="00FA13A2"/>
    <w:rsid w:val="00FA1515"/>
    <w:rsid w:val="00FA16DB"/>
    <w:rsid w:val="00FA1778"/>
    <w:rsid w:val="00FA1958"/>
    <w:rsid w:val="00FA1B79"/>
    <w:rsid w:val="00FA1C3B"/>
    <w:rsid w:val="00FA1C42"/>
    <w:rsid w:val="00FA1E3B"/>
    <w:rsid w:val="00FA1E53"/>
    <w:rsid w:val="00FA1EE7"/>
    <w:rsid w:val="00FA205F"/>
    <w:rsid w:val="00FA22BF"/>
    <w:rsid w:val="00FA25D5"/>
    <w:rsid w:val="00FA277F"/>
    <w:rsid w:val="00FA278F"/>
    <w:rsid w:val="00FA2A27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3E04"/>
    <w:rsid w:val="00FB404C"/>
    <w:rsid w:val="00FB466B"/>
    <w:rsid w:val="00FB4B4C"/>
    <w:rsid w:val="00FB5231"/>
    <w:rsid w:val="00FB550D"/>
    <w:rsid w:val="00FB56B2"/>
    <w:rsid w:val="00FB5768"/>
    <w:rsid w:val="00FB588C"/>
    <w:rsid w:val="00FB589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6D62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B1"/>
    <w:rsid w:val="00FC1DC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F11"/>
    <w:rsid w:val="00FC501F"/>
    <w:rsid w:val="00FC5440"/>
    <w:rsid w:val="00FC5768"/>
    <w:rsid w:val="00FC586D"/>
    <w:rsid w:val="00FC5F50"/>
    <w:rsid w:val="00FC616B"/>
    <w:rsid w:val="00FC6709"/>
    <w:rsid w:val="00FC6798"/>
    <w:rsid w:val="00FC6C80"/>
    <w:rsid w:val="00FC6E2D"/>
    <w:rsid w:val="00FC7272"/>
    <w:rsid w:val="00FC7508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075D"/>
    <w:rsid w:val="00FD101D"/>
    <w:rsid w:val="00FD111B"/>
    <w:rsid w:val="00FD121C"/>
    <w:rsid w:val="00FD150D"/>
    <w:rsid w:val="00FD1B7A"/>
    <w:rsid w:val="00FD213C"/>
    <w:rsid w:val="00FD22A0"/>
    <w:rsid w:val="00FD2456"/>
    <w:rsid w:val="00FD2CB4"/>
    <w:rsid w:val="00FD2D2B"/>
    <w:rsid w:val="00FD2ED1"/>
    <w:rsid w:val="00FD301F"/>
    <w:rsid w:val="00FD32DF"/>
    <w:rsid w:val="00FD34B7"/>
    <w:rsid w:val="00FD3B97"/>
    <w:rsid w:val="00FD3E4A"/>
    <w:rsid w:val="00FD40DB"/>
    <w:rsid w:val="00FD458B"/>
    <w:rsid w:val="00FD4A40"/>
    <w:rsid w:val="00FD4B7C"/>
    <w:rsid w:val="00FD5343"/>
    <w:rsid w:val="00FD579A"/>
    <w:rsid w:val="00FD5A91"/>
    <w:rsid w:val="00FD5C23"/>
    <w:rsid w:val="00FD5C5F"/>
    <w:rsid w:val="00FD5E66"/>
    <w:rsid w:val="00FD600D"/>
    <w:rsid w:val="00FD6079"/>
    <w:rsid w:val="00FD623C"/>
    <w:rsid w:val="00FD6526"/>
    <w:rsid w:val="00FD6618"/>
    <w:rsid w:val="00FD6989"/>
    <w:rsid w:val="00FD6AC2"/>
    <w:rsid w:val="00FD6DF2"/>
    <w:rsid w:val="00FD6F89"/>
    <w:rsid w:val="00FD7433"/>
    <w:rsid w:val="00FD75E8"/>
    <w:rsid w:val="00FD7E37"/>
    <w:rsid w:val="00FE04CA"/>
    <w:rsid w:val="00FE082E"/>
    <w:rsid w:val="00FE0B2F"/>
    <w:rsid w:val="00FE0F2F"/>
    <w:rsid w:val="00FE1231"/>
    <w:rsid w:val="00FE1854"/>
    <w:rsid w:val="00FE1CD2"/>
    <w:rsid w:val="00FE1F0A"/>
    <w:rsid w:val="00FE1FF8"/>
    <w:rsid w:val="00FE209E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554"/>
    <w:rsid w:val="00FE755F"/>
    <w:rsid w:val="00FE761E"/>
    <w:rsid w:val="00FE788E"/>
    <w:rsid w:val="00FE7B95"/>
    <w:rsid w:val="00FE7C40"/>
    <w:rsid w:val="00FE7EA8"/>
    <w:rsid w:val="00FF005F"/>
    <w:rsid w:val="00FF01EC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77A"/>
    <w:rsid w:val="00FF27B2"/>
    <w:rsid w:val="00FF2803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1DC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1D037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FC1DC1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FC1D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FC1DC1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FC1DC1"/>
    <w:rPr>
      <w:sz w:val="18"/>
      <w:szCs w:val="18"/>
    </w:rPr>
  </w:style>
  <w:style w:type="character" w:customStyle="1" w:styleId="Char1">
    <w:name w:val="页眉 Char"/>
    <w:link w:val="a5"/>
    <w:uiPriority w:val="99"/>
    <w:rsid w:val="00FC1DC1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FC1D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19</Pages>
  <Words>1232</Words>
  <Characters>7029</Characters>
  <Application>Microsoft Office Word</Application>
  <DocSecurity>0</DocSecurity>
  <PresentationFormat/>
  <Lines>58</Lines>
  <Paragraphs>16</Paragraphs>
  <Slides>0</Slides>
  <Notes>0</Notes>
  <HiddenSlides>0</HiddenSlides>
  <MMClips>0</MMClips>
  <ScaleCrop>false</ScaleCrop>
  <Company/>
  <LinksUpToDate>false</LinksUpToDate>
  <CharactersWithSpaces>8245</CharactersWithSpaces>
  <SharedDoc>false</SharedDoc>
  <HLinks>
    <vt:vector size="276" baseType="variant">
      <vt:variant>
        <vt:i4>1114167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_Toc513460732</vt:lpwstr>
      </vt:variant>
      <vt:variant>
        <vt:i4>1114167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_Toc513460731</vt:lpwstr>
      </vt:variant>
      <vt:variant>
        <vt:i4>1114167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_Toc513460730</vt:lpwstr>
      </vt:variant>
      <vt:variant>
        <vt:i4>1048631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_Toc513460729</vt:lpwstr>
      </vt:variant>
      <vt:variant>
        <vt:i4>1048631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_Toc513460728</vt:lpwstr>
      </vt:variant>
      <vt:variant>
        <vt:i4>1048631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_Toc513460727</vt:lpwstr>
      </vt:variant>
      <vt:variant>
        <vt:i4>1048631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_Toc513460726</vt:lpwstr>
      </vt:variant>
      <vt:variant>
        <vt:i4>1048631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_Toc513460725</vt:lpwstr>
      </vt:variant>
      <vt:variant>
        <vt:i4>1048631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_Toc513460724</vt:lpwstr>
      </vt:variant>
      <vt:variant>
        <vt:i4>1048631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_Toc513460723</vt:lpwstr>
      </vt:variant>
      <vt:variant>
        <vt:i4>1048631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_Toc513460722</vt:lpwstr>
      </vt:variant>
      <vt:variant>
        <vt:i4>1048631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_Toc513460721</vt:lpwstr>
      </vt:variant>
      <vt:variant>
        <vt:i4>1048631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_Toc513460720</vt:lpwstr>
      </vt:variant>
      <vt:variant>
        <vt:i4>1245239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_Toc513460719</vt:lpwstr>
      </vt:variant>
      <vt:variant>
        <vt:i4>1245239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_Toc513460718</vt:lpwstr>
      </vt:variant>
      <vt:variant>
        <vt:i4>1245239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_Toc513460717</vt:lpwstr>
      </vt:variant>
      <vt:variant>
        <vt:i4>1245239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_Toc513460716</vt:lpwstr>
      </vt:variant>
      <vt:variant>
        <vt:i4>1245239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_Toc513460715</vt:lpwstr>
      </vt:variant>
      <vt:variant>
        <vt:i4>1245239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_Toc513460714</vt:lpwstr>
      </vt:variant>
      <vt:variant>
        <vt:i4>1245239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_Toc513460713</vt:lpwstr>
      </vt:variant>
      <vt:variant>
        <vt:i4>1245239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_Toc513460712</vt:lpwstr>
      </vt:variant>
      <vt:variant>
        <vt:i4>1245239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_Toc513460711</vt:lpwstr>
      </vt:variant>
      <vt:variant>
        <vt:i4>1245239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_Toc513460710</vt:lpwstr>
      </vt:variant>
      <vt:variant>
        <vt:i4>1179703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_Toc513460709</vt:lpwstr>
      </vt:variant>
      <vt:variant>
        <vt:i4>1179703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_Toc513460708</vt:lpwstr>
      </vt:variant>
      <vt:variant>
        <vt:i4>1179703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_Toc513460707</vt:lpwstr>
      </vt:variant>
      <vt:variant>
        <vt:i4>1179703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_Toc513460706</vt:lpwstr>
      </vt:variant>
      <vt:variant>
        <vt:i4>1179703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_Toc513460705</vt:lpwstr>
      </vt:variant>
      <vt:variant>
        <vt:i4>1179703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_Toc513460704</vt:lpwstr>
      </vt:variant>
      <vt:variant>
        <vt:i4>1179703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_Toc513460703</vt:lpwstr>
      </vt:variant>
      <vt:variant>
        <vt:i4>1179703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_Toc513460702</vt:lpwstr>
      </vt:variant>
      <vt:variant>
        <vt:i4>1179703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_Toc513460701</vt:lpwstr>
      </vt:variant>
      <vt:variant>
        <vt:i4>1179703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_Toc513460700</vt:lpwstr>
      </vt:variant>
      <vt:variant>
        <vt:i4>1769526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_Toc513460699</vt:lpwstr>
      </vt:variant>
      <vt:variant>
        <vt:i4>1769526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_Toc513460698</vt:lpwstr>
      </vt:variant>
      <vt:variant>
        <vt:i4>1769526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_Toc513460697</vt:lpwstr>
      </vt:variant>
      <vt:variant>
        <vt:i4>1769526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_Toc513460696</vt:lpwstr>
      </vt:variant>
      <vt:variant>
        <vt:i4>1769526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_Toc513460695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_Toc513460694</vt:lpwstr>
      </vt:variant>
      <vt:variant>
        <vt:i4>1769526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_Toc513460693</vt:lpwstr>
      </vt:variant>
      <vt:variant>
        <vt:i4>1769526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_Toc513460692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_Toc513460691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_Toc513460690</vt:lpwstr>
      </vt:variant>
      <vt:variant>
        <vt:i4>1703990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_Toc513460689</vt:lpwstr>
      </vt:variant>
      <vt:variant>
        <vt:i4>1703990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_Toc513460688</vt:lpwstr>
      </vt:variant>
      <vt:variant>
        <vt:i4>1703990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_Toc513460687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100</cp:revision>
  <dcterms:created xsi:type="dcterms:W3CDTF">2018-08-17T22:14:00Z</dcterms:created>
  <dcterms:modified xsi:type="dcterms:W3CDTF">2018-08-18T10:08:00Z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