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52"/>
          <w:szCs w:val="52"/>
        </w:rPr>
      </w:pPr>
      <w:r>
        <w:rPr>
          <w:rFonts w:hint="eastAsia" w:ascii="微软雅黑" w:hAnsi="微软雅黑" w:eastAsia="微软雅黑"/>
          <w:sz w:val="52"/>
          <w:szCs w:val="52"/>
        </w:rPr>
        <w:t>Smarty模板引擎</w:t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"_Toc522549518" </w:instrText>
      </w:r>
      <w:r>
        <w:fldChar w:fldCharType="separate"/>
      </w:r>
      <w:r>
        <w:rPr>
          <w:rStyle w:val="13"/>
          <w:rFonts w:hint="eastAsia"/>
        </w:rPr>
        <w:t>学习目标</w:t>
      </w:r>
      <w:r>
        <w:tab/>
      </w:r>
      <w:r>
        <w:fldChar w:fldCharType="begin"/>
      </w:r>
      <w:r>
        <w:instrText xml:space="preserve"> PAGEREF _Toc522549518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"_Toc522549519" </w:instrText>
      </w:r>
      <w:r>
        <w:fldChar w:fldCharType="separate"/>
      </w:r>
      <w:r>
        <w:rPr>
          <w:rStyle w:val="13"/>
          <w:rFonts w:hint="eastAsia"/>
        </w:rPr>
        <w:t>模板引擎的工作原理</w:t>
      </w:r>
      <w:r>
        <w:tab/>
      </w:r>
      <w:r>
        <w:fldChar w:fldCharType="begin"/>
      </w:r>
      <w:r>
        <w:instrText xml:space="preserve"> PAGEREF _Toc522549519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"_Toc522549520"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、如何实现</w:t>
      </w:r>
      <w:r>
        <w:rPr>
          <w:rStyle w:val="13"/>
        </w:rPr>
        <w:t>HTML</w:t>
      </w:r>
      <w:r>
        <w:rPr>
          <w:rStyle w:val="13"/>
          <w:rFonts w:hint="eastAsia"/>
        </w:rPr>
        <w:t>代码和</w:t>
      </w:r>
      <w:r>
        <w:rPr>
          <w:rStyle w:val="13"/>
        </w:rPr>
        <w:t>PHP</w:t>
      </w:r>
      <w:r>
        <w:rPr>
          <w:rStyle w:val="13"/>
          <w:rFonts w:hint="eastAsia"/>
        </w:rPr>
        <w:t>代码分离？</w:t>
      </w:r>
      <w:r>
        <w:tab/>
      </w:r>
      <w:r>
        <w:fldChar w:fldCharType="begin"/>
      </w:r>
      <w:r>
        <w:instrText xml:space="preserve"> PAGEREF _Toc522549520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"_Toc522549521"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、如何完全去除视图文件中的</w:t>
      </w:r>
      <w:r>
        <w:rPr>
          <w:rStyle w:val="13"/>
        </w:rPr>
        <w:t>PHP</w:t>
      </w:r>
      <w:r>
        <w:rPr>
          <w:rStyle w:val="13"/>
          <w:rFonts w:hint="eastAsia"/>
        </w:rPr>
        <w:t>标记？</w:t>
      </w:r>
      <w:r>
        <w:tab/>
      </w:r>
      <w:r>
        <w:fldChar w:fldCharType="begin"/>
      </w:r>
      <w:r>
        <w:instrText xml:space="preserve"> PAGEREF _Toc522549521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"_Toc522549522"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、常用</w:t>
      </w:r>
      <w:r>
        <w:rPr>
          <w:rStyle w:val="13"/>
        </w:rPr>
        <w:t>PHP</w:t>
      </w:r>
      <w:r>
        <w:rPr>
          <w:rStyle w:val="13"/>
          <w:rFonts w:hint="eastAsia"/>
        </w:rPr>
        <w:t>模板引擎介绍</w:t>
      </w:r>
      <w:r>
        <w:tab/>
      </w:r>
      <w:r>
        <w:fldChar w:fldCharType="begin"/>
      </w:r>
      <w:r>
        <w:instrText xml:space="preserve"> PAGEREF _Toc522549522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"_Toc522549523" </w:instrText>
      </w:r>
      <w:r>
        <w:fldChar w:fldCharType="separate"/>
      </w:r>
      <w:r>
        <w:rPr>
          <w:rStyle w:val="13"/>
        </w:rPr>
        <w:t>Smarty</w:t>
      </w:r>
      <w:r>
        <w:rPr>
          <w:rStyle w:val="13"/>
          <w:rFonts w:hint="eastAsia"/>
        </w:rPr>
        <w:t>快速入门</w:t>
      </w:r>
      <w:r>
        <w:tab/>
      </w:r>
      <w:r>
        <w:fldChar w:fldCharType="begin"/>
      </w:r>
      <w:r>
        <w:instrText xml:space="preserve"> PAGEREF _Toc522549523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"_Toc522549524"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</w:t>
      </w:r>
      <w:r>
        <w:rPr>
          <w:rStyle w:val="13"/>
        </w:rPr>
        <w:t>Smarty</w:t>
      </w:r>
      <w:r>
        <w:rPr>
          <w:rStyle w:val="13"/>
          <w:rFonts w:hint="eastAsia"/>
        </w:rPr>
        <w:t>是什么？</w:t>
      </w:r>
      <w:r>
        <w:tab/>
      </w:r>
      <w:r>
        <w:fldChar w:fldCharType="begin"/>
      </w:r>
      <w:r>
        <w:instrText xml:space="preserve"> PAGEREF _Toc522549524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"_Toc522549525"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</w:t>
      </w:r>
      <w:r>
        <w:rPr>
          <w:rStyle w:val="13"/>
        </w:rPr>
        <w:t>Smarty</w:t>
      </w:r>
      <w:r>
        <w:rPr>
          <w:rStyle w:val="13"/>
          <w:rFonts w:hint="eastAsia"/>
        </w:rPr>
        <w:t>下载和目录结构</w:t>
      </w:r>
      <w:r>
        <w:tab/>
      </w:r>
      <w:r>
        <w:fldChar w:fldCharType="begin"/>
      </w:r>
      <w:r>
        <w:instrText xml:space="preserve"> PAGEREF _Toc522549525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"_Toc522549526"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、实例：第</w:t>
      </w:r>
      <w:r>
        <w:rPr>
          <w:rStyle w:val="13"/>
        </w:rPr>
        <w:t>1</w:t>
      </w:r>
      <w:r>
        <w:rPr>
          <w:rStyle w:val="13"/>
          <w:rFonts w:hint="eastAsia"/>
        </w:rPr>
        <w:t>个</w:t>
      </w:r>
      <w:r>
        <w:rPr>
          <w:rStyle w:val="13"/>
        </w:rPr>
        <w:t>Smarty</w:t>
      </w:r>
      <w:r>
        <w:rPr>
          <w:rStyle w:val="13"/>
          <w:rFonts w:hint="eastAsia"/>
        </w:rPr>
        <w:t>案例</w:t>
      </w:r>
      <w:r>
        <w:tab/>
      </w:r>
      <w:r>
        <w:fldChar w:fldCharType="begin"/>
      </w:r>
      <w:r>
        <w:instrText xml:space="preserve"> PAGEREF _Toc522549526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"_Toc522549527" </w:instrText>
      </w:r>
      <w:r>
        <w:fldChar w:fldCharType="separate"/>
      </w:r>
      <w:r>
        <w:rPr>
          <w:rStyle w:val="13"/>
        </w:rPr>
        <w:t>Smarty</w:t>
      </w:r>
      <w:r>
        <w:rPr>
          <w:rStyle w:val="13"/>
          <w:rFonts w:hint="eastAsia"/>
        </w:rPr>
        <w:t>配置</w:t>
      </w:r>
      <w:r>
        <w:tab/>
      </w:r>
      <w:r>
        <w:fldChar w:fldCharType="begin"/>
      </w:r>
      <w:r>
        <w:instrText xml:space="preserve"> PAGEREF _Toc522549527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"_Toc522549528"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</w:t>
      </w:r>
      <w:r>
        <w:rPr>
          <w:rStyle w:val="13"/>
        </w:rPr>
        <w:t>Smarty</w:t>
      </w:r>
      <w:r>
        <w:rPr>
          <w:rStyle w:val="13"/>
          <w:rFonts w:hint="eastAsia"/>
        </w:rPr>
        <w:t>左右定界符配置</w:t>
      </w:r>
      <w:r>
        <w:tab/>
      </w:r>
      <w:r>
        <w:fldChar w:fldCharType="begin"/>
      </w:r>
      <w:r>
        <w:instrText xml:space="preserve"> PAGEREF _Toc522549528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"_Toc522549529"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</w:t>
      </w:r>
      <w:r>
        <w:rPr>
          <w:rStyle w:val="13"/>
        </w:rPr>
        <w:t>Smarty</w:t>
      </w:r>
      <w:r>
        <w:rPr>
          <w:rStyle w:val="13"/>
          <w:rFonts w:hint="eastAsia"/>
        </w:rPr>
        <w:t>常用目录配置</w:t>
      </w:r>
      <w:r>
        <w:tab/>
      </w:r>
      <w:r>
        <w:fldChar w:fldCharType="begin"/>
      </w:r>
      <w:r>
        <w:instrText xml:space="preserve"> PAGEREF _Toc522549529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"_Toc522549530" </w:instrText>
      </w:r>
      <w:r>
        <w:fldChar w:fldCharType="separate"/>
      </w:r>
      <w:r>
        <w:rPr>
          <w:rStyle w:val="13"/>
        </w:rPr>
        <w:t>Smarty</w:t>
      </w:r>
      <w:r>
        <w:rPr>
          <w:rStyle w:val="13"/>
          <w:rFonts w:hint="eastAsia"/>
        </w:rPr>
        <w:t>模板</w:t>
      </w:r>
      <w:r>
        <w:rPr>
          <w:rStyle w:val="13"/>
        </w:rPr>
        <w:t>(</w:t>
      </w:r>
      <w:r>
        <w:rPr>
          <w:rStyle w:val="13"/>
          <w:rFonts w:hint="eastAsia"/>
        </w:rPr>
        <w:t>视图</w:t>
      </w:r>
      <w:r>
        <w:rPr>
          <w:rStyle w:val="13"/>
        </w:rPr>
        <w:t>)</w:t>
      </w:r>
      <w:r>
        <w:rPr>
          <w:rStyle w:val="13"/>
          <w:rFonts w:hint="eastAsia"/>
        </w:rPr>
        <w:t>中的变量</w:t>
      </w:r>
      <w:r>
        <w:tab/>
      </w:r>
      <w:r>
        <w:fldChar w:fldCharType="begin"/>
      </w:r>
      <w:r>
        <w:instrText xml:space="preserve"> PAGEREF _Toc522549530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"_Toc522549531"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</w:t>
      </w:r>
      <w:r>
        <w:rPr>
          <w:rStyle w:val="13"/>
        </w:rPr>
        <w:t>Smarty</w:t>
      </w:r>
      <w:r>
        <w:rPr>
          <w:rStyle w:val="13"/>
          <w:rFonts w:hint="eastAsia"/>
        </w:rPr>
        <w:t>普通变量</w:t>
      </w:r>
      <w:r>
        <w:tab/>
      </w:r>
      <w:r>
        <w:fldChar w:fldCharType="begin"/>
      </w:r>
      <w:r>
        <w:instrText xml:space="preserve"> PAGEREF _Toc522549531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"_Toc522549532"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</w:t>
      </w:r>
      <w:r>
        <w:rPr>
          <w:rStyle w:val="13"/>
        </w:rPr>
        <w:t>Smarty</w:t>
      </w:r>
      <w:r>
        <w:rPr>
          <w:rStyle w:val="13"/>
          <w:rFonts w:hint="eastAsia"/>
        </w:rPr>
        <w:t>保留变量</w:t>
      </w:r>
      <w:r>
        <w:tab/>
      </w:r>
      <w:r>
        <w:fldChar w:fldCharType="begin"/>
      </w:r>
      <w:r>
        <w:instrText xml:space="preserve"> PAGEREF _Toc522549532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"_Toc522549533" </w:instrText>
      </w:r>
      <w:r>
        <w:fldChar w:fldCharType="separate"/>
      </w:r>
      <w:r>
        <w:rPr>
          <w:rStyle w:val="13"/>
          <w:rFonts w:hint="eastAsia"/>
        </w:rPr>
        <w:t>（</w:t>
      </w:r>
      <w:r>
        <w:rPr>
          <w:rStyle w:val="13"/>
        </w:rPr>
        <w:t>1</w:t>
      </w:r>
      <w:r>
        <w:rPr>
          <w:rStyle w:val="13"/>
          <w:rFonts w:hint="eastAsia"/>
        </w:rPr>
        <w:t>）</w:t>
      </w:r>
      <w:r>
        <w:rPr>
          <w:rStyle w:val="13"/>
        </w:rPr>
        <w:t>Smarty</w:t>
      </w:r>
      <w:r>
        <w:rPr>
          <w:rStyle w:val="13"/>
          <w:rFonts w:hint="eastAsia"/>
        </w:rPr>
        <w:t>页面请求保留变量</w:t>
      </w:r>
      <w:r>
        <w:tab/>
      </w:r>
      <w:r>
        <w:fldChar w:fldCharType="begin"/>
      </w:r>
      <w:r>
        <w:instrText xml:space="preserve"> PAGEREF _Toc522549533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"_Toc522549534" </w:instrText>
      </w:r>
      <w:r>
        <w:fldChar w:fldCharType="separate"/>
      </w:r>
      <w:r>
        <w:rPr>
          <w:rStyle w:val="13"/>
          <w:rFonts w:hint="eastAsia"/>
        </w:rPr>
        <w:t>（</w:t>
      </w:r>
      <w:r>
        <w:rPr>
          <w:rStyle w:val="13"/>
        </w:rPr>
        <w:t>2</w:t>
      </w:r>
      <w:r>
        <w:rPr>
          <w:rStyle w:val="13"/>
          <w:rFonts w:hint="eastAsia"/>
        </w:rPr>
        <w:t>）访问</w:t>
      </w:r>
      <w:r>
        <w:rPr>
          <w:rStyle w:val="13"/>
        </w:rPr>
        <w:t>PHP</w:t>
      </w:r>
      <w:r>
        <w:rPr>
          <w:rStyle w:val="13"/>
          <w:rFonts w:hint="eastAsia"/>
        </w:rPr>
        <w:t>的预定义常量</w:t>
      </w:r>
      <w:r>
        <w:tab/>
      </w:r>
      <w:r>
        <w:fldChar w:fldCharType="begin"/>
      </w:r>
      <w:r>
        <w:instrText xml:space="preserve"> PAGEREF _Toc522549534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"_Toc522549535" </w:instrText>
      </w:r>
      <w:r>
        <w:fldChar w:fldCharType="separate"/>
      </w:r>
      <w:r>
        <w:rPr>
          <w:rStyle w:val="13"/>
          <w:rFonts w:hint="eastAsia"/>
        </w:rPr>
        <w:t>（</w:t>
      </w:r>
      <w:r>
        <w:rPr>
          <w:rStyle w:val="13"/>
        </w:rPr>
        <w:t>3</w:t>
      </w:r>
      <w:r>
        <w:rPr>
          <w:rStyle w:val="13"/>
          <w:rFonts w:hint="eastAsia"/>
        </w:rPr>
        <w:t>）</w:t>
      </w:r>
      <w:r>
        <w:rPr>
          <w:rStyle w:val="13"/>
        </w:rPr>
        <w:t>Smarty</w:t>
      </w:r>
      <w:r>
        <w:rPr>
          <w:rStyle w:val="13"/>
          <w:rFonts w:hint="eastAsia"/>
        </w:rPr>
        <w:t>时间戳保留变量</w:t>
      </w:r>
      <w:r>
        <w:tab/>
      </w:r>
      <w:r>
        <w:fldChar w:fldCharType="begin"/>
      </w:r>
      <w:r>
        <w:instrText xml:space="preserve"> PAGEREF _Toc522549535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"_Toc522549536"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</w:t>
      </w:r>
      <w:r>
        <w:rPr>
          <w:rStyle w:val="13"/>
        </w:rPr>
        <w:t>Smarty</w:t>
      </w:r>
      <w:r>
        <w:rPr>
          <w:rStyle w:val="13"/>
          <w:rFonts w:hint="eastAsia"/>
        </w:rPr>
        <w:t>配置文件变量</w:t>
      </w:r>
      <w:r>
        <w:tab/>
      </w:r>
      <w:r>
        <w:fldChar w:fldCharType="begin"/>
      </w:r>
      <w:r>
        <w:instrText xml:space="preserve"> PAGEREF _Toc522549536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"_Toc522549537" </w:instrText>
      </w:r>
      <w:r>
        <w:fldChar w:fldCharType="separate"/>
      </w:r>
      <w:r>
        <w:rPr>
          <w:rStyle w:val="13"/>
          <w:rFonts w:hint="eastAsia"/>
        </w:rPr>
        <w:t>（</w:t>
      </w:r>
      <w:r>
        <w:rPr>
          <w:rStyle w:val="13"/>
        </w:rPr>
        <w:t>1</w:t>
      </w:r>
      <w:r>
        <w:rPr>
          <w:rStyle w:val="13"/>
          <w:rFonts w:hint="eastAsia"/>
        </w:rPr>
        <w:t>）配置文件变量概述</w:t>
      </w:r>
      <w:r>
        <w:tab/>
      </w:r>
      <w:r>
        <w:fldChar w:fldCharType="begin"/>
      </w:r>
      <w:r>
        <w:instrText xml:space="preserve"> PAGEREF _Toc522549537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"_Toc522549538" </w:instrText>
      </w:r>
      <w:r>
        <w:fldChar w:fldCharType="separate"/>
      </w:r>
      <w:r>
        <w:rPr>
          <w:rStyle w:val="13"/>
          <w:rFonts w:hint="eastAsia"/>
        </w:rPr>
        <w:t>（</w:t>
      </w:r>
      <w:r>
        <w:rPr>
          <w:rStyle w:val="13"/>
        </w:rPr>
        <w:t>2</w:t>
      </w:r>
      <w:r>
        <w:rPr>
          <w:rStyle w:val="13"/>
          <w:rFonts w:hint="eastAsia"/>
        </w:rPr>
        <w:t>）定义配置文件</w:t>
      </w:r>
      <w:r>
        <w:tab/>
      </w:r>
      <w:r>
        <w:fldChar w:fldCharType="begin"/>
      </w:r>
      <w:r>
        <w:instrText xml:space="preserve"> PAGEREF _Toc522549538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"_Toc522549539" </w:instrText>
      </w:r>
      <w:r>
        <w:fldChar w:fldCharType="separate"/>
      </w:r>
      <w:r>
        <w:rPr>
          <w:rStyle w:val="13"/>
          <w:rFonts w:hint="eastAsia"/>
        </w:rPr>
        <w:t>（</w:t>
      </w:r>
      <w:r>
        <w:rPr>
          <w:rStyle w:val="13"/>
        </w:rPr>
        <w:t>3</w:t>
      </w:r>
      <w:r>
        <w:rPr>
          <w:rStyle w:val="13"/>
          <w:rFonts w:hint="eastAsia"/>
        </w:rPr>
        <w:t>）访问</w:t>
      </w:r>
      <w:r>
        <w:rPr>
          <w:rStyle w:val="13"/>
        </w:rPr>
        <w:t>Smarty</w:t>
      </w:r>
      <w:r>
        <w:rPr>
          <w:rStyle w:val="13"/>
          <w:rFonts w:hint="eastAsia"/>
        </w:rPr>
        <w:t>配置文件变量</w:t>
      </w:r>
      <w:r>
        <w:tab/>
      </w:r>
      <w:r>
        <w:fldChar w:fldCharType="begin"/>
      </w:r>
      <w:r>
        <w:instrText xml:space="preserve"> PAGEREF _Toc522549539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"_Toc522549540" </w:instrText>
      </w:r>
      <w:r>
        <w:fldChar w:fldCharType="separate"/>
      </w:r>
      <w:r>
        <w:rPr>
          <w:rStyle w:val="13"/>
          <w:rFonts w:hint="eastAsia"/>
        </w:rPr>
        <w:t>（</w:t>
      </w:r>
      <w:r>
        <w:rPr>
          <w:rStyle w:val="13"/>
        </w:rPr>
        <w:t>4</w:t>
      </w:r>
      <w:r>
        <w:rPr>
          <w:rStyle w:val="13"/>
          <w:rFonts w:hint="eastAsia"/>
        </w:rPr>
        <w:t>）配置文件分组</w:t>
      </w:r>
      <w:r>
        <w:tab/>
      </w:r>
      <w:r>
        <w:fldChar w:fldCharType="begin"/>
      </w:r>
      <w:r>
        <w:instrText xml:space="preserve"> PAGEREF _Toc522549540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"_Toc522549541" </w:instrText>
      </w:r>
      <w:r>
        <w:fldChar w:fldCharType="separate"/>
      </w:r>
      <w:r>
        <w:rPr>
          <w:rStyle w:val="13"/>
        </w:rPr>
        <w:t>Smarty</w:t>
      </w:r>
      <w:r>
        <w:rPr>
          <w:rStyle w:val="13"/>
          <w:rFonts w:hint="eastAsia"/>
        </w:rPr>
        <w:t>循环</w:t>
      </w:r>
      <w:r>
        <w:rPr>
          <w:rStyle w:val="13"/>
        </w:rPr>
        <w:t>——foreach</w:t>
      </w:r>
      <w:r>
        <w:tab/>
      </w:r>
      <w:r>
        <w:fldChar w:fldCharType="begin"/>
      </w:r>
      <w:r>
        <w:instrText xml:space="preserve"> PAGEREF _Toc522549541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"_Toc522549542"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</w:t>
      </w:r>
      <w:r>
        <w:rPr>
          <w:rStyle w:val="13"/>
        </w:rPr>
        <w:t>foreach</w:t>
      </w:r>
      <w:r>
        <w:rPr>
          <w:rStyle w:val="13"/>
          <w:rFonts w:hint="eastAsia"/>
        </w:rPr>
        <w:t>语法格式</w:t>
      </w:r>
      <w:r>
        <w:tab/>
      </w:r>
      <w:r>
        <w:fldChar w:fldCharType="begin"/>
      </w:r>
      <w:r>
        <w:instrText xml:space="preserve"> PAGEREF _Toc522549542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"_Toc522549543"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、实例：输出一维数组</w:t>
      </w:r>
      <w:r>
        <w:tab/>
      </w:r>
      <w:r>
        <w:fldChar w:fldCharType="begin"/>
      </w:r>
      <w:r>
        <w:instrText xml:space="preserve"> PAGEREF _Toc522549543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"_Toc522549544"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、实例：输出二维数组</w:t>
      </w:r>
      <w:r>
        <w:tab/>
      </w:r>
      <w:r>
        <w:fldChar w:fldCharType="begin"/>
      </w:r>
      <w:r>
        <w:instrText xml:space="preserve"> PAGEREF _Toc522549544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"_Toc522549545" </w:instrText>
      </w:r>
      <w:r>
        <w:fldChar w:fldCharType="separate"/>
      </w:r>
      <w:r>
        <w:rPr>
          <w:rStyle w:val="13"/>
        </w:rPr>
        <w:t>4</w:t>
      </w:r>
      <w:r>
        <w:rPr>
          <w:rStyle w:val="13"/>
          <w:rFonts w:hint="eastAsia"/>
        </w:rPr>
        <w:t>、</w:t>
      </w:r>
      <w:r>
        <w:rPr>
          <w:rStyle w:val="13"/>
        </w:rPr>
        <w:t>foreach</w:t>
      </w:r>
      <w:r>
        <w:rPr>
          <w:rStyle w:val="13"/>
          <w:rFonts w:hint="eastAsia"/>
        </w:rPr>
        <w:t>常用属性应用</w:t>
      </w:r>
      <w:r>
        <w:tab/>
      </w:r>
      <w:r>
        <w:fldChar w:fldCharType="begin"/>
      </w:r>
      <w:r>
        <w:instrText xml:space="preserve"> PAGEREF _Toc522549545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"_Toc522549546" </w:instrText>
      </w:r>
      <w:r>
        <w:fldChar w:fldCharType="separate"/>
      </w:r>
      <w:r>
        <w:rPr>
          <w:rStyle w:val="13"/>
        </w:rPr>
        <w:t>Smarty</w:t>
      </w:r>
      <w:r>
        <w:rPr>
          <w:rStyle w:val="13"/>
          <w:rFonts w:hint="eastAsia"/>
        </w:rPr>
        <w:t>循环——</w:t>
      </w:r>
      <w:r>
        <w:rPr>
          <w:rStyle w:val="13"/>
        </w:rPr>
        <w:t>section</w:t>
      </w:r>
      <w:r>
        <w:rPr>
          <w:rStyle w:val="13"/>
          <w:rFonts w:hint="eastAsia"/>
        </w:rPr>
        <w:t>循环</w:t>
      </w:r>
      <w:r>
        <w:tab/>
      </w:r>
      <w:r>
        <w:fldChar w:fldCharType="begin"/>
      </w:r>
      <w:r>
        <w:instrText xml:space="preserve"> PAGEREF _Toc522549546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"_Toc522549547"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</w:t>
      </w:r>
      <w:r>
        <w:rPr>
          <w:rStyle w:val="13"/>
        </w:rPr>
        <w:t>section</w:t>
      </w:r>
      <w:r>
        <w:rPr>
          <w:rStyle w:val="13"/>
          <w:rFonts w:hint="eastAsia"/>
        </w:rPr>
        <w:t>语法格式</w:t>
      </w:r>
      <w:r>
        <w:tab/>
      </w:r>
      <w:r>
        <w:fldChar w:fldCharType="begin"/>
      </w:r>
      <w:r>
        <w:instrText xml:space="preserve"> PAGEREF _Toc522549547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"_Toc522549548"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、实例：输出一维枚举数组</w:t>
      </w:r>
      <w:r>
        <w:tab/>
      </w:r>
      <w:r>
        <w:fldChar w:fldCharType="begin"/>
      </w:r>
      <w:r>
        <w:instrText xml:space="preserve"> PAGEREF _Toc522549548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"_Toc522549549"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、实例：输出二维枚举数组</w:t>
      </w:r>
      <w:r>
        <w:tab/>
      </w:r>
      <w:r>
        <w:fldChar w:fldCharType="begin"/>
      </w:r>
      <w:r>
        <w:instrText xml:space="preserve"> PAGEREF _Toc522549549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"_Toc522549550" </w:instrText>
      </w:r>
      <w:r>
        <w:fldChar w:fldCharType="separate"/>
      </w:r>
      <w:r>
        <w:rPr>
          <w:rStyle w:val="13"/>
        </w:rPr>
        <w:t>4</w:t>
      </w:r>
      <w:r>
        <w:rPr>
          <w:rStyle w:val="13"/>
          <w:rFonts w:hint="eastAsia"/>
        </w:rPr>
        <w:t>、</w:t>
      </w:r>
      <w:r>
        <w:rPr>
          <w:rStyle w:val="13"/>
        </w:rPr>
        <w:t>section</w:t>
      </w:r>
      <w:r>
        <w:rPr>
          <w:rStyle w:val="13"/>
          <w:rFonts w:hint="eastAsia"/>
        </w:rPr>
        <w:t>控制循环起点、步长值</w:t>
      </w:r>
      <w:r>
        <w:tab/>
      </w:r>
      <w:r>
        <w:fldChar w:fldCharType="begin"/>
      </w:r>
      <w:r>
        <w:instrText xml:space="preserve"> PAGEREF _Toc522549550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"_Toc522549551" </w:instrText>
      </w:r>
      <w:r>
        <w:fldChar w:fldCharType="separate"/>
      </w:r>
      <w:r>
        <w:rPr>
          <w:rStyle w:val="13"/>
        </w:rPr>
        <w:t>Smarty</w:t>
      </w:r>
      <w:r>
        <w:rPr>
          <w:rStyle w:val="13"/>
          <w:rFonts w:hint="eastAsia"/>
        </w:rPr>
        <w:t>条件判断——</w:t>
      </w:r>
      <w:r>
        <w:rPr>
          <w:rStyle w:val="13"/>
        </w:rPr>
        <w:t>if</w:t>
      </w:r>
      <w:r>
        <w:rPr>
          <w:rStyle w:val="13"/>
          <w:rFonts w:hint="eastAsia"/>
        </w:rPr>
        <w:t>语句</w:t>
      </w:r>
      <w:r>
        <w:tab/>
      </w:r>
      <w:r>
        <w:fldChar w:fldCharType="begin"/>
      </w:r>
      <w:r>
        <w:instrText xml:space="preserve"> PAGEREF _Toc522549551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"_Toc522549552"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</w:t>
      </w:r>
      <w:r>
        <w:rPr>
          <w:rStyle w:val="13"/>
        </w:rPr>
        <w:t>if</w:t>
      </w:r>
      <w:r>
        <w:rPr>
          <w:rStyle w:val="13"/>
          <w:rFonts w:hint="eastAsia"/>
        </w:rPr>
        <w:t>中运算符</w:t>
      </w:r>
      <w:r>
        <w:tab/>
      </w:r>
      <w:r>
        <w:fldChar w:fldCharType="begin"/>
      </w:r>
      <w:r>
        <w:instrText xml:space="preserve"> PAGEREF _Toc522549552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"_Toc522549553"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、实例：当兵年龄判断</w:t>
      </w:r>
      <w:r>
        <w:tab/>
      </w:r>
      <w:r>
        <w:fldChar w:fldCharType="begin"/>
      </w:r>
      <w:r>
        <w:instrText xml:space="preserve"> PAGEREF _Toc522549553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"_Toc522549554"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、实例：表格隔行变色</w:t>
      </w:r>
      <w:r>
        <w:tab/>
      </w:r>
      <w:r>
        <w:fldChar w:fldCharType="begin"/>
      </w:r>
      <w:r>
        <w:instrText xml:space="preserve"> PAGEREF _Toc522549554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"_Toc522549555" </w:instrText>
      </w:r>
      <w:r>
        <w:fldChar w:fldCharType="separate"/>
      </w:r>
      <w:r>
        <w:rPr>
          <w:rStyle w:val="13"/>
        </w:rPr>
        <w:t>Smarty</w:t>
      </w:r>
      <w:r>
        <w:rPr>
          <w:rStyle w:val="13"/>
          <w:rFonts w:hint="eastAsia"/>
        </w:rPr>
        <w:t>变量调节器</w:t>
      </w:r>
      <w:r>
        <w:tab/>
      </w:r>
      <w:r>
        <w:fldChar w:fldCharType="begin"/>
      </w:r>
      <w:r>
        <w:instrText xml:space="preserve"> PAGEREF _Toc522549555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"_Toc522549556" </w:instrText>
      </w:r>
      <w:r>
        <w:fldChar w:fldCharType="separate"/>
      </w:r>
      <w:r>
        <w:rPr>
          <w:rStyle w:val="13"/>
        </w:rPr>
        <w:t>1</w:t>
      </w:r>
      <w:r>
        <w:rPr>
          <w:rStyle w:val="13"/>
          <w:rFonts w:hint="eastAsia"/>
        </w:rPr>
        <w:t>、</w:t>
      </w:r>
      <w:r>
        <w:rPr>
          <w:rStyle w:val="13"/>
        </w:rPr>
        <w:t>Smarty</w:t>
      </w:r>
      <w:r>
        <w:rPr>
          <w:rStyle w:val="13"/>
          <w:rFonts w:hint="eastAsia"/>
        </w:rPr>
        <w:t>变量调节器概述</w:t>
      </w:r>
      <w:r>
        <w:tab/>
      </w:r>
      <w:r>
        <w:fldChar w:fldCharType="begin"/>
      </w:r>
      <w:r>
        <w:instrText xml:space="preserve"> PAGEREF _Toc522549556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"_Toc522549557" </w:instrText>
      </w:r>
      <w:r>
        <w:fldChar w:fldCharType="separate"/>
      </w:r>
      <w:r>
        <w:rPr>
          <w:rStyle w:val="13"/>
        </w:rPr>
        <w:t>2</w:t>
      </w:r>
      <w:r>
        <w:rPr>
          <w:rStyle w:val="13"/>
          <w:rFonts w:hint="eastAsia"/>
        </w:rPr>
        <w:t>、</w:t>
      </w:r>
      <w:r>
        <w:rPr>
          <w:rStyle w:val="13"/>
        </w:rPr>
        <w:t>Smarty</w:t>
      </w:r>
      <w:r>
        <w:rPr>
          <w:rStyle w:val="13"/>
          <w:rFonts w:hint="eastAsia"/>
        </w:rPr>
        <w:t>中常用变量调节器</w:t>
      </w:r>
      <w:r>
        <w:tab/>
      </w:r>
      <w:r>
        <w:fldChar w:fldCharType="begin"/>
      </w:r>
      <w:r>
        <w:instrText xml:space="preserve"> PAGEREF _Toc522549557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"_Toc522549558" </w:instrText>
      </w:r>
      <w:r>
        <w:fldChar w:fldCharType="separate"/>
      </w:r>
      <w:r>
        <w:rPr>
          <w:rStyle w:val="13"/>
        </w:rPr>
        <w:t>3</w:t>
      </w:r>
      <w:r>
        <w:rPr>
          <w:rStyle w:val="13"/>
          <w:rFonts w:hint="eastAsia"/>
        </w:rPr>
        <w:t>、</w:t>
      </w:r>
      <w:r>
        <w:rPr>
          <w:rStyle w:val="13"/>
        </w:rPr>
        <w:t>date_format</w:t>
      </w:r>
      <w:r>
        <w:rPr>
          <w:rStyle w:val="13"/>
          <w:rFonts w:hint="eastAsia"/>
        </w:rPr>
        <w:t>调节器参数及应用</w:t>
      </w:r>
      <w:r>
        <w:tab/>
      </w:r>
      <w:r>
        <w:fldChar w:fldCharType="begin"/>
      </w:r>
      <w:r>
        <w:instrText xml:space="preserve"> PAGEREF _Toc522549558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28"/>
        </w:tabs>
        <w:rPr>
          <w:rFonts w:asciiTheme="minorHAnsi" w:hAnsiTheme="minorHAnsi" w:eastAsiaTheme="minorEastAsia" w:cstheme="minorBidi"/>
        </w:rPr>
      </w:pPr>
      <w:r>
        <w:fldChar w:fldCharType="begin"/>
      </w:r>
      <w:r>
        <w:instrText xml:space="preserve"> HYPERLINK \l "_Toc522549559" </w:instrText>
      </w:r>
      <w:r>
        <w:fldChar w:fldCharType="separate"/>
      </w:r>
      <w:r>
        <w:rPr>
          <w:rStyle w:val="13"/>
        </w:rPr>
        <w:t>4</w:t>
      </w:r>
      <w:r>
        <w:rPr>
          <w:rStyle w:val="13"/>
          <w:rFonts w:hint="eastAsia"/>
        </w:rPr>
        <w:t>、</w:t>
      </w:r>
      <w:r>
        <w:rPr>
          <w:rStyle w:val="13"/>
        </w:rPr>
        <w:t>truncate</w:t>
      </w:r>
      <w:r>
        <w:rPr>
          <w:rStyle w:val="13"/>
          <w:rFonts w:hint="eastAsia"/>
        </w:rPr>
        <w:t>调节器参数及应用</w:t>
      </w:r>
      <w:r>
        <w:tab/>
      </w:r>
      <w:r>
        <w:fldChar w:fldCharType="begin"/>
      </w:r>
      <w:r>
        <w:instrText xml:space="preserve"> PAGEREF _Toc522549559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r>
        <w:fldChar w:fldCharType="end"/>
      </w:r>
    </w:p>
    <w:p/>
    <w:p>
      <w:pPr>
        <w:pStyle w:val="2"/>
      </w:pPr>
      <w:bookmarkStart w:id="0" w:name="_Toc522549518"/>
      <w:bookmarkStart w:id="1" w:name="_Toc512441696"/>
      <w:r>
        <w:rPr>
          <w:rFonts w:hint="eastAsia"/>
        </w:rPr>
        <w:t>学习目标</w:t>
      </w:r>
      <w:bookmarkEnd w:id="0"/>
      <w:bookmarkEnd w:id="1"/>
    </w:p>
    <w:p>
      <w:pPr>
        <w:numPr>
          <w:ilvl w:val="0"/>
          <w:numId w:val="1"/>
        </w:numPr>
      </w:pPr>
      <w:r>
        <w:rPr>
          <w:rFonts w:hint="eastAsia"/>
        </w:rPr>
        <w:t>模板引擎的工作原理</w:t>
      </w:r>
    </w:p>
    <w:p>
      <w:pPr>
        <w:numPr>
          <w:ilvl w:val="0"/>
          <w:numId w:val="1"/>
        </w:numPr>
      </w:pPr>
      <w:r>
        <w:rPr>
          <w:rFonts w:hint="eastAsia"/>
        </w:rPr>
        <w:t>Smarty入门</w:t>
      </w:r>
    </w:p>
    <w:p>
      <w:pPr>
        <w:numPr>
          <w:ilvl w:val="0"/>
          <w:numId w:val="1"/>
        </w:numPr>
      </w:pPr>
      <w:r>
        <w:rPr>
          <w:rFonts w:hint="eastAsia"/>
        </w:rPr>
        <w:t>Smarty配置</w:t>
      </w:r>
    </w:p>
    <w:p>
      <w:pPr>
        <w:numPr>
          <w:ilvl w:val="0"/>
          <w:numId w:val="1"/>
        </w:numPr>
      </w:pPr>
      <w:r>
        <w:rPr>
          <w:rFonts w:hint="eastAsia"/>
        </w:rPr>
        <w:t>Smarty中的变量：普通变量、保留变量、配置文件变量</w:t>
      </w:r>
    </w:p>
    <w:p>
      <w:pPr>
        <w:numPr>
          <w:ilvl w:val="0"/>
          <w:numId w:val="1"/>
        </w:numPr>
      </w:pPr>
      <w:r>
        <w:rPr>
          <w:rFonts w:hint="eastAsia"/>
        </w:rPr>
        <w:t>Smarty中的循环：foreach、section</w:t>
      </w:r>
    </w:p>
    <w:p>
      <w:pPr>
        <w:numPr>
          <w:ilvl w:val="0"/>
          <w:numId w:val="1"/>
        </w:numPr>
      </w:pPr>
      <w:r>
        <w:rPr>
          <w:rFonts w:hint="eastAsia"/>
        </w:rPr>
        <w:t>Smarty中的if语句</w:t>
      </w:r>
    </w:p>
    <w:p>
      <w:pPr>
        <w:numPr>
          <w:ilvl w:val="0"/>
          <w:numId w:val="1"/>
        </w:numPr>
      </w:pPr>
      <w:r>
        <w:rPr>
          <w:rFonts w:hint="eastAsia"/>
        </w:rPr>
        <w:t>Smarty变量调节器</w:t>
      </w:r>
    </w:p>
    <w:p/>
    <w:p>
      <w:pPr>
        <w:pStyle w:val="2"/>
      </w:pPr>
      <w:bookmarkStart w:id="2" w:name="_Toc522549519"/>
      <w:r>
        <w:rPr>
          <w:rFonts w:hint="eastAsia"/>
        </w:rPr>
        <w:t>模板引擎的工作原理</w:t>
      </w:r>
      <w:bookmarkEnd w:id="2"/>
    </w:p>
    <w:p>
      <w:pPr>
        <w:pStyle w:val="3"/>
      </w:pPr>
      <w:bookmarkStart w:id="3" w:name="_Toc522549520"/>
      <w:r>
        <w:rPr>
          <w:rFonts w:hint="eastAsia"/>
        </w:rPr>
        <w:t>1、如何实现HTML代码和PHP代码分离？</w:t>
      </w:r>
      <w:bookmarkEnd w:id="3"/>
    </w:p>
    <w:p>
      <w:r>
        <w:rPr>
          <w:rFonts w:hint="eastAsia"/>
        </w:rPr>
        <w:tab/>
      </w:r>
      <w:r>
        <w:rPr>
          <w:rFonts w:hint="eastAsia"/>
          <w:highlight w:val="yellow"/>
        </w:rPr>
        <w:t>实现HTML代码和PHP代码分离的目的是：实现前端设计人员和PHP程序员的分离</w:t>
      </w:r>
      <w:r>
        <w:rPr>
          <w:rFonts w:hint="eastAsia"/>
        </w:rPr>
        <w:t>。</w:t>
      </w:r>
    </w:p>
    <w:p>
      <w:r>
        <w:rPr>
          <w:rFonts w:hint="eastAsia"/>
        </w:rPr>
        <w:tab/>
      </w:r>
      <w:r>
        <w:rPr>
          <w:rFonts w:hint="eastAsia"/>
        </w:rPr>
        <w:t>多数Web开发人员要么是精通网页设计，能够设计出漂亮的网页外观，但是编写的PHP代码很糟糕；要么仅熟悉PHP编程，能够写出健壮的PHP代码，但是设计的网页外观很难看。具备两种才能的开发人员很少见。</w:t>
      </w:r>
    </w:p>
    <w:p>
      <w:r>
        <w:rPr>
          <w:rFonts w:hint="eastAsia"/>
        </w:rPr>
        <w:tab/>
      </w:r>
      <w:r>
        <w:rPr>
          <w:rFonts w:hint="eastAsia"/>
        </w:rPr>
        <w:t>将PHP和HTML混合页面，分成两个独立的页面：</w:t>
      </w:r>
    </w:p>
    <w:p>
      <w:r>
        <w:rPr>
          <w:rFonts w:hint="eastAsia"/>
        </w:rPr>
        <w:tab/>
      </w:r>
      <w:r>
        <w:rPr>
          <w:rFonts w:hint="eastAsia"/>
        </w:rPr>
        <w:t>一个是HTML静态页面(</w:t>
      </w:r>
      <w:r>
        <w:rPr>
          <w:rFonts w:hint="eastAsia"/>
          <w:color w:val="FF0000"/>
        </w:rPr>
        <w:t>视图文件、模板文件</w:t>
      </w:r>
      <w:r>
        <w:rPr>
          <w:rFonts w:hint="eastAsia"/>
        </w:rPr>
        <w:t>)，扩展名是.html，包含HTML、CSS、JS</w:t>
      </w:r>
    </w:p>
    <w:p>
      <w:r>
        <w:rPr>
          <w:rFonts w:hint="eastAsia"/>
        </w:rPr>
        <w:tab/>
      </w:r>
      <w:r>
        <w:rPr>
          <w:rFonts w:hint="eastAsia"/>
        </w:rPr>
        <w:t>一个是纯PHP程序页面(</w:t>
      </w:r>
      <w:r>
        <w:rPr>
          <w:rFonts w:hint="eastAsia"/>
          <w:color w:val="FF0000"/>
        </w:rPr>
        <w:t>控制器文件</w:t>
      </w:r>
      <w:r>
        <w:rPr>
          <w:rFonts w:hint="eastAsia"/>
        </w:rPr>
        <w:t>)，扩展名是.php，主要PHP代码。</w:t>
      </w:r>
    </w:p>
    <w:p>
      <w:r>
        <w:rPr>
          <w:rFonts w:hint="eastAsia"/>
        </w:rPr>
        <w:tab/>
      </w:r>
      <w:r>
        <w:rPr>
          <w:rFonts w:hint="eastAsia"/>
          <w:highlight w:val="green"/>
        </w:rPr>
        <w:t>运行时，将HTML文件代码，包含到PHP文件中。</w:t>
      </w:r>
    </w:p>
    <w:p>
      <w:r>
        <w:rPr>
          <w:rFonts w:hint="eastAsia"/>
        </w:rPr>
        <w:drawing>
          <wp:inline distT="0" distB="0" distL="0" distR="0">
            <wp:extent cx="6120130" cy="31750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4" w:name="_Toc522549521"/>
      <w:r>
        <w:rPr>
          <w:rFonts w:hint="eastAsia"/>
        </w:rPr>
        <w:t>2、如何完全去除视图文件中的PHP标记？</w:t>
      </w:r>
      <w:bookmarkEnd w:id="4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首先，视图中的典型PHP代码是这样的</w:t>
      </w:r>
      <w:r>
        <w:rPr>
          <w:rFonts w:hint="eastAsia"/>
        </w:rPr>
        <w:t>：</w:t>
      </w:r>
      <w:r>
        <w:rPr>
          <w:rFonts w:hint="eastAsia"/>
          <w:b/>
          <w:color w:val="FF0000"/>
        </w:rPr>
        <w:t>&lt;?php echo $name ?&gt;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再者，前端工程师能看得懂的、比较喜欢的HTML标签形式的代码是这样的</w:t>
      </w:r>
      <w:r>
        <w:rPr>
          <w:rFonts w:hint="eastAsia"/>
        </w:rPr>
        <w:t>：</w:t>
      </w:r>
      <w:r>
        <w:rPr>
          <w:rFonts w:hint="eastAsia"/>
          <w:b/>
          <w:color w:val="FF0000"/>
        </w:rPr>
        <w:t>{$name}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最后，我们把 {$name} 替换成 &lt;?php echo $name ?&gt;，就实现了PHP代码和HTML代码的完全分离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模板引擎的原理：就是替换，就是将 {$name} 转换成 &lt;?php echo $name?&gt; 才能被PHP识别并解析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 xml:space="preserve">如何替换呢？使用PHP替换函数str_replace()，将 </w:t>
      </w:r>
      <w:r>
        <w:rPr>
          <w:highlight w:val="yellow"/>
        </w:rPr>
        <w:t>”</w:t>
      </w:r>
      <w:r>
        <w:rPr>
          <w:rFonts w:hint="eastAsia"/>
          <w:highlight w:val="yellow"/>
        </w:rPr>
        <w:t>{</w:t>
      </w:r>
      <w:r>
        <w:rPr>
          <w:highlight w:val="yellow"/>
        </w:rPr>
        <w:t>“</w:t>
      </w:r>
      <w:r>
        <w:rPr>
          <w:rFonts w:hint="eastAsia"/>
          <w:highlight w:val="yellow"/>
        </w:rPr>
        <w:t xml:space="preserve"> 替换成 </w:t>
      </w:r>
      <w:r>
        <w:rPr>
          <w:highlight w:val="yellow"/>
        </w:rPr>
        <w:t>”</w:t>
      </w:r>
      <w:r>
        <w:rPr>
          <w:rFonts w:hint="eastAsia"/>
          <w:highlight w:val="yellow"/>
        </w:rPr>
        <w:t xml:space="preserve">&lt;?php echo </w:t>
      </w:r>
      <w:r>
        <w:rPr>
          <w:highlight w:val="yellow"/>
        </w:rPr>
        <w:t>“</w:t>
      </w:r>
      <w:r>
        <w:rPr>
          <w:rFonts w:hint="eastAsia"/>
          <w:highlight w:val="yellow"/>
        </w:rPr>
        <w:t>，将</w:t>
      </w:r>
      <w:r>
        <w:rPr>
          <w:highlight w:val="yellow"/>
        </w:rPr>
        <w:t>”</w:t>
      </w:r>
      <w:r>
        <w:rPr>
          <w:rFonts w:hint="eastAsia"/>
          <w:highlight w:val="yellow"/>
        </w:rPr>
        <w:t>}</w:t>
      </w:r>
      <w:r>
        <w:rPr>
          <w:highlight w:val="yellow"/>
        </w:rPr>
        <w:t>”</w:t>
      </w:r>
      <w:r>
        <w:rPr>
          <w:rFonts w:hint="eastAsia"/>
          <w:highlight w:val="yellow"/>
        </w:rPr>
        <w:t>替换成</w:t>
      </w:r>
      <w:r>
        <w:rPr>
          <w:highlight w:val="yellow"/>
        </w:rPr>
        <w:t>”</w:t>
      </w:r>
      <w:r>
        <w:rPr>
          <w:rFonts w:hint="eastAsia"/>
          <w:highlight w:val="yellow"/>
        </w:rPr>
        <w:t>?&gt;</w:t>
      </w:r>
      <w:r>
        <w:rPr>
          <w:highlight w:val="yellow"/>
        </w:rPr>
        <w:t>”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6120130" cy="2649855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5" w:name="_Toc522549522"/>
      <w:r>
        <w:rPr>
          <w:rFonts w:hint="eastAsia"/>
        </w:rPr>
        <w:t>3、常用PHP模板引擎介绍</w:t>
      </w:r>
      <w:bookmarkEnd w:id="5"/>
    </w:p>
    <w:p>
      <w:pPr>
        <w:numPr>
          <w:ilvl w:val="0"/>
          <w:numId w:val="1"/>
        </w:numPr>
      </w:pPr>
      <w:r>
        <w:rPr>
          <w:rFonts w:hint="eastAsia"/>
        </w:rPr>
        <w:t>Smarty，是模板引擎</w:t>
      </w:r>
      <w:r>
        <w:rPr>
          <w:rFonts w:hint="eastAsia"/>
          <w:color w:val="FF0000"/>
        </w:rPr>
        <w:t>鼻祖</w:t>
      </w:r>
      <w:r>
        <w:rPr>
          <w:rFonts w:hint="eastAsia"/>
        </w:rPr>
        <w:t>。</w:t>
      </w:r>
      <w:r>
        <w:rPr>
          <w:rFonts w:hint="eastAsia"/>
          <w:highlight w:val="yellow"/>
        </w:rPr>
        <w:t>其它的模板引擎都是基于Smarty开发的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t>Template Lite</w:t>
      </w:r>
    </w:p>
    <w:p>
      <w:pPr>
        <w:numPr>
          <w:ilvl w:val="0"/>
          <w:numId w:val="1"/>
        </w:numPr>
      </w:pPr>
      <w:r>
        <w:t>TinyButStrong</w:t>
      </w:r>
    </w:p>
    <w:p>
      <w:pPr>
        <w:numPr>
          <w:ilvl w:val="0"/>
          <w:numId w:val="1"/>
        </w:numPr>
      </w:pPr>
      <w:r>
        <w:t>XTemplate</w:t>
      </w:r>
    </w:p>
    <w:p>
      <w:pPr>
        <w:numPr>
          <w:ilvl w:val="0"/>
          <w:numId w:val="1"/>
        </w:numPr>
      </w:pPr>
      <w:r>
        <w:t>Savant</w:t>
      </w:r>
    </w:p>
    <w:p>
      <w:pPr>
        <w:numPr>
          <w:ilvl w:val="0"/>
          <w:numId w:val="1"/>
        </w:numPr>
      </w:pPr>
      <w:r>
        <w:t>phemplate</w:t>
      </w:r>
    </w:p>
    <w:p>
      <w:pPr>
        <w:numPr>
          <w:ilvl w:val="0"/>
          <w:numId w:val="1"/>
        </w:numPr>
      </w:pPr>
      <w:r>
        <w:t>Dwoo</w:t>
      </w:r>
    </w:p>
    <w:p>
      <w:pPr>
        <w:numPr>
          <w:ilvl w:val="0"/>
          <w:numId w:val="1"/>
        </w:numPr>
      </w:pPr>
      <w:r>
        <w:t>Sugar</w:t>
      </w:r>
    </w:p>
    <w:p>
      <w:pPr>
        <w:numPr>
          <w:ilvl w:val="0"/>
          <w:numId w:val="1"/>
        </w:numPr>
      </w:pPr>
      <w:r>
        <w:rPr>
          <w:rFonts w:hint="eastAsia"/>
        </w:rPr>
        <w:t>Twig，symfony框架默认的模板引擎；</w:t>
      </w:r>
    </w:p>
    <w:p>
      <w:pPr>
        <w:numPr>
          <w:ilvl w:val="0"/>
          <w:numId w:val="1"/>
        </w:numPr>
      </w:pPr>
      <w:r>
        <w:t>FXL Template</w:t>
      </w:r>
    </w:p>
    <w:p>
      <w:pPr>
        <w:numPr>
          <w:ilvl w:val="0"/>
          <w:numId w:val="1"/>
        </w:numPr>
      </w:pPr>
      <w:r>
        <w:t>H2o</w:t>
      </w:r>
    </w:p>
    <w:p>
      <w:pPr>
        <w:numPr>
          <w:ilvl w:val="0"/>
          <w:numId w:val="1"/>
        </w:numPr>
      </w:pPr>
      <w:r>
        <w:t>ns-template</w:t>
      </w:r>
    </w:p>
    <w:p>
      <w:pPr>
        <w:numPr>
          <w:ilvl w:val="0"/>
          <w:numId w:val="1"/>
        </w:numPr>
      </w:pPr>
      <w:r>
        <w:rPr>
          <w:rFonts w:hint="eastAsia"/>
        </w:rPr>
        <w:t>Blade：laravel框架默认的模板引擎。</w:t>
      </w:r>
    </w:p>
    <w:p/>
    <w:p/>
    <w:p/>
    <w:p>
      <w:pPr>
        <w:pStyle w:val="2"/>
      </w:pPr>
      <w:bookmarkStart w:id="6" w:name="_Toc522549523"/>
      <w:r>
        <w:rPr>
          <w:rFonts w:hint="eastAsia"/>
        </w:rPr>
        <w:t>Smarty快速入门</w:t>
      </w:r>
      <w:bookmarkEnd w:id="6"/>
    </w:p>
    <w:p>
      <w:pPr>
        <w:pStyle w:val="3"/>
      </w:pPr>
      <w:bookmarkStart w:id="7" w:name="_Toc522549524"/>
      <w:r>
        <w:rPr>
          <w:rFonts w:hint="eastAsia"/>
        </w:rPr>
        <w:t>1、Smarty是什么？</w:t>
      </w:r>
      <w:bookmarkEnd w:id="7"/>
    </w:p>
    <w:p>
      <w:r>
        <w:rPr>
          <w:rFonts w:hint="eastAsia"/>
        </w:rPr>
        <w:tab/>
      </w:r>
      <w:r>
        <w:rPr>
          <w:rFonts w:hint="eastAsia"/>
          <w:highlight w:val="yellow"/>
        </w:rPr>
        <w:t>Smarty是一个使用PHP写出来的模板引擎</w:t>
      </w:r>
      <w:r>
        <w:rPr>
          <w:rFonts w:hint="eastAsia"/>
        </w:rPr>
        <w:t>，是目前业界最著名的PHP模板引擎之一。它分离了逻辑代码和外在的内容，提供了一种易于管理和使用的方法，用来将原本与HTML代码混杂在一起PHP代码逻辑分离。简单的讲，</w:t>
      </w:r>
      <w:r>
        <w:rPr>
          <w:rFonts w:hint="eastAsia"/>
          <w:highlight w:val="green"/>
        </w:rPr>
        <w:t>目的就是要使PHP程序员同前端人员分离</w:t>
      </w:r>
      <w:r>
        <w:rPr>
          <w:rFonts w:hint="eastAsia"/>
        </w:rPr>
        <w:t>，使程序员改变程序的逻辑内容不会影响到前端人员的页面设计，前端人员重新修改页面不会影响到程序的程序逻辑，这在多人合作的项目中显的尤为重要。</w:t>
      </w:r>
    </w:p>
    <w:p>
      <w:pPr>
        <w:pStyle w:val="3"/>
      </w:pPr>
      <w:bookmarkStart w:id="8" w:name="_Toc522549525"/>
      <w:r>
        <w:rPr>
          <w:rFonts w:hint="eastAsia"/>
        </w:rPr>
        <w:t>2、Smarty下载和目录结构</w:t>
      </w:r>
      <w:bookmarkEnd w:id="8"/>
    </w:p>
    <w:p>
      <w:r>
        <w:rPr>
          <w:rFonts w:hint="eastAsia"/>
        </w:rPr>
        <w:drawing>
          <wp:inline distT="0" distB="0" distL="0" distR="0">
            <wp:extent cx="5883910" cy="270319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522549526"/>
      <w:r>
        <w:rPr>
          <w:rFonts w:hint="eastAsia"/>
        </w:rPr>
        <w:t>3、实例：第1个Smarty案例</w:t>
      </w:r>
      <w:bookmarkEnd w:id="9"/>
    </w:p>
    <w:p>
      <w:r>
        <w:drawing>
          <wp:inline distT="0" distB="0" distL="0" distR="0">
            <wp:extent cx="6120130" cy="278892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0" w:name="_Toc522549527"/>
      <w:r>
        <w:rPr>
          <w:rFonts w:hint="eastAsia"/>
        </w:rPr>
        <w:t>Smarty配置</w:t>
      </w:r>
      <w:bookmarkEnd w:id="10"/>
    </w:p>
    <w:p>
      <w:pPr>
        <w:pStyle w:val="3"/>
      </w:pPr>
      <w:bookmarkStart w:id="11" w:name="_Toc522549528"/>
      <w:r>
        <w:rPr>
          <w:rFonts w:hint="eastAsia"/>
        </w:rPr>
        <w:t>1、Smarty左右定界符配置</w:t>
      </w:r>
      <w:bookmarkEnd w:id="11"/>
    </w:p>
    <w:p>
      <w:pPr>
        <w:numPr>
          <w:ilvl w:val="0"/>
          <w:numId w:val="1"/>
        </w:numPr>
      </w:pPr>
      <w:r>
        <w:rPr>
          <w:rFonts w:hint="eastAsia"/>
        </w:rPr>
        <w:t>在Smarty中，默认使用 "{" 和 "}" 作为变量的定界符。但这样，</w:t>
      </w:r>
      <w:r>
        <w:rPr>
          <w:rFonts w:hint="eastAsia"/>
          <w:highlight w:val="green"/>
        </w:rPr>
        <w:t>会与CSS、JS中的大括号冲突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</w:rPr>
        <w:t>左定界符：</w:t>
      </w:r>
      <w:r>
        <w:rPr>
          <w:rFonts w:hint="eastAsia"/>
          <w:b/>
          <w:color w:val="FF0000"/>
        </w:rPr>
        <w:t>$smarty-&gt;left_delimiter = "string"</w:t>
      </w:r>
    </w:p>
    <w:p>
      <w:pPr>
        <w:numPr>
          <w:ilvl w:val="0"/>
          <w:numId w:val="1"/>
        </w:numPr>
      </w:pPr>
      <w:r>
        <w:rPr>
          <w:rFonts w:hint="eastAsia"/>
        </w:rPr>
        <w:t>右定界符：</w:t>
      </w:r>
      <w:r>
        <w:rPr>
          <w:rFonts w:hint="eastAsia"/>
          <w:b/>
          <w:color w:val="FF0000"/>
        </w:rPr>
        <w:t>$smarty-&gt;right_delimiter = "string"</w:t>
      </w:r>
    </w:p>
    <w:p>
      <w:r>
        <w:drawing>
          <wp:inline distT="0" distB="0" distL="0" distR="0">
            <wp:extent cx="6120130" cy="295719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7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522549529"/>
      <w:r>
        <w:rPr>
          <w:rFonts w:hint="eastAsia"/>
        </w:rPr>
        <w:t>2、Smarty常用目录配置</w:t>
      </w:r>
      <w:bookmarkEnd w:id="12"/>
    </w:p>
    <w:tbl>
      <w:tblPr>
        <w:tblStyle w:val="15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8"/>
        <w:gridCol w:w="2421"/>
        <w:gridCol w:w="2500"/>
        <w:gridCol w:w="2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  <w:shd w:val="clear" w:color="auto" w:fill="F3F3F3"/>
          </w:tcPr>
          <w:p>
            <w:r>
              <w:rPr>
                <w:rFonts w:hint="eastAsia"/>
              </w:rPr>
              <w:t>目录类别</w:t>
            </w:r>
          </w:p>
        </w:tc>
        <w:tc>
          <w:tcPr>
            <w:tcW w:w="2421" w:type="dxa"/>
            <w:shd w:val="clear" w:color="auto" w:fill="F3F3F3"/>
          </w:tcPr>
          <w:p>
            <w:r>
              <w:rPr>
                <w:rFonts w:hint="eastAsia"/>
              </w:rPr>
              <w:t>默认目录</w:t>
            </w:r>
          </w:p>
        </w:tc>
        <w:tc>
          <w:tcPr>
            <w:tcW w:w="2500" w:type="dxa"/>
            <w:shd w:val="clear" w:color="auto" w:fill="F3F3F3"/>
          </w:tcPr>
          <w:p>
            <w:r>
              <w:rPr>
                <w:rFonts w:hint="eastAsia"/>
              </w:rPr>
              <w:t>修改方法</w:t>
            </w:r>
          </w:p>
        </w:tc>
        <w:tc>
          <w:tcPr>
            <w:tcW w:w="2515" w:type="dxa"/>
            <w:shd w:val="clear" w:color="auto" w:fill="F3F3F3"/>
          </w:tcPr>
          <w:p>
            <w:r>
              <w:rPr>
                <w:rFonts w:hint="eastAsia"/>
              </w:rPr>
              <w:t>查看方法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</w:tcPr>
          <w:p>
            <w:r>
              <w:rPr>
                <w:rFonts w:hint="eastAsia"/>
              </w:rPr>
              <w:t>Smarty默认模板目录</w:t>
            </w:r>
          </w:p>
        </w:tc>
        <w:tc>
          <w:tcPr>
            <w:tcW w:w="2421" w:type="dxa"/>
          </w:tcPr>
          <w:p>
            <w:r>
              <w:rPr>
                <w:rFonts w:hint="eastAsia"/>
              </w:rPr>
              <w:t>./templates</w:t>
            </w:r>
          </w:p>
        </w:tc>
        <w:tc>
          <w:tcPr>
            <w:tcW w:w="2500" w:type="dxa"/>
          </w:tcPr>
          <w:p>
            <w:r>
              <w:rPr>
                <w:rFonts w:hint="eastAsia"/>
              </w:rPr>
              <w:t>$smarty-&gt;setTemplateDir()</w:t>
            </w:r>
          </w:p>
        </w:tc>
        <w:tc>
          <w:tcPr>
            <w:tcW w:w="2515" w:type="dxa"/>
          </w:tcPr>
          <w:p>
            <w:r>
              <w:rPr>
                <w:rFonts w:hint="eastAsia"/>
              </w:rPr>
              <w:t>$smarty-&gt;getTemplateDir()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</w:tcPr>
          <w:p>
            <w:r>
              <w:rPr>
                <w:rFonts w:hint="eastAsia"/>
              </w:rPr>
              <w:t>Smarty默认配置目录</w:t>
            </w:r>
          </w:p>
        </w:tc>
        <w:tc>
          <w:tcPr>
            <w:tcW w:w="2421" w:type="dxa"/>
          </w:tcPr>
          <w:p>
            <w:r>
              <w:rPr>
                <w:rFonts w:hint="eastAsia"/>
              </w:rPr>
              <w:t>./configs</w:t>
            </w:r>
          </w:p>
        </w:tc>
        <w:tc>
          <w:tcPr>
            <w:tcW w:w="2500" w:type="dxa"/>
          </w:tcPr>
          <w:p>
            <w:r>
              <w:rPr>
                <w:rFonts w:hint="eastAsia"/>
              </w:rPr>
              <w:t>$smarty-&gt;setConfigDir()</w:t>
            </w:r>
          </w:p>
        </w:tc>
        <w:tc>
          <w:tcPr>
            <w:tcW w:w="2515" w:type="dxa"/>
          </w:tcPr>
          <w:p>
            <w:r>
              <w:rPr>
                <w:rFonts w:hint="eastAsia"/>
              </w:rPr>
              <w:t>$smarty-&gt;getConfigDir()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</w:tcPr>
          <w:p>
            <w:r>
              <w:rPr>
                <w:rFonts w:hint="eastAsia"/>
              </w:rPr>
              <w:t>Smarty默认编译目录</w:t>
            </w:r>
          </w:p>
        </w:tc>
        <w:tc>
          <w:tcPr>
            <w:tcW w:w="2421" w:type="dxa"/>
          </w:tcPr>
          <w:p>
            <w:r>
              <w:rPr>
                <w:rFonts w:hint="eastAsia"/>
              </w:rPr>
              <w:t>./templates_c</w:t>
            </w:r>
          </w:p>
        </w:tc>
        <w:tc>
          <w:tcPr>
            <w:tcW w:w="2500" w:type="dxa"/>
          </w:tcPr>
          <w:p>
            <w:r>
              <w:rPr>
                <w:rFonts w:hint="eastAsia"/>
              </w:rPr>
              <w:t>$smarty-&gt;setCompileDir()</w:t>
            </w:r>
          </w:p>
        </w:tc>
        <w:tc>
          <w:tcPr>
            <w:tcW w:w="2515" w:type="dxa"/>
          </w:tcPr>
          <w:p>
            <w:r>
              <w:rPr>
                <w:rFonts w:hint="eastAsia"/>
              </w:rPr>
              <w:t>$smarty-&gt;getCompileDir()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</w:tcPr>
          <w:p>
            <w:r>
              <w:rPr>
                <w:rFonts w:hint="eastAsia"/>
              </w:rPr>
              <w:t>Smarty默认缓存目录</w:t>
            </w:r>
          </w:p>
        </w:tc>
        <w:tc>
          <w:tcPr>
            <w:tcW w:w="2421" w:type="dxa"/>
          </w:tcPr>
          <w:p>
            <w:r>
              <w:rPr>
                <w:rFonts w:hint="eastAsia"/>
              </w:rPr>
              <w:t>./cache</w:t>
            </w:r>
          </w:p>
        </w:tc>
        <w:tc>
          <w:tcPr>
            <w:tcW w:w="2500" w:type="dxa"/>
          </w:tcPr>
          <w:p>
            <w:r>
              <w:rPr>
                <w:rFonts w:hint="eastAsia"/>
              </w:rPr>
              <w:t>$smarty-&gt;setCacheDir()</w:t>
            </w:r>
          </w:p>
        </w:tc>
        <w:tc>
          <w:tcPr>
            <w:tcW w:w="2515" w:type="dxa"/>
          </w:tcPr>
          <w:p>
            <w:r>
              <w:rPr>
                <w:rFonts w:hint="eastAsia"/>
              </w:rPr>
              <w:t>$smarty-&gt;getCacheDir()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8" w:type="dxa"/>
          </w:tcPr>
          <w:p>
            <w:r>
              <w:rPr>
                <w:rFonts w:hint="eastAsia"/>
              </w:rPr>
              <w:t>Smarty默认插件目录</w:t>
            </w:r>
          </w:p>
        </w:tc>
        <w:tc>
          <w:tcPr>
            <w:tcW w:w="2421" w:type="dxa"/>
          </w:tcPr>
          <w:p>
            <w:r>
              <w:rPr>
                <w:rFonts w:hint="eastAsia"/>
              </w:rPr>
              <w:t>./libs/plugins</w:t>
            </w:r>
          </w:p>
        </w:tc>
        <w:tc>
          <w:tcPr>
            <w:tcW w:w="2500" w:type="dxa"/>
          </w:tcPr>
          <w:p>
            <w:r>
              <w:rPr>
                <w:rFonts w:hint="eastAsia"/>
              </w:rPr>
              <w:t>$smarty-&gt;setPluginsDir()</w:t>
            </w:r>
          </w:p>
        </w:tc>
        <w:tc>
          <w:tcPr>
            <w:tcW w:w="2515" w:type="dxa"/>
          </w:tcPr>
          <w:p>
            <w:r>
              <w:rPr>
                <w:rFonts w:hint="eastAsia"/>
              </w:rPr>
              <w:t>$smarty-&gt;getPluginsDir()</w:t>
            </w:r>
          </w:p>
        </w:tc>
      </w:tr>
    </w:tbl>
    <w:p/>
    <w:p>
      <w:pPr>
        <w:rPr>
          <w:color w:val="0000FF"/>
        </w:rPr>
      </w:pPr>
      <w:r>
        <w:rPr>
          <w:rFonts w:hint="eastAsia"/>
          <w:color w:val="0000FF"/>
        </w:rPr>
        <w:t>查看Smarty常用目录配置：Smarty类文件中的__construct()构造方法</w:t>
      </w:r>
    </w:p>
    <w:p>
      <w:r>
        <w:rPr>
          <w:rFonts w:hint="eastAsia"/>
        </w:rPr>
        <w:drawing>
          <wp:inline distT="0" distB="0" distL="0" distR="0">
            <wp:extent cx="5843905" cy="2989580"/>
            <wp:effectExtent l="1905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120130" cy="279527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3" w:name="_Toc522549530"/>
      <w:r>
        <w:rPr>
          <w:rFonts w:hint="eastAsia"/>
        </w:rPr>
        <w:t>Smarty模板(视图)中的变量</w:t>
      </w:r>
      <w:bookmarkEnd w:id="13"/>
    </w:p>
    <w:p>
      <w:pPr>
        <w:pStyle w:val="3"/>
      </w:pPr>
      <w:bookmarkStart w:id="14" w:name="_Toc522549531"/>
      <w:r>
        <w:rPr>
          <w:rFonts w:hint="eastAsia"/>
        </w:rPr>
        <w:t>1、Smarty普通变量</w:t>
      </w:r>
      <w:bookmarkEnd w:id="14"/>
    </w:p>
    <w:p>
      <w:pPr>
        <w:numPr>
          <w:ilvl w:val="0"/>
          <w:numId w:val="1"/>
        </w:numPr>
      </w:pPr>
      <w:r>
        <w:rPr>
          <w:rFonts w:hint="eastAsia"/>
        </w:rPr>
        <w:t>PHP中的所有变量，都可以在视图文件中使用；</w:t>
      </w:r>
    </w:p>
    <w:p>
      <w:pPr>
        <w:numPr>
          <w:ilvl w:val="0"/>
          <w:numId w:val="1"/>
        </w:numPr>
      </w:pPr>
      <w:r>
        <w:rPr>
          <w:rFonts w:hint="eastAsia"/>
        </w:rPr>
        <w:t xml:space="preserve">使用 </w:t>
      </w:r>
      <w:r>
        <w:rPr>
          <w:rFonts w:hint="eastAsia"/>
          <w:highlight w:val="red"/>
        </w:rPr>
        <w:t>$smarty-&gt;assign()</w:t>
      </w:r>
      <w:r>
        <w:rPr>
          <w:rFonts w:hint="eastAsia"/>
        </w:rPr>
        <w:t xml:space="preserve"> 向Smarty模板传递普通变量；</w:t>
      </w:r>
    </w:p>
    <w:p>
      <w:pPr>
        <w:numPr>
          <w:ilvl w:val="0"/>
          <w:numId w:val="1"/>
        </w:numPr>
      </w:pPr>
      <w:r>
        <w:rPr>
          <w:rFonts w:hint="eastAsia"/>
        </w:rPr>
        <w:t xml:space="preserve">使用 </w:t>
      </w:r>
      <w:r>
        <w:rPr>
          <w:rFonts w:hint="eastAsia"/>
          <w:highlight w:val="green"/>
        </w:rPr>
        <w:t>$smarty-&gt;display()</w:t>
      </w:r>
      <w:r>
        <w:rPr>
          <w:rFonts w:hint="eastAsia"/>
        </w:rPr>
        <w:t xml:space="preserve"> 显示指定的视图文件；</w:t>
      </w:r>
    </w:p>
    <w:p>
      <w:pPr>
        <w:numPr>
          <w:ilvl w:val="0"/>
          <w:numId w:val="1"/>
        </w:numPr>
      </w:pPr>
      <w:r>
        <w:rPr>
          <w:rFonts w:hint="eastAsia"/>
        </w:rPr>
        <w:t>在Smarty模板中，</w:t>
      </w:r>
      <w:r>
        <w:rPr>
          <w:rFonts w:hint="eastAsia"/>
          <w:highlight w:val="yellow"/>
        </w:rPr>
        <w:t>使用"[ ]"或点"."来访问数组元素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</w:rPr>
        <w:t>在Smarty模板中，使用"-&gt;"来访问对象的属性和方法。</w:t>
      </w:r>
    </w:p>
    <w:p>
      <w:r>
        <w:drawing>
          <wp:inline distT="0" distB="0" distL="0" distR="0">
            <wp:extent cx="6120130" cy="368744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522549532"/>
      <w:r>
        <w:rPr>
          <w:rFonts w:hint="eastAsia"/>
        </w:rPr>
        <w:t>2、Smarty保留变量</w:t>
      </w:r>
      <w:bookmarkEnd w:id="15"/>
    </w:p>
    <w:p>
      <w:pPr>
        <w:pStyle w:val="4"/>
      </w:pPr>
      <w:bookmarkStart w:id="16" w:name="_Toc522549533"/>
      <w:r>
        <w:rPr>
          <w:rFonts w:hint="eastAsia"/>
        </w:rPr>
        <w:t>（1）Smarty页面请求保留变量</w:t>
      </w:r>
      <w:bookmarkEnd w:id="16"/>
    </w:p>
    <w:p>
      <w:pPr>
        <w:numPr>
          <w:ilvl w:val="0"/>
          <w:numId w:val="1"/>
        </w:numPr>
      </w:pPr>
      <w:r>
        <w:rPr>
          <w:rFonts w:hint="eastAsia"/>
        </w:rPr>
        <w:t>{$smarty.get} 访问$_GET数组</w:t>
      </w:r>
    </w:p>
    <w:p>
      <w:pPr>
        <w:numPr>
          <w:ilvl w:val="0"/>
          <w:numId w:val="1"/>
        </w:numPr>
      </w:pPr>
      <w:r>
        <w:rPr>
          <w:rFonts w:hint="eastAsia"/>
        </w:rPr>
        <w:t>{$smarty.post} 访问$_POST数组</w:t>
      </w:r>
    </w:p>
    <w:p>
      <w:pPr>
        <w:numPr>
          <w:ilvl w:val="0"/>
          <w:numId w:val="1"/>
        </w:numPr>
      </w:pPr>
      <w:r>
        <w:rPr>
          <w:rFonts w:hint="eastAsia"/>
        </w:rPr>
        <w:t>{$smarty.request} 访问$_REQUEST数组</w:t>
      </w:r>
    </w:p>
    <w:p>
      <w:pPr>
        <w:numPr>
          <w:ilvl w:val="0"/>
          <w:numId w:val="1"/>
        </w:numPr>
      </w:pPr>
      <w:r>
        <w:rPr>
          <w:rFonts w:hint="eastAsia"/>
        </w:rPr>
        <w:t>{$smarty.cookie} 访问$_COOKIE数组</w:t>
      </w:r>
    </w:p>
    <w:p>
      <w:pPr>
        <w:numPr>
          <w:ilvl w:val="0"/>
          <w:numId w:val="1"/>
        </w:numPr>
      </w:pPr>
      <w:r>
        <w:rPr>
          <w:rFonts w:hint="eastAsia"/>
        </w:rPr>
        <w:t>{$smarty.session} 访问$_SESSION数组</w:t>
      </w:r>
    </w:p>
    <w:p>
      <w:pPr>
        <w:numPr>
          <w:ilvl w:val="0"/>
          <w:numId w:val="1"/>
        </w:numPr>
      </w:pPr>
      <w:r>
        <w:rPr>
          <w:rFonts w:hint="eastAsia"/>
        </w:rPr>
        <w:t>{$smarty.server} 访问$_SERVER数组</w:t>
      </w:r>
    </w:p>
    <w:p>
      <w:pPr>
        <w:numPr>
          <w:ilvl w:val="0"/>
          <w:numId w:val="1"/>
        </w:numPr>
      </w:pPr>
      <w:r>
        <w:rPr>
          <w:rFonts w:hint="eastAsia"/>
        </w:rPr>
        <w:t>{$smarty.files} 访问$_FILES数组</w:t>
      </w:r>
    </w:p>
    <w:p>
      <w:r>
        <w:drawing>
          <wp:inline distT="0" distB="0" distL="0" distR="0">
            <wp:extent cx="6120130" cy="341757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" w:name="_Toc522549534"/>
      <w:r>
        <w:rPr>
          <w:rFonts w:hint="eastAsia"/>
        </w:rPr>
        <w:t>（2）访问PHP的预定义常量</w:t>
      </w:r>
      <w:bookmarkEnd w:id="17"/>
    </w:p>
    <w:p>
      <w:r>
        <w:rPr>
          <w:rFonts w:hint="eastAsia"/>
        </w:rPr>
        <w:t>语法：{</w:t>
      </w:r>
      <w:r>
        <w:rPr>
          <w:rFonts w:hint="eastAsia"/>
          <w:highlight w:val="yellow"/>
        </w:rPr>
        <w:t>$smarty.const.预定义常量</w:t>
      </w:r>
      <w:r>
        <w:rPr>
          <w:rFonts w:hint="eastAsia"/>
        </w:rPr>
        <w:t>}</w:t>
      </w:r>
    </w:p>
    <w:p>
      <w:r>
        <w:drawing>
          <wp:inline distT="0" distB="0" distL="0" distR="0">
            <wp:extent cx="6120130" cy="252222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" w:name="_Toc522549535"/>
      <w:r>
        <w:rPr>
          <w:rFonts w:hint="eastAsia"/>
        </w:rPr>
        <w:t>（3）Smarty时间戳保留变量</w:t>
      </w:r>
      <w:bookmarkEnd w:id="18"/>
    </w:p>
    <w:p>
      <w:r>
        <w:rPr>
          <w:rFonts w:hint="eastAsia"/>
        </w:rPr>
        <w:t>语法：</w:t>
      </w:r>
      <w:r>
        <w:rPr>
          <w:rFonts w:hint="eastAsia"/>
          <w:highlight w:val="yellow"/>
        </w:rPr>
        <w:t>{$smarty.now}</w:t>
      </w:r>
    </w:p>
    <w:p>
      <w:r>
        <w:drawing>
          <wp:inline distT="0" distB="0" distL="0" distR="0">
            <wp:extent cx="6120130" cy="253111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9" w:name="_Toc522549536"/>
      <w:r>
        <w:rPr>
          <w:rFonts w:hint="eastAsia"/>
        </w:rPr>
        <w:t>3、Smarty配置文件变量</w:t>
      </w:r>
      <w:bookmarkEnd w:id="19"/>
    </w:p>
    <w:p>
      <w:pPr>
        <w:pStyle w:val="4"/>
      </w:pPr>
      <w:bookmarkStart w:id="20" w:name="_Toc522549537"/>
      <w:r>
        <w:rPr>
          <w:rFonts w:hint="eastAsia"/>
        </w:rPr>
        <w:t>（1）配置文件变量概述</w:t>
      </w:r>
      <w:bookmarkEnd w:id="20"/>
    </w:p>
    <w:p>
      <w:r>
        <w:rPr>
          <w:rFonts w:hint="eastAsia"/>
        </w:rPr>
        <w:tab/>
      </w:r>
      <w:r>
        <w:rPr>
          <w:rFonts w:hint="eastAsia"/>
          <w:highlight w:val="yellow"/>
        </w:rPr>
        <w:t>网站上有一些比较简单的变量信息，美工人员可以自行定义并调用</w:t>
      </w:r>
      <w:r>
        <w:rPr>
          <w:rFonts w:hint="eastAsia"/>
        </w:rPr>
        <w:t>。这样可以脱离程序员的依赖，工作比较有主动权。</w:t>
      </w:r>
    </w:p>
    <w:p>
      <w:pPr>
        <w:pStyle w:val="4"/>
      </w:pPr>
      <w:bookmarkStart w:id="21" w:name="_Toc522549538"/>
      <w:r>
        <w:rPr>
          <w:rFonts w:hint="eastAsia"/>
        </w:rPr>
        <w:t>（2）定义配置文件</w:t>
      </w:r>
      <w:bookmarkEnd w:id="21"/>
    </w:p>
    <w:p>
      <w:pPr>
        <w:numPr>
          <w:ilvl w:val="0"/>
          <w:numId w:val="1"/>
        </w:numPr>
      </w:pPr>
      <w:r>
        <w:rPr>
          <w:rFonts w:hint="eastAsia"/>
        </w:rPr>
        <w:t>配置文件默认目录：./configs</w:t>
      </w:r>
    </w:p>
    <w:p>
      <w:pPr>
        <w:numPr>
          <w:ilvl w:val="0"/>
          <w:numId w:val="1"/>
        </w:numPr>
      </w:pPr>
      <w:r>
        <w:rPr>
          <w:rFonts w:hint="eastAsia"/>
        </w:rPr>
        <w:t>设置配置文件目录：$smarty-&gt;setConfigDir()</w:t>
      </w:r>
    </w:p>
    <w:p>
      <w:pPr>
        <w:numPr>
          <w:ilvl w:val="0"/>
          <w:numId w:val="1"/>
        </w:numPr>
      </w:pPr>
      <w:r>
        <w:rPr>
          <w:rFonts w:hint="eastAsia"/>
        </w:rPr>
        <w:t>读取配置文件目录：$smarty-&gt;getConfigDir()</w:t>
      </w:r>
    </w:p>
    <w:p>
      <w:pPr>
        <w:numPr>
          <w:ilvl w:val="0"/>
          <w:numId w:val="1"/>
        </w:numPr>
      </w:pPr>
      <w:r>
        <w:rPr>
          <w:rFonts w:hint="eastAsia"/>
        </w:rPr>
        <w:t>配置文件扩展名：.ini或.conf</w:t>
      </w:r>
    </w:p>
    <w:p>
      <w:pPr>
        <w:numPr>
          <w:ilvl w:val="0"/>
          <w:numId w:val="1"/>
        </w:numPr>
      </w:pPr>
      <w:r>
        <w:rPr>
          <w:rFonts w:hint="eastAsia"/>
        </w:rPr>
        <w:t>配置文件中注释：#</w:t>
      </w:r>
    </w:p>
    <w:p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配置文件变量分组：[ ]</w:t>
      </w:r>
    </w:p>
    <w:p>
      <w:pPr>
        <w:numPr>
          <w:ilvl w:val="0"/>
          <w:numId w:val="1"/>
        </w:numPr>
      </w:pPr>
      <w:r>
        <w:rPr>
          <w:rFonts w:hint="eastAsia"/>
        </w:rPr>
        <w:t>语法格式：配置名 = 变量值</w:t>
      </w:r>
    </w:p>
    <w:p>
      <w:pPr>
        <w:numPr>
          <w:ilvl w:val="0"/>
          <w:numId w:val="1"/>
        </w:numPr>
      </w:pPr>
      <w:r>
        <w:rPr>
          <w:rFonts w:hint="eastAsia"/>
        </w:rPr>
        <w:t>变量不带$符号，变量值不带引号</w:t>
      </w:r>
    </w:p>
    <w:p>
      <w:r>
        <w:drawing>
          <wp:inline distT="0" distB="0" distL="0" distR="0">
            <wp:extent cx="4894580" cy="1706245"/>
            <wp:effectExtent l="19050" t="0" r="994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206" cy="170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2" w:name="_Toc522549539"/>
      <w:r>
        <w:rPr>
          <w:rFonts w:hint="eastAsia"/>
        </w:rPr>
        <w:t>（3）访问Smarty配置文件变量</w:t>
      </w:r>
      <w:bookmarkEnd w:id="22"/>
    </w:p>
    <w:p>
      <w:pPr>
        <w:numPr>
          <w:ilvl w:val="0"/>
          <w:numId w:val="1"/>
        </w:numPr>
      </w:pPr>
      <w:r>
        <w:rPr>
          <w:rFonts w:hint="eastAsia"/>
        </w:rPr>
        <w:t>载入配置文件：</w:t>
      </w:r>
      <w:r>
        <w:rPr>
          <w:rFonts w:hint="eastAsia"/>
          <w:b/>
          <w:color w:val="1F497D" w:themeColor="text2"/>
        </w:rPr>
        <w:t xml:space="preserve">{config_load file = </w:t>
      </w:r>
      <w:r>
        <w:rPr>
          <w:b/>
          <w:color w:val="1F497D" w:themeColor="text2"/>
        </w:rPr>
        <w:t>“</w:t>
      </w:r>
      <w:r>
        <w:rPr>
          <w:rFonts w:hint="eastAsia"/>
          <w:b/>
          <w:color w:val="1F497D" w:themeColor="text2"/>
        </w:rPr>
        <w:t>配置文件路径</w:t>
      </w:r>
      <w:r>
        <w:rPr>
          <w:b/>
          <w:color w:val="1F497D" w:themeColor="text2"/>
        </w:rPr>
        <w:t>”</w:t>
      </w:r>
      <w:r>
        <w:rPr>
          <w:rFonts w:hint="eastAsia"/>
          <w:b/>
          <w:color w:val="1F497D" w:themeColor="text2"/>
        </w:rPr>
        <w:t>}</w:t>
      </w:r>
    </w:p>
    <w:p>
      <w:pPr>
        <w:numPr>
          <w:ilvl w:val="0"/>
          <w:numId w:val="1"/>
        </w:numPr>
      </w:pPr>
      <w:r>
        <w:rPr>
          <w:rFonts w:hint="eastAsia"/>
        </w:rPr>
        <w:t>语法格式一：</w:t>
      </w:r>
      <w:r>
        <w:rPr>
          <w:rFonts w:hint="eastAsia"/>
          <w:b/>
          <w:color w:val="C0504D" w:themeColor="accent2"/>
        </w:rPr>
        <w:t>{#配置文件变量名#}</w:t>
      </w:r>
    </w:p>
    <w:p>
      <w:pPr>
        <w:numPr>
          <w:ilvl w:val="0"/>
          <w:numId w:val="1"/>
        </w:numPr>
      </w:pPr>
      <w:r>
        <w:rPr>
          <w:rFonts w:hint="eastAsia"/>
        </w:rPr>
        <w:t>语法格式二：</w:t>
      </w:r>
      <w:r>
        <w:rPr>
          <w:rFonts w:hint="eastAsia"/>
          <w:b/>
          <w:color w:val="FF0000"/>
        </w:rPr>
        <w:t>{$smarty.config.配置变量}</w:t>
      </w:r>
    </w:p>
    <w:p>
      <w:r>
        <w:drawing>
          <wp:inline distT="0" distB="0" distL="0" distR="0">
            <wp:extent cx="6120130" cy="2976880"/>
            <wp:effectExtent l="0" t="0" r="63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3" w:name="_Toc522549540"/>
      <w:r>
        <w:rPr>
          <w:rFonts w:hint="eastAsia"/>
        </w:rPr>
        <w:t>（4）配置文件分组</w:t>
      </w:r>
      <w:bookmarkEnd w:id="23"/>
    </w:p>
    <w:p>
      <w:r>
        <w:rPr>
          <w:rFonts w:hint="eastAsia"/>
        </w:rPr>
        <w:t>载入分组配置文件变量：</w:t>
      </w:r>
      <w:r>
        <w:rPr>
          <w:rFonts w:hint="eastAsia"/>
          <w:b/>
          <w:color w:val="4F81BD" w:themeColor="accent1"/>
        </w:rPr>
        <w:t xml:space="preserve">{config_load file = </w:t>
      </w:r>
      <w:r>
        <w:rPr>
          <w:b/>
          <w:color w:val="4F81BD" w:themeColor="accent1"/>
        </w:rPr>
        <w:t>“</w:t>
      </w:r>
      <w:r>
        <w:rPr>
          <w:rFonts w:hint="eastAsia"/>
          <w:b/>
          <w:color w:val="4F81BD" w:themeColor="accent1"/>
        </w:rPr>
        <w:t>配置文件路径</w:t>
      </w:r>
      <w:r>
        <w:rPr>
          <w:b/>
          <w:color w:val="4F81BD" w:themeColor="accent1"/>
        </w:rPr>
        <w:t>”</w:t>
      </w:r>
      <w:r>
        <w:rPr>
          <w:rFonts w:hint="eastAsia"/>
          <w:b/>
          <w:color w:val="4F81BD" w:themeColor="accent1"/>
        </w:rPr>
        <w:t xml:space="preserve"> section = </w:t>
      </w:r>
      <w:r>
        <w:rPr>
          <w:b/>
          <w:color w:val="4F81BD" w:themeColor="accent1"/>
        </w:rPr>
        <w:t>“</w:t>
      </w:r>
      <w:r>
        <w:rPr>
          <w:rFonts w:hint="eastAsia"/>
          <w:b/>
          <w:color w:val="4F81BD" w:themeColor="accent1"/>
        </w:rPr>
        <w:t>分组名</w:t>
      </w:r>
      <w:r>
        <w:rPr>
          <w:b/>
          <w:color w:val="4F81BD" w:themeColor="accent1"/>
        </w:rPr>
        <w:t>”</w:t>
      </w:r>
      <w:r>
        <w:rPr>
          <w:rFonts w:hint="eastAsia"/>
          <w:b/>
          <w:color w:val="4F81BD" w:themeColor="accent1"/>
        </w:rPr>
        <w:t>}</w:t>
      </w:r>
    </w:p>
    <w:p>
      <w:r>
        <w:drawing>
          <wp:inline distT="0" distB="0" distL="0" distR="0">
            <wp:extent cx="6120130" cy="3671570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1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4" w:name="_Toc522549541"/>
      <w:r>
        <w:rPr>
          <w:rFonts w:hint="eastAsia"/>
        </w:rPr>
        <w:t>Smarty循环——foreach</w:t>
      </w:r>
      <w:bookmarkEnd w:id="24"/>
    </w:p>
    <w:p>
      <w:pPr>
        <w:pStyle w:val="3"/>
      </w:pPr>
      <w:bookmarkStart w:id="25" w:name="_Toc522549542"/>
      <w:r>
        <w:rPr>
          <w:rFonts w:hint="eastAsia"/>
        </w:rPr>
        <w:t>1、foreach语法格式</w:t>
      </w:r>
      <w:bookmarkEnd w:id="25"/>
    </w:p>
    <w:p>
      <w:pPr>
        <w:numPr>
          <w:ilvl w:val="0"/>
          <w:numId w:val="1"/>
        </w:numPr>
      </w:pPr>
      <w:r>
        <w:rPr>
          <w:rFonts w:hint="eastAsia"/>
        </w:rPr>
        <w:t>语法格式1：</w:t>
      </w:r>
      <w:r>
        <w:rPr>
          <w:rFonts w:hint="eastAsia"/>
          <w:b/>
          <w:color w:val="1F497D" w:themeColor="text2"/>
        </w:rPr>
        <w:t>{foreach $arr as $key=&gt;$value} {/foreach}</w:t>
      </w:r>
    </w:p>
    <w:p>
      <w:pPr>
        <w:numPr>
          <w:ilvl w:val="0"/>
          <w:numId w:val="1"/>
        </w:numPr>
      </w:pPr>
      <w:r>
        <w:rPr>
          <w:rFonts w:hint="eastAsia"/>
        </w:rPr>
        <w:t>语法格式2：</w:t>
      </w:r>
      <w:r>
        <w:rPr>
          <w:b/>
          <w:color w:val="4F81BD" w:themeColor="accent1"/>
        </w:rPr>
        <w:t>{foreach from=$</w:t>
      </w:r>
      <w:r>
        <w:rPr>
          <w:rFonts w:hint="eastAsia"/>
          <w:b/>
          <w:color w:val="4F81BD" w:themeColor="accent1"/>
        </w:rPr>
        <w:t xml:space="preserve">myarr </w:t>
      </w:r>
      <w:r>
        <w:rPr>
          <w:b/>
          <w:color w:val="4F81BD" w:themeColor="accent1"/>
        </w:rPr>
        <w:t xml:space="preserve"> key="mykey" item="myitem"}</w:t>
      </w:r>
      <w:r>
        <w:rPr>
          <w:rFonts w:hint="eastAsia"/>
          <w:b/>
          <w:color w:val="4F81BD" w:themeColor="accent1"/>
        </w:rPr>
        <w:t>{/foreach}</w:t>
      </w:r>
    </w:p>
    <w:p>
      <w:pPr>
        <w:numPr>
          <w:ilvl w:val="0"/>
          <w:numId w:val="1"/>
        </w:numPr>
      </w:pPr>
      <w:r>
        <w:rPr>
          <w:rFonts w:hint="eastAsia"/>
          <w:b/>
          <w:color w:val="C0504D" w:themeColor="accent2"/>
        </w:rPr>
        <w:t>提示：foreach可以遍历所有类型的数组，包括：枚举数组、关联数组、混合数组</w:t>
      </w:r>
      <w:r>
        <w:rPr>
          <w:rFonts w:hint="eastAsia"/>
        </w:rPr>
        <w:t>。</w:t>
      </w:r>
    </w:p>
    <w:p/>
    <w:p>
      <w:pPr>
        <w:pStyle w:val="3"/>
      </w:pPr>
      <w:bookmarkStart w:id="26" w:name="_Toc522549543"/>
      <w:r>
        <w:rPr>
          <w:rFonts w:hint="eastAsia"/>
        </w:rPr>
        <w:t>2、实例：输出一维数组</w:t>
      </w:r>
      <w:bookmarkEnd w:id="26"/>
    </w:p>
    <w:p>
      <w:r>
        <w:drawing>
          <wp:inline distT="0" distB="0" distL="0" distR="0">
            <wp:extent cx="6120130" cy="3683635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" w:name="_Toc522549544"/>
      <w:r>
        <w:rPr>
          <w:rFonts w:hint="eastAsia"/>
        </w:rPr>
        <w:t>3、实例：输出二维数组</w:t>
      </w:r>
      <w:bookmarkEnd w:id="27"/>
    </w:p>
    <w:p>
      <w:r>
        <w:drawing>
          <wp:inline distT="0" distB="0" distL="0" distR="0">
            <wp:extent cx="6120130" cy="3517900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8" w:name="_Toc522549545"/>
      <w:r>
        <w:rPr>
          <w:rFonts w:hint="eastAsia"/>
        </w:rPr>
        <w:t>4、foreach常用属性应用</w:t>
      </w:r>
      <w:bookmarkEnd w:id="28"/>
    </w:p>
    <w:p>
      <w:pPr>
        <w:numPr>
          <w:ilvl w:val="0"/>
          <w:numId w:val="1"/>
        </w:numPr>
      </w:pPr>
      <w:r>
        <w:rPr>
          <w:rFonts w:hint="eastAsia"/>
        </w:rPr>
        <w:t>@key：输出当前值的索引，可能是整型索引，也可能是字符索引；</w:t>
      </w:r>
    </w:p>
    <w:p>
      <w:pPr>
        <w:numPr>
          <w:ilvl w:val="0"/>
          <w:numId w:val="1"/>
        </w:numPr>
      </w:pPr>
      <w:r>
        <w:rPr>
          <w:rFonts w:hint="eastAsia"/>
        </w:rPr>
        <w:t>@index：当前数组索引，从0开始计算；</w:t>
      </w:r>
    </w:p>
    <w:p>
      <w:pPr>
        <w:numPr>
          <w:ilvl w:val="0"/>
          <w:numId w:val="1"/>
        </w:numPr>
      </w:pPr>
      <w:r>
        <w:rPr>
          <w:rFonts w:hint="eastAsia"/>
        </w:rPr>
        <w:t>@iteration，当前循环的次数，从1开始计算；</w:t>
      </w:r>
    </w:p>
    <w:p>
      <w:pPr>
        <w:numPr>
          <w:ilvl w:val="0"/>
          <w:numId w:val="1"/>
        </w:numPr>
      </w:pPr>
      <w:r>
        <w:rPr>
          <w:rFonts w:hint="eastAsia"/>
        </w:rPr>
        <w:t>@first：当首次循环时，值为true；</w:t>
      </w:r>
    </w:p>
    <w:p>
      <w:pPr>
        <w:numPr>
          <w:ilvl w:val="0"/>
          <w:numId w:val="1"/>
        </w:numPr>
      </w:pPr>
      <w:r>
        <w:rPr>
          <w:rFonts w:hint="eastAsia"/>
        </w:rPr>
        <w:t>@last：当最后一次循环时，值为true；</w:t>
      </w:r>
    </w:p>
    <w:p>
      <w:pPr>
        <w:numPr>
          <w:ilvl w:val="0"/>
          <w:numId w:val="1"/>
        </w:numPr>
      </w:pPr>
      <w:r>
        <w:rPr>
          <w:rFonts w:hint="eastAsia"/>
        </w:rPr>
        <w:t>@total：是整个循环的次数，可以在foreach内部或外部使用；</w:t>
      </w:r>
    </w:p>
    <w:p>
      <w:r>
        <w:drawing>
          <wp:inline distT="0" distB="0" distL="0" distR="0">
            <wp:extent cx="6120130" cy="2916555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20130" cy="1270635"/>
            <wp:effectExtent l="1905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29" w:name="_Toc522549546"/>
      <w:r>
        <w:rPr>
          <w:rFonts w:hint="eastAsia"/>
        </w:rPr>
        <w:t>Smarty循环——section循环</w:t>
      </w:r>
      <w:bookmarkEnd w:id="29"/>
    </w:p>
    <w:p>
      <w:pPr>
        <w:pStyle w:val="3"/>
      </w:pPr>
      <w:bookmarkStart w:id="30" w:name="_Toc522549547"/>
      <w:r>
        <w:rPr>
          <w:rFonts w:hint="eastAsia"/>
        </w:rPr>
        <w:t>1、section语法格式</w:t>
      </w:r>
      <w:bookmarkEnd w:id="30"/>
    </w:p>
    <w:p>
      <w:pPr>
        <w:numPr>
          <w:ilvl w:val="0"/>
          <w:numId w:val="1"/>
        </w:numPr>
      </w:pPr>
      <w:r>
        <w:rPr>
          <w:rFonts w:hint="eastAsia"/>
        </w:rPr>
        <w:t>Section循环就是PHP中的for循环。</w:t>
      </w:r>
    </w:p>
    <w:p>
      <w:pPr>
        <w:numPr>
          <w:ilvl w:val="0"/>
          <w:numId w:val="1"/>
        </w:numPr>
      </w:pPr>
      <w:r>
        <w:rPr>
          <w:rFonts w:hint="eastAsia"/>
        </w:rPr>
        <w:t>PHP中的for循环对于foreach来说，有什么特点？</w:t>
      </w:r>
    </w:p>
    <w:p>
      <w:pPr>
        <w:numPr>
          <w:ilvl w:val="0"/>
          <w:numId w:val="1"/>
        </w:numPr>
      </w:pPr>
      <w:r>
        <w:rPr>
          <w:rFonts w:hint="eastAsia"/>
          <w:b/>
          <w:color w:val="1F497D" w:themeColor="text2"/>
        </w:rPr>
        <w:t>for循环可以控制循环起点</w:t>
      </w:r>
      <w:r>
        <w:rPr>
          <w:rFonts w:hint="eastAsia"/>
        </w:rPr>
        <w:t>，而foreach不可以；如：$i = 1 或 $i = 3</w:t>
      </w:r>
    </w:p>
    <w:p>
      <w:pPr>
        <w:numPr>
          <w:ilvl w:val="0"/>
          <w:numId w:val="1"/>
        </w:numPr>
      </w:pPr>
      <w:r>
        <w:rPr>
          <w:rFonts w:hint="eastAsia"/>
          <w:b/>
          <w:color w:val="C0504D" w:themeColor="accent2"/>
        </w:rPr>
        <w:t>for循环可以指定步长值</w:t>
      </w:r>
      <w:r>
        <w:rPr>
          <w:rFonts w:hint="eastAsia"/>
        </w:rPr>
        <w:t>，而foreach不可以；如：$i += 2 或 $i += 3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b/>
          <w:color w:val="FF0000"/>
        </w:rPr>
        <w:t>for循环可以控制循环次数</w:t>
      </w:r>
      <w:r>
        <w:rPr>
          <w:rFonts w:hint="eastAsia"/>
        </w:rPr>
        <w:t>，而foreach不可以；如：$count = 10 或 $count = 5</w:t>
      </w:r>
    </w:p>
    <w:p>
      <w:pPr>
        <w:numPr>
          <w:ilvl w:val="0"/>
          <w:numId w:val="1"/>
        </w:numPr>
      </w:pPr>
      <w:r>
        <w:rPr>
          <w:rFonts w:hint="eastAsia"/>
          <w:b/>
          <w:color w:val="FF0000"/>
          <w:highlight w:val="yellow"/>
        </w:rPr>
        <w:t>注意：section循环只能遍历枚举数组</w:t>
      </w:r>
      <w:r>
        <w:rPr>
          <w:rFonts w:hint="eastAsia"/>
          <w:b/>
          <w:color w:val="FF0000"/>
        </w:rPr>
        <w:t>。</w:t>
      </w:r>
    </w:p>
    <w:p>
      <w:r>
        <w:drawing>
          <wp:inline distT="0" distB="0" distL="0" distR="0">
            <wp:extent cx="5713730" cy="1166495"/>
            <wp:effectExtent l="1905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 随便命名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loop=  最后一个循还号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start=  起点</w:t>
      </w:r>
      <w:bookmarkStart w:id="43" w:name="_GoBack"/>
      <w:bookmarkEnd w:id="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step=  跳的值的个数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max= 最大输出几个值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show=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bookmarkStart w:id="31" w:name="_Toc522549548"/>
      <w:r>
        <w:rPr>
          <w:rFonts w:hint="eastAsia"/>
        </w:rPr>
        <w:t>2、实例：输出一维枚举数组</w:t>
      </w:r>
      <w:bookmarkEnd w:id="31"/>
    </w:p>
    <w:p>
      <w:r>
        <w:drawing>
          <wp:inline distT="0" distB="0" distL="0" distR="0">
            <wp:extent cx="6120130" cy="3022600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2" w:name="_Toc522549549"/>
      <w:r>
        <w:rPr>
          <w:rFonts w:hint="eastAsia"/>
        </w:rPr>
        <w:t>3、实例：输出二维枚举数组</w:t>
      </w:r>
      <w:bookmarkEnd w:id="32"/>
    </w:p>
    <w:p>
      <w:pPr>
        <w:rPr>
          <w:rFonts w:hint="eastAsia"/>
        </w:rPr>
      </w:pPr>
      <w:r>
        <w:drawing>
          <wp:inline distT="0" distB="0" distL="0" distR="0">
            <wp:extent cx="6120130" cy="3209925"/>
            <wp:effectExtent l="1905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33" w:name="_Toc522549550"/>
      <w:r>
        <w:rPr>
          <w:rFonts w:hint="eastAsia"/>
        </w:rPr>
        <w:t>4、section控制循环起点、步长值</w:t>
      </w:r>
      <w:bookmarkEnd w:id="33"/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20130" cy="2540635"/>
            <wp:effectExtent l="1905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bookmarkStart w:id="34" w:name="_Toc522549551"/>
      <w:r>
        <w:rPr>
          <w:rFonts w:hint="eastAsia"/>
        </w:rPr>
        <w:t>Smarty条件判断——if语句</w:t>
      </w:r>
      <w:bookmarkEnd w:id="34"/>
    </w:p>
    <w:p>
      <w:pPr>
        <w:pStyle w:val="3"/>
      </w:pPr>
      <w:bookmarkStart w:id="35" w:name="_Toc522549552"/>
      <w:r>
        <w:rPr>
          <w:rFonts w:hint="eastAsia"/>
        </w:rPr>
        <w:t>1、if中运算符</w:t>
      </w:r>
      <w:bookmarkEnd w:id="35"/>
    </w:p>
    <w:p>
      <w:r>
        <w:rPr>
          <w:rFonts w:hint="eastAsia"/>
        </w:rPr>
        <w:drawing>
          <wp:inline distT="0" distB="0" distL="0" distR="0">
            <wp:extent cx="5915660" cy="3387090"/>
            <wp:effectExtent l="1905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" w:name="_Toc522549553"/>
      <w:r>
        <w:rPr>
          <w:rFonts w:hint="eastAsia"/>
        </w:rPr>
        <w:t>2、实例：当兵年龄判断</w:t>
      </w:r>
      <w:bookmarkEnd w:id="36"/>
    </w:p>
    <w:p>
      <w:r>
        <w:drawing>
          <wp:inline distT="0" distB="0" distL="0" distR="0">
            <wp:extent cx="6120130" cy="2088515"/>
            <wp:effectExtent l="19050" t="0" r="0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" w:name="_Toc522549554"/>
      <w:r>
        <w:rPr>
          <w:rFonts w:hint="eastAsia"/>
        </w:rPr>
        <w:t>3、实例：表格隔行变色</w:t>
      </w:r>
      <w:bookmarkEnd w:id="37"/>
    </w:p>
    <w:p>
      <w:pPr>
        <w:rPr>
          <w:rFonts w:hint="eastAsia"/>
        </w:rPr>
      </w:pPr>
      <w:r>
        <w:drawing>
          <wp:inline distT="0" distB="0" distL="0" distR="0">
            <wp:extent cx="6120130" cy="3217545"/>
            <wp:effectExtent l="19050" t="0" r="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01260" cy="4325620"/>
            <wp:effectExtent l="19050" t="0" r="889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8" w:name="_Toc522549555"/>
      <w:r>
        <w:rPr>
          <w:rFonts w:hint="eastAsia"/>
        </w:rPr>
        <w:t>Smarty变量调节器</w:t>
      </w:r>
      <w:bookmarkEnd w:id="38"/>
    </w:p>
    <w:p>
      <w:pPr>
        <w:pStyle w:val="3"/>
      </w:pPr>
      <w:bookmarkStart w:id="39" w:name="_Toc522549556"/>
      <w:r>
        <w:rPr>
          <w:rFonts w:hint="eastAsia"/>
        </w:rPr>
        <w:t>1、Smarty变量调节器概述</w:t>
      </w:r>
      <w:bookmarkEnd w:id="39"/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变量修饰器可以用于格式化变量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</w:rPr>
        <w:t xml:space="preserve">使用修饰器，需要在变量的后面加上|(竖线)并且跟着修饰器名称。 </w:t>
      </w:r>
    </w:p>
    <w:p>
      <w:pPr>
        <w:numPr>
          <w:ilvl w:val="0"/>
          <w:numId w:val="1"/>
        </w:numPr>
      </w:pPr>
      <w:r>
        <w:rPr>
          <w:rFonts w:hint="eastAsia"/>
        </w:rPr>
        <w:t xml:space="preserve">修饰器可能还会有附加的参数以便达到效果。 </w:t>
      </w:r>
    </w:p>
    <w:p>
      <w:pPr>
        <w:numPr>
          <w:ilvl w:val="0"/>
          <w:numId w:val="1"/>
        </w:numPr>
      </w:pPr>
      <w:r>
        <w:rPr>
          <w:rFonts w:hint="eastAsia"/>
        </w:rPr>
        <w:t xml:space="preserve">参数会跟着修饰器名称，用:(冒号)分开。 </w:t>
      </w:r>
    </w:p>
    <w:p>
      <w:pPr>
        <w:numPr>
          <w:ilvl w:val="0"/>
          <w:numId w:val="1"/>
        </w:numPr>
      </w:pPr>
      <w:r>
        <w:rPr>
          <w:rFonts w:hint="eastAsia"/>
        </w:rPr>
        <w:t>同时，默认全部PHP函数都可以作为修饰器来使用 (不止下面的)，而且修饰器可以被联合使用。</w:t>
      </w:r>
    </w:p>
    <w:p>
      <w:pPr>
        <w:numPr>
          <w:ilvl w:val="0"/>
          <w:numId w:val="1"/>
        </w:numPr>
      </w:pPr>
      <w:r>
        <w:rPr>
          <w:rFonts w:hint="eastAsia"/>
        </w:rPr>
        <w:t>修饰器可以作用于任何类型的变量，数组或者对象。</w:t>
      </w:r>
    </w:p>
    <w:p>
      <w:r>
        <w:rPr>
          <w:rFonts w:hint="eastAsia"/>
        </w:rPr>
        <w:drawing>
          <wp:inline distT="0" distB="0" distL="0" distR="0">
            <wp:extent cx="6114415" cy="1081405"/>
            <wp:effectExtent l="1905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0" w:name="_Toc522549557"/>
      <w:r>
        <w:rPr>
          <w:rFonts w:hint="eastAsia"/>
        </w:rPr>
        <w:t>2、Smarty中常用变量调节器</w:t>
      </w:r>
      <w:bookmarkEnd w:id="40"/>
    </w:p>
    <w:tbl>
      <w:tblPr>
        <w:tblStyle w:val="15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4162"/>
        <w:gridCol w:w="1299"/>
        <w:gridCol w:w="3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shd w:val="clear" w:color="auto" w:fill="F3F3F3"/>
          </w:tcPr>
          <w:p>
            <w:r>
              <w:rPr>
                <w:rFonts w:hint="eastAsia"/>
              </w:rPr>
              <w:t>调节器</w:t>
            </w:r>
          </w:p>
        </w:tc>
        <w:tc>
          <w:tcPr>
            <w:tcW w:w="4162" w:type="dxa"/>
            <w:shd w:val="clear" w:color="auto" w:fill="F3F3F3"/>
          </w:tcPr>
          <w:p>
            <w:r>
              <w:rPr>
                <w:rFonts w:hint="eastAsia"/>
              </w:rPr>
              <w:t>含义</w:t>
            </w:r>
          </w:p>
        </w:tc>
        <w:tc>
          <w:tcPr>
            <w:tcW w:w="1299" w:type="dxa"/>
            <w:shd w:val="clear" w:color="auto" w:fill="F3F3F3"/>
          </w:tcPr>
          <w:p>
            <w:r>
              <w:t>PHP</w:t>
            </w:r>
            <w:r>
              <w:rPr>
                <w:rFonts w:hint="eastAsia"/>
              </w:rPr>
              <w:t>函数</w:t>
            </w:r>
          </w:p>
        </w:tc>
        <w:tc>
          <w:tcPr>
            <w:tcW w:w="3025" w:type="dxa"/>
            <w:shd w:val="clear" w:color="auto" w:fill="F3F3F3"/>
          </w:tcPr>
          <w:p>
            <w:r>
              <w:rPr>
                <w:rFonts w:hint="eastAsia"/>
              </w:rPr>
              <w:t>示例演示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</w:tcPr>
          <w:p>
            <w:r>
              <w:t>upper</w:t>
            </w:r>
          </w:p>
        </w:tc>
        <w:tc>
          <w:tcPr>
            <w:tcW w:w="4162" w:type="dxa"/>
          </w:tcPr>
          <w:p>
            <w:r>
              <w:rPr>
                <w:rFonts w:hint="eastAsia"/>
              </w:rPr>
              <w:t>将变量值转成大写字母。</w:t>
            </w:r>
          </w:p>
        </w:tc>
        <w:tc>
          <w:tcPr>
            <w:tcW w:w="1299" w:type="dxa"/>
          </w:tcPr>
          <w:p>
            <w:r>
              <w:t>strtoupper()</w:t>
            </w:r>
          </w:p>
        </w:tc>
        <w:tc>
          <w:tcPr>
            <w:tcW w:w="3025" w:type="dxa"/>
          </w:tcPr>
          <w:p>
            <w:r>
              <w:t>{$title|upper}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</w:tcPr>
          <w:p>
            <w:r>
              <w:t>lower</w:t>
            </w:r>
          </w:p>
        </w:tc>
        <w:tc>
          <w:tcPr>
            <w:tcW w:w="4162" w:type="dxa"/>
          </w:tcPr>
          <w:p>
            <w:r>
              <w:rPr>
                <w:rFonts w:hint="eastAsia"/>
              </w:rPr>
              <w:t>将变量值转成小写字母</w:t>
            </w:r>
          </w:p>
        </w:tc>
        <w:tc>
          <w:tcPr>
            <w:tcW w:w="1299" w:type="dxa"/>
          </w:tcPr>
          <w:p>
            <w:r>
              <w:t>strtolower()</w:t>
            </w:r>
          </w:p>
        </w:tc>
        <w:tc>
          <w:tcPr>
            <w:tcW w:w="3025" w:type="dxa"/>
          </w:tcPr>
          <w:p>
            <w:r>
              <w:t>{$title|lower}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</w:tcPr>
          <w:p>
            <w:r>
              <w:t>capitalize</w:t>
            </w:r>
          </w:p>
        </w:tc>
        <w:tc>
          <w:tcPr>
            <w:tcW w:w="4162" w:type="dxa"/>
          </w:tcPr>
          <w:p>
            <w:r>
              <w:rPr>
                <w:rFonts w:hint="eastAsia"/>
              </w:rPr>
              <w:t>每个单词的第一个字母大写</w:t>
            </w:r>
          </w:p>
        </w:tc>
        <w:tc>
          <w:tcPr>
            <w:tcW w:w="1299" w:type="dxa"/>
          </w:tcPr>
          <w:p>
            <w:r>
              <w:t>ucwords()</w:t>
            </w:r>
          </w:p>
        </w:tc>
        <w:tc>
          <w:tcPr>
            <w:tcW w:w="3025" w:type="dxa"/>
          </w:tcPr>
          <w:p>
            <w:r>
              <w:t>{$title|capitalize}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</w:tcPr>
          <w:p>
            <w:r>
              <w:t>nl2br</w:t>
            </w:r>
          </w:p>
        </w:tc>
        <w:tc>
          <w:tcPr>
            <w:tcW w:w="4162" w:type="dxa"/>
          </w:tcPr>
          <w:p>
            <w:r>
              <w:rPr>
                <w:rFonts w:hint="eastAsia"/>
              </w:rPr>
              <w:t>将变量中</w:t>
            </w:r>
            <w:r>
              <w:t>"\n"</w:t>
            </w:r>
            <w:r>
              <w:rPr>
                <w:rFonts w:hint="eastAsia"/>
              </w:rPr>
              <w:t>回车</w:t>
            </w:r>
          </w:p>
          <w:p>
            <w:r>
              <w:rPr>
                <w:rFonts w:hint="eastAsia"/>
              </w:rPr>
              <w:t>全部转换成</w:t>
            </w:r>
            <w:r>
              <w:t>HTML</w:t>
            </w:r>
            <w:r>
              <w:rPr>
                <w:rFonts w:hint="eastAsia"/>
              </w:rPr>
              <w:t>的</w:t>
            </w:r>
            <w:r>
              <w:t xml:space="preserve"> &lt;br /&gt;</w:t>
            </w:r>
          </w:p>
        </w:tc>
        <w:tc>
          <w:tcPr>
            <w:tcW w:w="1299" w:type="dxa"/>
          </w:tcPr>
          <w:p>
            <w:r>
              <w:t>nl2br()</w:t>
            </w:r>
          </w:p>
        </w:tc>
        <w:tc>
          <w:tcPr>
            <w:tcW w:w="3025" w:type="dxa"/>
          </w:tcPr>
          <w:p>
            <w:r>
              <w:t>{$title|nl2br}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</w:tcPr>
          <w:p>
            <w:r>
              <w:t>replace</w:t>
            </w:r>
          </w:p>
        </w:tc>
        <w:tc>
          <w:tcPr>
            <w:tcW w:w="4162" w:type="dxa"/>
          </w:tcPr>
          <w:p>
            <w:r>
              <w:rPr>
                <w:rFonts w:hint="eastAsia"/>
              </w:rPr>
              <w:t>对变量进行简单的查找和替换</w:t>
            </w:r>
          </w:p>
        </w:tc>
        <w:tc>
          <w:tcPr>
            <w:tcW w:w="1299" w:type="dxa"/>
          </w:tcPr>
          <w:p>
            <w:r>
              <w:t>str_replace()</w:t>
            </w:r>
          </w:p>
        </w:tc>
        <w:tc>
          <w:tcPr>
            <w:tcW w:w="3025" w:type="dxa"/>
          </w:tcPr>
          <w:p>
            <w:r>
              <w:t>{$title|replace:’a’:’b’}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</w:tcPr>
          <w:p>
            <w:r>
              <w:t>date_format</w:t>
            </w:r>
          </w:p>
        </w:tc>
        <w:tc>
          <w:tcPr>
            <w:tcW w:w="4162" w:type="dxa"/>
          </w:tcPr>
          <w:p>
            <w:r>
              <w:rPr>
                <w:rFonts w:hint="eastAsia"/>
              </w:rPr>
              <w:t>将日期和时间格式化成</w:t>
            </w:r>
            <w:r>
              <w:t>strftime()</w:t>
            </w:r>
            <w:r>
              <w:rPr>
                <w:rFonts w:hint="eastAsia"/>
              </w:rPr>
              <w:t>的格式。</w:t>
            </w:r>
          </w:p>
        </w:tc>
        <w:tc>
          <w:tcPr>
            <w:tcW w:w="1299" w:type="dxa"/>
          </w:tcPr>
          <w:p>
            <w:r>
              <w:t>strftime()</w:t>
            </w:r>
          </w:p>
        </w:tc>
        <w:tc>
          <w:tcPr>
            <w:tcW w:w="3025" w:type="dxa"/>
          </w:tcPr>
          <w:p>
            <w:r>
              <w:t>{$time|date_format:%Y-%m-%d}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</w:tcPr>
          <w:p>
            <w:r>
              <w:rPr>
                <w:rFonts w:hint="eastAsia"/>
              </w:rPr>
              <w:t>truncate</w:t>
            </w:r>
          </w:p>
        </w:tc>
        <w:tc>
          <w:tcPr>
            <w:tcW w:w="4162" w:type="dxa"/>
          </w:tcPr>
          <w:p>
            <w:r>
              <w:rPr>
                <w:rFonts w:hint="eastAsia"/>
              </w:rPr>
              <w:t>截取字符串到指定长度，默认长度是80</w:t>
            </w:r>
          </w:p>
        </w:tc>
        <w:tc>
          <w:tcPr>
            <w:tcW w:w="1299" w:type="dxa"/>
          </w:tcPr>
          <w:p>
            <w:r>
              <w:rPr>
                <w:rFonts w:hint="eastAsia"/>
              </w:rPr>
              <w:t>substr()</w:t>
            </w:r>
          </w:p>
        </w:tc>
        <w:tc>
          <w:tcPr>
            <w:tcW w:w="3025" w:type="dxa"/>
          </w:tcPr>
          <w:p>
            <w:r>
              <w:rPr>
                <w:rFonts w:hint="eastAsia"/>
              </w:rPr>
              <w:t>{$title|truncate:80:</w:t>
            </w:r>
            <w:r>
              <w:t>’…’</w:t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20130" cy="350583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20130" cy="290322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41" w:name="_Toc522549558"/>
      <w:r>
        <w:rPr>
          <w:rFonts w:hint="eastAsia"/>
        </w:rPr>
        <w:t>3、date_format调节器参数及应用</w:t>
      </w:r>
      <w:bookmarkEnd w:id="41"/>
    </w:p>
    <w:p>
      <w:pPr>
        <w:rPr>
          <w:rFonts w:hint="eastAsia"/>
        </w:rPr>
      </w:pPr>
      <w:r>
        <w:drawing>
          <wp:inline distT="0" distB="0" distL="0" distR="0">
            <wp:extent cx="6120130" cy="326326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20130" cy="241681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2" w:name="_Toc522549559"/>
      <w:r>
        <w:rPr>
          <w:rFonts w:hint="eastAsia"/>
        </w:rPr>
        <w:t>4、truncate调节器参数及应用</w:t>
      </w:r>
      <w:bookmarkEnd w:id="42"/>
    </w:p>
    <w:p>
      <w:pPr>
        <w:numPr>
          <w:ilvl w:val="0"/>
          <w:numId w:val="1"/>
        </w:numPr>
      </w:pPr>
      <w:r>
        <w:rPr>
          <w:rFonts w:hint="eastAsia"/>
        </w:rPr>
        <w:t>smarty中的truncate调节器，对应PHP的</w:t>
      </w:r>
      <w:r>
        <w:rPr>
          <w:rFonts w:hint="eastAsia"/>
          <w:highlight w:val="yellow"/>
        </w:rPr>
        <w:t>substr()</w:t>
      </w:r>
      <w:r>
        <w:rPr>
          <w:rFonts w:hint="eastAsia"/>
        </w:rPr>
        <w:t>函数或</w:t>
      </w:r>
      <w:r>
        <w:rPr>
          <w:rFonts w:hint="eastAsia"/>
          <w:highlight w:val="yellow"/>
        </w:rPr>
        <w:t>mb_substr()</w:t>
      </w:r>
      <w:r>
        <w:rPr>
          <w:rFonts w:hint="eastAsia"/>
        </w:rPr>
        <w:t>函数。</w:t>
      </w:r>
    </w:p>
    <w:p>
      <w:pPr>
        <w:numPr>
          <w:ilvl w:val="0"/>
          <w:numId w:val="1"/>
        </w:numPr>
      </w:pPr>
      <w:r>
        <w:rPr>
          <w:rFonts w:hint="eastAsia"/>
          <w:highlight w:val="yellow"/>
        </w:rPr>
        <w:t>substr()函数是按字节截取字符串</w:t>
      </w:r>
      <w:r>
        <w:rPr>
          <w:rFonts w:hint="eastAsia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  <w:highlight w:val="green"/>
        </w:rPr>
        <w:t>mb_substr()函数是按字符截取字符串，但需要开启PHP的扩展</w:t>
      </w:r>
      <w:r>
        <w:rPr>
          <w:rFonts w:hint="eastAsia"/>
        </w:rPr>
        <w:t>。</w:t>
      </w:r>
    </w:p>
    <w:p>
      <w:r>
        <w:rPr>
          <w:rFonts w:hint="eastAsia"/>
        </w:rPr>
        <w:drawing>
          <wp:inline distT="0" distB="0" distL="0" distR="0">
            <wp:extent cx="3578225" cy="207010"/>
            <wp:effectExtent l="1905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20130" cy="245554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120130" cy="295973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sectPr>
      <w:headerReference r:id="rId3" w:type="default"/>
      <w:footerReference r:id="rId4" w:type="default"/>
      <w:pgSz w:w="11906" w:h="16838"/>
      <w:pgMar w:top="1134" w:right="1134" w:bottom="1134" w:left="1134" w:header="851" w:footer="39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rPr>
        <w:rFonts w:hint="eastAsia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900D33"/>
    <w:multiLevelType w:val="multilevel"/>
    <w:tmpl w:val="7B900D33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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82AFC"/>
    <w:rsid w:val="00000226"/>
    <w:rsid w:val="00000300"/>
    <w:rsid w:val="00000366"/>
    <w:rsid w:val="000005CC"/>
    <w:rsid w:val="00000611"/>
    <w:rsid w:val="00000D04"/>
    <w:rsid w:val="00000FC0"/>
    <w:rsid w:val="0000149A"/>
    <w:rsid w:val="000014B1"/>
    <w:rsid w:val="00001575"/>
    <w:rsid w:val="00001BED"/>
    <w:rsid w:val="00001E71"/>
    <w:rsid w:val="00002206"/>
    <w:rsid w:val="000022CF"/>
    <w:rsid w:val="00002603"/>
    <w:rsid w:val="00002D99"/>
    <w:rsid w:val="00002DFB"/>
    <w:rsid w:val="000030C2"/>
    <w:rsid w:val="00003613"/>
    <w:rsid w:val="00003627"/>
    <w:rsid w:val="00003A64"/>
    <w:rsid w:val="00003A6F"/>
    <w:rsid w:val="00003CD1"/>
    <w:rsid w:val="00003D53"/>
    <w:rsid w:val="000046FE"/>
    <w:rsid w:val="000049C9"/>
    <w:rsid w:val="00004B4C"/>
    <w:rsid w:val="00004DF3"/>
    <w:rsid w:val="00004F21"/>
    <w:rsid w:val="00005335"/>
    <w:rsid w:val="0000534F"/>
    <w:rsid w:val="00005916"/>
    <w:rsid w:val="00005955"/>
    <w:rsid w:val="00005B07"/>
    <w:rsid w:val="00005CD4"/>
    <w:rsid w:val="00005EDB"/>
    <w:rsid w:val="000062A0"/>
    <w:rsid w:val="0000641E"/>
    <w:rsid w:val="00006426"/>
    <w:rsid w:val="0000650F"/>
    <w:rsid w:val="00006D2B"/>
    <w:rsid w:val="00007280"/>
    <w:rsid w:val="00007403"/>
    <w:rsid w:val="0000742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5D5"/>
    <w:rsid w:val="0001581C"/>
    <w:rsid w:val="00016163"/>
    <w:rsid w:val="000162F9"/>
    <w:rsid w:val="00016344"/>
    <w:rsid w:val="00016611"/>
    <w:rsid w:val="0001671F"/>
    <w:rsid w:val="0001679D"/>
    <w:rsid w:val="000169AC"/>
    <w:rsid w:val="00016B73"/>
    <w:rsid w:val="00016E93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1E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34"/>
    <w:rsid w:val="00021D63"/>
    <w:rsid w:val="00021D8F"/>
    <w:rsid w:val="00021EB4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901"/>
    <w:rsid w:val="00032A55"/>
    <w:rsid w:val="00033204"/>
    <w:rsid w:val="00033220"/>
    <w:rsid w:val="0003349F"/>
    <w:rsid w:val="000335EB"/>
    <w:rsid w:val="000336EE"/>
    <w:rsid w:val="00033AAB"/>
    <w:rsid w:val="00033C53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BCA"/>
    <w:rsid w:val="00041CCF"/>
    <w:rsid w:val="00041E0E"/>
    <w:rsid w:val="00041ECC"/>
    <w:rsid w:val="0004203E"/>
    <w:rsid w:val="00042A01"/>
    <w:rsid w:val="00042AD2"/>
    <w:rsid w:val="00042E09"/>
    <w:rsid w:val="000430B2"/>
    <w:rsid w:val="00043407"/>
    <w:rsid w:val="00043501"/>
    <w:rsid w:val="00043600"/>
    <w:rsid w:val="00043C61"/>
    <w:rsid w:val="00043FAD"/>
    <w:rsid w:val="000441E1"/>
    <w:rsid w:val="00044468"/>
    <w:rsid w:val="000444BE"/>
    <w:rsid w:val="00044AB6"/>
    <w:rsid w:val="00044C56"/>
    <w:rsid w:val="00044F61"/>
    <w:rsid w:val="000450CE"/>
    <w:rsid w:val="00045204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1FB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8"/>
    <w:rsid w:val="0005698C"/>
    <w:rsid w:val="00056C96"/>
    <w:rsid w:val="00057636"/>
    <w:rsid w:val="00057A64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147"/>
    <w:rsid w:val="0006238A"/>
    <w:rsid w:val="00062C16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4ED7"/>
    <w:rsid w:val="00065008"/>
    <w:rsid w:val="00065044"/>
    <w:rsid w:val="000650AF"/>
    <w:rsid w:val="0006512B"/>
    <w:rsid w:val="00065BC9"/>
    <w:rsid w:val="00065C5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DBB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86F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2E2D"/>
    <w:rsid w:val="000831EC"/>
    <w:rsid w:val="00083260"/>
    <w:rsid w:val="000836D2"/>
    <w:rsid w:val="00083BE1"/>
    <w:rsid w:val="00083D2D"/>
    <w:rsid w:val="00083F46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0F"/>
    <w:rsid w:val="00087753"/>
    <w:rsid w:val="000877D6"/>
    <w:rsid w:val="0008781D"/>
    <w:rsid w:val="00087997"/>
    <w:rsid w:val="00090176"/>
    <w:rsid w:val="00090671"/>
    <w:rsid w:val="00090F1F"/>
    <w:rsid w:val="000910D7"/>
    <w:rsid w:val="000913EA"/>
    <w:rsid w:val="00091D2D"/>
    <w:rsid w:val="000920F5"/>
    <w:rsid w:val="00092707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663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30"/>
    <w:rsid w:val="00097652"/>
    <w:rsid w:val="00097D54"/>
    <w:rsid w:val="00097EA7"/>
    <w:rsid w:val="00097EAD"/>
    <w:rsid w:val="000A0316"/>
    <w:rsid w:val="000A04DB"/>
    <w:rsid w:val="000A055A"/>
    <w:rsid w:val="000A0744"/>
    <w:rsid w:val="000A0987"/>
    <w:rsid w:val="000A13C5"/>
    <w:rsid w:val="000A146D"/>
    <w:rsid w:val="000A17D0"/>
    <w:rsid w:val="000A192C"/>
    <w:rsid w:val="000A1A12"/>
    <w:rsid w:val="000A1C39"/>
    <w:rsid w:val="000A1F42"/>
    <w:rsid w:val="000A2011"/>
    <w:rsid w:val="000A2189"/>
    <w:rsid w:val="000A2313"/>
    <w:rsid w:val="000A23A5"/>
    <w:rsid w:val="000A26FC"/>
    <w:rsid w:val="000A2DF3"/>
    <w:rsid w:val="000A2E46"/>
    <w:rsid w:val="000A2E8D"/>
    <w:rsid w:val="000A2F83"/>
    <w:rsid w:val="000A3040"/>
    <w:rsid w:val="000A30FD"/>
    <w:rsid w:val="000A3252"/>
    <w:rsid w:val="000A331E"/>
    <w:rsid w:val="000A348D"/>
    <w:rsid w:val="000A3759"/>
    <w:rsid w:val="000A384B"/>
    <w:rsid w:val="000A3DEA"/>
    <w:rsid w:val="000A3F22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A30"/>
    <w:rsid w:val="000A5B10"/>
    <w:rsid w:val="000A6020"/>
    <w:rsid w:val="000A61CD"/>
    <w:rsid w:val="000A63A3"/>
    <w:rsid w:val="000A64BD"/>
    <w:rsid w:val="000A665B"/>
    <w:rsid w:val="000A671D"/>
    <w:rsid w:val="000A6C13"/>
    <w:rsid w:val="000A6FF0"/>
    <w:rsid w:val="000A703F"/>
    <w:rsid w:val="000A70DA"/>
    <w:rsid w:val="000A7CBB"/>
    <w:rsid w:val="000A7E5C"/>
    <w:rsid w:val="000B0484"/>
    <w:rsid w:val="000B0987"/>
    <w:rsid w:val="000B0A74"/>
    <w:rsid w:val="000B0B6D"/>
    <w:rsid w:val="000B0D92"/>
    <w:rsid w:val="000B18BB"/>
    <w:rsid w:val="000B1E81"/>
    <w:rsid w:val="000B2153"/>
    <w:rsid w:val="000B2A23"/>
    <w:rsid w:val="000B35CA"/>
    <w:rsid w:val="000B3646"/>
    <w:rsid w:val="000B36C0"/>
    <w:rsid w:val="000B403A"/>
    <w:rsid w:val="000B4569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401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4F07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21A"/>
    <w:rsid w:val="000D4749"/>
    <w:rsid w:val="000D477A"/>
    <w:rsid w:val="000D497A"/>
    <w:rsid w:val="000D49EC"/>
    <w:rsid w:val="000D4FAA"/>
    <w:rsid w:val="000D529A"/>
    <w:rsid w:val="000D5385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136"/>
    <w:rsid w:val="000E2400"/>
    <w:rsid w:val="000E267E"/>
    <w:rsid w:val="000E2815"/>
    <w:rsid w:val="000E29D8"/>
    <w:rsid w:val="000E2E03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69"/>
    <w:rsid w:val="000E60FF"/>
    <w:rsid w:val="000E66D4"/>
    <w:rsid w:val="000E6EF7"/>
    <w:rsid w:val="000E6F51"/>
    <w:rsid w:val="000E705A"/>
    <w:rsid w:val="000E750E"/>
    <w:rsid w:val="000E7657"/>
    <w:rsid w:val="000E77C8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B1F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52B"/>
    <w:rsid w:val="000F3664"/>
    <w:rsid w:val="000F36D5"/>
    <w:rsid w:val="000F3D41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1F9"/>
    <w:rsid w:val="000F726F"/>
    <w:rsid w:val="000F76B1"/>
    <w:rsid w:val="000F79E7"/>
    <w:rsid w:val="000F7A20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2B"/>
    <w:rsid w:val="00103BBE"/>
    <w:rsid w:val="00103DA7"/>
    <w:rsid w:val="00103F9A"/>
    <w:rsid w:val="00104377"/>
    <w:rsid w:val="001043EC"/>
    <w:rsid w:val="00104900"/>
    <w:rsid w:val="00104A45"/>
    <w:rsid w:val="00104BF6"/>
    <w:rsid w:val="00104C6C"/>
    <w:rsid w:val="00104E1B"/>
    <w:rsid w:val="0010551B"/>
    <w:rsid w:val="00105A73"/>
    <w:rsid w:val="00105F05"/>
    <w:rsid w:val="00105FC1"/>
    <w:rsid w:val="0010605B"/>
    <w:rsid w:val="00106078"/>
    <w:rsid w:val="001061F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1B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020"/>
    <w:rsid w:val="00114232"/>
    <w:rsid w:val="001146D7"/>
    <w:rsid w:val="0011473A"/>
    <w:rsid w:val="00114C4D"/>
    <w:rsid w:val="00114C8F"/>
    <w:rsid w:val="00114EEB"/>
    <w:rsid w:val="00115A5A"/>
    <w:rsid w:val="00115C16"/>
    <w:rsid w:val="001160BD"/>
    <w:rsid w:val="00116400"/>
    <w:rsid w:val="00116854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0C68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6F5"/>
    <w:rsid w:val="0012278A"/>
    <w:rsid w:val="00122A78"/>
    <w:rsid w:val="00122BB0"/>
    <w:rsid w:val="001235B9"/>
    <w:rsid w:val="0012371F"/>
    <w:rsid w:val="00124196"/>
    <w:rsid w:val="00124265"/>
    <w:rsid w:val="001245F2"/>
    <w:rsid w:val="0012462B"/>
    <w:rsid w:val="0012480E"/>
    <w:rsid w:val="00124B63"/>
    <w:rsid w:val="0012533B"/>
    <w:rsid w:val="001253E9"/>
    <w:rsid w:val="001256A5"/>
    <w:rsid w:val="0012570D"/>
    <w:rsid w:val="00125CB2"/>
    <w:rsid w:val="00125CFD"/>
    <w:rsid w:val="0012669C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9EE"/>
    <w:rsid w:val="00130A71"/>
    <w:rsid w:val="00130A9A"/>
    <w:rsid w:val="00130D73"/>
    <w:rsid w:val="00130EED"/>
    <w:rsid w:val="00130FE4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1E1"/>
    <w:rsid w:val="00134747"/>
    <w:rsid w:val="0013486C"/>
    <w:rsid w:val="001350E9"/>
    <w:rsid w:val="0013512B"/>
    <w:rsid w:val="001351C9"/>
    <w:rsid w:val="00135282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48E"/>
    <w:rsid w:val="0014151C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77B"/>
    <w:rsid w:val="001439BF"/>
    <w:rsid w:val="00143AC2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9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8B2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3CA"/>
    <w:rsid w:val="00153409"/>
    <w:rsid w:val="001535C5"/>
    <w:rsid w:val="0015378F"/>
    <w:rsid w:val="00153A06"/>
    <w:rsid w:val="0015437C"/>
    <w:rsid w:val="00154979"/>
    <w:rsid w:val="00154C72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B58"/>
    <w:rsid w:val="00156E3B"/>
    <w:rsid w:val="00156FFA"/>
    <w:rsid w:val="001572BA"/>
    <w:rsid w:val="0015789E"/>
    <w:rsid w:val="00157A65"/>
    <w:rsid w:val="00157D67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11D"/>
    <w:rsid w:val="00164215"/>
    <w:rsid w:val="001642A0"/>
    <w:rsid w:val="00164B0A"/>
    <w:rsid w:val="00164B10"/>
    <w:rsid w:val="00165184"/>
    <w:rsid w:val="0016567E"/>
    <w:rsid w:val="001658C5"/>
    <w:rsid w:val="00165D80"/>
    <w:rsid w:val="0016629C"/>
    <w:rsid w:val="001664A5"/>
    <w:rsid w:val="001667BD"/>
    <w:rsid w:val="00166A4B"/>
    <w:rsid w:val="00166ADD"/>
    <w:rsid w:val="00166BA0"/>
    <w:rsid w:val="00167246"/>
    <w:rsid w:val="001674D4"/>
    <w:rsid w:val="00167790"/>
    <w:rsid w:val="001677F2"/>
    <w:rsid w:val="00167AA4"/>
    <w:rsid w:val="00167AAC"/>
    <w:rsid w:val="00167BBA"/>
    <w:rsid w:val="00167D9E"/>
    <w:rsid w:val="001703D5"/>
    <w:rsid w:val="0017057A"/>
    <w:rsid w:val="00170696"/>
    <w:rsid w:val="001708DE"/>
    <w:rsid w:val="00170A6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D70"/>
    <w:rsid w:val="00172D8D"/>
    <w:rsid w:val="00172DDD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064"/>
    <w:rsid w:val="00174723"/>
    <w:rsid w:val="00174847"/>
    <w:rsid w:val="00174C63"/>
    <w:rsid w:val="00174C69"/>
    <w:rsid w:val="001751C1"/>
    <w:rsid w:val="00175945"/>
    <w:rsid w:val="00175C71"/>
    <w:rsid w:val="001761D4"/>
    <w:rsid w:val="00176571"/>
    <w:rsid w:val="001765CC"/>
    <w:rsid w:val="001768B9"/>
    <w:rsid w:val="00176A68"/>
    <w:rsid w:val="00176AD6"/>
    <w:rsid w:val="0017717F"/>
    <w:rsid w:val="001779AC"/>
    <w:rsid w:val="00177B51"/>
    <w:rsid w:val="00177BE2"/>
    <w:rsid w:val="00177C1B"/>
    <w:rsid w:val="00180115"/>
    <w:rsid w:val="0018029F"/>
    <w:rsid w:val="001802E5"/>
    <w:rsid w:val="00180777"/>
    <w:rsid w:val="0018090F"/>
    <w:rsid w:val="001811D2"/>
    <w:rsid w:val="001814FD"/>
    <w:rsid w:val="001815F5"/>
    <w:rsid w:val="00181856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2FA1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BB"/>
    <w:rsid w:val="001874F5"/>
    <w:rsid w:val="0018774F"/>
    <w:rsid w:val="00187AC3"/>
    <w:rsid w:val="00187BD9"/>
    <w:rsid w:val="00187E13"/>
    <w:rsid w:val="00187F22"/>
    <w:rsid w:val="00190104"/>
    <w:rsid w:val="00190187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6CD"/>
    <w:rsid w:val="001956D1"/>
    <w:rsid w:val="00195983"/>
    <w:rsid w:val="00195A8B"/>
    <w:rsid w:val="00195BFE"/>
    <w:rsid w:val="001962EC"/>
    <w:rsid w:val="001962EE"/>
    <w:rsid w:val="00196392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2299"/>
    <w:rsid w:val="001A2913"/>
    <w:rsid w:val="001A2D86"/>
    <w:rsid w:val="001A2F8A"/>
    <w:rsid w:val="001A31A5"/>
    <w:rsid w:val="001A32E8"/>
    <w:rsid w:val="001A361A"/>
    <w:rsid w:val="001A3BB7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373"/>
    <w:rsid w:val="001B25EE"/>
    <w:rsid w:val="001B268A"/>
    <w:rsid w:val="001B2780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0EC"/>
    <w:rsid w:val="001B4681"/>
    <w:rsid w:val="001B46A9"/>
    <w:rsid w:val="001B4A85"/>
    <w:rsid w:val="001B4B15"/>
    <w:rsid w:val="001B4CC9"/>
    <w:rsid w:val="001B4F07"/>
    <w:rsid w:val="001B4F13"/>
    <w:rsid w:val="001B4F24"/>
    <w:rsid w:val="001B4FC6"/>
    <w:rsid w:val="001B5507"/>
    <w:rsid w:val="001B593B"/>
    <w:rsid w:val="001B5BED"/>
    <w:rsid w:val="001B5CD1"/>
    <w:rsid w:val="001B5DA7"/>
    <w:rsid w:val="001B5EEE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C00F3"/>
    <w:rsid w:val="001C01A2"/>
    <w:rsid w:val="001C0786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9D7"/>
    <w:rsid w:val="001C4CE0"/>
    <w:rsid w:val="001C4E5E"/>
    <w:rsid w:val="001C5046"/>
    <w:rsid w:val="001C53CE"/>
    <w:rsid w:val="001C53E4"/>
    <w:rsid w:val="001C55F1"/>
    <w:rsid w:val="001C5747"/>
    <w:rsid w:val="001C5831"/>
    <w:rsid w:val="001C59B8"/>
    <w:rsid w:val="001C6873"/>
    <w:rsid w:val="001C6948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37F"/>
    <w:rsid w:val="001D0508"/>
    <w:rsid w:val="001D063E"/>
    <w:rsid w:val="001D06E1"/>
    <w:rsid w:val="001D070C"/>
    <w:rsid w:val="001D07A7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6F7"/>
    <w:rsid w:val="001D6A14"/>
    <w:rsid w:val="001D6AC3"/>
    <w:rsid w:val="001D6D0C"/>
    <w:rsid w:val="001D6DDF"/>
    <w:rsid w:val="001D6F81"/>
    <w:rsid w:val="001D719D"/>
    <w:rsid w:val="001D7462"/>
    <w:rsid w:val="001D77FB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F1"/>
    <w:rsid w:val="001E1AB1"/>
    <w:rsid w:val="001E1AE9"/>
    <w:rsid w:val="001E1C3B"/>
    <w:rsid w:val="001E20B9"/>
    <w:rsid w:val="001E2395"/>
    <w:rsid w:val="001E276C"/>
    <w:rsid w:val="001E29AE"/>
    <w:rsid w:val="001E2C15"/>
    <w:rsid w:val="001E2EFB"/>
    <w:rsid w:val="001E30C9"/>
    <w:rsid w:val="001E32C1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A51"/>
    <w:rsid w:val="001E5B28"/>
    <w:rsid w:val="001E5B99"/>
    <w:rsid w:val="001E5D0C"/>
    <w:rsid w:val="001E61D5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F01C7"/>
    <w:rsid w:val="001F0295"/>
    <w:rsid w:val="001F03EB"/>
    <w:rsid w:val="001F0412"/>
    <w:rsid w:val="001F062F"/>
    <w:rsid w:val="001F069F"/>
    <w:rsid w:val="001F0716"/>
    <w:rsid w:val="001F07DD"/>
    <w:rsid w:val="001F081D"/>
    <w:rsid w:val="001F0B39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0C"/>
    <w:rsid w:val="001F2B8D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533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033"/>
    <w:rsid w:val="00201228"/>
    <w:rsid w:val="00201270"/>
    <w:rsid w:val="00201366"/>
    <w:rsid w:val="00201482"/>
    <w:rsid w:val="002015B4"/>
    <w:rsid w:val="00201626"/>
    <w:rsid w:val="00201690"/>
    <w:rsid w:val="002019E5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07D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07B"/>
    <w:rsid w:val="00211248"/>
    <w:rsid w:val="00211427"/>
    <w:rsid w:val="00211807"/>
    <w:rsid w:val="002118CA"/>
    <w:rsid w:val="00211928"/>
    <w:rsid w:val="00211FA9"/>
    <w:rsid w:val="002120BE"/>
    <w:rsid w:val="0021234E"/>
    <w:rsid w:val="002126DD"/>
    <w:rsid w:val="00212ABD"/>
    <w:rsid w:val="00212EA9"/>
    <w:rsid w:val="00213302"/>
    <w:rsid w:val="0021337D"/>
    <w:rsid w:val="00213489"/>
    <w:rsid w:val="00213639"/>
    <w:rsid w:val="002139D9"/>
    <w:rsid w:val="00213BCE"/>
    <w:rsid w:val="00213DCF"/>
    <w:rsid w:val="00213F0B"/>
    <w:rsid w:val="00213FD5"/>
    <w:rsid w:val="0021408B"/>
    <w:rsid w:val="00214C97"/>
    <w:rsid w:val="00214F27"/>
    <w:rsid w:val="00215122"/>
    <w:rsid w:val="0021538D"/>
    <w:rsid w:val="00215782"/>
    <w:rsid w:val="0021594C"/>
    <w:rsid w:val="00215DA2"/>
    <w:rsid w:val="00215F33"/>
    <w:rsid w:val="00215F3B"/>
    <w:rsid w:val="002162B7"/>
    <w:rsid w:val="002162D5"/>
    <w:rsid w:val="002163D0"/>
    <w:rsid w:val="00216B15"/>
    <w:rsid w:val="00217302"/>
    <w:rsid w:val="002173BF"/>
    <w:rsid w:val="00217CAE"/>
    <w:rsid w:val="002200B8"/>
    <w:rsid w:val="002204DF"/>
    <w:rsid w:val="002206D5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5869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1F1A"/>
    <w:rsid w:val="00232001"/>
    <w:rsid w:val="0023223A"/>
    <w:rsid w:val="00232710"/>
    <w:rsid w:val="002328EA"/>
    <w:rsid w:val="002329E8"/>
    <w:rsid w:val="00232D44"/>
    <w:rsid w:val="00232ED6"/>
    <w:rsid w:val="00233187"/>
    <w:rsid w:val="002337EA"/>
    <w:rsid w:val="00233D68"/>
    <w:rsid w:val="00234702"/>
    <w:rsid w:val="0023470C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F3"/>
    <w:rsid w:val="0024291A"/>
    <w:rsid w:val="00242EAF"/>
    <w:rsid w:val="00242F18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D93"/>
    <w:rsid w:val="00244EED"/>
    <w:rsid w:val="00244F2D"/>
    <w:rsid w:val="002453F1"/>
    <w:rsid w:val="00245422"/>
    <w:rsid w:val="00245F4C"/>
    <w:rsid w:val="00245FA4"/>
    <w:rsid w:val="002462DF"/>
    <w:rsid w:val="0024656F"/>
    <w:rsid w:val="0024666D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501D0"/>
    <w:rsid w:val="002503E4"/>
    <w:rsid w:val="00250970"/>
    <w:rsid w:val="00250A3C"/>
    <w:rsid w:val="00250D40"/>
    <w:rsid w:val="00251093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2A8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279"/>
    <w:rsid w:val="00255374"/>
    <w:rsid w:val="00255476"/>
    <w:rsid w:val="0025547B"/>
    <w:rsid w:val="0025554B"/>
    <w:rsid w:val="002557EF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C1A"/>
    <w:rsid w:val="00257D75"/>
    <w:rsid w:val="002607DC"/>
    <w:rsid w:val="00260850"/>
    <w:rsid w:val="00260EE3"/>
    <w:rsid w:val="0026106A"/>
    <w:rsid w:val="002610CF"/>
    <w:rsid w:val="002611B3"/>
    <w:rsid w:val="0026182B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60B"/>
    <w:rsid w:val="00263E84"/>
    <w:rsid w:val="00264488"/>
    <w:rsid w:val="002644F4"/>
    <w:rsid w:val="00264DE3"/>
    <w:rsid w:val="002650ED"/>
    <w:rsid w:val="0026520C"/>
    <w:rsid w:val="0026526E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80"/>
    <w:rsid w:val="00274BC9"/>
    <w:rsid w:val="00274BE0"/>
    <w:rsid w:val="00274C8F"/>
    <w:rsid w:val="00274D44"/>
    <w:rsid w:val="00274EC8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90"/>
    <w:rsid w:val="00277BD4"/>
    <w:rsid w:val="00277E7A"/>
    <w:rsid w:val="00277EF4"/>
    <w:rsid w:val="002801E6"/>
    <w:rsid w:val="00280484"/>
    <w:rsid w:val="00280583"/>
    <w:rsid w:val="00280803"/>
    <w:rsid w:val="00280A95"/>
    <w:rsid w:val="00280E0F"/>
    <w:rsid w:val="00280E46"/>
    <w:rsid w:val="00281032"/>
    <w:rsid w:val="0028142F"/>
    <w:rsid w:val="002815B2"/>
    <w:rsid w:val="0028199C"/>
    <w:rsid w:val="002819E3"/>
    <w:rsid w:val="00281C54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910"/>
    <w:rsid w:val="00283AF6"/>
    <w:rsid w:val="00283C84"/>
    <w:rsid w:val="00283F54"/>
    <w:rsid w:val="00284064"/>
    <w:rsid w:val="00284980"/>
    <w:rsid w:val="002849D6"/>
    <w:rsid w:val="00284DA8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6E9C"/>
    <w:rsid w:val="00287080"/>
    <w:rsid w:val="00287427"/>
    <w:rsid w:val="002876C5"/>
    <w:rsid w:val="002877BF"/>
    <w:rsid w:val="00287CB3"/>
    <w:rsid w:val="00287F8D"/>
    <w:rsid w:val="0029037E"/>
    <w:rsid w:val="00290504"/>
    <w:rsid w:val="00290651"/>
    <w:rsid w:val="002907F2"/>
    <w:rsid w:val="0029089D"/>
    <w:rsid w:val="002908F4"/>
    <w:rsid w:val="0029094F"/>
    <w:rsid w:val="00290A6F"/>
    <w:rsid w:val="0029111A"/>
    <w:rsid w:val="00291160"/>
    <w:rsid w:val="00291262"/>
    <w:rsid w:val="00291477"/>
    <w:rsid w:val="0029194A"/>
    <w:rsid w:val="002927C9"/>
    <w:rsid w:val="00293563"/>
    <w:rsid w:val="002936D0"/>
    <w:rsid w:val="00293819"/>
    <w:rsid w:val="0029387E"/>
    <w:rsid w:val="0029409C"/>
    <w:rsid w:val="002941EF"/>
    <w:rsid w:val="00294391"/>
    <w:rsid w:val="0029441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4B6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EAD"/>
    <w:rsid w:val="002A0641"/>
    <w:rsid w:val="002A073B"/>
    <w:rsid w:val="002A08F6"/>
    <w:rsid w:val="002A0EFB"/>
    <w:rsid w:val="002A0F58"/>
    <w:rsid w:val="002A170A"/>
    <w:rsid w:val="002A18CD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1D2"/>
    <w:rsid w:val="002A65D4"/>
    <w:rsid w:val="002A688E"/>
    <w:rsid w:val="002A6A1C"/>
    <w:rsid w:val="002A6AE2"/>
    <w:rsid w:val="002A6BCC"/>
    <w:rsid w:val="002A75B2"/>
    <w:rsid w:val="002A76DC"/>
    <w:rsid w:val="002A779C"/>
    <w:rsid w:val="002A790E"/>
    <w:rsid w:val="002A7A8A"/>
    <w:rsid w:val="002A7C21"/>
    <w:rsid w:val="002B0194"/>
    <w:rsid w:val="002B040C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31A"/>
    <w:rsid w:val="002B134E"/>
    <w:rsid w:val="002B258A"/>
    <w:rsid w:val="002B26A4"/>
    <w:rsid w:val="002B29DD"/>
    <w:rsid w:val="002B2A8E"/>
    <w:rsid w:val="002B2E55"/>
    <w:rsid w:val="002B2F41"/>
    <w:rsid w:val="002B3053"/>
    <w:rsid w:val="002B3362"/>
    <w:rsid w:val="002B3511"/>
    <w:rsid w:val="002B38BA"/>
    <w:rsid w:val="002B3AAE"/>
    <w:rsid w:val="002B3C5C"/>
    <w:rsid w:val="002B4322"/>
    <w:rsid w:val="002B45AE"/>
    <w:rsid w:val="002B46DB"/>
    <w:rsid w:val="002B480F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5F96"/>
    <w:rsid w:val="002B6077"/>
    <w:rsid w:val="002B6160"/>
    <w:rsid w:val="002B6367"/>
    <w:rsid w:val="002B65E7"/>
    <w:rsid w:val="002B6845"/>
    <w:rsid w:val="002B6946"/>
    <w:rsid w:val="002B6D71"/>
    <w:rsid w:val="002B6E4A"/>
    <w:rsid w:val="002B70CD"/>
    <w:rsid w:val="002B73BF"/>
    <w:rsid w:val="002B7416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08EB"/>
    <w:rsid w:val="002C1098"/>
    <w:rsid w:val="002C11F5"/>
    <w:rsid w:val="002C15D5"/>
    <w:rsid w:val="002C22C3"/>
    <w:rsid w:val="002C231E"/>
    <w:rsid w:val="002C2485"/>
    <w:rsid w:val="002C265F"/>
    <w:rsid w:val="002C2B3A"/>
    <w:rsid w:val="002C332D"/>
    <w:rsid w:val="002C3746"/>
    <w:rsid w:val="002C3D03"/>
    <w:rsid w:val="002C3DF9"/>
    <w:rsid w:val="002C40DC"/>
    <w:rsid w:val="002C41FD"/>
    <w:rsid w:val="002C4468"/>
    <w:rsid w:val="002C450B"/>
    <w:rsid w:val="002C482F"/>
    <w:rsid w:val="002C4B5B"/>
    <w:rsid w:val="002C5063"/>
    <w:rsid w:val="002C50EF"/>
    <w:rsid w:val="002C5227"/>
    <w:rsid w:val="002C5236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117D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43A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978"/>
    <w:rsid w:val="002D398D"/>
    <w:rsid w:val="002D39BF"/>
    <w:rsid w:val="002D3B0F"/>
    <w:rsid w:val="002D3C3E"/>
    <w:rsid w:val="002D3DBC"/>
    <w:rsid w:val="002D4084"/>
    <w:rsid w:val="002D40A2"/>
    <w:rsid w:val="002D43B3"/>
    <w:rsid w:val="002D45AA"/>
    <w:rsid w:val="002D4903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5DA0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CC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D75"/>
    <w:rsid w:val="002E1F70"/>
    <w:rsid w:val="002E1FBD"/>
    <w:rsid w:val="002E2149"/>
    <w:rsid w:val="002E2963"/>
    <w:rsid w:val="002E29C4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5FD"/>
    <w:rsid w:val="002E489A"/>
    <w:rsid w:val="002E4A8F"/>
    <w:rsid w:val="002E4EEE"/>
    <w:rsid w:val="002E5388"/>
    <w:rsid w:val="002E5506"/>
    <w:rsid w:val="002E61BE"/>
    <w:rsid w:val="002E61C6"/>
    <w:rsid w:val="002E66A5"/>
    <w:rsid w:val="002E697F"/>
    <w:rsid w:val="002E6C18"/>
    <w:rsid w:val="002E6EEE"/>
    <w:rsid w:val="002E6FFA"/>
    <w:rsid w:val="002E7823"/>
    <w:rsid w:val="002E7D29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8AF"/>
    <w:rsid w:val="002F297D"/>
    <w:rsid w:val="002F29E1"/>
    <w:rsid w:val="002F2A97"/>
    <w:rsid w:val="002F2AC9"/>
    <w:rsid w:val="002F2E4C"/>
    <w:rsid w:val="002F34A4"/>
    <w:rsid w:val="002F3A04"/>
    <w:rsid w:val="002F3A2D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AA7"/>
    <w:rsid w:val="002F5C4D"/>
    <w:rsid w:val="002F611B"/>
    <w:rsid w:val="002F62F8"/>
    <w:rsid w:val="002F65CA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CA6"/>
    <w:rsid w:val="00301092"/>
    <w:rsid w:val="003019E1"/>
    <w:rsid w:val="00301E5D"/>
    <w:rsid w:val="00302263"/>
    <w:rsid w:val="00302633"/>
    <w:rsid w:val="0030275D"/>
    <w:rsid w:val="00302779"/>
    <w:rsid w:val="00303FEA"/>
    <w:rsid w:val="003040A9"/>
    <w:rsid w:val="003047A5"/>
    <w:rsid w:val="00304CF5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629"/>
    <w:rsid w:val="003068CA"/>
    <w:rsid w:val="00306C89"/>
    <w:rsid w:val="00306C9D"/>
    <w:rsid w:val="00306DC4"/>
    <w:rsid w:val="00306EEF"/>
    <w:rsid w:val="00306F09"/>
    <w:rsid w:val="00307395"/>
    <w:rsid w:val="00307709"/>
    <w:rsid w:val="0030775A"/>
    <w:rsid w:val="0030776F"/>
    <w:rsid w:val="00307A23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2321"/>
    <w:rsid w:val="003123DB"/>
    <w:rsid w:val="003125E4"/>
    <w:rsid w:val="00312B0E"/>
    <w:rsid w:val="00312CD1"/>
    <w:rsid w:val="00313397"/>
    <w:rsid w:val="003134A0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3E7"/>
    <w:rsid w:val="0031645C"/>
    <w:rsid w:val="00316529"/>
    <w:rsid w:val="00316829"/>
    <w:rsid w:val="00316D34"/>
    <w:rsid w:val="00316F36"/>
    <w:rsid w:val="003174F1"/>
    <w:rsid w:val="00317661"/>
    <w:rsid w:val="003179C5"/>
    <w:rsid w:val="00317B62"/>
    <w:rsid w:val="00317BF5"/>
    <w:rsid w:val="00317C3F"/>
    <w:rsid w:val="00320054"/>
    <w:rsid w:val="00320308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95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149"/>
    <w:rsid w:val="003253CD"/>
    <w:rsid w:val="0032543A"/>
    <w:rsid w:val="003255AB"/>
    <w:rsid w:val="0032595D"/>
    <w:rsid w:val="00325E60"/>
    <w:rsid w:val="003264D5"/>
    <w:rsid w:val="00326CAC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8A3"/>
    <w:rsid w:val="00331E67"/>
    <w:rsid w:val="00332242"/>
    <w:rsid w:val="0033241B"/>
    <w:rsid w:val="00332527"/>
    <w:rsid w:val="003325AD"/>
    <w:rsid w:val="0033299D"/>
    <w:rsid w:val="00332A19"/>
    <w:rsid w:val="00332B86"/>
    <w:rsid w:val="0033330C"/>
    <w:rsid w:val="003333B1"/>
    <w:rsid w:val="0033371D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E74"/>
    <w:rsid w:val="00334F6E"/>
    <w:rsid w:val="00334FFE"/>
    <w:rsid w:val="003351CA"/>
    <w:rsid w:val="003351FB"/>
    <w:rsid w:val="00335523"/>
    <w:rsid w:val="003357E5"/>
    <w:rsid w:val="00335BFA"/>
    <w:rsid w:val="00335CEF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226"/>
    <w:rsid w:val="0033758D"/>
    <w:rsid w:val="003376D7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09"/>
    <w:rsid w:val="00342368"/>
    <w:rsid w:val="00342381"/>
    <w:rsid w:val="00342907"/>
    <w:rsid w:val="0034294E"/>
    <w:rsid w:val="00342DF6"/>
    <w:rsid w:val="00342E95"/>
    <w:rsid w:val="00342FC2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7EE"/>
    <w:rsid w:val="003459A1"/>
    <w:rsid w:val="00345A3D"/>
    <w:rsid w:val="00345AF7"/>
    <w:rsid w:val="00345D17"/>
    <w:rsid w:val="00345D3F"/>
    <w:rsid w:val="0034613D"/>
    <w:rsid w:val="0034646A"/>
    <w:rsid w:val="0034647E"/>
    <w:rsid w:val="0034675A"/>
    <w:rsid w:val="00346AE8"/>
    <w:rsid w:val="00346DEC"/>
    <w:rsid w:val="0034713F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788"/>
    <w:rsid w:val="00350D2A"/>
    <w:rsid w:val="00350F14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B86"/>
    <w:rsid w:val="00352D04"/>
    <w:rsid w:val="00352E11"/>
    <w:rsid w:val="00353658"/>
    <w:rsid w:val="003538E9"/>
    <w:rsid w:val="00353A5C"/>
    <w:rsid w:val="00353CAB"/>
    <w:rsid w:val="0035438B"/>
    <w:rsid w:val="0035468F"/>
    <w:rsid w:val="00354B71"/>
    <w:rsid w:val="00354B76"/>
    <w:rsid w:val="00354EBE"/>
    <w:rsid w:val="003550C6"/>
    <w:rsid w:val="003550E1"/>
    <w:rsid w:val="003551EE"/>
    <w:rsid w:val="003552D2"/>
    <w:rsid w:val="0035548C"/>
    <w:rsid w:val="003557F0"/>
    <w:rsid w:val="00355892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0C87"/>
    <w:rsid w:val="0036117B"/>
    <w:rsid w:val="003611F1"/>
    <w:rsid w:val="00361608"/>
    <w:rsid w:val="00361BDB"/>
    <w:rsid w:val="00361CB2"/>
    <w:rsid w:val="00361CE9"/>
    <w:rsid w:val="00361FE6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2E48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C94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2D"/>
    <w:rsid w:val="0037356D"/>
    <w:rsid w:val="003735E3"/>
    <w:rsid w:val="0037365A"/>
    <w:rsid w:val="0037365D"/>
    <w:rsid w:val="003737EA"/>
    <w:rsid w:val="0037388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2C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246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429E"/>
    <w:rsid w:val="00384378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6E54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2DDA"/>
    <w:rsid w:val="003932BD"/>
    <w:rsid w:val="003935D9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79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427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4137"/>
    <w:rsid w:val="003A41C6"/>
    <w:rsid w:val="003A50D1"/>
    <w:rsid w:val="003A5271"/>
    <w:rsid w:val="003A5426"/>
    <w:rsid w:val="003A54BA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7A"/>
    <w:rsid w:val="003B1699"/>
    <w:rsid w:val="003B1792"/>
    <w:rsid w:val="003B1923"/>
    <w:rsid w:val="003B1D46"/>
    <w:rsid w:val="003B229F"/>
    <w:rsid w:val="003B2798"/>
    <w:rsid w:val="003B27C0"/>
    <w:rsid w:val="003B288A"/>
    <w:rsid w:val="003B2AEE"/>
    <w:rsid w:val="003B2BDB"/>
    <w:rsid w:val="003B2BE1"/>
    <w:rsid w:val="003B2C78"/>
    <w:rsid w:val="003B2D3D"/>
    <w:rsid w:val="003B2E1B"/>
    <w:rsid w:val="003B2E90"/>
    <w:rsid w:val="003B326D"/>
    <w:rsid w:val="003B32F3"/>
    <w:rsid w:val="003B3312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BB5"/>
    <w:rsid w:val="003B6CD0"/>
    <w:rsid w:val="003B6DB1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BA6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6DE"/>
    <w:rsid w:val="003C698E"/>
    <w:rsid w:val="003C6ABD"/>
    <w:rsid w:val="003C6C70"/>
    <w:rsid w:val="003C72FC"/>
    <w:rsid w:val="003C76F1"/>
    <w:rsid w:val="003C78DD"/>
    <w:rsid w:val="003C7B16"/>
    <w:rsid w:val="003C7B3A"/>
    <w:rsid w:val="003C7F78"/>
    <w:rsid w:val="003C7FBB"/>
    <w:rsid w:val="003D060D"/>
    <w:rsid w:val="003D078D"/>
    <w:rsid w:val="003D07E1"/>
    <w:rsid w:val="003D07FB"/>
    <w:rsid w:val="003D102F"/>
    <w:rsid w:val="003D1039"/>
    <w:rsid w:val="003D1085"/>
    <w:rsid w:val="003D12C6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72"/>
    <w:rsid w:val="003D787F"/>
    <w:rsid w:val="003D7911"/>
    <w:rsid w:val="003D7C24"/>
    <w:rsid w:val="003E001B"/>
    <w:rsid w:val="003E023A"/>
    <w:rsid w:val="003E0445"/>
    <w:rsid w:val="003E092A"/>
    <w:rsid w:val="003E0983"/>
    <w:rsid w:val="003E0DCA"/>
    <w:rsid w:val="003E119C"/>
    <w:rsid w:val="003E1211"/>
    <w:rsid w:val="003E1798"/>
    <w:rsid w:val="003E197E"/>
    <w:rsid w:val="003E1C20"/>
    <w:rsid w:val="003E250D"/>
    <w:rsid w:val="003E2603"/>
    <w:rsid w:val="003E2728"/>
    <w:rsid w:val="003E2C71"/>
    <w:rsid w:val="003E30E7"/>
    <w:rsid w:val="003E324F"/>
    <w:rsid w:val="003E3682"/>
    <w:rsid w:val="003E3ADE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983"/>
    <w:rsid w:val="003E5EF7"/>
    <w:rsid w:val="003E5F59"/>
    <w:rsid w:val="003E65FD"/>
    <w:rsid w:val="003E6952"/>
    <w:rsid w:val="003E6A76"/>
    <w:rsid w:val="003E6C5C"/>
    <w:rsid w:val="003E6D0B"/>
    <w:rsid w:val="003E6E53"/>
    <w:rsid w:val="003E6EA4"/>
    <w:rsid w:val="003E7097"/>
    <w:rsid w:val="003E76D0"/>
    <w:rsid w:val="003E783D"/>
    <w:rsid w:val="003E7F4A"/>
    <w:rsid w:val="003F06F7"/>
    <w:rsid w:val="003F0E6B"/>
    <w:rsid w:val="003F15C6"/>
    <w:rsid w:val="003F18B8"/>
    <w:rsid w:val="003F1914"/>
    <w:rsid w:val="003F1BE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9B0"/>
    <w:rsid w:val="003F3A04"/>
    <w:rsid w:val="003F3BD7"/>
    <w:rsid w:val="003F3C62"/>
    <w:rsid w:val="003F3FBF"/>
    <w:rsid w:val="003F4013"/>
    <w:rsid w:val="003F40DE"/>
    <w:rsid w:val="003F41C1"/>
    <w:rsid w:val="003F41FC"/>
    <w:rsid w:val="003F45DD"/>
    <w:rsid w:val="003F46E7"/>
    <w:rsid w:val="003F47F1"/>
    <w:rsid w:val="003F4841"/>
    <w:rsid w:val="003F5305"/>
    <w:rsid w:val="003F5564"/>
    <w:rsid w:val="003F56A0"/>
    <w:rsid w:val="003F5872"/>
    <w:rsid w:val="003F5BCC"/>
    <w:rsid w:val="003F6773"/>
    <w:rsid w:val="003F6ECD"/>
    <w:rsid w:val="003F6ED2"/>
    <w:rsid w:val="003F6F17"/>
    <w:rsid w:val="003F7002"/>
    <w:rsid w:val="003F7657"/>
    <w:rsid w:val="003F795D"/>
    <w:rsid w:val="003F79B4"/>
    <w:rsid w:val="003F7E62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8E9"/>
    <w:rsid w:val="00401B51"/>
    <w:rsid w:val="00401DB6"/>
    <w:rsid w:val="00401E10"/>
    <w:rsid w:val="00401ED2"/>
    <w:rsid w:val="004023C2"/>
    <w:rsid w:val="0040251F"/>
    <w:rsid w:val="004025F8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0E"/>
    <w:rsid w:val="00405777"/>
    <w:rsid w:val="00405855"/>
    <w:rsid w:val="0040590E"/>
    <w:rsid w:val="00405CD4"/>
    <w:rsid w:val="00405E68"/>
    <w:rsid w:val="00406A8E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92B"/>
    <w:rsid w:val="00411B52"/>
    <w:rsid w:val="00411C13"/>
    <w:rsid w:val="00411DB0"/>
    <w:rsid w:val="00411E51"/>
    <w:rsid w:val="0041206A"/>
    <w:rsid w:val="00412845"/>
    <w:rsid w:val="00412CA3"/>
    <w:rsid w:val="00413359"/>
    <w:rsid w:val="0041338C"/>
    <w:rsid w:val="00413918"/>
    <w:rsid w:val="00413C0E"/>
    <w:rsid w:val="00413C2C"/>
    <w:rsid w:val="00413D07"/>
    <w:rsid w:val="00413F3C"/>
    <w:rsid w:val="00414125"/>
    <w:rsid w:val="0041415D"/>
    <w:rsid w:val="00414190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063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7AD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6D19"/>
    <w:rsid w:val="00427072"/>
    <w:rsid w:val="00427D80"/>
    <w:rsid w:val="00427E9C"/>
    <w:rsid w:val="004301B8"/>
    <w:rsid w:val="00430403"/>
    <w:rsid w:val="0043092B"/>
    <w:rsid w:val="00430E4A"/>
    <w:rsid w:val="0043105B"/>
    <w:rsid w:val="0043113B"/>
    <w:rsid w:val="00431519"/>
    <w:rsid w:val="0043265F"/>
    <w:rsid w:val="00432774"/>
    <w:rsid w:val="00432CCF"/>
    <w:rsid w:val="00432E9A"/>
    <w:rsid w:val="004330F3"/>
    <w:rsid w:val="00433261"/>
    <w:rsid w:val="00433344"/>
    <w:rsid w:val="004338C6"/>
    <w:rsid w:val="0043398D"/>
    <w:rsid w:val="00433AD6"/>
    <w:rsid w:val="00433C02"/>
    <w:rsid w:val="00433CDA"/>
    <w:rsid w:val="00433D5A"/>
    <w:rsid w:val="00434097"/>
    <w:rsid w:val="0043463D"/>
    <w:rsid w:val="00434751"/>
    <w:rsid w:val="0043489A"/>
    <w:rsid w:val="00434938"/>
    <w:rsid w:val="004349BE"/>
    <w:rsid w:val="004349D2"/>
    <w:rsid w:val="00434DBA"/>
    <w:rsid w:val="00434F45"/>
    <w:rsid w:val="00435408"/>
    <w:rsid w:val="00435589"/>
    <w:rsid w:val="004355B6"/>
    <w:rsid w:val="004357AD"/>
    <w:rsid w:val="004363A0"/>
    <w:rsid w:val="00436693"/>
    <w:rsid w:val="00436944"/>
    <w:rsid w:val="00436A2A"/>
    <w:rsid w:val="00436AC9"/>
    <w:rsid w:val="00436FF0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22A"/>
    <w:rsid w:val="00442337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4E4A"/>
    <w:rsid w:val="004450A5"/>
    <w:rsid w:val="00445391"/>
    <w:rsid w:val="00445630"/>
    <w:rsid w:val="00445651"/>
    <w:rsid w:val="0044568F"/>
    <w:rsid w:val="004459C9"/>
    <w:rsid w:val="004459E8"/>
    <w:rsid w:val="00445A93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25E"/>
    <w:rsid w:val="0045054A"/>
    <w:rsid w:val="00450C8A"/>
    <w:rsid w:val="0045103A"/>
    <w:rsid w:val="00451249"/>
    <w:rsid w:val="004519E0"/>
    <w:rsid w:val="00452175"/>
    <w:rsid w:val="00452A1C"/>
    <w:rsid w:val="00452B1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136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313"/>
    <w:rsid w:val="00456730"/>
    <w:rsid w:val="00456929"/>
    <w:rsid w:val="0045692F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851"/>
    <w:rsid w:val="00461A0E"/>
    <w:rsid w:val="00461B9A"/>
    <w:rsid w:val="00461EA6"/>
    <w:rsid w:val="004625DB"/>
    <w:rsid w:val="0046261C"/>
    <w:rsid w:val="004626F6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7D2"/>
    <w:rsid w:val="00465842"/>
    <w:rsid w:val="00465C6A"/>
    <w:rsid w:val="00465F78"/>
    <w:rsid w:val="0046610C"/>
    <w:rsid w:val="00466393"/>
    <w:rsid w:val="00466C2E"/>
    <w:rsid w:val="00466CF9"/>
    <w:rsid w:val="00466D51"/>
    <w:rsid w:val="004670EF"/>
    <w:rsid w:val="00467394"/>
    <w:rsid w:val="0046756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AED"/>
    <w:rsid w:val="00472CB6"/>
    <w:rsid w:val="00472D74"/>
    <w:rsid w:val="00472DBA"/>
    <w:rsid w:val="004731B7"/>
    <w:rsid w:val="00473236"/>
    <w:rsid w:val="0047365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181"/>
    <w:rsid w:val="0048046C"/>
    <w:rsid w:val="0048059D"/>
    <w:rsid w:val="00480679"/>
    <w:rsid w:val="00480B6D"/>
    <w:rsid w:val="00480D0F"/>
    <w:rsid w:val="00480F55"/>
    <w:rsid w:val="00480F88"/>
    <w:rsid w:val="00481192"/>
    <w:rsid w:val="004812F1"/>
    <w:rsid w:val="004822E1"/>
    <w:rsid w:val="00482655"/>
    <w:rsid w:val="004826D3"/>
    <w:rsid w:val="00482CF4"/>
    <w:rsid w:val="004835F8"/>
    <w:rsid w:val="0048360B"/>
    <w:rsid w:val="004838B8"/>
    <w:rsid w:val="00483A47"/>
    <w:rsid w:val="00483E29"/>
    <w:rsid w:val="004840F7"/>
    <w:rsid w:val="004843AF"/>
    <w:rsid w:val="00484470"/>
    <w:rsid w:val="00484588"/>
    <w:rsid w:val="00484BF6"/>
    <w:rsid w:val="0048520F"/>
    <w:rsid w:val="00485DD2"/>
    <w:rsid w:val="004862A1"/>
    <w:rsid w:val="00486341"/>
    <w:rsid w:val="00486F47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0E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8EB"/>
    <w:rsid w:val="004B1B4E"/>
    <w:rsid w:val="004B1E8B"/>
    <w:rsid w:val="004B1F67"/>
    <w:rsid w:val="004B226B"/>
    <w:rsid w:val="004B2388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16"/>
    <w:rsid w:val="004B4427"/>
    <w:rsid w:val="004B4494"/>
    <w:rsid w:val="004B46F8"/>
    <w:rsid w:val="004B4923"/>
    <w:rsid w:val="004B4A09"/>
    <w:rsid w:val="004B4C7F"/>
    <w:rsid w:val="004B4EC3"/>
    <w:rsid w:val="004B4FFB"/>
    <w:rsid w:val="004B5194"/>
    <w:rsid w:val="004B54B5"/>
    <w:rsid w:val="004B54D1"/>
    <w:rsid w:val="004B5554"/>
    <w:rsid w:val="004B56C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6BD5"/>
    <w:rsid w:val="004B71EB"/>
    <w:rsid w:val="004B736F"/>
    <w:rsid w:val="004B788D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7FF"/>
    <w:rsid w:val="004C3E8A"/>
    <w:rsid w:val="004C3ECD"/>
    <w:rsid w:val="004C3F84"/>
    <w:rsid w:val="004C4016"/>
    <w:rsid w:val="004C4670"/>
    <w:rsid w:val="004C46CB"/>
    <w:rsid w:val="004C46F1"/>
    <w:rsid w:val="004C4947"/>
    <w:rsid w:val="004C4AC1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BD"/>
    <w:rsid w:val="004C703B"/>
    <w:rsid w:val="004C71B0"/>
    <w:rsid w:val="004C72F4"/>
    <w:rsid w:val="004C7C00"/>
    <w:rsid w:val="004C7F4C"/>
    <w:rsid w:val="004D0488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54C"/>
    <w:rsid w:val="004D26E0"/>
    <w:rsid w:val="004D2866"/>
    <w:rsid w:val="004D29B0"/>
    <w:rsid w:val="004D2F08"/>
    <w:rsid w:val="004D3001"/>
    <w:rsid w:val="004D3135"/>
    <w:rsid w:val="004D3306"/>
    <w:rsid w:val="004D330B"/>
    <w:rsid w:val="004D350D"/>
    <w:rsid w:val="004D3795"/>
    <w:rsid w:val="004D3EBD"/>
    <w:rsid w:val="004D3FE6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232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705"/>
    <w:rsid w:val="004E49F7"/>
    <w:rsid w:val="004E4BE4"/>
    <w:rsid w:val="004E4E70"/>
    <w:rsid w:val="004E5062"/>
    <w:rsid w:val="004E51A6"/>
    <w:rsid w:val="004E528B"/>
    <w:rsid w:val="004E531B"/>
    <w:rsid w:val="004E53A5"/>
    <w:rsid w:val="004E546F"/>
    <w:rsid w:val="004E5554"/>
    <w:rsid w:val="004E556C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6DA0"/>
    <w:rsid w:val="004E734D"/>
    <w:rsid w:val="004E7409"/>
    <w:rsid w:val="004E762A"/>
    <w:rsid w:val="004E771D"/>
    <w:rsid w:val="004E7991"/>
    <w:rsid w:val="004E7CFF"/>
    <w:rsid w:val="004F04C0"/>
    <w:rsid w:val="004F0579"/>
    <w:rsid w:val="004F072D"/>
    <w:rsid w:val="004F0829"/>
    <w:rsid w:val="004F0AED"/>
    <w:rsid w:val="004F0B59"/>
    <w:rsid w:val="004F0BCB"/>
    <w:rsid w:val="004F0C32"/>
    <w:rsid w:val="004F0D49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49AB"/>
    <w:rsid w:val="004F4C8A"/>
    <w:rsid w:val="004F5184"/>
    <w:rsid w:val="004F52FF"/>
    <w:rsid w:val="004F531D"/>
    <w:rsid w:val="004F5353"/>
    <w:rsid w:val="004F54CA"/>
    <w:rsid w:val="004F5557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BBD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3F7"/>
    <w:rsid w:val="005036EF"/>
    <w:rsid w:val="0050376A"/>
    <w:rsid w:val="005037F3"/>
    <w:rsid w:val="00503F93"/>
    <w:rsid w:val="0050433D"/>
    <w:rsid w:val="0050470F"/>
    <w:rsid w:val="00504963"/>
    <w:rsid w:val="00504D17"/>
    <w:rsid w:val="0050514E"/>
    <w:rsid w:val="00505209"/>
    <w:rsid w:val="005052FA"/>
    <w:rsid w:val="0050542E"/>
    <w:rsid w:val="0050553B"/>
    <w:rsid w:val="005057F0"/>
    <w:rsid w:val="005057FC"/>
    <w:rsid w:val="00505868"/>
    <w:rsid w:val="00505B03"/>
    <w:rsid w:val="00505B05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8E"/>
    <w:rsid w:val="005133DD"/>
    <w:rsid w:val="0051362D"/>
    <w:rsid w:val="00513842"/>
    <w:rsid w:val="00513DA5"/>
    <w:rsid w:val="00513F37"/>
    <w:rsid w:val="0051454E"/>
    <w:rsid w:val="00514916"/>
    <w:rsid w:val="00514B6B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8EC"/>
    <w:rsid w:val="00520A36"/>
    <w:rsid w:val="00520C76"/>
    <w:rsid w:val="00520CA5"/>
    <w:rsid w:val="005213E0"/>
    <w:rsid w:val="0052149A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05C"/>
    <w:rsid w:val="005233F0"/>
    <w:rsid w:val="0052393D"/>
    <w:rsid w:val="005239EE"/>
    <w:rsid w:val="00523C53"/>
    <w:rsid w:val="00523CB1"/>
    <w:rsid w:val="005240A9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0D0"/>
    <w:rsid w:val="00526B50"/>
    <w:rsid w:val="00526C80"/>
    <w:rsid w:val="00526E30"/>
    <w:rsid w:val="0052753A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54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52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5F8F"/>
    <w:rsid w:val="0054622C"/>
    <w:rsid w:val="005463FE"/>
    <w:rsid w:val="0054651E"/>
    <w:rsid w:val="005468C7"/>
    <w:rsid w:val="00547204"/>
    <w:rsid w:val="00547492"/>
    <w:rsid w:val="0054767D"/>
    <w:rsid w:val="0054773F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138"/>
    <w:rsid w:val="00551381"/>
    <w:rsid w:val="0055141E"/>
    <w:rsid w:val="00551499"/>
    <w:rsid w:val="00551D61"/>
    <w:rsid w:val="00551E29"/>
    <w:rsid w:val="00551E55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35"/>
    <w:rsid w:val="005550CD"/>
    <w:rsid w:val="005556BC"/>
    <w:rsid w:val="0055589B"/>
    <w:rsid w:val="00555969"/>
    <w:rsid w:val="00555C7B"/>
    <w:rsid w:val="005561B1"/>
    <w:rsid w:val="00556263"/>
    <w:rsid w:val="00556472"/>
    <w:rsid w:val="00556796"/>
    <w:rsid w:val="00556806"/>
    <w:rsid w:val="00556851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A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8EC"/>
    <w:rsid w:val="0056294F"/>
    <w:rsid w:val="00562D4C"/>
    <w:rsid w:val="00562E14"/>
    <w:rsid w:val="0056390E"/>
    <w:rsid w:val="00563A89"/>
    <w:rsid w:val="00563D04"/>
    <w:rsid w:val="00563F41"/>
    <w:rsid w:val="00564694"/>
    <w:rsid w:val="00564A6E"/>
    <w:rsid w:val="00565003"/>
    <w:rsid w:val="0056545F"/>
    <w:rsid w:val="0056581B"/>
    <w:rsid w:val="00565A1A"/>
    <w:rsid w:val="00566040"/>
    <w:rsid w:val="0056687C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1D9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194"/>
    <w:rsid w:val="005772DE"/>
    <w:rsid w:val="0057739B"/>
    <w:rsid w:val="005773E4"/>
    <w:rsid w:val="0057752E"/>
    <w:rsid w:val="00577673"/>
    <w:rsid w:val="00577873"/>
    <w:rsid w:val="00577AAD"/>
    <w:rsid w:val="00577B32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B77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254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8A6"/>
    <w:rsid w:val="005878DD"/>
    <w:rsid w:val="00587A8D"/>
    <w:rsid w:val="00587CAE"/>
    <w:rsid w:val="00587CDE"/>
    <w:rsid w:val="00587ECE"/>
    <w:rsid w:val="0059043A"/>
    <w:rsid w:val="005905BB"/>
    <w:rsid w:val="005906D1"/>
    <w:rsid w:val="00590C18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849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68E"/>
    <w:rsid w:val="005A1AA9"/>
    <w:rsid w:val="005A1AEB"/>
    <w:rsid w:val="005A1E02"/>
    <w:rsid w:val="005A21C0"/>
    <w:rsid w:val="005A2305"/>
    <w:rsid w:val="005A288E"/>
    <w:rsid w:val="005A2C7F"/>
    <w:rsid w:val="005A2D64"/>
    <w:rsid w:val="005A37A6"/>
    <w:rsid w:val="005A38D1"/>
    <w:rsid w:val="005A39BD"/>
    <w:rsid w:val="005A40E6"/>
    <w:rsid w:val="005A4370"/>
    <w:rsid w:val="005A45C0"/>
    <w:rsid w:val="005A47D1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3AF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137"/>
    <w:rsid w:val="005B232F"/>
    <w:rsid w:val="005B26E1"/>
    <w:rsid w:val="005B27B1"/>
    <w:rsid w:val="005B27B8"/>
    <w:rsid w:val="005B28EC"/>
    <w:rsid w:val="005B2A4B"/>
    <w:rsid w:val="005B2BFC"/>
    <w:rsid w:val="005B2C7F"/>
    <w:rsid w:val="005B3325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5433"/>
    <w:rsid w:val="005B601A"/>
    <w:rsid w:val="005B604B"/>
    <w:rsid w:val="005B61C3"/>
    <w:rsid w:val="005B646F"/>
    <w:rsid w:val="005B68AE"/>
    <w:rsid w:val="005B6A0F"/>
    <w:rsid w:val="005B6CCA"/>
    <w:rsid w:val="005B6FB4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0CF"/>
    <w:rsid w:val="005C239C"/>
    <w:rsid w:val="005C23C4"/>
    <w:rsid w:val="005C28BF"/>
    <w:rsid w:val="005C2DEA"/>
    <w:rsid w:val="005C2DEC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E5A"/>
    <w:rsid w:val="005C6294"/>
    <w:rsid w:val="005C6953"/>
    <w:rsid w:val="005C7023"/>
    <w:rsid w:val="005C7109"/>
    <w:rsid w:val="005C720B"/>
    <w:rsid w:val="005C7925"/>
    <w:rsid w:val="005C7A84"/>
    <w:rsid w:val="005C7C70"/>
    <w:rsid w:val="005C7F0E"/>
    <w:rsid w:val="005D0004"/>
    <w:rsid w:val="005D0252"/>
    <w:rsid w:val="005D02F3"/>
    <w:rsid w:val="005D039F"/>
    <w:rsid w:val="005D0438"/>
    <w:rsid w:val="005D04BB"/>
    <w:rsid w:val="005D0BCA"/>
    <w:rsid w:val="005D0DDD"/>
    <w:rsid w:val="005D0EA4"/>
    <w:rsid w:val="005D13A8"/>
    <w:rsid w:val="005D13CC"/>
    <w:rsid w:val="005D1542"/>
    <w:rsid w:val="005D16E3"/>
    <w:rsid w:val="005D1736"/>
    <w:rsid w:val="005D20B1"/>
    <w:rsid w:val="005D21AE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D7D3A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209"/>
    <w:rsid w:val="005E3389"/>
    <w:rsid w:val="005E3766"/>
    <w:rsid w:val="005E3D87"/>
    <w:rsid w:val="005E4134"/>
    <w:rsid w:val="005E52BB"/>
    <w:rsid w:val="005E53DE"/>
    <w:rsid w:val="005E5435"/>
    <w:rsid w:val="005E5685"/>
    <w:rsid w:val="005E5727"/>
    <w:rsid w:val="005E5999"/>
    <w:rsid w:val="005E5DCF"/>
    <w:rsid w:val="005E5EE3"/>
    <w:rsid w:val="005E5FCE"/>
    <w:rsid w:val="005E65C6"/>
    <w:rsid w:val="005E6A4F"/>
    <w:rsid w:val="005E6CB9"/>
    <w:rsid w:val="005E6D50"/>
    <w:rsid w:val="005E709A"/>
    <w:rsid w:val="005E737D"/>
    <w:rsid w:val="005E7450"/>
    <w:rsid w:val="005E77B9"/>
    <w:rsid w:val="005E7D59"/>
    <w:rsid w:val="005F07EB"/>
    <w:rsid w:val="005F0EF0"/>
    <w:rsid w:val="005F0F6A"/>
    <w:rsid w:val="005F0FDD"/>
    <w:rsid w:val="005F179C"/>
    <w:rsid w:val="005F1E63"/>
    <w:rsid w:val="005F2672"/>
    <w:rsid w:val="005F2996"/>
    <w:rsid w:val="005F2B20"/>
    <w:rsid w:val="005F2C9A"/>
    <w:rsid w:val="005F2C9E"/>
    <w:rsid w:val="005F3047"/>
    <w:rsid w:val="005F3266"/>
    <w:rsid w:val="005F37F6"/>
    <w:rsid w:val="005F3A6E"/>
    <w:rsid w:val="005F3C3C"/>
    <w:rsid w:val="005F3C76"/>
    <w:rsid w:val="005F3F4C"/>
    <w:rsid w:val="005F3FEC"/>
    <w:rsid w:val="005F416C"/>
    <w:rsid w:val="005F4469"/>
    <w:rsid w:val="005F4F5E"/>
    <w:rsid w:val="005F509F"/>
    <w:rsid w:val="005F50CA"/>
    <w:rsid w:val="005F5199"/>
    <w:rsid w:val="005F536D"/>
    <w:rsid w:val="005F5C31"/>
    <w:rsid w:val="005F5D64"/>
    <w:rsid w:val="005F666B"/>
    <w:rsid w:val="005F66D0"/>
    <w:rsid w:val="005F68CF"/>
    <w:rsid w:val="005F6D90"/>
    <w:rsid w:val="005F7A43"/>
    <w:rsid w:val="005F7DB5"/>
    <w:rsid w:val="00600284"/>
    <w:rsid w:val="00600872"/>
    <w:rsid w:val="00600942"/>
    <w:rsid w:val="006009C3"/>
    <w:rsid w:val="00600AF7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322"/>
    <w:rsid w:val="006105B3"/>
    <w:rsid w:val="0061066A"/>
    <w:rsid w:val="00610C62"/>
    <w:rsid w:val="00611118"/>
    <w:rsid w:val="00611655"/>
    <w:rsid w:val="006119F0"/>
    <w:rsid w:val="00611A2D"/>
    <w:rsid w:val="00611D9D"/>
    <w:rsid w:val="00611E5F"/>
    <w:rsid w:val="00612590"/>
    <w:rsid w:val="00612B67"/>
    <w:rsid w:val="00612D7E"/>
    <w:rsid w:val="00613094"/>
    <w:rsid w:val="006131F0"/>
    <w:rsid w:val="00613550"/>
    <w:rsid w:val="006137CF"/>
    <w:rsid w:val="006138A4"/>
    <w:rsid w:val="00613B9B"/>
    <w:rsid w:val="00613F37"/>
    <w:rsid w:val="006143D7"/>
    <w:rsid w:val="00615476"/>
    <w:rsid w:val="00615CF0"/>
    <w:rsid w:val="00615E62"/>
    <w:rsid w:val="00615FE7"/>
    <w:rsid w:val="00616397"/>
    <w:rsid w:val="006164D3"/>
    <w:rsid w:val="006165D9"/>
    <w:rsid w:val="00616875"/>
    <w:rsid w:val="006168E1"/>
    <w:rsid w:val="0061698C"/>
    <w:rsid w:val="00616AC7"/>
    <w:rsid w:val="00616CF7"/>
    <w:rsid w:val="00616F7F"/>
    <w:rsid w:val="006173C3"/>
    <w:rsid w:val="0061744D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1E85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AB8"/>
    <w:rsid w:val="00630DB1"/>
    <w:rsid w:val="00630E8F"/>
    <w:rsid w:val="0063110C"/>
    <w:rsid w:val="0063119F"/>
    <w:rsid w:val="006311FF"/>
    <w:rsid w:val="00631332"/>
    <w:rsid w:val="00631611"/>
    <w:rsid w:val="00631690"/>
    <w:rsid w:val="006317CC"/>
    <w:rsid w:val="00631A52"/>
    <w:rsid w:val="00631AD7"/>
    <w:rsid w:val="00632438"/>
    <w:rsid w:val="0063272F"/>
    <w:rsid w:val="00632762"/>
    <w:rsid w:val="00632963"/>
    <w:rsid w:val="00632B3C"/>
    <w:rsid w:val="00632E17"/>
    <w:rsid w:val="006332B2"/>
    <w:rsid w:val="006332C9"/>
    <w:rsid w:val="0063337E"/>
    <w:rsid w:val="00633A7E"/>
    <w:rsid w:val="00633ABE"/>
    <w:rsid w:val="00633B94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8C0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05"/>
    <w:rsid w:val="00640CA2"/>
    <w:rsid w:val="00641212"/>
    <w:rsid w:val="006412C4"/>
    <w:rsid w:val="006419B1"/>
    <w:rsid w:val="00641AB4"/>
    <w:rsid w:val="00641C59"/>
    <w:rsid w:val="00641D16"/>
    <w:rsid w:val="00641FBB"/>
    <w:rsid w:val="00642407"/>
    <w:rsid w:val="00642AFA"/>
    <w:rsid w:val="00642CAD"/>
    <w:rsid w:val="00642DEB"/>
    <w:rsid w:val="00642EA3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9E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C5E"/>
    <w:rsid w:val="00646E01"/>
    <w:rsid w:val="00646FF9"/>
    <w:rsid w:val="00647206"/>
    <w:rsid w:val="006478EE"/>
    <w:rsid w:val="00647950"/>
    <w:rsid w:val="00647C50"/>
    <w:rsid w:val="00647C76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1F14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51"/>
    <w:rsid w:val="0065747B"/>
    <w:rsid w:val="0065757E"/>
    <w:rsid w:val="00657A0E"/>
    <w:rsid w:val="00657B13"/>
    <w:rsid w:val="00657D9F"/>
    <w:rsid w:val="00660AAE"/>
    <w:rsid w:val="00660BC3"/>
    <w:rsid w:val="00661635"/>
    <w:rsid w:val="00661BFD"/>
    <w:rsid w:val="0066205F"/>
    <w:rsid w:val="006623E1"/>
    <w:rsid w:val="0066262A"/>
    <w:rsid w:val="00662897"/>
    <w:rsid w:val="00662A75"/>
    <w:rsid w:val="00662F3E"/>
    <w:rsid w:val="00662FCD"/>
    <w:rsid w:val="006636FD"/>
    <w:rsid w:val="00663B49"/>
    <w:rsid w:val="00663BBA"/>
    <w:rsid w:val="00663CE7"/>
    <w:rsid w:val="00663DE3"/>
    <w:rsid w:val="00664171"/>
    <w:rsid w:val="00664795"/>
    <w:rsid w:val="00664E52"/>
    <w:rsid w:val="00665305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674CA"/>
    <w:rsid w:val="00670095"/>
    <w:rsid w:val="006701AD"/>
    <w:rsid w:val="00670296"/>
    <w:rsid w:val="006702A2"/>
    <w:rsid w:val="00670633"/>
    <w:rsid w:val="00670D48"/>
    <w:rsid w:val="006713D6"/>
    <w:rsid w:val="006715CF"/>
    <w:rsid w:val="006715FA"/>
    <w:rsid w:val="00671B8A"/>
    <w:rsid w:val="00671BF2"/>
    <w:rsid w:val="00671FFB"/>
    <w:rsid w:val="00673269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3E"/>
    <w:rsid w:val="00675647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32"/>
    <w:rsid w:val="006867CF"/>
    <w:rsid w:val="006867FA"/>
    <w:rsid w:val="006868A0"/>
    <w:rsid w:val="006869F7"/>
    <w:rsid w:val="00686EBD"/>
    <w:rsid w:val="006871C6"/>
    <w:rsid w:val="006872BD"/>
    <w:rsid w:val="00687C3B"/>
    <w:rsid w:val="00687DE0"/>
    <w:rsid w:val="006900F0"/>
    <w:rsid w:val="006901FF"/>
    <w:rsid w:val="006907A4"/>
    <w:rsid w:val="00690E25"/>
    <w:rsid w:val="006919E0"/>
    <w:rsid w:val="00691CBE"/>
    <w:rsid w:val="00691D45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D06"/>
    <w:rsid w:val="00693F09"/>
    <w:rsid w:val="0069447B"/>
    <w:rsid w:val="006944CE"/>
    <w:rsid w:val="006944FD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FC"/>
    <w:rsid w:val="006963FE"/>
    <w:rsid w:val="006964C2"/>
    <w:rsid w:val="006965E2"/>
    <w:rsid w:val="006965F3"/>
    <w:rsid w:val="006967F0"/>
    <w:rsid w:val="006969E8"/>
    <w:rsid w:val="00696A26"/>
    <w:rsid w:val="00696C5E"/>
    <w:rsid w:val="00696ECC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B62"/>
    <w:rsid w:val="006A2141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4E64"/>
    <w:rsid w:val="006A55AE"/>
    <w:rsid w:val="006A5A40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CF8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144"/>
    <w:rsid w:val="006B1249"/>
    <w:rsid w:val="006B1278"/>
    <w:rsid w:val="006B13CD"/>
    <w:rsid w:val="006B1501"/>
    <w:rsid w:val="006B1683"/>
    <w:rsid w:val="006B1ACA"/>
    <w:rsid w:val="006B1D17"/>
    <w:rsid w:val="006B22F2"/>
    <w:rsid w:val="006B257A"/>
    <w:rsid w:val="006B2B7F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51C"/>
    <w:rsid w:val="006B5942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283"/>
    <w:rsid w:val="006C13C8"/>
    <w:rsid w:val="006C1508"/>
    <w:rsid w:val="006C151A"/>
    <w:rsid w:val="006C1644"/>
    <w:rsid w:val="006C1715"/>
    <w:rsid w:val="006C18CB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616F"/>
    <w:rsid w:val="006C61A0"/>
    <w:rsid w:val="006C6421"/>
    <w:rsid w:val="006C6486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2FA"/>
    <w:rsid w:val="006D1301"/>
    <w:rsid w:val="006D155D"/>
    <w:rsid w:val="006D162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12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E008E"/>
    <w:rsid w:val="006E01C0"/>
    <w:rsid w:val="006E0342"/>
    <w:rsid w:val="006E0646"/>
    <w:rsid w:val="006E093F"/>
    <w:rsid w:val="006E0966"/>
    <w:rsid w:val="006E0A1E"/>
    <w:rsid w:val="006E0ABC"/>
    <w:rsid w:val="006E0B0B"/>
    <w:rsid w:val="006E0C90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370"/>
    <w:rsid w:val="006E3426"/>
    <w:rsid w:val="006E3A4D"/>
    <w:rsid w:val="006E3E02"/>
    <w:rsid w:val="006E4008"/>
    <w:rsid w:val="006E4618"/>
    <w:rsid w:val="006E49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DA5"/>
    <w:rsid w:val="006F1EE3"/>
    <w:rsid w:val="006F237D"/>
    <w:rsid w:val="006F246C"/>
    <w:rsid w:val="006F257D"/>
    <w:rsid w:val="006F2993"/>
    <w:rsid w:val="006F2C84"/>
    <w:rsid w:val="006F2CFF"/>
    <w:rsid w:val="006F3157"/>
    <w:rsid w:val="006F37DB"/>
    <w:rsid w:val="006F3943"/>
    <w:rsid w:val="006F3CB3"/>
    <w:rsid w:val="006F3CF4"/>
    <w:rsid w:val="006F3D76"/>
    <w:rsid w:val="006F3FE6"/>
    <w:rsid w:val="006F41D9"/>
    <w:rsid w:val="006F4361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43B"/>
    <w:rsid w:val="00703638"/>
    <w:rsid w:val="00703847"/>
    <w:rsid w:val="00703AC3"/>
    <w:rsid w:val="00703C09"/>
    <w:rsid w:val="00703E0E"/>
    <w:rsid w:val="00703F89"/>
    <w:rsid w:val="0070414D"/>
    <w:rsid w:val="007041EB"/>
    <w:rsid w:val="007045AB"/>
    <w:rsid w:val="00704868"/>
    <w:rsid w:val="00704988"/>
    <w:rsid w:val="007049D5"/>
    <w:rsid w:val="00704BA5"/>
    <w:rsid w:val="00704BAF"/>
    <w:rsid w:val="0070521B"/>
    <w:rsid w:val="0070522D"/>
    <w:rsid w:val="007052DE"/>
    <w:rsid w:val="00705373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516"/>
    <w:rsid w:val="00707633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552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CA8"/>
    <w:rsid w:val="00720184"/>
    <w:rsid w:val="007201C9"/>
    <w:rsid w:val="00720BC7"/>
    <w:rsid w:val="00720D07"/>
    <w:rsid w:val="00720DD7"/>
    <w:rsid w:val="007210CE"/>
    <w:rsid w:val="00721193"/>
    <w:rsid w:val="00721521"/>
    <w:rsid w:val="00721941"/>
    <w:rsid w:val="00721B41"/>
    <w:rsid w:val="00721BA6"/>
    <w:rsid w:val="00722207"/>
    <w:rsid w:val="00722540"/>
    <w:rsid w:val="00722BEF"/>
    <w:rsid w:val="007233BD"/>
    <w:rsid w:val="007236C1"/>
    <w:rsid w:val="00723A1B"/>
    <w:rsid w:val="00723CD4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45A"/>
    <w:rsid w:val="00734515"/>
    <w:rsid w:val="0073452F"/>
    <w:rsid w:val="00734E95"/>
    <w:rsid w:val="00734F2E"/>
    <w:rsid w:val="007354EB"/>
    <w:rsid w:val="00735585"/>
    <w:rsid w:val="007355DF"/>
    <w:rsid w:val="00735653"/>
    <w:rsid w:val="00735826"/>
    <w:rsid w:val="00735956"/>
    <w:rsid w:val="00735DA9"/>
    <w:rsid w:val="00735EE7"/>
    <w:rsid w:val="00736A6F"/>
    <w:rsid w:val="00736FED"/>
    <w:rsid w:val="007370BB"/>
    <w:rsid w:val="00737137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731"/>
    <w:rsid w:val="0074088E"/>
    <w:rsid w:val="00740B39"/>
    <w:rsid w:val="00740C09"/>
    <w:rsid w:val="00740D62"/>
    <w:rsid w:val="00740DC2"/>
    <w:rsid w:val="00740E23"/>
    <w:rsid w:val="00741283"/>
    <w:rsid w:val="007412A6"/>
    <w:rsid w:val="007413D9"/>
    <w:rsid w:val="0074151F"/>
    <w:rsid w:val="00741610"/>
    <w:rsid w:val="00741863"/>
    <w:rsid w:val="00741873"/>
    <w:rsid w:val="00741CB0"/>
    <w:rsid w:val="00741D17"/>
    <w:rsid w:val="00741FC2"/>
    <w:rsid w:val="007425A8"/>
    <w:rsid w:val="00742695"/>
    <w:rsid w:val="007426FC"/>
    <w:rsid w:val="007427C8"/>
    <w:rsid w:val="0074296F"/>
    <w:rsid w:val="00742B9E"/>
    <w:rsid w:val="00742D92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88B"/>
    <w:rsid w:val="007459CD"/>
    <w:rsid w:val="00745A8D"/>
    <w:rsid w:val="00745C1E"/>
    <w:rsid w:val="007460BD"/>
    <w:rsid w:val="00746253"/>
    <w:rsid w:val="00746320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2FD"/>
    <w:rsid w:val="00751672"/>
    <w:rsid w:val="00751675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C3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597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5F3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4F89"/>
    <w:rsid w:val="007657AE"/>
    <w:rsid w:val="007659F8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1EC3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175"/>
    <w:rsid w:val="0077438C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66EE"/>
    <w:rsid w:val="007773FE"/>
    <w:rsid w:val="0077768E"/>
    <w:rsid w:val="00777694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E75"/>
    <w:rsid w:val="00781ECB"/>
    <w:rsid w:val="00782105"/>
    <w:rsid w:val="007821AA"/>
    <w:rsid w:val="00782583"/>
    <w:rsid w:val="0078289D"/>
    <w:rsid w:val="007828B2"/>
    <w:rsid w:val="00782B1B"/>
    <w:rsid w:val="00782BC8"/>
    <w:rsid w:val="00782DE1"/>
    <w:rsid w:val="00782E06"/>
    <w:rsid w:val="00782FAC"/>
    <w:rsid w:val="0078340E"/>
    <w:rsid w:val="00783497"/>
    <w:rsid w:val="00783F47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323"/>
    <w:rsid w:val="00787976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13"/>
    <w:rsid w:val="0079253B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890"/>
    <w:rsid w:val="00793C8B"/>
    <w:rsid w:val="007943F7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73D"/>
    <w:rsid w:val="007A283E"/>
    <w:rsid w:val="007A357F"/>
    <w:rsid w:val="007A3729"/>
    <w:rsid w:val="007A3CE5"/>
    <w:rsid w:val="007A4431"/>
    <w:rsid w:val="007A4639"/>
    <w:rsid w:val="007A4704"/>
    <w:rsid w:val="007A49BE"/>
    <w:rsid w:val="007A4CDB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584"/>
    <w:rsid w:val="007B066E"/>
    <w:rsid w:val="007B0B6B"/>
    <w:rsid w:val="007B0DCA"/>
    <w:rsid w:val="007B0E7E"/>
    <w:rsid w:val="007B1115"/>
    <w:rsid w:val="007B1218"/>
    <w:rsid w:val="007B1B15"/>
    <w:rsid w:val="007B1F5D"/>
    <w:rsid w:val="007B2021"/>
    <w:rsid w:val="007B21A2"/>
    <w:rsid w:val="007B228A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654"/>
    <w:rsid w:val="007B3805"/>
    <w:rsid w:val="007B38B8"/>
    <w:rsid w:val="007B3A1A"/>
    <w:rsid w:val="007B3AA4"/>
    <w:rsid w:val="007B3C13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525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0877"/>
    <w:rsid w:val="007C12D3"/>
    <w:rsid w:val="007C160A"/>
    <w:rsid w:val="007C18BD"/>
    <w:rsid w:val="007C1912"/>
    <w:rsid w:val="007C1CBB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50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EC7"/>
    <w:rsid w:val="007E0FB1"/>
    <w:rsid w:val="007E105A"/>
    <w:rsid w:val="007E10BC"/>
    <w:rsid w:val="007E10E6"/>
    <w:rsid w:val="007E127A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876"/>
    <w:rsid w:val="007E297D"/>
    <w:rsid w:val="007E2B00"/>
    <w:rsid w:val="007E2DC9"/>
    <w:rsid w:val="007E2E1B"/>
    <w:rsid w:val="007E33C8"/>
    <w:rsid w:val="007E3629"/>
    <w:rsid w:val="007E363F"/>
    <w:rsid w:val="007E369E"/>
    <w:rsid w:val="007E3941"/>
    <w:rsid w:val="007E3EBB"/>
    <w:rsid w:val="007E3F1C"/>
    <w:rsid w:val="007E49F2"/>
    <w:rsid w:val="007E4A30"/>
    <w:rsid w:val="007E4A9C"/>
    <w:rsid w:val="007E5183"/>
    <w:rsid w:val="007E51D3"/>
    <w:rsid w:val="007E526E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E7ED8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B4"/>
    <w:rsid w:val="007F309E"/>
    <w:rsid w:val="007F31C9"/>
    <w:rsid w:val="007F339B"/>
    <w:rsid w:val="007F33A2"/>
    <w:rsid w:val="007F3740"/>
    <w:rsid w:val="007F3850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CB6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3DB"/>
    <w:rsid w:val="0080442C"/>
    <w:rsid w:val="00804655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614"/>
    <w:rsid w:val="00812770"/>
    <w:rsid w:val="00812915"/>
    <w:rsid w:val="00812DD0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51CC"/>
    <w:rsid w:val="0081587C"/>
    <w:rsid w:val="00815992"/>
    <w:rsid w:val="008159A3"/>
    <w:rsid w:val="00815EFF"/>
    <w:rsid w:val="00815FAF"/>
    <w:rsid w:val="00816366"/>
    <w:rsid w:val="0081649E"/>
    <w:rsid w:val="00816A6C"/>
    <w:rsid w:val="00816B12"/>
    <w:rsid w:val="00817286"/>
    <w:rsid w:val="00817354"/>
    <w:rsid w:val="00817578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4CCD"/>
    <w:rsid w:val="008255BC"/>
    <w:rsid w:val="00825849"/>
    <w:rsid w:val="008258D7"/>
    <w:rsid w:val="00825DA7"/>
    <w:rsid w:val="00825F27"/>
    <w:rsid w:val="00826269"/>
    <w:rsid w:val="0082685E"/>
    <w:rsid w:val="00826902"/>
    <w:rsid w:val="00826BB2"/>
    <w:rsid w:val="00826D9A"/>
    <w:rsid w:val="00826E07"/>
    <w:rsid w:val="00826E5B"/>
    <w:rsid w:val="00827238"/>
    <w:rsid w:val="008276DB"/>
    <w:rsid w:val="00827BBD"/>
    <w:rsid w:val="00827EF5"/>
    <w:rsid w:val="00830062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890"/>
    <w:rsid w:val="00833A65"/>
    <w:rsid w:val="00833D7C"/>
    <w:rsid w:val="0083405B"/>
    <w:rsid w:val="008340AE"/>
    <w:rsid w:val="008340B1"/>
    <w:rsid w:val="00834325"/>
    <w:rsid w:val="008343EC"/>
    <w:rsid w:val="008344A6"/>
    <w:rsid w:val="008347DD"/>
    <w:rsid w:val="00834801"/>
    <w:rsid w:val="00834AA5"/>
    <w:rsid w:val="00834BBB"/>
    <w:rsid w:val="00834C83"/>
    <w:rsid w:val="00834DC3"/>
    <w:rsid w:val="008351CA"/>
    <w:rsid w:val="0083558C"/>
    <w:rsid w:val="00835599"/>
    <w:rsid w:val="008356CE"/>
    <w:rsid w:val="0083572D"/>
    <w:rsid w:val="008357D4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75D"/>
    <w:rsid w:val="00841ACF"/>
    <w:rsid w:val="00841D6C"/>
    <w:rsid w:val="00841EDF"/>
    <w:rsid w:val="008422F8"/>
    <w:rsid w:val="00842530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58B"/>
    <w:rsid w:val="00845705"/>
    <w:rsid w:val="0084575E"/>
    <w:rsid w:val="008459C3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47C66"/>
    <w:rsid w:val="00850059"/>
    <w:rsid w:val="008500F3"/>
    <w:rsid w:val="0085030B"/>
    <w:rsid w:val="0085048C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8DF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4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1E3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2DA8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369"/>
    <w:rsid w:val="008645A9"/>
    <w:rsid w:val="0086473A"/>
    <w:rsid w:val="00865119"/>
    <w:rsid w:val="00865376"/>
    <w:rsid w:val="008658B3"/>
    <w:rsid w:val="00865DC1"/>
    <w:rsid w:val="0086663F"/>
    <w:rsid w:val="00866807"/>
    <w:rsid w:val="00866C89"/>
    <w:rsid w:val="00866D75"/>
    <w:rsid w:val="00866DF7"/>
    <w:rsid w:val="00866E36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20C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52A"/>
    <w:rsid w:val="00873713"/>
    <w:rsid w:val="008737B2"/>
    <w:rsid w:val="008737B8"/>
    <w:rsid w:val="0087428C"/>
    <w:rsid w:val="008746A2"/>
    <w:rsid w:val="00874802"/>
    <w:rsid w:val="00874B1B"/>
    <w:rsid w:val="00874D23"/>
    <w:rsid w:val="00875169"/>
    <w:rsid w:val="008752C1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B"/>
    <w:rsid w:val="00877F8D"/>
    <w:rsid w:val="00877F91"/>
    <w:rsid w:val="008800DA"/>
    <w:rsid w:val="0088024C"/>
    <w:rsid w:val="008803EC"/>
    <w:rsid w:val="0088043B"/>
    <w:rsid w:val="008805F7"/>
    <w:rsid w:val="00880970"/>
    <w:rsid w:val="008809C9"/>
    <w:rsid w:val="00880D54"/>
    <w:rsid w:val="00881BD7"/>
    <w:rsid w:val="00881D47"/>
    <w:rsid w:val="00882119"/>
    <w:rsid w:val="008822DB"/>
    <w:rsid w:val="00882567"/>
    <w:rsid w:val="0088257E"/>
    <w:rsid w:val="008825C7"/>
    <w:rsid w:val="0088265A"/>
    <w:rsid w:val="00882953"/>
    <w:rsid w:val="00882A2D"/>
    <w:rsid w:val="00882AFC"/>
    <w:rsid w:val="00882D5F"/>
    <w:rsid w:val="00883C1A"/>
    <w:rsid w:val="00883E46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286"/>
    <w:rsid w:val="0089039D"/>
    <w:rsid w:val="00890912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23E5"/>
    <w:rsid w:val="00892536"/>
    <w:rsid w:val="008925BC"/>
    <w:rsid w:val="008926D3"/>
    <w:rsid w:val="008929AB"/>
    <w:rsid w:val="00892F7C"/>
    <w:rsid w:val="008935A4"/>
    <w:rsid w:val="00893859"/>
    <w:rsid w:val="0089388A"/>
    <w:rsid w:val="008938BC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4C57"/>
    <w:rsid w:val="00895207"/>
    <w:rsid w:val="00895590"/>
    <w:rsid w:val="008956C0"/>
    <w:rsid w:val="0089573E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6276"/>
    <w:rsid w:val="00896363"/>
    <w:rsid w:val="00896443"/>
    <w:rsid w:val="0089692B"/>
    <w:rsid w:val="008970C4"/>
    <w:rsid w:val="00897147"/>
    <w:rsid w:val="00897320"/>
    <w:rsid w:val="00897B74"/>
    <w:rsid w:val="00897E24"/>
    <w:rsid w:val="008A0384"/>
    <w:rsid w:val="008A0686"/>
    <w:rsid w:val="008A07AD"/>
    <w:rsid w:val="008A07FA"/>
    <w:rsid w:val="008A0873"/>
    <w:rsid w:val="008A0876"/>
    <w:rsid w:val="008A088B"/>
    <w:rsid w:val="008A1790"/>
    <w:rsid w:val="008A1A77"/>
    <w:rsid w:val="008A1BD4"/>
    <w:rsid w:val="008A21C5"/>
    <w:rsid w:val="008A25CB"/>
    <w:rsid w:val="008A265B"/>
    <w:rsid w:val="008A267E"/>
    <w:rsid w:val="008A2BB2"/>
    <w:rsid w:val="008A2D96"/>
    <w:rsid w:val="008A2E7D"/>
    <w:rsid w:val="008A319E"/>
    <w:rsid w:val="008A31D1"/>
    <w:rsid w:val="008A33AF"/>
    <w:rsid w:val="008A3448"/>
    <w:rsid w:val="008A365C"/>
    <w:rsid w:val="008A374E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267"/>
    <w:rsid w:val="008A58E6"/>
    <w:rsid w:val="008A599A"/>
    <w:rsid w:val="008A5F45"/>
    <w:rsid w:val="008A62D4"/>
    <w:rsid w:val="008A6B9F"/>
    <w:rsid w:val="008A6C5E"/>
    <w:rsid w:val="008A6FBD"/>
    <w:rsid w:val="008A6FC0"/>
    <w:rsid w:val="008A7278"/>
    <w:rsid w:val="008A72A7"/>
    <w:rsid w:val="008A75A0"/>
    <w:rsid w:val="008A772E"/>
    <w:rsid w:val="008A7878"/>
    <w:rsid w:val="008A789C"/>
    <w:rsid w:val="008A78E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0EBD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A83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C0051"/>
    <w:rsid w:val="008C0134"/>
    <w:rsid w:val="008C0446"/>
    <w:rsid w:val="008C06D2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DB6"/>
    <w:rsid w:val="008C3ED3"/>
    <w:rsid w:val="008C42C3"/>
    <w:rsid w:val="008C458E"/>
    <w:rsid w:val="008C45D8"/>
    <w:rsid w:val="008C4854"/>
    <w:rsid w:val="008C49D9"/>
    <w:rsid w:val="008C4DD0"/>
    <w:rsid w:val="008C5121"/>
    <w:rsid w:val="008C558E"/>
    <w:rsid w:val="008C58D7"/>
    <w:rsid w:val="008C5C8C"/>
    <w:rsid w:val="008C6109"/>
    <w:rsid w:val="008C6851"/>
    <w:rsid w:val="008C6D8A"/>
    <w:rsid w:val="008C7275"/>
    <w:rsid w:val="008C7823"/>
    <w:rsid w:val="008C7991"/>
    <w:rsid w:val="008C7A6E"/>
    <w:rsid w:val="008C7E6A"/>
    <w:rsid w:val="008D03EE"/>
    <w:rsid w:val="008D066C"/>
    <w:rsid w:val="008D0726"/>
    <w:rsid w:val="008D0AA4"/>
    <w:rsid w:val="008D0B6A"/>
    <w:rsid w:val="008D0BE7"/>
    <w:rsid w:val="008D0E8E"/>
    <w:rsid w:val="008D102F"/>
    <w:rsid w:val="008D1443"/>
    <w:rsid w:val="008D1625"/>
    <w:rsid w:val="008D1F55"/>
    <w:rsid w:val="008D1F64"/>
    <w:rsid w:val="008D2367"/>
    <w:rsid w:val="008D2438"/>
    <w:rsid w:val="008D2A99"/>
    <w:rsid w:val="008D2B04"/>
    <w:rsid w:val="008D3054"/>
    <w:rsid w:val="008D3883"/>
    <w:rsid w:val="008D38E2"/>
    <w:rsid w:val="008D3989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22C"/>
    <w:rsid w:val="008D73BA"/>
    <w:rsid w:val="008D7515"/>
    <w:rsid w:val="008D7A05"/>
    <w:rsid w:val="008D7A6E"/>
    <w:rsid w:val="008D7DCE"/>
    <w:rsid w:val="008E0289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3D56"/>
    <w:rsid w:val="008E4198"/>
    <w:rsid w:val="008E4297"/>
    <w:rsid w:val="008E4496"/>
    <w:rsid w:val="008E4613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9A"/>
    <w:rsid w:val="008E5FA4"/>
    <w:rsid w:val="008E68AE"/>
    <w:rsid w:val="008E6CB2"/>
    <w:rsid w:val="008E7046"/>
    <w:rsid w:val="008E75A6"/>
    <w:rsid w:val="008E7872"/>
    <w:rsid w:val="008E7E24"/>
    <w:rsid w:val="008F0269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1E1C"/>
    <w:rsid w:val="008F226F"/>
    <w:rsid w:val="008F3356"/>
    <w:rsid w:val="008F34E7"/>
    <w:rsid w:val="008F3514"/>
    <w:rsid w:val="008F3719"/>
    <w:rsid w:val="008F3CAE"/>
    <w:rsid w:val="008F3F05"/>
    <w:rsid w:val="008F3FFA"/>
    <w:rsid w:val="008F4A7F"/>
    <w:rsid w:val="008F4FC2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1B1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2F92"/>
    <w:rsid w:val="009031F2"/>
    <w:rsid w:val="009033A3"/>
    <w:rsid w:val="00903775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58A2"/>
    <w:rsid w:val="0090601E"/>
    <w:rsid w:val="00906050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536"/>
    <w:rsid w:val="00910648"/>
    <w:rsid w:val="009108FC"/>
    <w:rsid w:val="00910DCE"/>
    <w:rsid w:val="00910F5F"/>
    <w:rsid w:val="009118EC"/>
    <w:rsid w:val="00911A5B"/>
    <w:rsid w:val="00912065"/>
    <w:rsid w:val="0091208A"/>
    <w:rsid w:val="0091252E"/>
    <w:rsid w:val="0091254B"/>
    <w:rsid w:val="00912883"/>
    <w:rsid w:val="00912ADA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453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3EF0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4E"/>
    <w:rsid w:val="00926163"/>
    <w:rsid w:val="00926302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795"/>
    <w:rsid w:val="00930E91"/>
    <w:rsid w:val="00930EC7"/>
    <w:rsid w:val="00930F56"/>
    <w:rsid w:val="0093141C"/>
    <w:rsid w:val="009315B6"/>
    <w:rsid w:val="00931D6C"/>
    <w:rsid w:val="00931DAB"/>
    <w:rsid w:val="00931EFD"/>
    <w:rsid w:val="00931FDE"/>
    <w:rsid w:val="009322E2"/>
    <w:rsid w:val="009322F0"/>
    <w:rsid w:val="009323EE"/>
    <w:rsid w:val="0093253E"/>
    <w:rsid w:val="00932590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688"/>
    <w:rsid w:val="00935FA6"/>
    <w:rsid w:val="009363F0"/>
    <w:rsid w:val="00936544"/>
    <w:rsid w:val="00936916"/>
    <w:rsid w:val="009371AF"/>
    <w:rsid w:val="00937246"/>
    <w:rsid w:val="009373D0"/>
    <w:rsid w:val="00937F74"/>
    <w:rsid w:val="009405B1"/>
    <w:rsid w:val="009409FF"/>
    <w:rsid w:val="00940F64"/>
    <w:rsid w:val="0094128F"/>
    <w:rsid w:val="009412FE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93C"/>
    <w:rsid w:val="00943E04"/>
    <w:rsid w:val="00944096"/>
    <w:rsid w:val="009446C9"/>
    <w:rsid w:val="00944781"/>
    <w:rsid w:val="00944797"/>
    <w:rsid w:val="00944CDD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DB"/>
    <w:rsid w:val="009479F4"/>
    <w:rsid w:val="0095005E"/>
    <w:rsid w:val="00950622"/>
    <w:rsid w:val="009509CC"/>
    <w:rsid w:val="00950C23"/>
    <w:rsid w:val="00950C66"/>
    <w:rsid w:val="00950D4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3C6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1D0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46DD"/>
    <w:rsid w:val="00965898"/>
    <w:rsid w:val="009658E2"/>
    <w:rsid w:val="00965940"/>
    <w:rsid w:val="00965ED0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5BF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F7D"/>
    <w:rsid w:val="00973FEE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C96"/>
    <w:rsid w:val="00975D02"/>
    <w:rsid w:val="00975EFD"/>
    <w:rsid w:val="00976039"/>
    <w:rsid w:val="0097680C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3E3"/>
    <w:rsid w:val="00981412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696"/>
    <w:rsid w:val="00983881"/>
    <w:rsid w:val="00983A90"/>
    <w:rsid w:val="00983DA4"/>
    <w:rsid w:val="00984049"/>
    <w:rsid w:val="00984A2D"/>
    <w:rsid w:val="00984BAA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CA5"/>
    <w:rsid w:val="00991CE9"/>
    <w:rsid w:val="00991D73"/>
    <w:rsid w:val="00991E3C"/>
    <w:rsid w:val="0099208D"/>
    <w:rsid w:val="00992C6D"/>
    <w:rsid w:val="00992D2B"/>
    <w:rsid w:val="009934FB"/>
    <w:rsid w:val="009939B2"/>
    <w:rsid w:val="00993C95"/>
    <w:rsid w:val="00993FC3"/>
    <w:rsid w:val="009942B8"/>
    <w:rsid w:val="0099445A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37C"/>
    <w:rsid w:val="00996828"/>
    <w:rsid w:val="009968C7"/>
    <w:rsid w:val="009969A9"/>
    <w:rsid w:val="00996A20"/>
    <w:rsid w:val="00996AF3"/>
    <w:rsid w:val="00996E9A"/>
    <w:rsid w:val="00996EC3"/>
    <w:rsid w:val="00997518"/>
    <w:rsid w:val="00997A64"/>
    <w:rsid w:val="00997D7B"/>
    <w:rsid w:val="00997E01"/>
    <w:rsid w:val="00997F7C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4FB"/>
    <w:rsid w:val="009A168C"/>
    <w:rsid w:val="009A16F7"/>
    <w:rsid w:val="009A1F4A"/>
    <w:rsid w:val="009A247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149"/>
    <w:rsid w:val="009A463A"/>
    <w:rsid w:val="009A469B"/>
    <w:rsid w:val="009A4775"/>
    <w:rsid w:val="009A49A3"/>
    <w:rsid w:val="009A4A85"/>
    <w:rsid w:val="009A5007"/>
    <w:rsid w:val="009A5090"/>
    <w:rsid w:val="009A52DE"/>
    <w:rsid w:val="009A5697"/>
    <w:rsid w:val="009A5A16"/>
    <w:rsid w:val="009A5A89"/>
    <w:rsid w:val="009A5BA5"/>
    <w:rsid w:val="009A5D9C"/>
    <w:rsid w:val="009A5E20"/>
    <w:rsid w:val="009A61E3"/>
    <w:rsid w:val="009A6808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B53"/>
    <w:rsid w:val="009B1C81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E52"/>
    <w:rsid w:val="009B2E5B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7CE"/>
    <w:rsid w:val="009B4AEE"/>
    <w:rsid w:val="009B51BE"/>
    <w:rsid w:val="009B523B"/>
    <w:rsid w:val="009B52A5"/>
    <w:rsid w:val="009B5314"/>
    <w:rsid w:val="009B59CC"/>
    <w:rsid w:val="009B5C96"/>
    <w:rsid w:val="009B5D8A"/>
    <w:rsid w:val="009B5F43"/>
    <w:rsid w:val="009B623C"/>
    <w:rsid w:val="009B6495"/>
    <w:rsid w:val="009B6927"/>
    <w:rsid w:val="009B6A3D"/>
    <w:rsid w:val="009B7449"/>
    <w:rsid w:val="009B751F"/>
    <w:rsid w:val="009B7554"/>
    <w:rsid w:val="009B75EE"/>
    <w:rsid w:val="009B7908"/>
    <w:rsid w:val="009B7B78"/>
    <w:rsid w:val="009B7D2C"/>
    <w:rsid w:val="009B7D74"/>
    <w:rsid w:val="009B7F0E"/>
    <w:rsid w:val="009C063C"/>
    <w:rsid w:val="009C06A1"/>
    <w:rsid w:val="009C074D"/>
    <w:rsid w:val="009C0972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8BE"/>
    <w:rsid w:val="009C5B45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30D1"/>
    <w:rsid w:val="009D3148"/>
    <w:rsid w:val="009D334E"/>
    <w:rsid w:val="009D3371"/>
    <w:rsid w:val="009D3391"/>
    <w:rsid w:val="009D3410"/>
    <w:rsid w:val="009D3496"/>
    <w:rsid w:val="009D34B4"/>
    <w:rsid w:val="009D359C"/>
    <w:rsid w:val="009D374C"/>
    <w:rsid w:val="009D4092"/>
    <w:rsid w:val="009D40F6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43A"/>
    <w:rsid w:val="009D6B49"/>
    <w:rsid w:val="009D6F27"/>
    <w:rsid w:val="009D716C"/>
    <w:rsid w:val="009D735D"/>
    <w:rsid w:val="009D7662"/>
    <w:rsid w:val="009D779B"/>
    <w:rsid w:val="009D77E8"/>
    <w:rsid w:val="009D7B4F"/>
    <w:rsid w:val="009D7D83"/>
    <w:rsid w:val="009D7ECA"/>
    <w:rsid w:val="009E00D8"/>
    <w:rsid w:val="009E0126"/>
    <w:rsid w:val="009E05C7"/>
    <w:rsid w:val="009E0848"/>
    <w:rsid w:val="009E0852"/>
    <w:rsid w:val="009E08D3"/>
    <w:rsid w:val="009E0EF3"/>
    <w:rsid w:val="009E1292"/>
    <w:rsid w:val="009E131D"/>
    <w:rsid w:val="009E14C4"/>
    <w:rsid w:val="009E155F"/>
    <w:rsid w:val="009E159B"/>
    <w:rsid w:val="009E1F37"/>
    <w:rsid w:val="009E20C2"/>
    <w:rsid w:val="009E2151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6E0"/>
    <w:rsid w:val="009E4740"/>
    <w:rsid w:val="009E47C8"/>
    <w:rsid w:val="009E4917"/>
    <w:rsid w:val="009E4F6B"/>
    <w:rsid w:val="009E598D"/>
    <w:rsid w:val="009E5ADB"/>
    <w:rsid w:val="009E5B4E"/>
    <w:rsid w:val="009E5EBE"/>
    <w:rsid w:val="009E5F15"/>
    <w:rsid w:val="009E62A1"/>
    <w:rsid w:val="009E6379"/>
    <w:rsid w:val="009E63EF"/>
    <w:rsid w:val="009E6645"/>
    <w:rsid w:val="009E67F1"/>
    <w:rsid w:val="009E68EB"/>
    <w:rsid w:val="009E6916"/>
    <w:rsid w:val="009E696E"/>
    <w:rsid w:val="009E6A61"/>
    <w:rsid w:val="009E6F9F"/>
    <w:rsid w:val="009E70EA"/>
    <w:rsid w:val="009E77FC"/>
    <w:rsid w:val="009E79BB"/>
    <w:rsid w:val="009F01A0"/>
    <w:rsid w:val="009F0705"/>
    <w:rsid w:val="009F0DB1"/>
    <w:rsid w:val="009F0DD1"/>
    <w:rsid w:val="009F0FE0"/>
    <w:rsid w:val="009F1093"/>
    <w:rsid w:val="009F1136"/>
    <w:rsid w:val="009F1454"/>
    <w:rsid w:val="009F15BA"/>
    <w:rsid w:val="009F1976"/>
    <w:rsid w:val="009F19FD"/>
    <w:rsid w:val="009F1C2E"/>
    <w:rsid w:val="009F1D63"/>
    <w:rsid w:val="009F1F8A"/>
    <w:rsid w:val="009F21EF"/>
    <w:rsid w:val="009F25DB"/>
    <w:rsid w:val="009F2618"/>
    <w:rsid w:val="009F289A"/>
    <w:rsid w:val="009F2B42"/>
    <w:rsid w:val="009F2BD7"/>
    <w:rsid w:val="009F2BFD"/>
    <w:rsid w:val="009F2CD7"/>
    <w:rsid w:val="009F2EE8"/>
    <w:rsid w:val="009F350C"/>
    <w:rsid w:val="009F3D1A"/>
    <w:rsid w:val="009F4D14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351"/>
    <w:rsid w:val="00A05582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0F88"/>
    <w:rsid w:val="00A11533"/>
    <w:rsid w:val="00A116AF"/>
    <w:rsid w:val="00A116FA"/>
    <w:rsid w:val="00A118C3"/>
    <w:rsid w:val="00A11939"/>
    <w:rsid w:val="00A11C71"/>
    <w:rsid w:val="00A11CDC"/>
    <w:rsid w:val="00A11D12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C57"/>
    <w:rsid w:val="00A14F5D"/>
    <w:rsid w:val="00A15151"/>
    <w:rsid w:val="00A152F8"/>
    <w:rsid w:val="00A15666"/>
    <w:rsid w:val="00A159F0"/>
    <w:rsid w:val="00A1608E"/>
    <w:rsid w:val="00A1661C"/>
    <w:rsid w:val="00A16726"/>
    <w:rsid w:val="00A1738C"/>
    <w:rsid w:val="00A175FC"/>
    <w:rsid w:val="00A17975"/>
    <w:rsid w:val="00A179D3"/>
    <w:rsid w:val="00A17A5F"/>
    <w:rsid w:val="00A17BD5"/>
    <w:rsid w:val="00A17C93"/>
    <w:rsid w:val="00A200DC"/>
    <w:rsid w:val="00A20376"/>
    <w:rsid w:val="00A2056D"/>
    <w:rsid w:val="00A205A1"/>
    <w:rsid w:val="00A206C6"/>
    <w:rsid w:val="00A20853"/>
    <w:rsid w:val="00A209F6"/>
    <w:rsid w:val="00A21122"/>
    <w:rsid w:val="00A212E6"/>
    <w:rsid w:val="00A212EA"/>
    <w:rsid w:val="00A214A8"/>
    <w:rsid w:val="00A21A72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2FC"/>
    <w:rsid w:val="00A2535A"/>
    <w:rsid w:val="00A254D4"/>
    <w:rsid w:val="00A25A7E"/>
    <w:rsid w:val="00A26113"/>
    <w:rsid w:val="00A26476"/>
    <w:rsid w:val="00A26577"/>
    <w:rsid w:val="00A26709"/>
    <w:rsid w:val="00A27002"/>
    <w:rsid w:val="00A27426"/>
    <w:rsid w:val="00A27598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57F0"/>
    <w:rsid w:val="00A36689"/>
    <w:rsid w:val="00A3684F"/>
    <w:rsid w:val="00A370E1"/>
    <w:rsid w:val="00A37298"/>
    <w:rsid w:val="00A37310"/>
    <w:rsid w:val="00A376A2"/>
    <w:rsid w:val="00A37755"/>
    <w:rsid w:val="00A37AB2"/>
    <w:rsid w:val="00A402AC"/>
    <w:rsid w:val="00A40346"/>
    <w:rsid w:val="00A40881"/>
    <w:rsid w:val="00A40AC9"/>
    <w:rsid w:val="00A40ACD"/>
    <w:rsid w:val="00A40EAC"/>
    <w:rsid w:val="00A41142"/>
    <w:rsid w:val="00A414F8"/>
    <w:rsid w:val="00A41548"/>
    <w:rsid w:val="00A41672"/>
    <w:rsid w:val="00A41913"/>
    <w:rsid w:val="00A41986"/>
    <w:rsid w:val="00A41BD6"/>
    <w:rsid w:val="00A41CC3"/>
    <w:rsid w:val="00A42080"/>
    <w:rsid w:val="00A42298"/>
    <w:rsid w:val="00A423B6"/>
    <w:rsid w:val="00A4258D"/>
    <w:rsid w:val="00A425E7"/>
    <w:rsid w:val="00A42653"/>
    <w:rsid w:val="00A4287C"/>
    <w:rsid w:val="00A42A5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84F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A6"/>
    <w:rsid w:val="00A524CD"/>
    <w:rsid w:val="00A52573"/>
    <w:rsid w:val="00A52801"/>
    <w:rsid w:val="00A52A24"/>
    <w:rsid w:val="00A52ADF"/>
    <w:rsid w:val="00A52D92"/>
    <w:rsid w:val="00A52F43"/>
    <w:rsid w:val="00A53319"/>
    <w:rsid w:val="00A535BF"/>
    <w:rsid w:val="00A5386E"/>
    <w:rsid w:val="00A5391E"/>
    <w:rsid w:val="00A53D8C"/>
    <w:rsid w:val="00A54106"/>
    <w:rsid w:val="00A541FE"/>
    <w:rsid w:val="00A543C4"/>
    <w:rsid w:val="00A54620"/>
    <w:rsid w:val="00A54C50"/>
    <w:rsid w:val="00A54F5A"/>
    <w:rsid w:val="00A54FB1"/>
    <w:rsid w:val="00A5525B"/>
    <w:rsid w:val="00A5553A"/>
    <w:rsid w:val="00A55572"/>
    <w:rsid w:val="00A55A04"/>
    <w:rsid w:val="00A55A22"/>
    <w:rsid w:val="00A55A97"/>
    <w:rsid w:val="00A55ADC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31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485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587"/>
    <w:rsid w:val="00A63A55"/>
    <w:rsid w:val="00A63A6C"/>
    <w:rsid w:val="00A63A86"/>
    <w:rsid w:val="00A63FBC"/>
    <w:rsid w:val="00A64212"/>
    <w:rsid w:val="00A64901"/>
    <w:rsid w:val="00A64A2F"/>
    <w:rsid w:val="00A64D09"/>
    <w:rsid w:val="00A64E62"/>
    <w:rsid w:val="00A64E81"/>
    <w:rsid w:val="00A65088"/>
    <w:rsid w:val="00A65195"/>
    <w:rsid w:val="00A659C0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815"/>
    <w:rsid w:val="00A678BE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0BF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5A2"/>
    <w:rsid w:val="00A755B2"/>
    <w:rsid w:val="00A75749"/>
    <w:rsid w:val="00A7590E"/>
    <w:rsid w:val="00A75954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2F91"/>
    <w:rsid w:val="00A836F0"/>
    <w:rsid w:val="00A839D7"/>
    <w:rsid w:val="00A83C66"/>
    <w:rsid w:val="00A83DE5"/>
    <w:rsid w:val="00A83F03"/>
    <w:rsid w:val="00A84148"/>
    <w:rsid w:val="00A84260"/>
    <w:rsid w:val="00A8429C"/>
    <w:rsid w:val="00A8480F"/>
    <w:rsid w:val="00A84B24"/>
    <w:rsid w:val="00A854CB"/>
    <w:rsid w:val="00A85570"/>
    <w:rsid w:val="00A85650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16E"/>
    <w:rsid w:val="00A92263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33D"/>
    <w:rsid w:val="00A967D5"/>
    <w:rsid w:val="00A96D30"/>
    <w:rsid w:val="00A9711B"/>
    <w:rsid w:val="00A9718E"/>
    <w:rsid w:val="00A97281"/>
    <w:rsid w:val="00A977C7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948"/>
    <w:rsid w:val="00AA1BF4"/>
    <w:rsid w:val="00AA1E17"/>
    <w:rsid w:val="00AA20A1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5D3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23DF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A6E"/>
    <w:rsid w:val="00AB7D08"/>
    <w:rsid w:val="00AC03C3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41E0"/>
    <w:rsid w:val="00AC4327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7049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46C"/>
    <w:rsid w:val="00AD055E"/>
    <w:rsid w:val="00AD0637"/>
    <w:rsid w:val="00AD0761"/>
    <w:rsid w:val="00AD088E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2D8D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19"/>
    <w:rsid w:val="00AD6F51"/>
    <w:rsid w:val="00AD7415"/>
    <w:rsid w:val="00AD7505"/>
    <w:rsid w:val="00AD7629"/>
    <w:rsid w:val="00AD7759"/>
    <w:rsid w:val="00AD79CC"/>
    <w:rsid w:val="00AD7CAF"/>
    <w:rsid w:val="00AE0417"/>
    <w:rsid w:val="00AE06BC"/>
    <w:rsid w:val="00AE06E1"/>
    <w:rsid w:val="00AE0791"/>
    <w:rsid w:val="00AE0984"/>
    <w:rsid w:val="00AE0E4F"/>
    <w:rsid w:val="00AE1795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4B65"/>
    <w:rsid w:val="00AE500F"/>
    <w:rsid w:val="00AE5576"/>
    <w:rsid w:val="00AE57EF"/>
    <w:rsid w:val="00AE590D"/>
    <w:rsid w:val="00AE5B36"/>
    <w:rsid w:val="00AE6110"/>
    <w:rsid w:val="00AE6230"/>
    <w:rsid w:val="00AE626C"/>
    <w:rsid w:val="00AE6830"/>
    <w:rsid w:val="00AE6A2A"/>
    <w:rsid w:val="00AE6AF2"/>
    <w:rsid w:val="00AE6E9D"/>
    <w:rsid w:val="00AE72C9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176"/>
    <w:rsid w:val="00AF12AD"/>
    <w:rsid w:val="00AF1306"/>
    <w:rsid w:val="00AF1345"/>
    <w:rsid w:val="00AF1518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0D6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545"/>
    <w:rsid w:val="00AF45FB"/>
    <w:rsid w:val="00AF4730"/>
    <w:rsid w:val="00AF4B8D"/>
    <w:rsid w:val="00AF4BA0"/>
    <w:rsid w:val="00AF4CBB"/>
    <w:rsid w:val="00AF548F"/>
    <w:rsid w:val="00AF55E3"/>
    <w:rsid w:val="00AF55FD"/>
    <w:rsid w:val="00AF5A8E"/>
    <w:rsid w:val="00AF5B71"/>
    <w:rsid w:val="00AF5FD9"/>
    <w:rsid w:val="00AF6133"/>
    <w:rsid w:val="00AF68E3"/>
    <w:rsid w:val="00AF6B26"/>
    <w:rsid w:val="00AF6B40"/>
    <w:rsid w:val="00AF6E5E"/>
    <w:rsid w:val="00AF6E84"/>
    <w:rsid w:val="00AF6EBB"/>
    <w:rsid w:val="00AF709A"/>
    <w:rsid w:val="00AF75ED"/>
    <w:rsid w:val="00AF7715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2445"/>
    <w:rsid w:val="00B125B8"/>
    <w:rsid w:val="00B12764"/>
    <w:rsid w:val="00B127C4"/>
    <w:rsid w:val="00B1299D"/>
    <w:rsid w:val="00B12FB4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363"/>
    <w:rsid w:val="00B23371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468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9F8"/>
    <w:rsid w:val="00B26A63"/>
    <w:rsid w:val="00B27339"/>
    <w:rsid w:val="00B275BA"/>
    <w:rsid w:val="00B275CB"/>
    <w:rsid w:val="00B277D3"/>
    <w:rsid w:val="00B278BE"/>
    <w:rsid w:val="00B27B2D"/>
    <w:rsid w:val="00B3008B"/>
    <w:rsid w:val="00B30117"/>
    <w:rsid w:val="00B30321"/>
    <w:rsid w:val="00B3075A"/>
    <w:rsid w:val="00B3076D"/>
    <w:rsid w:val="00B30A8B"/>
    <w:rsid w:val="00B30B13"/>
    <w:rsid w:val="00B30D4E"/>
    <w:rsid w:val="00B30DD8"/>
    <w:rsid w:val="00B30E21"/>
    <w:rsid w:val="00B31D8E"/>
    <w:rsid w:val="00B32281"/>
    <w:rsid w:val="00B3241E"/>
    <w:rsid w:val="00B32593"/>
    <w:rsid w:val="00B326B1"/>
    <w:rsid w:val="00B32B5B"/>
    <w:rsid w:val="00B32B68"/>
    <w:rsid w:val="00B3304D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6A4"/>
    <w:rsid w:val="00B34906"/>
    <w:rsid w:val="00B34964"/>
    <w:rsid w:val="00B34BDF"/>
    <w:rsid w:val="00B34D69"/>
    <w:rsid w:val="00B35152"/>
    <w:rsid w:val="00B3581E"/>
    <w:rsid w:val="00B35B8F"/>
    <w:rsid w:val="00B35C9E"/>
    <w:rsid w:val="00B35E58"/>
    <w:rsid w:val="00B3616A"/>
    <w:rsid w:val="00B3624F"/>
    <w:rsid w:val="00B364AE"/>
    <w:rsid w:val="00B36D37"/>
    <w:rsid w:val="00B3753D"/>
    <w:rsid w:val="00B375F5"/>
    <w:rsid w:val="00B3763D"/>
    <w:rsid w:val="00B379C8"/>
    <w:rsid w:val="00B37A36"/>
    <w:rsid w:val="00B37E9D"/>
    <w:rsid w:val="00B37F1F"/>
    <w:rsid w:val="00B400B4"/>
    <w:rsid w:val="00B4013F"/>
    <w:rsid w:val="00B40150"/>
    <w:rsid w:val="00B401F9"/>
    <w:rsid w:val="00B40212"/>
    <w:rsid w:val="00B404E1"/>
    <w:rsid w:val="00B40641"/>
    <w:rsid w:val="00B40AF7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92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5E95"/>
    <w:rsid w:val="00B4604D"/>
    <w:rsid w:val="00B46414"/>
    <w:rsid w:val="00B46794"/>
    <w:rsid w:val="00B4680B"/>
    <w:rsid w:val="00B4687E"/>
    <w:rsid w:val="00B46AFF"/>
    <w:rsid w:val="00B46F1E"/>
    <w:rsid w:val="00B46F59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64F"/>
    <w:rsid w:val="00B507A9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0A"/>
    <w:rsid w:val="00B526D3"/>
    <w:rsid w:val="00B52760"/>
    <w:rsid w:val="00B537DD"/>
    <w:rsid w:val="00B539B2"/>
    <w:rsid w:val="00B53FCA"/>
    <w:rsid w:val="00B543AA"/>
    <w:rsid w:val="00B54556"/>
    <w:rsid w:val="00B54A71"/>
    <w:rsid w:val="00B54B77"/>
    <w:rsid w:val="00B54D9A"/>
    <w:rsid w:val="00B54F29"/>
    <w:rsid w:val="00B550F6"/>
    <w:rsid w:val="00B5514D"/>
    <w:rsid w:val="00B5525A"/>
    <w:rsid w:val="00B552A4"/>
    <w:rsid w:val="00B55324"/>
    <w:rsid w:val="00B555B2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42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8CE"/>
    <w:rsid w:val="00B60D03"/>
    <w:rsid w:val="00B60F2A"/>
    <w:rsid w:val="00B61A2D"/>
    <w:rsid w:val="00B61A86"/>
    <w:rsid w:val="00B61D1B"/>
    <w:rsid w:val="00B61E3A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01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D4"/>
    <w:rsid w:val="00B65CE3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A50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2DD0"/>
    <w:rsid w:val="00B73438"/>
    <w:rsid w:val="00B7360E"/>
    <w:rsid w:val="00B73798"/>
    <w:rsid w:val="00B73B17"/>
    <w:rsid w:val="00B73EDE"/>
    <w:rsid w:val="00B73FD2"/>
    <w:rsid w:val="00B74021"/>
    <w:rsid w:val="00B7412F"/>
    <w:rsid w:val="00B74194"/>
    <w:rsid w:val="00B74390"/>
    <w:rsid w:val="00B744C8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CE1"/>
    <w:rsid w:val="00B76D87"/>
    <w:rsid w:val="00B76F83"/>
    <w:rsid w:val="00B77BF4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36"/>
    <w:rsid w:val="00B82AD7"/>
    <w:rsid w:val="00B82D3D"/>
    <w:rsid w:val="00B82D46"/>
    <w:rsid w:val="00B82D6D"/>
    <w:rsid w:val="00B832FE"/>
    <w:rsid w:val="00B8339A"/>
    <w:rsid w:val="00B83427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44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08D"/>
    <w:rsid w:val="00B901E4"/>
    <w:rsid w:val="00B906E6"/>
    <w:rsid w:val="00B908B4"/>
    <w:rsid w:val="00B90AEB"/>
    <w:rsid w:val="00B912D7"/>
    <w:rsid w:val="00B9138F"/>
    <w:rsid w:val="00B913B4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464"/>
    <w:rsid w:val="00B94C81"/>
    <w:rsid w:val="00B94DA4"/>
    <w:rsid w:val="00B9508D"/>
    <w:rsid w:val="00B9537F"/>
    <w:rsid w:val="00B9556A"/>
    <w:rsid w:val="00B955A8"/>
    <w:rsid w:val="00B958A2"/>
    <w:rsid w:val="00B95D9F"/>
    <w:rsid w:val="00B95FB7"/>
    <w:rsid w:val="00B96076"/>
    <w:rsid w:val="00B961D9"/>
    <w:rsid w:val="00B9662C"/>
    <w:rsid w:val="00B968F2"/>
    <w:rsid w:val="00B96E71"/>
    <w:rsid w:val="00B96FE7"/>
    <w:rsid w:val="00B9712E"/>
    <w:rsid w:val="00B971AD"/>
    <w:rsid w:val="00B97242"/>
    <w:rsid w:val="00B97478"/>
    <w:rsid w:val="00B97852"/>
    <w:rsid w:val="00B9792C"/>
    <w:rsid w:val="00B97A0F"/>
    <w:rsid w:val="00B97CC8"/>
    <w:rsid w:val="00BA0012"/>
    <w:rsid w:val="00BA0048"/>
    <w:rsid w:val="00BA01C9"/>
    <w:rsid w:val="00BA06B9"/>
    <w:rsid w:val="00BA0D05"/>
    <w:rsid w:val="00BA0E4E"/>
    <w:rsid w:val="00BA12D3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C8E"/>
    <w:rsid w:val="00BA4CB2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43D"/>
    <w:rsid w:val="00BA7557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1FFE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741"/>
    <w:rsid w:val="00BB48A8"/>
    <w:rsid w:val="00BB4B93"/>
    <w:rsid w:val="00BB4C28"/>
    <w:rsid w:val="00BB4D8D"/>
    <w:rsid w:val="00BB4E67"/>
    <w:rsid w:val="00BB4E80"/>
    <w:rsid w:val="00BB53A2"/>
    <w:rsid w:val="00BB57D5"/>
    <w:rsid w:val="00BB586D"/>
    <w:rsid w:val="00BB5A05"/>
    <w:rsid w:val="00BB5A8C"/>
    <w:rsid w:val="00BB5C10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22F"/>
    <w:rsid w:val="00BC0366"/>
    <w:rsid w:val="00BC0916"/>
    <w:rsid w:val="00BC09D0"/>
    <w:rsid w:val="00BC0A6F"/>
    <w:rsid w:val="00BC0B8D"/>
    <w:rsid w:val="00BC0BCE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674"/>
    <w:rsid w:val="00BC4D90"/>
    <w:rsid w:val="00BC4F15"/>
    <w:rsid w:val="00BC4FDF"/>
    <w:rsid w:val="00BC54AA"/>
    <w:rsid w:val="00BC565C"/>
    <w:rsid w:val="00BC5695"/>
    <w:rsid w:val="00BC5726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6E0F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2D1F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587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87C"/>
    <w:rsid w:val="00BE6B4A"/>
    <w:rsid w:val="00BE6BCA"/>
    <w:rsid w:val="00BE6D9A"/>
    <w:rsid w:val="00BE6EEA"/>
    <w:rsid w:val="00BE6F01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2D"/>
    <w:rsid w:val="00BF1F90"/>
    <w:rsid w:val="00BF1FD9"/>
    <w:rsid w:val="00BF2533"/>
    <w:rsid w:val="00BF2597"/>
    <w:rsid w:val="00BF276B"/>
    <w:rsid w:val="00BF28DD"/>
    <w:rsid w:val="00BF2AAE"/>
    <w:rsid w:val="00BF2BA8"/>
    <w:rsid w:val="00BF2C46"/>
    <w:rsid w:val="00BF2D6E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15C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1"/>
    <w:rsid w:val="00C1232F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EF2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2B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9B0"/>
    <w:rsid w:val="00C229BA"/>
    <w:rsid w:val="00C22E1F"/>
    <w:rsid w:val="00C230B3"/>
    <w:rsid w:val="00C23276"/>
    <w:rsid w:val="00C23B3D"/>
    <w:rsid w:val="00C23C9A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A32"/>
    <w:rsid w:val="00C25B88"/>
    <w:rsid w:val="00C25C71"/>
    <w:rsid w:val="00C25D59"/>
    <w:rsid w:val="00C26366"/>
    <w:rsid w:val="00C26A0C"/>
    <w:rsid w:val="00C26B09"/>
    <w:rsid w:val="00C26D4A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40"/>
    <w:rsid w:val="00C339CB"/>
    <w:rsid w:val="00C33C6B"/>
    <w:rsid w:val="00C33CD6"/>
    <w:rsid w:val="00C33D56"/>
    <w:rsid w:val="00C34996"/>
    <w:rsid w:val="00C34E09"/>
    <w:rsid w:val="00C34EC1"/>
    <w:rsid w:val="00C34EF4"/>
    <w:rsid w:val="00C34F2B"/>
    <w:rsid w:val="00C3500A"/>
    <w:rsid w:val="00C350AD"/>
    <w:rsid w:val="00C35563"/>
    <w:rsid w:val="00C35785"/>
    <w:rsid w:val="00C358F3"/>
    <w:rsid w:val="00C35BBB"/>
    <w:rsid w:val="00C35EFB"/>
    <w:rsid w:val="00C35FF5"/>
    <w:rsid w:val="00C36603"/>
    <w:rsid w:val="00C36884"/>
    <w:rsid w:val="00C3696B"/>
    <w:rsid w:val="00C37449"/>
    <w:rsid w:val="00C374E5"/>
    <w:rsid w:val="00C374EC"/>
    <w:rsid w:val="00C37571"/>
    <w:rsid w:val="00C3760C"/>
    <w:rsid w:val="00C37A33"/>
    <w:rsid w:val="00C37B54"/>
    <w:rsid w:val="00C37B60"/>
    <w:rsid w:val="00C37D18"/>
    <w:rsid w:val="00C402A3"/>
    <w:rsid w:val="00C40468"/>
    <w:rsid w:val="00C405D8"/>
    <w:rsid w:val="00C405D9"/>
    <w:rsid w:val="00C4088D"/>
    <w:rsid w:val="00C408E4"/>
    <w:rsid w:val="00C40C81"/>
    <w:rsid w:val="00C4102F"/>
    <w:rsid w:val="00C4111F"/>
    <w:rsid w:val="00C41678"/>
    <w:rsid w:val="00C41A47"/>
    <w:rsid w:val="00C41AF7"/>
    <w:rsid w:val="00C41F4E"/>
    <w:rsid w:val="00C4256C"/>
    <w:rsid w:val="00C425DE"/>
    <w:rsid w:val="00C42843"/>
    <w:rsid w:val="00C42F71"/>
    <w:rsid w:val="00C43041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6D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258"/>
    <w:rsid w:val="00C50A51"/>
    <w:rsid w:val="00C50E02"/>
    <w:rsid w:val="00C50FDD"/>
    <w:rsid w:val="00C5144C"/>
    <w:rsid w:val="00C5159B"/>
    <w:rsid w:val="00C51729"/>
    <w:rsid w:val="00C51A6A"/>
    <w:rsid w:val="00C51C05"/>
    <w:rsid w:val="00C51D7F"/>
    <w:rsid w:val="00C51DE2"/>
    <w:rsid w:val="00C51FD5"/>
    <w:rsid w:val="00C523A8"/>
    <w:rsid w:val="00C52448"/>
    <w:rsid w:val="00C524BC"/>
    <w:rsid w:val="00C52A2C"/>
    <w:rsid w:val="00C52C3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DA2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DB4"/>
    <w:rsid w:val="00C60EDD"/>
    <w:rsid w:val="00C612B8"/>
    <w:rsid w:val="00C6145E"/>
    <w:rsid w:val="00C616F0"/>
    <w:rsid w:val="00C61772"/>
    <w:rsid w:val="00C61A20"/>
    <w:rsid w:val="00C61C5F"/>
    <w:rsid w:val="00C61FD3"/>
    <w:rsid w:val="00C62141"/>
    <w:rsid w:val="00C6215E"/>
    <w:rsid w:val="00C622BB"/>
    <w:rsid w:val="00C62305"/>
    <w:rsid w:val="00C62342"/>
    <w:rsid w:val="00C62AA7"/>
    <w:rsid w:val="00C62D70"/>
    <w:rsid w:val="00C62E01"/>
    <w:rsid w:val="00C62FA6"/>
    <w:rsid w:val="00C63124"/>
    <w:rsid w:val="00C6348C"/>
    <w:rsid w:val="00C63994"/>
    <w:rsid w:val="00C639D2"/>
    <w:rsid w:val="00C63B92"/>
    <w:rsid w:val="00C63CD7"/>
    <w:rsid w:val="00C64044"/>
    <w:rsid w:val="00C64320"/>
    <w:rsid w:val="00C64494"/>
    <w:rsid w:val="00C648C7"/>
    <w:rsid w:val="00C64AC5"/>
    <w:rsid w:val="00C64BE2"/>
    <w:rsid w:val="00C64D56"/>
    <w:rsid w:val="00C64FDC"/>
    <w:rsid w:val="00C65231"/>
    <w:rsid w:val="00C652C2"/>
    <w:rsid w:val="00C652EB"/>
    <w:rsid w:val="00C6552B"/>
    <w:rsid w:val="00C655AA"/>
    <w:rsid w:val="00C656B4"/>
    <w:rsid w:val="00C65C61"/>
    <w:rsid w:val="00C66615"/>
    <w:rsid w:val="00C6668C"/>
    <w:rsid w:val="00C6672E"/>
    <w:rsid w:val="00C66BF6"/>
    <w:rsid w:val="00C66D43"/>
    <w:rsid w:val="00C66DEF"/>
    <w:rsid w:val="00C66E3E"/>
    <w:rsid w:val="00C67193"/>
    <w:rsid w:val="00C67573"/>
    <w:rsid w:val="00C67776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2A1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155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8AB"/>
    <w:rsid w:val="00C81959"/>
    <w:rsid w:val="00C8195F"/>
    <w:rsid w:val="00C81F75"/>
    <w:rsid w:val="00C8209E"/>
    <w:rsid w:val="00C821C8"/>
    <w:rsid w:val="00C82358"/>
    <w:rsid w:val="00C827D4"/>
    <w:rsid w:val="00C82957"/>
    <w:rsid w:val="00C8296F"/>
    <w:rsid w:val="00C83357"/>
    <w:rsid w:val="00C833C4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B3"/>
    <w:rsid w:val="00C854BF"/>
    <w:rsid w:val="00C856C9"/>
    <w:rsid w:val="00C8580B"/>
    <w:rsid w:val="00C85F59"/>
    <w:rsid w:val="00C85F6B"/>
    <w:rsid w:val="00C861D4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7B"/>
    <w:rsid w:val="00C87740"/>
    <w:rsid w:val="00C87A13"/>
    <w:rsid w:val="00C9015E"/>
    <w:rsid w:val="00C90167"/>
    <w:rsid w:val="00C9028B"/>
    <w:rsid w:val="00C9053D"/>
    <w:rsid w:val="00C90581"/>
    <w:rsid w:val="00C910E1"/>
    <w:rsid w:val="00C91297"/>
    <w:rsid w:val="00C9150C"/>
    <w:rsid w:val="00C91738"/>
    <w:rsid w:val="00C920AD"/>
    <w:rsid w:val="00C92212"/>
    <w:rsid w:val="00C927C2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969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9C"/>
    <w:rsid w:val="00CA3EBE"/>
    <w:rsid w:val="00CA42ED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646"/>
    <w:rsid w:val="00CA6700"/>
    <w:rsid w:val="00CA686D"/>
    <w:rsid w:val="00CA6B4E"/>
    <w:rsid w:val="00CA7334"/>
    <w:rsid w:val="00CA7843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443"/>
    <w:rsid w:val="00CB05C8"/>
    <w:rsid w:val="00CB05FE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8BC"/>
    <w:rsid w:val="00CB3D4A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1A8"/>
    <w:rsid w:val="00CB7541"/>
    <w:rsid w:val="00CB76FF"/>
    <w:rsid w:val="00CC0121"/>
    <w:rsid w:val="00CC01D0"/>
    <w:rsid w:val="00CC0C3F"/>
    <w:rsid w:val="00CC0D50"/>
    <w:rsid w:val="00CC0FF6"/>
    <w:rsid w:val="00CC138D"/>
    <w:rsid w:val="00CC14F4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E9"/>
    <w:rsid w:val="00CC6884"/>
    <w:rsid w:val="00CC6CFD"/>
    <w:rsid w:val="00CC7178"/>
    <w:rsid w:val="00CC7526"/>
    <w:rsid w:val="00CC79BE"/>
    <w:rsid w:val="00CC7A8F"/>
    <w:rsid w:val="00CC7B05"/>
    <w:rsid w:val="00CC7BB0"/>
    <w:rsid w:val="00CD0036"/>
    <w:rsid w:val="00CD0093"/>
    <w:rsid w:val="00CD025A"/>
    <w:rsid w:val="00CD07A6"/>
    <w:rsid w:val="00CD07ED"/>
    <w:rsid w:val="00CD0B80"/>
    <w:rsid w:val="00CD116A"/>
    <w:rsid w:val="00CD17AE"/>
    <w:rsid w:val="00CD19C4"/>
    <w:rsid w:val="00CD1DB0"/>
    <w:rsid w:val="00CD1FA1"/>
    <w:rsid w:val="00CD29DE"/>
    <w:rsid w:val="00CD2A2E"/>
    <w:rsid w:val="00CD2ADA"/>
    <w:rsid w:val="00CD2E77"/>
    <w:rsid w:val="00CD30B2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6D28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5F6"/>
    <w:rsid w:val="00CE164F"/>
    <w:rsid w:val="00CE175D"/>
    <w:rsid w:val="00CE19E0"/>
    <w:rsid w:val="00CE19FF"/>
    <w:rsid w:val="00CE1A6C"/>
    <w:rsid w:val="00CE1C18"/>
    <w:rsid w:val="00CE1D7D"/>
    <w:rsid w:val="00CE1F07"/>
    <w:rsid w:val="00CE2410"/>
    <w:rsid w:val="00CE24E2"/>
    <w:rsid w:val="00CE2A83"/>
    <w:rsid w:val="00CE3043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4F2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C85"/>
    <w:rsid w:val="00CE7FA3"/>
    <w:rsid w:val="00CF039C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CEE"/>
    <w:rsid w:val="00CF3F09"/>
    <w:rsid w:val="00CF3FF2"/>
    <w:rsid w:val="00CF43BB"/>
    <w:rsid w:val="00CF4C03"/>
    <w:rsid w:val="00CF5046"/>
    <w:rsid w:val="00CF51A6"/>
    <w:rsid w:val="00CF55B7"/>
    <w:rsid w:val="00CF55BE"/>
    <w:rsid w:val="00CF59EA"/>
    <w:rsid w:val="00CF5BC7"/>
    <w:rsid w:val="00CF67C9"/>
    <w:rsid w:val="00CF6810"/>
    <w:rsid w:val="00CF6AD9"/>
    <w:rsid w:val="00CF6BDB"/>
    <w:rsid w:val="00CF6E7A"/>
    <w:rsid w:val="00CF70B3"/>
    <w:rsid w:val="00CF741C"/>
    <w:rsid w:val="00CF75A9"/>
    <w:rsid w:val="00CF7ACE"/>
    <w:rsid w:val="00CF7BAD"/>
    <w:rsid w:val="00CF7CFC"/>
    <w:rsid w:val="00D005AB"/>
    <w:rsid w:val="00D0090C"/>
    <w:rsid w:val="00D00C1A"/>
    <w:rsid w:val="00D00FDD"/>
    <w:rsid w:val="00D01258"/>
    <w:rsid w:val="00D014AE"/>
    <w:rsid w:val="00D01500"/>
    <w:rsid w:val="00D016C7"/>
    <w:rsid w:val="00D01707"/>
    <w:rsid w:val="00D019D7"/>
    <w:rsid w:val="00D01DF4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904"/>
    <w:rsid w:val="00D04AB3"/>
    <w:rsid w:val="00D04CE9"/>
    <w:rsid w:val="00D055CF"/>
    <w:rsid w:val="00D0573E"/>
    <w:rsid w:val="00D058D1"/>
    <w:rsid w:val="00D059BE"/>
    <w:rsid w:val="00D05D09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2143"/>
    <w:rsid w:val="00D12437"/>
    <w:rsid w:val="00D12769"/>
    <w:rsid w:val="00D12F39"/>
    <w:rsid w:val="00D13401"/>
    <w:rsid w:val="00D134CE"/>
    <w:rsid w:val="00D138DD"/>
    <w:rsid w:val="00D13940"/>
    <w:rsid w:val="00D13C13"/>
    <w:rsid w:val="00D14054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77D"/>
    <w:rsid w:val="00D158DF"/>
    <w:rsid w:val="00D159D5"/>
    <w:rsid w:val="00D15BBA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C1B"/>
    <w:rsid w:val="00D23F1E"/>
    <w:rsid w:val="00D2471B"/>
    <w:rsid w:val="00D249AA"/>
    <w:rsid w:val="00D25054"/>
    <w:rsid w:val="00D2507E"/>
    <w:rsid w:val="00D253C6"/>
    <w:rsid w:val="00D25490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6CD"/>
    <w:rsid w:val="00D327B8"/>
    <w:rsid w:val="00D32801"/>
    <w:rsid w:val="00D3294E"/>
    <w:rsid w:val="00D32A82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533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452"/>
    <w:rsid w:val="00D3670B"/>
    <w:rsid w:val="00D36745"/>
    <w:rsid w:val="00D36ADC"/>
    <w:rsid w:val="00D36DFA"/>
    <w:rsid w:val="00D36F08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680"/>
    <w:rsid w:val="00D467C7"/>
    <w:rsid w:val="00D46924"/>
    <w:rsid w:val="00D46D7C"/>
    <w:rsid w:val="00D46E07"/>
    <w:rsid w:val="00D4777A"/>
    <w:rsid w:val="00D477A7"/>
    <w:rsid w:val="00D47B14"/>
    <w:rsid w:val="00D47C51"/>
    <w:rsid w:val="00D47C7D"/>
    <w:rsid w:val="00D47D23"/>
    <w:rsid w:val="00D47F82"/>
    <w:rsid w:val="00D50192"/>
    <w:rsid w:val="00D5021B"/>
    <w:rsid w:val="00D50514"/>
    <w:rsid w:val="00D505BF"/>
    <w:rsid w:val="00D50712"/>
    <w:rsid w:val="00D50757"/>
    <w:rsid w:val="00D509FB"/>
    <w:rsid w:val="00D50E33"/>
    <w:rsid w:val="00D50EF0"/>
    <w:rsid w:val="00D517BE"/>
    <w:rsid w:val="00D518FD"/>
    <w:rsid w:val="00D51A2E"/>
    <w:rsid w:val="00D51CBA"/>
    <w:rsid w:val="00D51E32"/>
    <w:rsid w:val="00D52236"/>
    <w:rsid w:val="00D52302"/>
    <w:rsid w:val="00D523AA"/>
    <w:rsid w:val="00D52611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0BD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3"/>
    <w:rsid w:val="00D639F4"/>
    <w:rsid w:val="00D63A34"/>
    <w:rsid w:val="00D63FEE"/>
    <w:rsid w:val="00D64375"/>
    <w:rsid w:val="00D644E6"/>
    <w:rsid w:val="00D6467F"/>
    <w:rsid w:val="00D64A34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B47"/>
    <w:rsid w:val="00D70599"/>
    <w:rsid w:val="00D705F8"/>
    <w:rsid w:val="00D7090F"/>
    <w:rsid w:val="00D70A75"/>
    <w:rsid w:val="00D70E0A"/>
    <w:rsid w:val="00D716B4"/>
    <w:rsid w:val="00D71993"/>
    <w:rsid w:val="00D71A03"/>
    <w:rsid w:val="00D71C88"/>
    <w:rsid w:val="00D71CAE"/>
    <w:rsid w:val="00D71D5B"/>
    <w:rsid w:val="00D71EA7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86A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B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0AC"/>
    <w:rsid w:val="00D82330"/>
    <w:rsid w:val="00D82394"/>
    <w:rsid w:val="00D82A58"/>
    <w:rsid w:val="00D82B02"/>
    <w:rsid w:val="00D82DB7"/>
    <w:rsid w:val="00D8301C"/>
    <w:rsid w:val="00D8323B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D46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C27"/>
    <w:rsid w:val="00D86DFA"/>
    <w:rsid w:val="00D8704D"/>
    <w:rsid w:val="00D872AB"/>
    <w:rsid w:val="00D873E4"/>
    <w:rsid w:val="00D874C5"/>
    <w:rsid w:val="00D87701"/>
    <w:rsid w:val="00D87A03"/>
    <w:rsid w:val="00D87D63"/>
    <w:rsid w:val="00D9013D"/>
    <w:rsid w:val="00D9037C"/>
    <w:rsid w:val="00D90489"/>
    <w:rsid w:val="00D9049D"/>
    <w:rsid w:val="00D905AC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804"/>
    <w:rsid w:val="00D92C1A"/>
    <w:rsid w:val="00D930EC"/>
    <w:rsid w:val="00D931A7"/>
    <w:rsid w:val="00D931F5"/>
    <w:rsid w:val="00D9341B"/>
    <w:rsid w:val="00D934DC"/>
    <w:rsid w:val="00D9353B"/>
    <w:rsid w:val="00D93750"/>
    <w:rsid w:val="00D93833"/>
    <w:rsid w:val="00D93855"/>
    <w:rsid w:val="00D938DB"/>
    <w:rsid w:val="00D93A31"/>
    <w:rsid w:val="00D93C9A"/>
    <w:rsid w:val="00D93CE0"/>
    <w:rsid w:val="00D93F3A"/>
    <w:rsid w:val="00D94446"/>
    <w:rsid w:val="00D94C63"/>
    <w:rsid w:val="00D94D3F"/>
    <w:rsid w:val="00D9525B"/>
    <w:rsid w:val="00D9534C"/>
    <w:rsid w:val="00D95784"/>
    <w:rsid w:val="00D95FFB"/>
    <w:rsid w:val="00D96009"/>
    <w:rsid w:val="00D96034"/>
    <w:rsid w:val="00D9639C"/>
    <w:rsid w:val="00D9640E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0F25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9A4"/>
    <w:rsid w:val="00DA4B37"/>
    <w:rsid w:val="00DA4C64"/>
    <w:rsid w:val="00DA53F3"/>
    <w:rsid w:val="00DA57C3"/>
    <w:rsid w:val="00DA58A4"/>
    <w:rsid w:val="00DA60E5"/>
    <w:rsid w:val="00DA627F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92"/>
    <w:rsid w:val="00DA7EF3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4DBB"/>
    <w:rsid w:val="00DB501D"/>
    <w:rsid w:val="00DB5148"/>
    <w:rsid w:val="00DB5324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11BA"/>
    <w:rsid w:val="00DC1647"/>
    <w:rsid w:val="00DC1797"/>
    <w:rsid w:val="00DC1806"/>
    <w:rsid w:val="00DC1B7D"/>
    <w:rsid w:val="00DC1DF4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3E"/>
    <w:rsid w:val="00DC4FDB"/>
    <w:rsid w:val="00DC55A6"/>
    <w:rsid w:val="00DC6705"/>
    <w:rsid w:val="00DC67BE"/>
    <w:rsid w:val="00DC702F"/>
    <w:rsid w:val="00DC74C3"/>
    <w:rsid w:val="00DC74CA"/>
    <w:rsid w:val="00DC758A"/>
    <w:rsid w:val="00DC7C7E"/>
    <w:rsid w:val="00DD0001"/>
    <w:rsid w:val="00DD04A0"/>
    <w:rsid w:val="00DD07F9"/>
    <w:rsid w:val="00DD09A6"/>
    <w:rsid w:val="00DD0EE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1F3"/>
    <w:rsid w:val="00DD34F0"/>
    <w:rsid w:val="00DD3726"/>
    <w:rsid w:val="00DD3868"/>
    <w:rsid w:val="00DD3B46"/>
    <w:rsid w:val="00DD3C6B"/>
    <w:rsid w:val="00DD3D2D"/>
    <w:rsid w:val="00DD4243"/>
    <w:rsid w:val="00DD4524"/>
    <w:rsid w:val="00DD46F9"/>
    <w:rsid w:val="00DD4F61"/>
    <w:rsid w:val="00DD504D"/>
    <w:rsid w:val="00DD5133"/>
    <w:rsid w:val="00DD51DE"/>
    <w:rsid w:val="00DD5307"/>
    <w:rsid w:val="00DD539C"/>
    <w:rsid w:val="00DD56FB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459"/>
    <w:rsid w:val="00DE0580"/>
    <w:rsid w:val="00DE0AAA"/>
    <w:rsid w:val="00DE0D83"/>
    <w:rsid w:val="00DE106C"/>
    <w:rsid w:val="00DE11CB"/>
    <w:rsid w:val="00DE180E"/>
    <w:rsid w:val="00DE1BB8"/>
    <w:rsid w:val="00DE1BBD"/>
    <w:rsid w:val="00DE2318"/>
    <w:rsid w:val="00DE24ED"/>
    <w:rsid w:val="00DE26A1"/>
    <w:rsid w:val="00DE2844"/>
    <w:rsid w:val="00DE2A8C"/>
    <w:rsid w:val="00DE2C45"/>
    <w:rsid w:val="00DE2D01"/>
    <w:rsid w:val="00DE2E37"/>
    <w:rsid w:val="00DE3AB0"/>
    <w:rsid w:val="00DE3DB0"/>
    <w:rsid w:val="00DE3DED"/>
    <w:rsid w:val="00DE3E2C"/>
    <w:rsid w:val="00DE4383"/>
    <w:rsid w:val="00DE45C8"/>
    <w:rsid w:val="00DE5196"/>
    <w:rsid w:val="00DE581D"/>
    <w:rsid w:val="00DE589D"/>
    <w:rsid w:val="00DE5A62"/>
    <w:rsid w:val="00DE5A9D"/>
    <w:rsid w:val="00DE5DEB"/>
    <w:rsid w:val="00DE5EC5"/>
    <w:rsid w:val="00DE5F3C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E4C"/>
    <w:rsid w:val="00DF22B2"/>
    <w:rsid w:val="00DF23E2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3DA9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728D"/>
    <w:rsid w:val="00DF7884"/>
    <w:rsid w:val="00DF788C"/>
    <w:rsid w:val="00DF79BB"/>
    <w:rsid w:val="00DF7A49"/>
    <w:rsid w:val="00DF7B10"/>
    <w:rsid w:val="00DF7ED7"/>
    <w:rsid w:val="00E00244"/>
    <w:rsid w:val="00E0041E"/>
    <w:rsid w:val="00E005A5"/>
    <w:rsid w:val="00E005BE"/>
    <w:rsid w:val="00E0091E"/>
    <w:rsid w:val="00E00A52"/>
    <w:rsid w:val="00E0111C"/>
    <w:rsid w:val="00E011A4"/>
    <w:rsid w:val="00E014EB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3C3D"/>
    <w:rsid w:val="00E040A8"/>
    <w:rsid w:val="00E044C8"/>
    <w:rsid w:val="00E04609"/>
    <w:rsid w:val="00E04D02"/>
    <w:rsid w:val="00E04E39"/>
    <w:rsid w:val="00E050E2"/>
    <w:rsid w:val="00E052D5"/>
    <w:rsid w:val="00E05420"/>
    <w:rsid w:val="00E0564C"/>
    <w:rsid w:val="00E05760"/>
    <w:rsid w:val="00E05D03"/>
    <w:rsid w:val="00E05D25"/>
    <w:rsid w:val="00E05E3C"/>
    <w:rsid w:val="00E05F93"/>
    <w:rsid w:val="00E060AD"/>
    <w:rsid w:val="00E060D6"/>
    <w:rsid w:val="00E066F2"/>
    <w:rsid w:val="00E06780"/>
    <w:rsid w:val="00E06841"/>
    <w:rsid w:val="00E0697D"/>
    <w:rsid w:val="00E069F9"/>
    <w:rsid w:val="00E070CE"/>
    <w:rsid w:val="00E07307"/>
    <w:rsid w:val="00E076AC"/>
    <w:rsid w:val="00E078D5"/>
    <w:rsid w:val="00E07983"/>
    <w:rsid w:val="00E07C1C"/>
    <w:rsid w:val="00E07D71"/>
    <w:rsid w:val="00E07EAD"/>
    <w:rsid w:val="00E10202"/>
    <w:rsid w:val="00E1035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E9B"/>
    <w:rsid w:val="00E11EAB"/>
    <w:rsid w:val="00E1238F"/>
    <w:rsid w:val="00E12666"/>
    <w:rsid w:val="00E12750"/>
    <w:rsid w:val="00E12A97"/>
    <w:rsid w:val="00E12AAC"/>
    <w:rsid w:val="00E12CCC"/>
    <w:rsid w:val="00E12DC6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0B2"/>
    <w:rsid w:val="00E163A3"/>
    <w:rsid w:val="00E1657C"/>
    <w:rsid w:val="00E16939"/>
    <w:rsid w:val="00E169AC"/>
    <w:rsid w:val="00E16C0E"/>
    <w:rsid w:val="00E16C7D"/>
    <w:rsid w:val="00E16D98"/>
    <w:rsid w:val="00E16E81"/>
    <w:rsid w:val="00E16EE6"/>
    <w:rsid w:val="00E171B3"/>
    <w:rsid w:val="00E1737C"/>
    <w:rsid w:val="00E17744"/>
    <w:rsid w:val="00E178FA"/>
    <w:rsid w:val="00E17AEE"/>
    <w:rsid w:val="00E17B06"/>
    <w:rsid w:val="00E17BA2"/>
    <w:rsid w:val="00E17BCB"/>
    <w:rsid w:val="00E20010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03F"/>
    <w:rsid w:val="00E224C4"/>
    <w:rsid w:val="00E226D8"/>
    <w:rsid w:val="00E22974"/>
    <w:rsid w:val="00E22ADA"/>
    <w:rsid w:val="00E22DA9"/>
    <w:rsid w:val="00E230E3"/>
    <w:rsid w:val="00E23E87"/>
    <w:rsid w:val="00E23F4F"/>
    <w:rsid w:val="00E240AF"/>
    <w:rsid w:val="00E240E3"/>
    <w:rsid w:val="00E24421"/>
    <w:rsid w:val="00E246D1"/>
    <w:rsid w:val="00E2487F"/>
    <w:rsid w:val="00E24980"/>
    <w:rsid w:val="00E25098"/>
    <w:rsid w:val="00E25328"/>
    <w:rsid w:val="00E2585B"/>
    <w:rsid w:val="00E25DEC"/>
    <w:rsid w:val="00E263E3"/>
    <w:rsid w:val="00E263FE"/>
    <w:rsid w:val="00E266A5"/>
    <w:rsid w:val="00E267BF"/>
    <w:rsid w:val="00E269DE"/>
    <w:rsid w:val="00E26A52"/>
    <w:rsid w:val="00E26A5E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887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912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BB5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0D49"/>
    <w:rsid w:val="00E410D8"/>
    <w:rsid w:val="00E414AC"/>
    <w:rsid w:val="00E4153E"/>
    <w:rsid w:val="00E41AD3"/>
    <w:rsid w:val="00E41D68"/>
    <w:rsid w:val="00E4208C"/>
    <w:rsid w:val="00E4275B"/>
    <w:rsid w:val="00E4282A"/>
    <w:rsid w:val="00E431C7"/>
    <w:rsid w:val="00E432BD"/>
    <w:rsid w:val="00E43338"/>
    <w:rsid w:val="00E437DF"/>
    <w:rsid w:val="00E43A8A"/>
    <w:rsid w:val="00E43A92"/>
    <w:rsid w:val="00E441D1"/>
    <w:rsid w:val="00E443D4"/>
    <w:rsid w:val="00E4449F"/>
    <w:rsid w:val="00E4467D"/>
    <w:rsid w:val="00E449C5"/>
    <w:rsid w:val="00E44F37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EE3"/>
    <w:rsid w:val="00E47386"/>
    <w:rsid w:val="00E4749B"/>
    <w:rsid w:val="00E474DA"/>
    <w:rsid w:val="00E47593"/>
    <w:rsid w:val="00E47600"/>
    <w:rsid w:val="00E476C7"/>
    <w:rsid w:val="00E476D2"/>
    <w:rsid w:val="00E47C37"/>
    <w:rsid w:val="00E5000A"/>
    <w:rsid w:val="00E508D7"/>
    <w:rsid w:val="00E508FE"/>
    <w:rsid w:val="00E50AC0"/>
    <w:rsid w:val="00E50DB5"/>
    <w:rsid w:val="00E50E7E"/>
    <w:rsid w:val="00E50F9E"/>
    <w:rsid w:val="00E51118"/>
    <w:rsid w:val="00E51245"/>
    <w:rsid w:val="00E51276"/>
    <w:rsid w:val="00E51520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02D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E2A"/>
    <w:rsid w:val="00E55F87"/>
    <w:rsid w:val="00E560D2"/>
    <w:rsid w:val="00E56158"/>
    <w:rsid w:val="00E56387"/>
    <w:rsid w:val="00E5647B"/>
    <w:rsid w:val="00E56AE4"/>
    <w:rsid w:val="00E56D11"/>
    <w:rsid w:val="00E57237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5D6"/>
    <w:rsid w:val="00E62696"/>
    <w:rsid w:val="00E62A98"/>
    <w:rsid w:val="00E62B08"/>
    <w:rsid w:val="00E62C4C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5C6"/>
    <w:rsid w:val="00E64DE8"/>
    <w:rsid w:val="00E64E47"/>
    <w:rsid w:val="00E64FAC"/>
    <w:rsid w:val="00E650AC"/>
    <w:rsid w:val="00E650EB"/>
    <w:rsid w:val="00E651FF"/>
    <w:rsid w:val="00E655DB"/>
    <w:rsid w:val="00E65B24"/>
    <w:rsid w:val="00E65FD7"/>
    <w:rsid w:val="00E66018"/>
    <w:rsid w:val="00E66403"/>
    <w:rsid w:val="00E66486"/>
    <w:rsid w:val="00E66806"/>
    <w:rsid w:val="00E668B1"/>
    <w:rsid w:val="00E6692B"/>
    <w:rsid w:val="00E66CA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44"/>
    <w:rsid w:val="00E81EF2"/>
    <w:rsid w:val="00E824D8"/>
    <w:rsid w:val="00E82BAC"/>
    <w:rsid w:val="00E82C7F"/>
    <w:rsid w:val="00E8318B"/>
    <w:rsid w:val="00E831A3"/>
    <w:rsid w:val="00E83269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949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8F1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4"/>
    <w:rsid w:val="00EA0197"/>
    <w:rsid w:val="00EA0639"/>
    <w:rsid w:val="00EA06C5"/>
    <w:rsid w:val="00EA08BA"/>
    <w:rsid w:val="00EA0D3A"/>
    <w:rsid w:val="00EA0FDF"/>
    <w:rsid w:val="00EA0FFD"/>
    <w:rsid w:val="00EA1318"/>
    <w:rsid w:val="00EA1990"/>
    <w:rsid w:val="00EA1D40"/>
    <w:rsid w:val="00EA1DCD"/>
    <w:rsid w:val="00EA1F9A"/>
    <w:rsid w:val="00EA2584"/>
    <w:rsid w:val="00EA274E"/>
    <w:rsid w:val="00EA2C90"/>
    <w:rsid w:val="00EA2EE6"/>
    <w:rsid w:val="00EA30E2"/>
    <w:rsid w:val="00EA32F5"/>
    <w:rsid w:val="00EA3557"/>
    <w:rsid w:val="00EA35F2"/>
    <w:rsid w:val="00EA37E1"/>
    <w:rsid w:val="00EA3BFA"/>
    <w:rsid w:val="00EA3C6B"/>
    <w:rsid w:val="00EA3F2C"/>
    <w:rsid w:val="00EA40BE"/>
    <w:rsid w:val="00EA45B9"/>
    <w:rsid w:val="00EA482F"/>
    <w:rsid w:val="00EA4C6B"/>
    <w:rsid w:val="00EA5063"/>
    <w:rsid w:val="00EA55C8"/>
    <w:rsid w:val="00EA5780"/>
    <w:rsid w:val="00EA5B79"/>
    <w:rsid w:val="00EA5DAE"/>
    <w:rsid w:val="00EA6121"/>
    <w:rsid w:val="00EA61F3"/>
    <w:rsid w:val="00EA6282"/>
    <w:rsid w:val="00EA636F"/>
    <w:rsid w:val="00EA6739"/>
    <w:rsid w:val="00EA675F"/>
    <w:rsid w:val="00EA698C"/>
    <w:rsid w:val="00EA6A36"/>
    <w:rsid w:val="00EA6AA1"/>
    <w:rsid w:val="00EA6BF4"/>
    <w:rsid w:val="00EA6C36"/>
    <w:rsid w:val="00EA6C87"/>
    <w:rsid w:val="00EA6DCD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E1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0B5"/>
    <w:rsid w:val="00EB32C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8AF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30D7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613"/>
    <w:rsid w:val="00EC5FC4"/>
    <w:rsid w:val="00EC66C7"/>
    <w:rsid w:val="00EC6773"/>
    <w:rsid w:val="00EC6B56"/>
    <w:rsid w:val="00EC6EDB"/>
    <w:rsid w:val="00EC7138"/>
    <w:rsid w:val="00EC7506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732"/>
    <w:rsid w:val="00ED7BAB"/>
    <w:rsid w:val="00EE02E2"/>
    <w:rsid w:val="00EE07B9"/>
    <w:rsid w:val="00EE08BF"/>
    <w:rsid w:val="00EE0B4E"/>
    <w:rsid w:val="00EE1126"/>
    <w:rsid w:val="00EE141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501A"/>
    <w:rsid w:val="00EE503B"/>
    <w:rsid w:val="00EE52B9"/>
    <w:rsid w:val="00EE53E9"/>
    <w:rsid w:val="00EE545C"/>
    <w:rsid w:val="00EE54E1"/>
    <w:rsid w:val="00EE55F5"/>
    <w:rsid w:val="00EE587D"/>
    <w:rsid w:val="00EE595A"/>
    <w:rsid w:val="00EE5975"/>
    <w:rsid w:val="00EE59B4"/>
    <w:rsid w:val="00EE5C78"/>
    <w:rsid w:val="00EE5D62"/>
    <w:rsid w:val="00EE5D82"/>
    <w:rsid w:val="00EE6109"/>
    <w:rsid w:val="00EE6302"/>
    <w:rsid w:val="00EE661A"/>
    <w:rsid w:val="00EE69E6"/>
    <w:rsid w:val="00EE6A6F"/>
    <w:rsid w:val="00EE6D2A"/>
    <w:rsid w:val="00EE6E9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F0275"/>
    <w:rsid w:val="00EF06C7"/>
    <w:rsid w:val="00EF06FC"/>
    <w:rsid w:val="00EF072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6D6"/>
    <w:rsid w:val="00F0074E"/>
    <w:rsid w:val="00F00C1D"/>
    <w:rsid w:val="00F00C5B"/>
    <w:rsid w:val="00F00D36"/>
    <w:rsid w:val="00F00E75"/>
    <w:rsid w:val="00F00F8B"/>
    <w:rsid w:val="00F013A3"/>
    <w:rsid w:val="00F01991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B70"/>
    <w:rsid w:val="00F02E5F"/>
    <w:rsid w:val="00F02ED3"/>
    <w:rsid w:val="00F03068"/>
    <w:rsid w:val="00F032E5"/>
    <w:rsid w:val="00F03B70"/>
    <w:rsid w:val="00F03CB0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5B9"/>
    <w:rsid w:val="00F128AB"/>
    <w:rsid w:val="00F12BD5"/>
    <w:rsid w:val="00F130FC"/>
    <w:rsid w:val="00F1360C"/>
    <w:rsid w:val="00F136D1"/>
    <w:rsid w:val="00F13B73"/>
    <w:rsid w:val="00F13BA3"/>
    <w:rsid w:val="00F13BF8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180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B08"/>
    <w:rsid w:val="00F42F12"/>
    <w:rsid w:val="00F42FF8"/>
    <w:rsid w:val="00F43316"/>
    <w:rsid w:val="00F434F2"/>
    <w:rsid w:val="00F43571"/>
    <w:rsid w:val="00F439FB"/>
    <w:rsid w:val="00F43ACD"/>
    <w:rsid w:val="00F43EE9"/>
    <w:rsid w:val="00F440FA"/>
    <w:rsid w:val="00F44347"/>
    <w:rsid w:val="00F443AD"/>
    <w:rsid w:val="00F44DE1"/>
    <w:rsid w:val="00F44F10"/>
    <w:rsid w:val="00F4501C"/>
    <w:rsid w:val="00F4504E"/>
    <w:rsid w:val="00F45216"/>
    <w:rsid w:val="00F453E5"/>
    <w:rsid w:val="00F454B6"/>
    <w:rsid w:val="00F457C0"/>
    <w:rsid w:val="00F46016"/>
    <w:rsid w:val="00F460B5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47E0C"/>
    <w:rsid w:val="00F501F6"/>
    <w:rsid w:val="00F50383"/>
    <w:rsid w:val="00F50C74"/>
    <w:rsid w:val="00F50F58"/>
    <w:rsid w:val="00F5133D"/>
    <w:rsid w:val="00F515DC"/>
    <w:rsid w:val="00F51728"/>
    <w:rsid w:val="00F5198C"/>
    <w:rsid w:val="00F51FF9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AF5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4E63"/>
    <w:rsid w:val="00F55559"/>
    <w:rsid w:val="00F55712"/>
    <w:rsid w:val="00F55BF8"/>
    <w:rsid w:val="00F55D24"/>
    <w:rsid w:val="00F561E1"/>
    <w:rsid w:val="00F563F1"/>
    <w:rsid w:val="00F56472"/>
    <w:rsid w:val="00F5662A"/>
    <w:rsid w:val="00F5688E"/>
    <w:rsid w:val="00F56BEC"/>
    <w:rsid w:val="00F56C0A"/>
    <w:rsid w:val="00F56E44"/>
    <w:rsid w:val="00F56E89"/>
    <w:rsid w:val="00F570FD"/>
    <w:rsid w:val="00F573BC"/>
    <w:rsid w:val="00F57543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3EA3"/>
    <w:rsid w:val="00F64402"/>
    <w:rsid w:val="00F645D6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A0E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7023E"/>
    <w:rsid w:val="00F708DB"/>
    <w:rsid w:val="00F70B04"/>
    <w:rsid w:val="00F70D68"/>
    <w:rsid w:val="00F70F2D"/>
    <w:rsid w:val="00F7100C"/>
    <w:rsid w:val="00F710F5"/>
    <w:rsid w:val="00F713A9"/>
    <w:rsid w:val="00F714A6"/>
    <w:rsid w:val="00F7153C"/>
    <w:rsid w:val="00F71BDF"/>
    <w:rsid w:val="00F71E46"/>
    <w:rsid w:val="00F72748"/>
    <w:rsid w:val="00F7298B"/>
    <w:rsid w:val="00F72F59"/>
    <w:rsid w:val="00F72FF5"/>
    <w:rsid w:val="00F7317A"/>
    <w:rsid w:val="00F73258"/>
    <w:rsid w:val="00F73410"/>
    <w:rsid w:val="00F736E5"/>
    <w:rsid w:val="00F73E39"/>
    <w:rsid w:val="00F73F02"/>
    <w:rsid w:val="00F744D3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EEC"/>
    <w:rsid w:val="00F80F2F"/>
    <w:rsid w:val="00F81189"/>
    <w:rsid w:val="00F811D1"/>
    <w:rsid w:val="00F8134F"/>
    <w:rsid w:val="00F8154D"/>
    <w:rsid w:val="00F818F3"/>
    <w:rsid w:val="00F82899"/>
    <w:rsid w:val="00F83A15"/>
    <w:rsid w:val="00F83DA6"/>
    <w:rsid w:val="00F83EB5"/>
    <w:rsid w:val="00F8406B"/>
    <w:rsid w:val="00F846DE"/>
    <w:rsid w:val="00F84779"/>
    <w:rsid w:val="00F8479F"/>
    <w:rsid w:val="00F8483E"/>
    <w:rsid w:val="00F849C6"/>
    <w:rsid w:val="00F851DD"/>
    <w:rsid w:val="00F8531C"/>
    <w:rsid w:val="00F85C7B"/>
    <w:rsid w:val="00F86058"/>
    <w:rsid w:val="00F86102"/>
    <w:rsid w:val="00F862C7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7F1"/>
    <w:rsid w:val="00F87896"/>
    <w:rsid w:val="00F87AD3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933"/>
    <w:rsid w:val="00F9295B"/>
    <w:rsid w:val="00F92BE6"/>
    <w:rsid w:val="00F92F18"/>
    <w:rsid w:val="00F93082"/>
    <w:rsid w:val="00F93311"/>
    <w:rsid w:val="00F93393"/>
    <w:rsid w:val="00F934C5"/>
    <w:rsid w:val="00F93553"/>
    <w:rsid w:val="00F935DF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C33"/>
    <w:rsid w:val="00F94D8E"/>
    <w:rsid w:val="00F94ECB"/>
    <w:rsid w:val="00F94F2C"/>
    <w:rsid w:val="00F9506B"/>
    <w:rsid w:val="00F950DB"/>
    <w:rsid w:val="00F9513C"/>
    <w:rsid w:val="00F952FD"/>
    <w:rsid w:val="00F958E2"/>
    <w:rsid w:val="00F95A57"/>
    <w:rsid w:val="00F96643"/>
    <w:rsid w:val="00F96659"/>
    <w:rsid w:val="00F96788"/>
    <w:rsid w:val="00F969C7"/>
    <w:rsid w:val="00F96C56"/>
    <w:rsid w:val="00F96C81"/>
    <w:rsid w:val="00F96DD5"/>
    <w:rsid w:val="00F9713A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97F72"/>
    <w:rsid w:val="00FA022B"/>
    <w:rsid w:val="00FA024E"/>
    <w:rsid w:val="00FA02A4"/>
    <w:rsid w:val="00FA033C"/>
    <w:rsid w:val="00FA03D3"/>
    <w:rsid w:val="00FA05E1"/>
    <w:rsid w:val="00FA0967"/>
    <w:rsid w:val="00FA0C54"/>
    <w:rsid w:val="00FA0DA2"/>
    <w:rsid w:val="00FA0DBA"/>
    <w:rsid w:val="00FA13A2"/>
    <w:rsid w:val="00FA1515"/>
    <w:rsid w:val="00FA16DB"/>
    <w:rsid w:val="00FA1778"/>
    <w:rsid w:val="00FA1958"/>
    <w:rsid w:val="00FA1B79"/>
    <w:rsid w:val="00FA1C3B"/>
    <w:rsid w:val="00FA1C42"/>
    <w:rsid w:val="00FA1E3B"/>
    <w:rsid w:val="00FA1E53"/>
    <w:rsid w:val="00FA1EE7"/>
    <w:rsid w:val="00FA205F"/>
    <w:rsid w:val="00FA22BF"/>
    <w:rsid w:val="00FA25D5"/>
    <w:rsid w:val="00FA277F"/>
    <w:rsid w:val="00FA278F"/>
    <w:rsid w:val="00FA2A27"/>
    <w:rsid w:val="00FA2E12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3E04"/>
    <w:rsid w:val="00FB404C"/>
    <w:rsid w:val="00FB466B"/>
    <w:rsid w:val="00FB4B4C"/>
    <w:rsid w:val="00FB5231"/>
    <w:rsid w:val="00FB550D"/>
    <w:rsid w:val="00FB56B2"/>
    <w:rsid w:val="00FB5768"/>
    <w:rsid w:val="00FB588C"/>
    <w:rsid w:val="00FB589C"/>
    <w:rsid w:val="00FB5BEB"/>
    <w:rsid w:val="00FB5CFE"/>
    <w:rsid w:val="00FB607A"/>
    <w:rsid w:val="00FB627C"/>
    <w:rsid w:val="00FB655C"/>
    <w:rsid w:val="00FB6731"/>
    <w:rsid w:val="00FB681A"/>
    <w:rsid w:val="00FB691A"/>
    <w:rsid w:val="00FB6C2B"/>
    <w:rsid w:val="00FB6C9D"/>
    <w:rsid w:val="00FB6CA5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B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F11"/>
    <w:rsid w:val="00FC501F"/>
    <w:rsid w:val="00FC5440"/>
    <w:rsid w:val="00FC5768"/>
    <w:rsid w:val="00FC586D"/>
    <w:rsid w:val="00FC5F50"/>
    <w:rsid w:val="00FC5F59"/>
    <w:rsid w:val="00FC616B"/>
    <w:rsid w:val="00FC6709"/>
    <w:rsid w:val="00FC6798"/>
    <w:rsid w:val="00FC6C80"/>
    <w:rsid w:val="00FC6E2D"/>
    <w:rsid w:val="00FC7272"/>
    <w:rsid w:val="00FC75D8"/>
    <w:rsid w:val="00FC7791"/>
    <w:rsid w:val="00FC7B8D"/>
    <w:rsid w:val="00FC7BE1"/>
    <w:rsid w:val="00FC7D15"/>
    <w:rsid w:val="00FC7DE4"/>
    <w:rsid w:val="00FC7F04"/>
    <w:rsid w:val="00FC7FAF"/>
    <w:rsid w:val="00FD0075"/>
    <w:rsid w:val="00FD05ED"/>
    <w:rsid w:val="00FD06B2"/>
    <w:rsid w:val="00FD075D"/>
    <w:rsid w:val="00FD101D"/>
    <w:rsid w:val="00FD111B"/>
    <w:rsid w:val="00FD121C"/>
    <w:rsid w:val="00FD150D"/>
    <w:rsid w:val="00FD1B7A"/>
    <w:rsid w:val="00FD1EE3"/>
    <w:rsid w:val="00FD213C"/>
    <w:rsid w:val="00FD22A0"/>
    <w:rsid w:val="00FD2456"/>
    <w:rsid w:val="00FD27B6"/>
    <w:rsid w:val="00FD2CB4"/>
    <w:rsid w:val="00FD2D2B"/>
    <w:rsid w:val="00FD2ED1"/>
    <w:rsid w:val="00FD301F"/>
    <w:rsid w:val="00FD32DF"/>
    <w:rsid w:val="00FD34B7"/>
    <w:rsid w:val="00FD3B97"/>
    <w:rsid w:val="00FD3E4A"/>
    <w:rsid w:val="00FD4085"/>
    <w:rsid w:val="00FD40DB"/>
    <w:rsid w:val="00FD458B"/>
    <w:rsid w:val="00FD4B7C"/>
    <w:rsid w:val="00FD50FF"/>
    <w:rsid w:val="00FD5343"/>
    <w:rsid w:val="00FD579A"/>
    <w:rsid w:val="00FD5A91"/>
    <w:rsid w:val="00FD5C5F"/>
    <w:rsid w:val="00FD5E66"/>
    <w:rsid w:val="00FD600D"/>
    <w:rsid w:val="00FD6079"/>
    <w:rsid w:val="00FD623C"/>
    <w:rsid w:val="00FD6526"/>
    <w:rsid w:val="00FD6618"/>
    <w:rsid w:val="00FD6989"/>
    <w:rsid w:val="00FD6AC2"/>
    <w:rsid w:val="00FD6DF2"/>
    <w:rsid w:val="00FD6F89"/>
    <w:rsid w:val="00FD7314"/>
    <w:rsid w:val="00FD7433"/>
    <w:rsid w:val="00FD75E8"/>
    <w:rsid w:val="00FD7E37"/>
    <w:rsid w:val="00FE04CA"/>
    <w:rsid w:val="00FE082E"/>
    <w:rsid w:val="00FE0B2F"/>
    <w:rsid w:val="00FE0F2F"/>
    <w:rsid w:val="00FE1854"/>
    <w:rsid w:val="00FE1CD2"/>
    <w:rsid w:val="00FE1F0A"/>
    <w:rsid w:val="00FE1FF8"/>
    <w:rsid w:val="00FE209E"/>
    <w:rsid w:val="00FE2650"/>
    <w:rsid w:val="00FE2ABF"/>
    <w:rsid w:val="00FE2B01"/>
    <w:rsid w:val="00FE2C7B"/>
    <w:rsid w:val="00FE2CB8"/>
    <w:rsid w:val="00FE3106"/>
    <w:rsid w:val="00FE3681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554"/>
    <w:rsid w:val="00FE755F"/>
    <w:rsid w:val="00FE761E"/>
    <w:rsid w:val="00FE788E"/>
    <w:rsid w:val="00FE7B95"/>
    <w:rsid w:val="00FE7C40"/>
    <w:rsid w:val="00FE7EA8"/>
    <w:rsid w:val="00FF005F"/>
    <w:rsid w:val="00FF01EC"/>
    <w:rsid w:val="00FF02C4"/>
    <w:rsid w:val="00FF0892"/>
    <w:rsid w:val="00FF0EFE"/>
    <w:rsid w:val="00FF1266"/>
    <w:rsid w:val="00FF1288"/>
    <w:rsid w:val="00FF1298"/>
    <w:rsid w:val="00FF175B"/>
    <w:rsid w:val="00FF198A"/>
    <w:rsid w:val="00FF1E11"/>
    <w:rsid w:val="00FF230C"/>
    <w:rsid w:val="00FF277A"/>
    <w:rsid w:val="00FF27B2"/>
    <w:rsid w:val="00FF2803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0FED46E4"/>
    <w:rsid w:val="125E4185"/>
    <w:rsid w:val="147258E3"/>
    <w:rsid w:val="17F02E0E"/>
    <w:rsid w:val="1C3E416F"/>
    <w:rsid w:val="1E8253DE"/>
    <w:rsid w:val="2ED74E1D"/>
    <w:rsid w:val="3AE64464"/>
    <w:rsid w:val="3BAA780E"/>
    <w:rsid w:val="4A816415"/>
    <w:rsid w:val="4C555D1E"/>
    <w:rsid w:val="563C5A53"/>
    <w:rsid w:val="62E44812"/>
    <w:rsid w:val="734746E1"/>
    <w:rsid w:val="781C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39"/>
    <w:pPr>
      <w:ind w:left="840" w:leftChars="400"/>
    </w:pPr>
  </w:style>
  <w:style w:type="paragraph" w:styleId="6">
    <w:name w:val="Balloon Text"/>
    <w:basedOn w:val="1"/>
    <w:link w:val="17"/>
    <w:unhideWhenUsed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iPriority w:val="39"/>
  </w:style>
  <w:style w:type="paragraph" w:styleId="10">
    <w:name w:val="toc 2"/>
    <w:basedOn w:val="1"/>
    <w:next w:val="1"/>
    <w:uiPriority w:val="39"/>
    <w:pPr>
      <w:ind w:left="420" w:leftChars="200"/>
    </w:pPr>
  </w:style>
  <w:style w:type="character" w:styleId="12">
    <w:name w:val="Strong"/>
    <w:basedOn w:val="11"/>
    <w:qFormat/>
    <w:uiPriority w:val="0"/>
    <w:rPr>
      <w:b/>
      <w:bCs/>
    </w:rPr>
  </w:style>
  <w:style w:type="character" w:styleId="13">
    <w:name w:val="Hyperlink"/>
    <w:basedOn w:val="11"/>
    <w:uiPriority w:val="99"/>
    <w:rPr>
      <w:color w:val="0000FF"/>
      <w:u w:val="single"/>
    </w:rPr>
  </w:style>
  <w:style w:type="table" w:styleId="15">
    <w:name w:val="Table Grid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页脚 Char"/>
    <w:link w:val="7"/>
    <w:uiPriority w:val="99"/>
    <w:rPr>
      <w:sz w:val="18"/>
      <w:szCs w:val="18"/>
    </w:rPr>
  </w:style>
  <w:style w:type="character" w:customStyle="1" w:styleId="17">
    <w:name w:val="批注框文本 Char"/>
    <w:link w:val="6"/>
    <w:semiHidden/>
    <w:uiPriority w:val="99"/>
    <w:rPr>
      <w:sz w:val="18"/>
      <w:szCs w:val="18"/>
    </w:rPr>
  </w:style>
  <w:style w:type="character" w:customStyle="1" w:styleId="18">
    <w:name w:val="页眉 Char"/>
    <w:link w:val="8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1156</Words>
  <Characters>6590</Characters>
  <Lines>54</Lines>
  <Paragraphs>15</Paragraphs>
  <TotalTime>45</TotalTime>
  <ScaleCrop>false</ScaleCrop>
  <LinksUpToDate>false</LinksUpToDate>
  <CharactersWithSpaces>7731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2018-08-18T10:58:00Z</dcterms:created>
  <dc:creator>Administrator</dc:creator>
  <cp:lastModifiedBy>Administrator</cp:lastModifiedBy>
  <dcterms:modified xsi:type="dcterms:W3CDTF">2018-08-20T13:49:29Z</dcterms:modified>
  <dc:title>MySQL第1天</dc:title>
  <cp:revision>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