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eastAsia="黑体"/>
          <w:bCs/>
          <w:sz w:val="32"/>
          <w:szCs w:val="32"/>
        </w:rPr>
      </w:pPr>
      <w:r>
        <w:rPr>
          <w:rFonts w:hint="eastAsia" w:ascii="黑体" w:eastAsia="黑体"/>
          <w:bCs/>
          <w:sz w:val="32"/>
          <w:szCs w:val="32"/>
        </w:rPr>
        <w:t>中国地质大学（北京）</w:t>
      </w:r>
    </w:p>
    <w:p>
      <w:pPr>
        <w:spacing w:line="440" w:lineRule="exact"/>
        <w:jc w:val="center"/>
        <w:rPr>
          <w:rFonts w:ascii="黑体" w:eastAsia="黑体"/>
          <w:sz w:val="32"/>
          <w:szCs w:val="32"/>
        </w:rPr>
      </w:pPr>
      <w:r>
        <w:rPr>
          <w:rFonts w:hint="eastAsia" w:ascii="黑体" w:eastAsia="黑体"/>
          <w:sz w:val="32"/>
          <w:szCs w:val="32"/>
        </w:rPr>
        <w:t>本科毕业设计（论文）原创性声明和使用授权的说明</w:t>
      </w:r>
    </w:p>
    <w:tbl>
      <w:tblPr>
        <w:tblStyle w:val="5"/>
        <w:tblW w:w="91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2161"/>
        <w:gridCol w:w="709"/>
        <w:gridCol w:w="2551"/>
        <w:gridCol w:w="1134"/>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设计（论文）题目</w:t>
            </w:r>
          </w:p>
        </w:tc>
        <w:tc>
          <w:tcPr>
            <w:tcW w:w="8072" w:type="dxa"/>
            <w:gridSpan w:val="5"/>
            <w:vAlign w:val="center"/>
          </w:tcPr>
          <w:p>
            <w:pPr>
              <w:jc w:val="center"/>
            </w:pPr>
            <w:bookmarkStart w:id="0" w:name="_GoBack"/>
            <w:bookmarkEnd w:id="0"/>
            <w:r>
              <w:rPr>
                <w:rFonts w:hint="eastAsia"/>
              </w:rPr>
              <w:t>安卓App热补丁动态修复技术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学院</w:t>
            </w:r>
          </w:p>
        </w:tc>
        <w:tc>
          <w:tcPr>
            <w:tcW w:w="2161" w:type="dxa"/>
            <w:vAlign w:val="center"/>
          </w:tcPr>
          <w:p>
            <w:pPr>
              <w:jc w:val="center"/>
              <w:rPr>
                <w:rFonts w:hint="eastAsia" w:eastAsiaTheme="minorEastAsia"/>
                <w:lang w:eastAsia="zh-CN"/>
              </w:rPr>
            </w:pPr>
            <w:r>
              <w:rPr>
                <w:rFonts w:hint="eastAsia"/>
                <w:lang w:eastAsia="zh-CN"/>
              </w:rPr>
              <w:t>信息工程</w:t>
            </w:r>
          </w:p>
        </w:tc>
        <w:tc>
          <w:tcPr>
            <w:tcW w:w="709" w:type="dxa"/>
            <w:vAlign w:val="center"/>
          </w:tcPr>
          <w:p>
            <w:pPr>
              <w:jc w:val="center"/>
            </w:pPr>
            <w:r>
              <w:rPr>
                <w:rFonts w:hint="eastAsia"/>
              </w:rPr>
              <w:t>专业</w:t>
            </w:r>
          </w:p>
        </w:tc>
        <w:tc>
          <w:tcPr>
            <w:tcW w:w="2551" w:type="dxa"/>
            <w:vAlign w:val="center"/>
          </w:tcPr>
          <w:p>
            <w:pPr>
              <w:jc w:val="center"/>
              <w:rPr>
                <w:rFonts w:hint="eastAsia" w:eastAsiaTheme="minorEastAsia"/>
                <w:lang w:eastAsia="zh-CN"/>
              </w:rPr>
            </w:pPr>
            <w:r>
              <w:rPr>
                <w:rFonts w:hint="eastAsia"/>
                <w:lang w:eastAsia="zh-CN"/>
              </w:rPr>
              <w:t>软件工程</w:t>
            </w:r>
          </w:p>
        </w:tc>
        <w:tc>
          <w:tcPr>
            <w:tcW w:w="1134" w:type="dxa"/>
            <w:vAlign w:val="center"/>
          </w:tcPr>
          <w:p>
            <w:pPr>
              <w:jc w:val="center"/>
            </w:pPr>
            <w:r>
              <w:rPr>
                <w:rFonts w:hint="eastAsia"/>
              </w:rPr>
              <w:t>班级</w:t>
            </w:r>
          </w:p>
        </w:tc>
        <w:tc>
          <w:tcPr>
            <w:tcW w:w="1517" w:type="dxa"/>
            <w:vAlign w:val="center"/>
          </w:tcPr>
          <w:p>
            <w:pPr>
              <w:jc w:val="center"/>
              <w:rPr>
                <w:rFonts w:hint="eastAsia" w:eastAsiaTheme="minorEastAsia"/>
                <w:lang w:val="en-US" w:eastAsia="zh-CN"/>
              </w:rPr>
            </w:pPr>
            <w:r>
              <w:rPr>
                <w:rFonts w:hint="eastAsia"/>
                <w:lang w:val="en-US" w:eastAsia="zh-CN"/>
              </w:rPr>
              <w:t>10041261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学号</w:t>
            </w:r>
          </w:p>
        </w:tc>
        <w:tc>
          <w:tcPr>
            <w:tcW w:w="2161" w:type="dxa"/>
            <w:vAlign w:val="center"/>
          </w:tcPr>
          <w:p>
            <w:pPr>
              <w:jc w:val="center"/>
              <w:rPr>
                <w:rFonts w:hint="eastAsia" w:eastAsiaTheme="minorEastAsia"/>
                <w:lang w:val="en-US" w:eastAsia="zh-CN"/>
              </w:rPr>
            </w:pPr>
            <w:r>
              <w:rPr>
                <w:rFonts w:hint="eastAsia"/>
                <w:lang w:val="en-US" w:eastAsia="zh-CN"/>
              </w:rPr>
              <w:t>1004126121</w:t>
            </w:r>
          </w:p>
        </w:tc>
        <w:tc>
          <w:tcPr>
            <w:tcW w:w="709" w:type="dxa"/>
            <w:vAlign w:val="center"/>
          </w:tcPr>
          <w:p>
            <w:pPr>
              <w:jc w:val="center"/>
            </w:pPr>
            <w:r>
              <w:rPr>
                <w:rFonts w:hint="eastAsia"/>
              </w:rPr>
              <w:t>姓名</w:t>
            </w:r>
          </w:p>
        </w:tc>
        <w:tc>
          <w:tcPr>
            <w:tcW w:w="2551" w:type="dxa"/>
            <w:vAlign w:val="center"/>
          </w:tcPr>
          <w:p>
            <w:pPr>
              <w:jc w:val="center"/>
              <w:rPr>
                <w:rFonts w:hint="eastAsia" w:eastAsiaTheme="minorEastAsia"/>
                <w:lang w:val="en-US" w:eastAsia="zh-CN"/>
              </w:rPr>
            </w:pPr>
            <w:r>
              <w:rPr>
                <w:rFonts w:hint="eastAsia"/>
                <w:lang w:val="en-US" w:eastAsia="zh-CN"/>
              </w:rPr>
              <w:t>王彬龙</w:t>
            </w:r>
          </w:p>
        </w:tc>
        <w:tc>
          <w:tcPr>
            <w:tcW w:w="1134" w:type="dxa"/>
            <w:vAlign w:val="center"/>
          </w:tcPr>
          <w:p>
            <w:pPr>
              <w:jc w:val="center"/>
            </w:pPr>
            <w:r>
              <w:rPr>
                <w:rFonts w:hint="eastAsia"/>
              </w:rPr>
              <w:t>指导教师</w:t>
            </w:r>
          </w:p>
        </w:tc>
        <w:tc>
          <w:tcPr>
            <w:tcW w:w="1517" w:type="dxa"/>
            <w:vAlign w:val="center"/>
          </w:tcPr>
          <w:p>
            <w:pPr>
              <w:jc w:val="center"/>
              <w:rPr>
                <w:rFonts w:hint="eastAsia" w:eastAsiaTheme="minorEastAsia"/>
                <w:lang w:eastAsia="zh-CN"/>
              </w:rPr>
            </w:pPr>
            <w:r>
              <w:rPr>
                <w:rFonts w:hint="eastAsia"/>
                <w:lang w:eastAsia="zh-CN"/>
              </w:rPr>
              <w:t>姚国清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3" w:hRule="atLeast"/>
          <w:jc w:val="center"/>
        </w:trPr>
        <w:tc>
          <w:tcPr>
            <w:tcW w:w="9138" w:type="dxa"/>
            <w:gridSpan w:val="6"/>
          </w:tcPr>
          <w:p>
            <w:pPr>
              <w:spacing w:before="156" w:beforeLines="50" w:after="156" w:afterLines="50" w:line="360" w:lineRule="auto"/>
              <w:jc w:val="center"/>
              <w:rPr>
                <w:rFonts w:asciiTheme="minorEastAsia" w:hAnsiTheme="minorEastAsia"/>
                <w:b/>
                <w:sz w:val="28"/>
                <w:szCs w:val="28"/>
              </w:rPr>
            </w:pPr>
            <w:r>
              <w:rPr>
                <w:rFonts w:hint="eastAsia" w:asciiTheme="minorEastAsia" w:hAnsiTheme="minorEastAsia"/>
                <w:b/>
                <w:sz w:val="28"/>
                <w:szCs w:val="28"/>
              </w:rPr>
              <w:t>原创性声明</w:t>
            </w:r>
          </w:p>
          <w:p>
            <w:pPr>
              <w:spacing w:line="360" w:lineRule="auto"/>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ind w:firstLine="3150" w:firstLineChars="1500"/>
              <w:rPr>
                <w:rFonts w:asciiTheme="minorEastAsia" w:hAnsiTheme="minorEastAsia"/>
                <w:szCs w:val="21"/>
              </w:rPr>
            </w:pPr>
            <w:r>
              <w:rPr>
                <w:rFonts w:hint="eastAsia" w:asciiTheme="minorEastAsia" w:hAnsiTheme="minorEastAsia"/>
                <w:szCs w:val="21"/>
              </w:rPr>
              <w:t>学生签名：</w:t>
            </w:r>
            <w:r>
              <w:rPr>
                <w:rFonts w:hint="eastAsia" w:asciiTheme="minorEastAsia" w:hAnsiTheme="minorEastAsia"/>
                <w:szCs w:val="21"/>
                <w:u w:val="single"/>
              </w:rPr>
              <w:t xml:space="preserve">                </w:t>
            </w:r>
            <w:r>
              <w:rPr>
                <w:rFonts w:hint="eastAsia" w:asciiTheme="minorEastAsia" w:hAnsiTheme="minorEastAsia"/>
                <w:szCs w:val="21"/>
              </w:rPr>
              <w:t xml:space="preserve">    日  期：</w:t>
            </w:r>
            <w:r>
              <w:rPr>
                <w:rFonts w:hint="eastAsia" w:asciiTheme="minorEastAsia" w:hAnsiTheme="minorEastAsia"/>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3" w:hRule="atLeast"/>
          <w:jc w:val="center"/>
        </w:trPr>
        <w:tc>
          <w:tcPr>
            <w:tcW w:w="9138" w:type="dxa"/>
            <w:gridSpan w:val="6"/>
          </w:tcPr>
          <w:p>
            <w:pPr>
              <w:spacing w:before="156" w:beforeLines="50" w:after="120" w:line="360" w:lineRule="auto"/>
              <w:jc w:val="center"/>
              <w:rPr>
                <w:rFonts w:asciiTheme="minorEastAsia" w:hAnsiTheme="minorEastAsia"/>
                <w:b/>
                <w:sz w:val="28"/>
                <w:szCs w:val="28"/>
              </w:rPr>
            </w:pPr>
            <w:r>
              <w:rPr>
                <w:rFonts w:hint="eastAsia" w:asciiTheme="minorEastAsia" w:hAnsiTheme="minorEastAsia"/>
                <w:b/>
                <w:sz w:val="28"/>
                <w:szCs w:val="28"/>
              </w:rPr>
              <w:t>关于论文使用授权的说明</w:t>
            </w:r>
          </w:p>
          <w:p>
            <w:pPr>
              <w:spacing w:line="360" w:lineRule="auto"/>
              <w:rPr>
                <w:rFonts w:asciiTheme="minorEastAsia" w:hAnsiTheme="minorEastAsia"/>
                <w:b/>
                <w:szCs w:val="21"/>
              </w:rPr>
            </w:pPr>
            <w:r>
              <w:rPr>
                <w:rFonts w:hint="eastAsia" w:asciiTheme="minorEastAsia" w:hAnsiTheme="minorEastAsia"/>
                <w:szCs w:val="21"/>
              </w:rPr>
              <w:tab/>
            </w:r>
            <w:r>
              <w:rPr>
                <w:rFonts w:hint="eastAsia" w:asciiTheme="minorEastAsia" w:hAnsiTheme="minorEastAsia"/>
                <w:szCs w:val="21"/>
              </w:rPr>
              <w:t>本人完全了解中国地质大学有关保留、使用学位论文的规定，即：学校有权保留送交论文的复印件，允许论文被查阅和借阅；学校可以公布论文的全部或部分内容，可以采用影印、缩印或其他复制手段保存论文。</w:t>
            </w:r>
          </w:p>
          <w:p>
            <w:pPr>
              <w:spacing w:line="360" w:lineRule="auto"/>
              <w:ind w:firstLine="425"/>
              <w:rPr>
                <w:rFonts w:asciiTheme="minorEastAsia" w:hAnsiTheme="minorEastAsia"/>
                <w:szCs w:val="21"/>
              </w:rPr>
            </w:pPr>
            <w:r>
              <w:rPr>
                <w:rFonts w:hint="eastAsia" w:asciiTheme="minorEastAsia" w:hAnsiTheme="minorEastAsia"/>
                <w:szCs w:val="21"/>
              </w:rPr>
              <w:t>□公开</w:t>
            </w:r>
            <w:r>
              <w:rPr>
                <w:rFonts w:asciiTheme="minorEastAsia" w:hAnsiTheme="minorEastAsia"/>
                <w:szCs w:val="21"/>
              </w:rPr>
              <w:tab/>
            </w:r>
            <w:r>
              <w:rPr>
                <w:rFonts w:asciiTheme="minorEastAsia" w:hAnsiTheme="minorEastAsia"/>
                <w:szCs w:val="21"/>
              </w:rPr>
              <w:t xml:space="preserve">  □保密（____年） </w:t>
            </w:r>
            <w:r>
              <w:rPr>
                <w:rFonts w:asciiTheme="minorEastAsia" w:hAnsiTheme="minorEastAsia"/>
                <w:szCs w:val="21"/>
              </w:rPr>
              <w:tab/>
            </w:r>
            <w:r>
              <w:rPr>
                <w:rFonts w:asciiTheme="minorEastAsia" w:hAnsiTheme="minorEastAsia"/>
                <w:szCs w:val="21"/>
              </w:rPr>
              <w:t>(</w:t>
            </w:r>
            <w:r>
              <w:rPr>
                <w:rFonts w:hint="eastAsia" w:asciiTheme="minorEastAsia" w:hAnsiTheme="minorEastAsia"/>
                <w:szCs w:val="21"/>
              </w:rPr>
              <w:t>保密的论文在解密后应遵守此规定</w:t>
            </w:r>
            <w:r>
              <w:rPr>
                <w:rFonts w:asciiTheme="minorEastAsia" w:hAnsiTheme="minorEastAsia"/>
                <w:szCs w:val="21"/>
              </w:rPr>
              <w:t>)</w:t>
            </w:r>
          </w:p>
          <w:p>
            <w:pPr>
              <w:spacing w:line="360" w:lineRule="auto"/>
              <w:rPr>
                <w:rFonts w:asciiTheme="minorEastAsia" w:hAnsiTheme="minorEastAsia"/>
                <w:szCs w:val="21"/>
              </w:rPr>
            </w:pPr>
          </w:p>
          <w:p>
            <w:pPr>
              <w:spacing w:before="120" w:line="360" w:lineRule="auto"/>
              <w:rPr>
                <w:rFonts w:asciiTheme="minorEastAsia" w:hAnsiTheme="minorEastAsia"/>
                <w:szCs w:val="21"/>
              </w:rPr>
            </w:pPr>
          </w:p>
          <w:p>
            <w:pPr>
              <w:spacing w:line="360" w:lineRule="auto"/>
              <w:rPr>
                <w:rFonts w:asciiTheme="minorEastAsia" w:hAnsiTheme="minorEastAsia"/>
                <w:szCs w:val="21"/>
              </w:rPr>
            </w:pPr>
            <w:r>
              <w:rPr>
                <w:rFonts w:hint="eastAsia" w:asciiTheme="minorEastAsia" w:hAnsiTheme="minorEastAsia"/>
                <w:szCs w:val="21"/>
              </w:rPr>
              <w:t>学生签名：</w:t>
            </w:r>
            <w:r>
              <w:rPr>
                <w:rFonts w:hint="eastAsia" w:asciiTheme="minorEastAsia" w:hAnsiTheme="minorEastAsia"/>
                <w:szCs w:val="21"/>
                <w:u w:val="single"/>
              </w:rPr>
              <w:t xml:space="preserve">                </w:t>
            </w:r>
            <w:r>
              <w:rPr>
                <w:rFonts w:hint="eastAsia" w:asciiTheme="minorEastAsia" w:hAnsiTheme="minorEastAsia"/>
                <w:szCs w:val="21"/>
              </w:rPr>
              <w:t xml:space="preserve">    导师签名：</w:t>
            </w:r>
            <w:r>
              <w:rPr>
                <w:rFonts w:hint="eastAsia" w:asciiTheme="minorEastAsia" w:hAnsiTheme="minorEastAsia"/>
                <w:szCs w:val="21"/>
                <w:u w:val="single"/>
              </w:rPr>
              <w:t xml:space="preserve">                </w:t>
            </w:r>
            <w:r>
              <w:rPr>
                <w:rFonts w:hint="eastAsia" w:asciiTheme="minorEastAsia" w:hAnsiTheme="minorEastAsia"/>
                <w:szCs w:val="21"/>
              </w:rPr>
              <w:t xml:space="preserve">    日  期：</w:t>
            </w:r>
            <w:r>
              <w:rPr>
                <w:rFonts w:hint="eastAsia" w:asciiTheme="minorEastAsia" w:hAnsiTheme="minorEastAsia"/>
                <w:szCs w:val="21"/>
                <w:u w:val="single"/>
              </w:rPr>
              <w:t xml:space="preserve">                </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黑体"/>
    <w:panose1 w:val="00000000000000000000"/>
    <w:charset w:val="86"/>
    <w:family w:val="modern"/>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Batang">
    <w:panose1 w:val="02030600000101010101"/>
    <w:charset w:val="81"/>
    <w:family w:val="roman"/>
    <w:pitch w:val="default"/>
    <w:sig w:usb0="B00002AF" w:usb1="69D77CFB" w:usb2="00000030" w:usb3="00000000" w:csb0="4008009F" w:csb1="DFD7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46D"/>
    <w:rsid w:val="00595314"/>
    <w:rsid w:val="007544BC"/>
    <w:rsid w:val="007E446D"/>
    <w:rsid w:val="00874437"/>
    <w:rsid w:val="0AB44209"/>
    <w:rsid w:val="16DA72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432</Characters>
  <Lines>3</Lines>
  <Paragraphs>1</Paragraphs>
  <TotalTime>0</TotalTime>
  <ScaleCrop>false</ScaleCrop>
  <LinksUpToDate>false</LinksUpToDate>
  <CharactersWithSpaces>506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2016-05-25T07:38:00Z</dcterms:created>
  <dc:creator>gongkang</dc:creator>
  <cp:lastModifiedBy>58</cp:lastModifiedBy>
  <dcterms:modified xsi:type="dcterms:W3CDTF">2016-05-29T11:30:42Z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