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实验五、循环结构程序设计</w:t>
      </w:r>
    </w:p>
    <w:p>
      <w:pPr>
        <w:ind w:firstLine="1050" w:firstLineChars="500"/>
        <w:jc w:val="left"/>
      </w:pP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机设（</w:t>
      </w:r>
      <w:r>
        <w:t>3</w:t>
      </w:r>
      <w:r>
        <w:rPr>
          <w:rFonts w:hint="eastAsia"/>
        </w:rPr>
        <w:t>）班</w:t>
      </w:r>
      <w:r>
        <w:t xml:space="preserve">    </w:t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叶家成</w:t>
      </w:r>
      <w:r>
        <w:t xml:space="preserve">    </w:t>
      </w:r>
      <w:r>
        <w:rPr>
          <w:rFonts w:hint="eastAsia"/>
        </w:rPr>
        <w:t>学号：</w:t>
      </w:r>
      <w:r>
        <w:t>1150401003</w:t>
      </w:r>
      <w:r>
        <w:rPr>
          <w:rFonts w:hint="eastAsia"/>
          <w:lang w:val="en-US" w:eastAsia="zh-CN"/>
        </w:rPr>
        <w:t>25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t>循环变量赋初值、循环变量增值、循环变量终止值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t>三大循环语句的基本结构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t>了解一些简单的算法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上机习题练习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题目5</w:t>
      </w:r>
      <w:r>
        <w:t>-1</w:t>
      </w:r>
      <w:r>
        <w:rPr>
          <w:rFonts w:hint="eastAsia"/>
        </w:rPr>
        <w:t>：填写程序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题目5</w:t>
      </w:r>
      <w:r>
        <w:t>-2</w:t>
      </w:r>
      <w:r>
        <w:rPr>
          <w:rFonts w:hint="eastAsia"/>
        </w:rPr>
        <w:t>：填写程序</w:t>
      </w:r>
      <w:r>
        <w:t xml:space="preserve"> 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题目5</w:t>
      </w:r>
      <w:r>
        <w:t>-3</w:t>
      </w:r>
      <w:r>
        <w:rPr>
          <w:rFonts w:hint="eastAsia"/>
        </w:rPr>
        <w:t>：分析程序运行结果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题目5</w:t>
      </w:r>
      <w:r>
        <w:t>-4</w:t>
      </w:r>
      <w:r>
        <w:rPr>
          <w:rFonts w:hint="eastAsia"/>
        </w:rPr>
        <w:t>：平方和的程序编写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题目5</w:t>
      </w:r>
      <w:r>
        <w:t>-5</w:t>
      </w:r>
      <w:r>
        <w:rPr>
          <w:rFonts w:hint="eastAsia"/>
        </w:rPr>
        <w:t>：一个分数序列的前20项和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题目5</w:t>
      </w:r>
      <w:r>
        <w:t>-6</w:t>
      </w:r>
      <w:r>
        <w:rPr>
          <w:rFonts w:hint="eastAsia"/>
        </w:rPr>
        <w:t>：换法程序编程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题目5</w:t>
      </w:r>
      <w:r>
        <w:t>-7</w:t>
      </w:r>
      <w:r>
        <w:rPr>
          <w:rFonts w:hint="eastAsia"/>
        </w:rPr>
        <w:t>：一种定义的程序变成（“犯二程度”）</w:t>
      </w:r>
      <w:r>
        <w:t xml:space="preserve"> </w:t>
      </w:r>
    </w:p>
    <w:p>
      <w:pPr>
        <w:pStyle w:val="4"/>
        <w:ind w:left="420" w:firstLine="0" w:firstLineChars="0"/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>
      <w:pPr>
        <w:ind w:firstLine="420"/>
        <w:jc w:val="left"/>
      </w:pPr>
      <w:r>
        <w:rPr>
          <w:rFonts w:hint="eastAsia"/>
        </w:rPr>
        <w:t>各题程序运算结果分析及体会：</w:t>
      </w:r>
    </w:p>
    <w:p>
      <w:pPr>
        <w:pStyle w:val="4"/>
        <w:ind w:left="780" w:firstLine="0" w:firstLineChars="0"/>
        <w:jc w:val="left"/>
      </w:pPr>
      <w:r>
        <w:rPr>
          <w:rFonts w:hint="eastAsia"/>
          <w:lang w:val="en-US" w:eastAsia="zh-CN"/>
        </w:rPr>
        <w:t>体会：1、</w:t>
      </w:r>
      <w:r>
        <w:t xml:space="preserve">若程序发生溢出时，要更改变量类型（double…） </w:t>
      </w:r>
    </w:p>
    <w:p>
      <w:pPr>
        <w:pStyle w:val="4"/>
        <w:ind w:left="78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2、循环语句有while和do-while两种，要注意使用区别。</w:t>
      </w:r>
    </w:p>
    <w:p>
      <w:pPr>
        <w:pStyle w:val="4"/>
        <w:ind w:left="78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3、计算某数组的的和注意循环语句的使用，特别是数组的特点如何应用到C语言中</w:t>
      </w:r>
    </w:p>
    <w:p>
      <w:pPr>
        <w:pStyle w:val="4"/>
        <w:ind w:left="78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3515" cy="3143250"/>
            <wp:effectExtent l="0" t="0" r="9525" b="11430"/>
            <wp:docPr id="1" name="图片 1" descr="]NQEUN_S11[SHDQ(6AYRN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NQEUN_S11[SHDQ(6AYRNK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2475865"/>
            <wp:effectExtent l="0" t="0" r="14605" b="8255"/>
            <wp:docPr id="2" name="图片 2" descr="_2WU)1J3YL`TDZ`~78VO]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2WU)1J3YL`TDZ`~78VO]D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2405" cy="3002280"/>
            <wp:effectExtent l="0" t="0" r="635" b="0"/>
            <wp:docPr id="3" name="图片 3" descr="5_D6V%ON}C~AZ]Z2)9X~K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_D6V%ON}C~AZ]Z2)9X~KH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055" cy="2672715"/>
            <wp:effectExtent l="0" t="0" r="6985" b="9525"/>
            <wp:docPr id="4" name="图片 4" descr="IO9LOV0H$NF3DC]G9UU%W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O9LOV0H$NF3DC]G9UU%W0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4785" cy="3379470"/>
            <wp:effectExtent l="0" t="0" r="8255" b="3810"/>
            <wp:docPr id="5" name="图片 5" descr="JH5`Z$)4QMUWF2U)DMI$_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H5`Z$)4QMUWF2U)DMI$_C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2319020"/>
            <wp:effectExtent l="0" t="0" r="3810" b="12700"/>
            <wp:docPr id="6" name="图片 6" descr="JTPZP)K~D4)(H([)UGCC}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TPZP)K~D4)(H([)UGCC}I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47010"/>
            <wp:effectExtent l="0" t="0" r="2540" b="11430"/>
            <wp:docPr id="7" name="图片 7" descr="K{CR`3F$0T$~@)}A)E[}7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{CR`3F$0T$~@)}A)E[}7V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656840"/>
            <wp:effectExtent l="0" t="0" r="3175" b="10160"/>
            <wp:docPr id="8" name="图片 8" descr="P8JNMK%$%F9]~7P{RD6S5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8JNMK%$%F9]~7P{RD6S5S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853055"/>
            <wp:effectExtent l="0" t="0" r="2540" b="12065"/>
            <wp:docPr id="9" name="图片 9" descr="Y1)5[2)FRX@WPCL29)80M%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Y1)5[2)FRX@WPCL29)80M%V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15920"/>
            <wp:effectExtent l="0" t="0" r="2540" b="10160"/>
            <wp:docPr id="10" name="图片 10" descr="K)KN7}266B{~(7(1(Z1~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)KN7}266B{~(7(1(Z1~OL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multilevel"/>
    <w:tmpl w:val="058A3E84"/>
    <w:lvl w:ilvl="0" w:tentative="0">
      <w:start w:val="1"/>
      <w:numFmt w:val="japa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4114E"/>
    <w:multiLevelType w:val="multilevel"/>
    <w:tmpl w:val="77A4114E"/>
    <w:lvl w:ilvl="0" w:tentative="0">
      <w:start w:val="1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8D"/>
    <w:rsid w:val="00527A8D"/>
    <w:rsid w:val="00592956"/>
    <w:rsid w:val="00A60308"/>
    <w:rsid w:val="5313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972</Characters>
  <Lines>8</Lines>
  <Paragraphs>2</Paragraphs>
  <TotalTime>0</TotalTime>
  <ScaleCrop>false</ScaleCrop>
  <LinksUpToDate>false</LinksUpToDate>
  <CharactersWithSpaces>1140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2017-11-06T04:58:00Z</dcterms:created>
  <dc:creator>LouisY</dc:creator>
  <cp:lastModifiedBy>忘记时间</cp:lastModifiedBy>
  <dcterms:modified xsi:type="dcterms:W3CDTF">2017-11-20T14:49:41Z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