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998" w:type="dxa"/>
        <w:tblLook w:val="04A0" w:firstRow="1" w:lastRow="0" w:firstColumn="1" w:lastColumn="0" w:noHBand="0" w:noVBand="1"/>
      </w:tblPr>
      <w:tblGrid>
        <w:gridCol w:w="4679"/>
        <w:gridCol w:w="5953"/>
      </w:tblGrid>
      <w:tr w:rsidR="00D970EA" w:rsidRPr="005F1750" w14:paraId="1C50B8F2" w14:textId="77777777" w:rsidTr="00A44CAD">
        <w:tc>
          <w:tcPr>
            <w:tcW w:w="4679" w:type="dxa"/>
            <w:shd w:val="clear" w:color="auto" w:fill="auto"/>
          </w:tcPr>
          <w:p w14:paraId="56938CC3" w14:textId="77777777" w:rsidR="00D970EA" w:rsidRPr="005F1750" w:rsidRDefault="00D970EA" w:rsidP="0076385E">
            <w:pPr>
              <w:spacing w:after="0" w:line="240" w:lineRule="auto"/>
              <w:jc w:val="center"/>
              <w:outlineLvl w:val="0"/>
              <w:rPr>
                <w:rFonts w:ascii="Times New Roman" w:eastAsia="Times New Roman" w:hAnsi="Times New Roman"/>
                <w:bCs/>
                <w:color w:val="000000"/>
                <w:kern w:val="36"/>
                <w:sz w:val="26"/>
                <w:szCs w:val="26"/>
              </w:rPr>
            </w:pPr>
            <w:bookmarkStart w:id="0" w:name="_Hlk176874790"/>
            <w:r w:rsidRPr="005F1750">
              <w:rPr>
                <w:rFonts w:ascii="Times New Roman" w:eastAsia="Times New Roman" w:hAnsi="Times New Roman"/>
                <w:bCs/>
                <w:color w:val="000000"/>
                <w:kern w:val="36"/>
                <w:sz w:val="26"/>
                <w:szCs w:val="26"/>
              </w:rPr>
              <w:t>UBND TỈNH THÁI BÌNH</w:t>
            </w:r>
          </w:p>
          <w:p w14:paraId="758BF618" w14:textId="77777777" w:rsidR="00D970EA" w:rsidRPr="005F1750" w:rsidRDefault="00D970EA" w:rsidP="0076385E">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TRƯỜNG ĐẠI HỌC THÁI BÌNH</w:t>
            </w:r>
          </w:p>
        </w:tc>
        <w:tc>
          <w:tcPr>
            <w:tcW w:w="5953" w:type="dxa"/>
            <w:shd w:val="clear" w:color="auto" w:fill="auto"/>
          </w:tcPr>
          <w:p w14:paraId="156CEE15" w14:textId="77777777" w:rsidR="00D970EA" w:rsidRPr="005F1750" w:rsidRDefault="00D970EA" w:rsidP="0076385E">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CỘNG HOÀ XÃ HỘI CHỦ NGHĨA VIỆT NAM</w:t>
            </w:r>
          </w:p>
          <w:p w14:paraId="0EF65CBF" w14:textId="77777777" w:rsidR="00D970EA" w:rsidRPr="005F1750" w:rsidRDefault="00D970EA" w:rsidP="0076385E">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Độc lập - Tự do - Hạnh phúc</w:t>
            </w:r>
          </w:p>
        </w:tc>
      </w:tr>
    </w:tbl>
    <w:p w14:paraId="5FD3E02C" w14:textId="712254CF" w:rsidR="00D970EA" w:rsidRDefault="00A44CAD" w:rsidP="00D970EA">
      <w:pPr>
        <w:spacing w:after="120" w:line="240" w:lineRule="auto"/>
        <w:jc w:val="center"/>
        <w:outlineLvl w:val="0"/>
        <w:rPr>
          <w:rFonts w:ascii="Times New Roman" w:eastAsia="Times New Roman" w:hAnsi="Times New Roman"/>
          <w:b/>
          <w:bCs/>
          <w:color w:val="000000"/>
          <w:kern w:val="36"/>
          <w:sz w:val="26"/>
          <w:szCs w:val="26"/>
        </w:rPr>
      </w:pP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60288" behindDoc="0" locked="0" layoutInCell="1" allowOverlap="1" wp14:anchorId="6BC5A1D8" wp14:editId="0D604931">
                <wp:simplePos x="0" y="0"/>
                <wp:positionH relativeFrom="column">
                  <wp:posOffset>3283781</wp:posOffset>
                </wp:positionH>
                <wp:positionV relativeFrom="paragraph">
                  <wp:posOffset>20858</wp:posOffset>
                </wp:positionV>
                <wp:extent cx="1905000" cy="9525"/>
                <wp:effectExtent l="5715" t="13970" r="13335" b="5080"/>
                <wp:wrapNone/>
                <wp:docPr id="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2742B413" id="_x0000_t32" coordsize="21600,21600" o:spt="32" o:oned="t" path="m,l21600,21600e" filled="f">
                <v:path arrowok="t" fillok="f" o:connecttype="none"/>
                <o:lock v:ext="edit" shapetype="t"/>
              </v:shapetype>
              <v:shape id="Đường kết nối Mũi tên Thẳng 2" o:spid="_x0000_s1026" type="#_x0000_t32" style="position:absolute;margin-left:258.55pt;margin-top:1.65pt;width:150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"/>
            </w:pict>
          </mc:Fallback>
        </mc:AlternateContent>
      </w: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59264" behindDoc="0" locked="0" layoutInCell="1" allowOverlap="1" wp14:anchorId="17DEBA08" wp14:editId="75900773">
                <wp:simplePos x="0" y="0"/>
                <wp:positionH relativeFrom="column">
                  <wp:posOffset>422617</wp:posOffset>
                </wp:positionH>
                <wp:positionV relativeFrom="paragraph">
                  <wp:posOffset>21590</wp:posOffset>
                </wp:positionV>
                <wp:extent cx="819150" cy="9525"/>
                <wp:effectExtent l="5715" t="13970" r="13335" b="508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E3DB8B2" id="Đường kết nối Mũi tên Thẳng 1" o:spid="_x0000_s1026" type="#_x0000_t32" style="position:absolute;margin-left:33.3pt;margin-top:1.7pt;width:64.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"/>
            </w:pict>
          </mc:Fallback>
        </mc:AlternateContent>
      </w:r>
    </w:p>
    <w:p w14:paraId="5E4BE408" w14:textId="77777777" w:rsidR="00D970EA" w:rsidRDefault="00D970EA" w:rsidP="00D970EA">
      <w:pPr>
        <w:spacing w:after="0" w:line="240" w:lineRule="auto"/>
        <w:jc w:val="center"/>
        <w:outlineLvl w:val="0"/>
        <w:rPr>
          <w:rFonts w:ascii="Times New Roman" w:eastAsia="Times New Roman" w:hAnsi="Times New Roman"/>
          <w:b/>
          <w:bCs/>
          <w:color w:val="000000"/>
          <w:kern w:val="36"/>
          <w:sz w:val="26"/>
          <w:szCs w:val="26"/>
        </w:rPr>
      </w:pPr>
    </w:p>
    <w:p w14:paraId="2077DDE6" w14:textId="0375EBBA" w:rsidR="00D970EA" w:rsidRPr="007D2101" w:rsidRDefault="00D970EA" w:rsidP="00D970EA">
      <w:pPr>
        <w:spacing w:after="0" w:line="240" w:lineRule="auto"/>
        <w:jc w:val="center"/>
        <w:outlineLvl w:val="0"/>
        <w:rPr>
          <w:rFonts w:ascii="Times New Roman" w:eastAsia="Times New Roman" w:hAnsi="Times New Roman"/>
          <w:b/>
          <w:bCs/>
          <w:color w:val="000000"/>
          <w:kern w:val="36"/>
          <w:sz w:val="24"/>
          <w:szCs w:val="24"/>
        </w:rPr>
      </w:pPr>
      <w:r w:rsidRPr="00740AEB">
        <w:rPr>
          <w:rFonts w:ascii="Times New Roman" w:eastAsia="Times New Roman" w:hAnsi="Times New Roman"/>
          <w:b/>
          <w:bCs/>
          <w:color w:val="000000"/>
          <w:kern w:val="36"/>
          <w:sz w:val="24"/>
          <w:szCs w:val="24"/>
        </w:rPr>
        <w:t xml:space="preserve">QUY TRÌNH </w:t>
      </w:r>
      <w:r w:rsidRPr="00740AEB">
        <w:rPr>
          <w:rFonts w:ascii="Times New Roman" w:hAnsi="Times New Roman"/>
          <w:b/>
          <w:color w:val="000000"/>
          <w:sz w:val="24"/>
          <w:szCs w:val="24"/>
        </w:rPr>
        <w:t xml:space="preserve">TUYỂN </w:t>
      </w:r>
      <w:r>
        <w:rPr>
          <w:rFonts w:ascii="Times New Roman" w:hAnsi="Times New Roman"/>
          <w:b/>
          <w:color w:val="000000"/>
          <w:sz w:val="24"/>
          <w:szCs w:val="24"/>
        </w:rPr>
        <w:t>DỤNG</w:t>
      </w:r>
      <w:r>
        <w:rPr>
          <w:rFonts w:ascii="Times New Roman" w:hAnsi="Times New Roman"/>
          <w:b/>
          <w:color w:val="000000"/>
          <w:sz w:val="24"/>
          <w:szCs w:val="24"/>
          <w:lang w:val="vi-VN"/>
        </w:rPr>
        <w:t>, TIẾP NHẬN</w:t>
      </w:r>
      <w:r w:rsidR="007D2101">
        <w:rPr>
          <w:rFonts w:ascii="Times New Roman" w:hAnsi="Times New Roman"/>
          <w:b/>
          <w:color w:val="000000"/>
          <w:sz w:val="24"/>
          <w:szCs w:val="24"/>
        </w:rPr>
        <w:t xml:space="preserve"> VIÊN CHỨC</w:t>
      </w:r>
    </w:p>
    <w:p w14:paraId="318895F9" w14:textId="77777777" w:rsidR="00D970EA" w:rsidRPr="00740AEB" w:rsidRDefault="00D970EA" w:rsidP="00D970EA">
      <w:pPr>
        <w:spacing w:after="0" w:line="240" w:lineRule="auto"/>
        <w:jc w:val="center"/>
        <w:outlineLvl w:val="0"/>
        <w:rPr>
          <w:rFonts w:ascii="Times New Roman" w:eastAsia="Times New Roman" w:hAnsi="Times New Roman"/>
          <w:b/>
          <w:bCs/>
          <w:color w:val="000000"/>
          <w:kern w:val="36"/>
          <w:sz w:val="24"/>
          <w:szCs w:val="24"/>
        </w:rPr>
      </w:pPr>
      <w:r w:rsidRPr="00740AEB">
        <w:rPr>
          <w:rFonts w:ascii="Times New Roman" w:eastAsia="Times New Roman" w:hAnsi="Times New Roman"/>
          <w:b/>
          <w:bCs/>
          <w:color w:val="000000"/>
          <w:kern w:val="36"/>
          <w:sz w:val="24"/>
          <w:szCs w:val="24"/>
        </w:rPr>
        <w:t>TRƯỜNG ĐẠI HỌC THÁI BÌNH</w:t>
      </w:r>
    </w:p>
    <w:bookmarkEnd w:id="0"/>
    <w:p w14:paraId="5FEE4DFE" w14:textId="77777777" w:rsidR="00D970EA" w:rsidRPr="00740AEB" w:rsidRDefault="00D970EA" w:rsidP="00D970EA">
      <w:pPr>
        <w:spacing w:after="120" w:line="240" w:lineRule="auto"/>
        <w:outlineLvl w:val="0"/>
        <w:rPr>
          <w:rFonts w:ascii="Times New Roman" w:eastAsia="Times New Roman" w:hAnsi="Times New Roman"/>
          <w:b/>
          <w:bCs/>
          <w:color w:val="000000"/>
          <w:kern w:val="36"/>
          <w:sz w:val="24"/>
          <w:szCs w:val="24"/>
        </w:rPr>
      </w:pPr>
    </w:p>
    <w:p w14:paraId="648776F8" w14:textId="77777777" w:rsidR="00D970EA" w:rsidRPr="00D970EA" w:rsidRDefault="00D970EA" w:rsidP="00D970EA">
      <w:pPr>
        <w:spacing w:before="120" w:after="120" w:line="240" w:lineRule="auto"/>
        <w:rPr>
          <w:rFonts w:ascii="Times New Roman" w:eastAsia="Times New Roman" w:hAnsi="Times New Roman"/>
          <w:sz w:val="24"/>
          <w:szCs w:val="24"/>
          <w:lang w:val="vi-VN" w:eastAsia="vi-VN"/>
        </w:rPr>
      </w:pPr>
      <w:bookmarkStart w:id="1" w:name="_Hlk176874863"/>
      <w:r w:rsidRPr="00D970EA">
        <w:rPr>
          <w:rFonts w:ascii="Times New Roman" w:eastAsia="Times New Roman" w:hAnsi="Times New Roman"/>
          <w:b/>
          <w:bCs/>
          <w:color w:val="000000"/>
          <w:sz w:val="26"/>
          <w:szCs w:val="26"/>
          <w:lang w:val="vi-VN" w:eastAsia="vi-VN"/>
        </w:rPr>
        <w:t>1. MỤC ĐÍCH</w:t>
      </w:r>
    </w:p>
    <w:p w14:paraId="3BEBFC4F" w14:textId="1496B201" w:rsidR="00D970EA" w:rsidRPr="00D970EA" w:rsidRDefault="00D970EA" w:rsidP="00D970EA">
      <w:pPr>
        <w:spacing w:before="120" w:after="12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Thủ tục quy trình này được xây dựng, thực hiện, duy trì để hướng dẫn thực hiện việc tuyển dụng, tiếp nhận viên chức tại trường Đại học </w:t>
      </w:r>
      <w:r>
        <w:rPr>
          <w:rFonts w:ascii="Times New Roman" w:eastAsia="Times New Roman" w:hAnsi="Times New Roman"/>
          <w:color w:val="000000"/>
          <w:sz w:val="26"/>
          <w:szCs w:val="26"/>
          <w:lang w:val="vi-VN" w:eastAsia="vi-VN"/>
        </w:rPr>
        <w:t>Thái Bình</w:t>
      </w:r>
    </w:p>
    <w:p w14:paraId="673B31F9" w14:textId="77777777" w:rsidR="00D970EA" w:rsidRPr="00D970EA" w:rsidRDefault="00D970EA" w:rsidP="00D970EA">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2. PHẠM VI ÁP DỤNG</w:t>
      </w:r>
    </w:p>
    <w:p w14:paraId="64F8FE0A" w14:textId="593D7226" w:rsidR="00D970EA" w:rsidRPr="00D970EA" w:rsidRDefault="00D970EA" w:rsidP="00D970EA">
      <w:pPr>
        <w:spacing w:before="120" w:after="12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Viên chức được tuyển dụng, tiếp nhận mới kí hợp đồng làm việc với Trường Đại học </w:t>
      </w:r>
      <w:r>
        <w:rPr>
          <w:rFonts w:ascii="Times New Roman" w:eastAsia="Times New Roman" w:hAnsi="Times New Roman"/>
          <w:color w:val="000000"/>
          <w:sz w:val="26"/>
          <w:szCs w:val="26"/>
          <w:lang w:val="vi-VN" w:eastAsia="vi-VN"/>
        </w:rPr>
        <w:t>Thái Bình</w:t>
      </w:r>
    </w:p>
    <w:p w14:paraId="3F36A4A4" w14:textId="77777777" w:rsidR="00D970EA" w:rsidRPr="00D970EA" w:rsidRDefault="00D970EA" w:rsidP="00D970EA">
      <w:pPr>
        <w:spacing w:before="120" w:after="12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ĐỊNH NGHĨA VÀ VIẾT TẮT</w:t>
      </w:r>
    </w:p>
    <w:p w14:paraId="2E570DB5"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1. Định nghĩa:</w:t>
      </w:r>
    </w:p>
    <w:p w14:paraId="5CB5A255" w14:textId="452FD72A" w:rsidR="00D970EA" w:rsidRPr="00D970EA" w:rsidRDefault="00D970EA" w:rsidP="00D970EA">
      <w:pPr>
        <w:spacing w:after="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Tuyển dụng: Là việc tuyển người theo hình thức hợp đồng làm việc trong Nhà trường thông qua xét tuyển</w:t>
      </w:r>
      <w:r>
        <w:rPr>
          <w:rFonts w:ascii="Times New Roman" w:eastAsia="Times New Roman" w:hAnsi="Times New Roman"/>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hoặc thi tuyển.</w:t>
      </w:r>
    </w:p>
    <w:p w14:paraId="3F217EF4" w14:textId="59FF761F" w:rsidR="00D970EA" w:rsidRPr="00D970EA" w:rsidRDefault="00D970EA" w:rsidP="00D970EA">
      <w:pPr>
        <w:spacing w:after="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 Tiếp nhận: Là việc tuyển người đã được tuyển dụng viên chức hoặc công chức từ đơn vị khác về trường Đại học </w:t>
      </w:r>
      <w:r>
        <w:rPr>
          <w:rFonts w:ascii="Times New Roman" w:eastAsia="Times New Roman" w:hAnsi="Times New Roman"/>
          <w:color w:val="000000"/>
          <w:sz w:val="26"/>
          <w:szCs w:val="26"/>
          <w:lang w:val="vi-VN" w:eastAsia="vi-VN"/>
        </w:rPr>
        <w:t>Thái Bình</w:t>
      </w:r>
      <w:r w:rsidRPr="00D970EA">
        <w:rPr>
          <w:rFonts w:ascii="Times New Roman" w:eastAsia="Times New Roman" w:hAnsi="Times New Roman"/>
          <w:color w:val="000000"/>
          <w:sz w:val="26"/>
          <w:szCs w:val="26"/>
          <w:lang w:val="vi-VN" w:eastAsia="vi-VN"/>
        </w:rPr>
        <w:t xml:space="preserve"> theo hình thức hợp đồng làm việc trong Nhà trường thông qua xét tuyển.</w:t>
      </w:r>
    </w:p>
    <w:p w14:paraId="03103BF3" w14:textId="2FB7E188" w:rsidR="00D970EA" w:rsidRPr="00D970EA" w:rsidRDefault="00D970EA" w:rsidP="00D970EA">
      <w:pPr>
        <w:spacing w:before="120" w:after="12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 Viên chức: Là công dân Việt Nam được tuyển dụng  theo vị trí việc làm, vào làm việc tại Trường Đại học </w:t>
      </w:r>
      <w:r>
        <w:rPr>
          <w:rFonts w:ascii="Times New Roman" w:eastAsia="Times New Roman" w:hAnsi="Times New Roman"/>
          <w:color w:val="000000"/>
          <w:sz w:val="26"/>
          <w:szCs w:val="26"/>
          <w:lang w:val="vi-VN" w:eastAsia="vi-VN"/>
        </w:rPr>
        <w:t>Thái Bình</w:t>
      </w:r>
      <w:r w:rsidRPr="00D970EA">
        <w:rPr>
          <w:rFonts w:ascii="Times New Roman" w:eastAsia="Times New Roman" w:hAnsi="Times New Roman"/>
          <w:color w:val="000000"/>
          <w:sz w:val="26"/>
          <w:szCs w:val="26"/>
          <w:lang w:val="vi-VN" w:eastAsia="vi-VN"/>
        </w:rPr>
        <w:t xml:space="preserve"> theo chế độ hợp đồng làm việc, hưởng lương từ quỹ lương của </w:t>
      </w:r>
      <w:r>
        <w:rPr>
          <w:rFonts w:ascii="Times New Roman" w:eastAsia="Times New Roman" w:hAnsi="Times New Roman"/>
          <w:color w:val="000000"/>
          <w:sz w:val="26"/>
          <w:szCs w:val="26"/>
          <w:lang w:val="vi-VN" w:eastAsia="vi-VN"/>
        </w:rPr>
        <w:t>trường</w:t>
      </w:r>
      <w:r w:rsidRPr="00D970EA">
        <w:rPr>
          <w:rFonts w:ascii="Times New Roman" w:eastAsia="Times New Roman" w:hAnsi="Times New Roman"/>
          <w:color w:val="000000"/>
          <w:sz w:val="26"/>
          <w:szCs w:val="26"/>
          <w:lang w:val="vi-VN" w:eastAsia="vi-VN"/>
        </w:rPr>
        <w:t xml:space="preserve"> theo quy định của pháp luật.</w:t>
      </w:r>
    </w:p>
    <w:p w14:paraId="20D87C92"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4.2. Viết tắt: </w:t>
      </w:r>
    </w:p>
    <w:p w14:paraId="2C2FB5B9" w14:textId="24696F0D" w:rsidR="00D970EA" w:rsidRPr="00D970EA" w:rsidRDefault="00F745AD" w:rsidP="00D970EA">
      <w:pPr>
        <w:spacing w:after="0" w:line="240" w:lineRule="auto"/>
        <w:ind w:firstLine="567"/>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 xml:space="preserve">ĐHTB: </w:t>
      </w:r>
      <w:r w:rsidR="00D970EA" w:rsidRPr="00D970EA">
        <w:rPr>
          <w:rFonts w:ascii="Times New Roman" w:eastAsia="Times New Roman" w:hAnsi="Times New Roman"/>
          <w:color w:val="000000"/>
          <w:sz w:val="26"/>
          <w:szCs w:val="26"/>
          <w:lang w:val="vi-VN" w:eastAsia="vi-VN"/>
        </w:rPr>
        <w:t xml:space="preserve">Đại học </w:t>
      </w:r>
      <w:r w:rsidR="00D970EA">
        <w:rPr>
          <w:rFonts w:ascii="Times New Roman" w:eastAsia="Times New Roman" w:hAnsi="Times New Roman"/>
          <w:color w:val="000000"/>
          <w:sz w:val="26"/>
          <w:szCs w:val="26"/>
          <w:lang w:val="vi-VN" w:eastAsia="vi-VN"/>
        </w:rPr>
        <w:t>Thái Bình</w:t>
      </w:r>
      <w:r w:rsidR="00D970EA" w:rsidRPr="00D970EA">
        <w:rPr>
          <w:rFonts w:ascii="Times New Roman" w:eastAsia="Times New Roman" w:hAnsi="Times New Roman"/>
          <w:color w:val="000000"/>
          <w:sz w:val="26"/>
          <w:szCs w:val="26"/>
          <w:lang w:val="vi-VN" w:eastAsia="vi-VN"/>
        </w:rPr>
        <w:tab/>
      </w:r>
    </w:p>
    <w:p w14:paraId="2E6F3561" w14:textId="77777777" w:rsidR="00D970EA" w:rsidRDefault="00D970EA" w:rsidP="00D970EA">
      <w:pPr>
        <w:spacing w:after="0" w:line="240" w:lineRule="auto"/>
        <w:ind w:firstLine="567"/>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TCCB, TT &amp; KĐCL:</w:t>
      </w:r>
      <w:r w:rsidRPr="005C72C7">
        <w:rPr>
          <w:rFonts w:ascii="Times New Roman" w:eastAsia="Times New Roman" w:hAnsi="Times New Roman"/>
          <w:color w:val="000000"/>
          <w:sz w:val="26"/>
          <w:szCs w:val="26"/>
        </w:rPr>
        <w:tab/>
        <w:t>Tổ chức</w:t>
      </w:r>
      <w:r>
        <w:rPr>
          <w:rFonts w:ascii="Times New Roman" w:eastAsia="Times New Roman" w:hAnsi="Times New Roman"/>
          <w:color w:val="000000"/>
          <w:sz w:val="26"/>
          <w:szCs w:val="26"/>
        </w:rPr>
        <w:t xml:space="preserve"> cán bộ, Thanh tra và Kiểm định chất lượng</w:t>
      </w:r>
    </w:p>
    <w:p w14:paraId="7B5FA69F" w14:textId="77777777" w:rsidR="00D970EA" w:rsidRPr="005C72C7" w:rsidRDefault="00D970EA" w:rsidP="00D970EA">
      <w:pPr>
        <w:spacing w:after="0" w:line="240" w:lineRule="auto"/>
        <w:ind w:firstLine="567"/>
        <w:jc w:val="both"/>
        <w:rPr>
          <w:rFonts w:ascii="Times New Roman" w:eastAsia="Times New Roman" w:hAnsi="Times New Roman"/>
          <w:sz w:val="24"/>
          <w:szCs w:val="24"/>
        </w:rPr>
      </w:pPr>
      <w:r w:rsidRPr="005C72C7">
        <w:rPr>
          <w:rFonts w:ascii="Times New Roman" w:eastAsia="Times New Roman" w:hAnsi="Times New Roman"/>
          <w:color w:val="000000"/>
          <w:sz w:val="26"/>
          <w:szCs w:val="26"/>
        </w:rPr>
        <w:t>VC</w:t>
      </w:r>
      <w:r>
        <w:rPr>
          <w:rFonts w:ascii="Times New Roman" w:eastAsia="Times New Roman" w:hAnsi="Times New Roman"/>
          <w:color w:val="000000"/>
          <w:sz w:val="26"/>
          <w:szCs w:val="26"/>
        </w:rPr>
        <w:t>, N</w:t>
      </w:r>
      <w:r w:rsidRPr="005C72C7">
        <w:rPr>
          <w:rFonts w:ascii="Times New Roman" w:eastAsia="Times New Roman" w:hAnsi="Times New Roman"/>
          <w:color w:val="000000"/>
          <w:sz w:val="26"/>
          <w:szCs w:val="26"/>
        </w:rPr>
        <w:t>LĐ</w:t>
      </w:r>
      <w:r>
        <w:rPr>
          <w:rFonts w:ascii="Times New Roman" w:eastAsia="Times New Roman" w:hAnsi="Times New Roman"/>
          <w:color w:val="000000"/>
          <w:sz w:val="26"/>
          <w:szCs w:val="26"/>
        </w:rPr>
        <w:t xml:space="preserve">: </w:t>
      </w:r>
      <w:r w:rsidRPr="005C72C7">
        <w:rPr>
          <w:rFonts w:ascii="Times New Roman" w:eastAsia="Times New Roman" w:hAnsi="Times New Roman"/>
          <w:color w:val="000000"/>
          <w:sz w:val="26"/>
          <w:szCs w:val="26"/>
        </w:rPr>
        <w:t xml:space="preserve">Viên chức, </w:t>
      </w:r>
      <w:r>
        <w:rPr>
          <w:rFonts w:ascii="Times New Roman" w:eastAsia="Times New Roman" w:hAnsi="Times New Roman"/>
          <w:color w:val="000000"/>
          <w:sz w:val="26"/>
          <w:szCs w:val="26"/>
        </w:rPr>
        <w:t xml:space="preserve">người </w:t>
      </w:r>
      <w:r w:rsidRPr="005C72C7">
        <w:rPr>
          <w:rFonts w:ascii="Times New Roman" w:eastAsia="Times New Roman" w:hAnsi="Times New Roman"/>
          <w:color w:val="000000"/>
          <w:sz w:val="26"/>
          <w:szCs w:val="26"/>
        </w:rPr>
        <w:t>lao động</w:t>
      </w:r>
    </w:p>
    <w:p w14:paraId="579DBA4A" w14:textId="77777777" w:rsidR="00D970EA" w:rsidRPr="00D970EA" w:rsidRDefault="00D970EA" w:rsidP="00D970EA">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 NỘI DUNG QUY TRÌNH</w:t>
      </w:r>
    </w:p>
    <w:tbl>
      <w:tblPr>
        <w:tblW w:w="0" w:type="auto"/>
        <w:tblCellMar>
          <w:top w:w="15" w:type="dxa"/>
          <w:left w:w="15" w:type="dxa"/>
          <w:bottom w:w="15" w:type="dxa"/>
          <w:right w:w="15" w:type="dxa"/>
        </w:tblCellMar>
        <w:tblLook w:val="04A0" w:firstRow="1" w:lastRow="0" w:firstColumn="1" w:lastColumn="0" w:noHBand="0" w:noVBand="1"/>
      </w:tblPr>
      <w:tblGrid>
        <w:gridCol w:w="541"/>
        <w:gridCol w:w="4080"/>
        <w:gridCol w:w="2021"/>
        <w:gridCol w:w="825"/>
        <w:gridCol w:w="889"/>
        <w:gridCol w:w="707"/>
      </w:tblGrid>
      <w:tr w:rsidR="00D970EA" w:rsidRPr="00D970EA" w14:paraId="2D304D4C"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07BC1"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4.1</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870E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Điều kiện thực hiện Thủ tục</w:t>
            </w:r>
          </w:p>
        </w:tc>
      </w:tr>
      <w:tr w:rsidR="00D970EA" w:rsidRPr="00D970EA" w14:paraId="2BDF0046"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22E5C"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9506C"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Không.</w:t>
            </w:r>
          </w:p>
        </w:tc>
      </w:tr>
      <w:tr w:rsidR="00D970EA" w:rsidRPr="00D970EA" w14:paraId="13047D70"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A4A62"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4.2</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459FB"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Thành phần hồ sơ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CDDDB"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Bản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7F526"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Bản sao</w:t>
            </w:r>
          </w:p>
        </w:tc>
      </w:tr>
      <w:tr w:rsidR="00D970EA" w:rsidRPr="00D970EA" w14:paraId="63EA47C0"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CE1DE"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81D39E"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 Đơn xin làm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049A9"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4"/>
                <w:szCs w:val="24"/>
                <w:lang w:val="vi-VN" w:eastAsia="vi-VN"/>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6BC80"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r>
      <w:tr w:rsidR="00D970EA" w:rsidRPr="00D970EA" w14:paraId="5A420544"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F7501"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8828E"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2. Sơ yếu lí lịch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373C"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4"/>
                <w:szCs w:val="24"/>
                <w:lang w:val="vi-VN" w:eastAsia="vi-VN"/>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4D4BB"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r>
      <w:tr w:rsidR="00D970EA" w:rsidRPr="00D970EA" w14:paraId="5E05BD3A"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0DAF2"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C3634"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3. Các văn bằng chứng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83CE3"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49BB1"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4"/>
                <w:szCs w:val="24"/>
                <w:lang w:val="vi-VN" w:eastAsia="vi-VN"/>
              </w:rPr>
              <w:t>x</w:t>
            </w:r>
          </w:p>
        </w:tc>
      </w:tr>
      <w:tr w:rsidR="00D970EA" w:rsidRPr="00D970EA" w14:paraId="13D4AD6D"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93170"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4.3</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2A6796"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Số lượng hồ sơ</w:t>
            </w:r>
          </w:p>
        </w:tc>
      </w:tr>
      <w:tr w:rsidR="00D970EA" w:rsidRPr="00D970EA" w14:paraId="099F7FCE"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DF075"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EABBE"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02 bộ.</w:t>
            </w:r>
          </w:p>
        </w:tc>
      </w:tr>
      <w:tr w:rsidR="00D970EA" w:rsidRPr="00D970EA" w14:paraId="201ECC86"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6A4FA"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4.4</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3EBED"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Thời gian xử lí</w:t>
            </w:r>
          </w:p>
        </w:tc>
      </w:tr>
      <w:tr w:rsidR="00D970EA" w:rsidRPr="00D970EA" w14:paraId="107A005B"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8FA09"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CFE70"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Không quá 120 ngày làm việc kể từ ngày nhận đủ thủ tục hồ sơ hợp lệ.</w:t>
            </w:r>
          </w:p>
        </w:tc>
      </w:tr>
      <w:tr w:rsidR="00D970EA" w:rsidRPr="00D970EA" w14:paraId="688F489B"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C6BAA"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4.5</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B32F8"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Nơi tiếp nhận và trả kết quả</w:t>
            </w:r>
          </w:p>
        </w:tc>
      </w:tr>
      <w:tr w:rsidR="00D970EA" w:rsidRPr="00D970EA" w14:paraId="6DBF772E"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14D74"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86173" w14:textId="1449AD85" w:rsidR="00D970EA" w:rsidRPr="00D970EA" w:rsidRDefault="00D970EA" w:rsidP="00D970EA">
            <w:pPr>
              <w:spacing w:after="0" w:line="240" w:lineRule="auto"/>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Bộ phận 1 cửa</w:t>
            </w:r>
          </w:p>
        </w:tc>
      </w:tr>
      <w:tr w:rsidR="00D970EA" w:rsidRPr="00D970EA" w14:paraId="3D2DEB61"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C09F5"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4.6</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6EBB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Lệ phí</w:t>
            </w:r>
          </w:p>
        </w:tc>
      </w:tr>
      <w:tr w:rsidR="00D970EA" w:rsidRPr="00D970EA" w14:paraId="578873CA"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BB38B"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3A407"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Theo quy định nhà nước</w:t>
            </w:r>
          </w:p>
        </w:tc>
      </w:tr>
      <w:tr w:rsidR="00D970EA" w:rsidRPr="00D970EA" w14:paraId="7FFE9DAB"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EDEA8"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4.7</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09771"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Quy trình xử lí công việc</w:t>
            </w:r>
          </w:p>
        </w:tc>
      </w:tr>
      <w:tr w:rsidR="00D970EA" w:rsidRPr="00D970EA" w14:paraId="0537B3EF" w14:textId="77777777" w:rsidTr="00C25C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39E3B"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lastRenderedPageBreak/>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A3A0A"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Trình tự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16E17"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96E1B"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Thời gian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1BE21" w14:textId="2C06958D" w:rsidR="00D970EA" w:rsidRPr="00D970EA" w:rsidRDefault="00C25C51" w:rsidP="00D970EA">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Biểu mẫu</w:t>
            </w:r>
          </w:p>
        </w:tc>
      </w:tr>
      <w:tr w:rsidR="00D970EA" w:rsidRPr="00D970EA" w14:paraId="5323D253" w14:textId="77777777" w:rsidTr="00C25C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E974A"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B1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EC5F3"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 Thu nhận hồ sơ</w:t>
            </w:r>
          </w:p>
          <w:p w14:paraId="49FCF3D6"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Ứng viên nộp hồ sơ về phòng Tổ chức, Hành chính, Thanh tra và Pháp chế theo mẫu hồ sơ tuyển dụng, hướng dẫn nộp hồ sơ nếu thiếu, khi đủ hồ sơ chuyển B2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33CA0" w14:textId="49E0BBE3"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Chuyên viên</w:t>
            </w:r>
            <w:r>
              <w:rPr>
                <w:rFonts w:ascii="Times New Roman" w:eastAsia="Times New Roman" w:hAnsi="Times New Roman"/>
                <w:color w:val="000000"/>
                <w:sz w:val="26"/>
                <w:szCs w:val="26"/>
                <w:lang w:val="vi-VN" w:eastAsia="vi-VN"/>
              </w:rPr>
              <w:t xml:space="preserve"> bộ phận 1 cửa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97E79"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Giờ HC</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19D7F" w14:textId="27CD7513" w:rsidR="00D970EA" w:rsidRPr="00D970EA" w:rsidRDefault="00C25C51" w:rsidP="00D970EA">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Nộp hồ sơ theo quy định</w:t>
            </w:r>
          </w:p>
        </w:tc>
      </w:tr>
      <w:tr w:rsidR="00D970EA" w:rsidRPr="00D970EA" w14:paraId="771F0514" w14:textId="77777777" w:rsidTr="00C25C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8950B"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B2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A929A"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 Thẩm định hồ sơ và lập danh sách hồ sơ dự tuyển:</w:t>
            </w:r>
          </w:p>
          <w:p w14:paraId="2E26DBFD"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Kiểm tra, phân loại hồ sơ đạt yêu cầu theo thông báo tuyển dụng.</w:t>
            </w:r>
          </w:p>
          <w:p w14:paraId="53480941" w14:textId="0C5AF8F4"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 Lập danh sách trích ngang người dự tuyển trình Hiệu trưởng, chuyển </w:t>
            </w:r>
            <w:r>
              <w:rPr>
                <w:rFonts w:ascii="Times New Roman" w:eastAsia="Times New Roman" w:hAnsi="Times New Roman"/>
                <w:color w:val="000000"/>
                <w:sz w:val="26"/>
                <w:szCs w:val="26"/>
                <w:lang w:val="vi-VN" w:eastAsia="vi-VN"/>
              </w:rPr>
              <w:t>B3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7DF4E"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165E5AE7" w14:textId="6DD8364B"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Chuyên viên, lãnh đạo Phòng </w:t>
            </w:r>
            <w:r>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1FFCC"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5F4F1192"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10 ngày </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8ABAD" w14:textId="07E3385B" w:rsidR="00D970EA" w:rsidRPr="00D970EA" w:rsidRDefault="00D970EA" w:rsidP="00D970EA">
            <w:pPr>
              <w:spacing w:after="0" w:line="240" w:lineRule="auto"/>
              <w:jc w:val="center"/>
              <w:rPr>
                <w:rFonts w:ascii="Times New Roman" w:eastAsia="Times New Roman" w:hAnsi="Times New Roman"/>
                <w:sz w:val="24"/>
                <w:szCs w:val="24"/>
                <w:lang w:val="vi-VN" w:eastAsia="vi-VN"/>
              </w:rPr>
            </w:pPr>
          </w:p>
        </w:tc>
      </w:tr>
      <w:tr w:rsidR="00D970EA" w:rsidRPr="00D970EA" w14:paraId="2105AA92" w14:textId="77777777" w:rsidTr="00C25C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2CC91"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B3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E410"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 Tổ chức xét, thi tuyển</w:t>
            </w:r>
          </w:p>
          <w:p w14:paraId="1FC030BA"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i/>
                <w:iCs/>
                <w:color w:val="000000"/>
                <w:sz w:val="26"/>
                <w:szCs w:val="26"/>
                <w:lang w:val="vi-VN" w:eastAsia="vi-VN"/>
              </w:rPr>
              <w:t>1. Xét tuyển</w:t>
            </w:r>
            <w:r w:rsidRPr="00D970EA">
              <w:rPr>
                <w:rFonts w:ascii="Times New Roman" w:eastAsia="Times New Roman" w:hAnsi="Times New Roman"/>
                <w:color w:val="000000"/>
                <w:sz w:val="26"/>
                <w:szCs w:val="26"/>
                <w:lang w:val="vi-VN" w:eastAsia="vi-VN"/>
              </w:rPr>
              <w:t xml:space="preserve"> (Đối tượng tuyển dụng, tiếp nhận)</w:t>
            </w:r>
            <w:r w:rsidRPr="00D970EA">
              <w:rPr>
                <w:rFonts w:ascii="Times New Roman" w:eastAsia="Times New Roman" w:hAnsi="Times New Roman"/>
                <w:b/>
                <w:bCs/>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30 – 40 ngày sau khi thông báo tuyển dụng</w:t>
            </w:r>
          </w:p>
          <w:p w14:paraId="2B1A0D3D"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       Vòng 1:</w:t>
            </w:r>
          </w:p>
          <w:p w14:paraId="217AA372" w14:textId="6019F7EC"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 Phòng </w:t>
            </w:r>
            <w:r>
              <w:rPr>
                <w:rFonts w:ascii="Times New Roman" w:eastAsia="Times New Roman" w:hAnsi="Times New Roman"/>
                <w:color w:val="000000"/>
                <w:sz w:val="26"/>
                <w:szCs w:val="26"/>
                <w:lang w:val="vi-VN" w:eastAsia="vi-VN"/>
              </w:rPr>
              <w:t>TCCB, TT&amp;KDCL</w:t>
            </w:r>
            <w:r w:rsidRPr="00D970EA">
              <w:rPr>
                <w:rFonts w:ascii="Times New Roman" w:eastAsia="Times New Roman" w:hAnsi="Times New Roman"/>
                <w:color w:val="000000"/>
                <w:sz w:val="26"/>
                <w:szCs w:val="26"/>
                <w:lang w:val="vi-VN" w:eastAsia="vi-VN"/>
              </w:rPr>
              <w:t>: phối hợp với đơn vị có nhu cầu tuyển lao động Kiểm tra điều kiện dự tuyển tại Phiếu đăng ký dự tuyển theo yêu cầu của vị trí việc làm cần tuyển, nếu đáp ứng đủ thì người dự tuyển được tham dự vòng 2, nếu không đủ điều kiện thì chuyển bước 6, sau đó trình Chủ tịch HĐ</w:t>
            </w:r>
          </w:p>
          <w:p w14:paraId="78DD0E6C"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Thông báo qua bưu điện (hoặc điện thoại) và trên trang Web của Trường cho người được tham gia vòng 2 biết thời gian, địa điểm tổ chức Vòng 2.</w:t>
            </w:r>
          </w:p>
          <w:p w14:paraId="537F466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       Vòng 2:</w:t>
            </w:r>
          </w:p>
          <w:p w14:paraId="54BD09AD"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Kiểm tra chuyên môn, nghiệp vụ:</w:t>
            </w:r>
          </w:p>
          <w:p w14:paraId="73292263"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Phỏng vấn/thực hành</w:t>
            </w:r>
          </w:p>
          <w:p w14:paraId="0C19296D" w14:textId="5CF27DDA"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Hội đồng tuyển dụng (Hiệu trưởng, đại diện phòng </w:t>
            </w:r>
            <w:r>
              <w:rPr>
                <w:rFonts w:ascii="Times New Roman" w:eastAsia="Times New Roman" w:hAnsi="Times New Roman"/>
                <w:color w:val="000000"/>
                <w:sz w:val="26"/>
                <w:szCs w:val="26"/>
                <w:lang w:val="vi-VN" w:eastAsia="vi-VN"/>
              </w:rPr>
              <w:t>TCCB, TT&amp;KDCL</w:t>
            </w:r>
            <w:r w:rsidRPr="00D970EA">
              <w:rPr>
                <w:rFonts w:ascii="Times New Roman" w:eastAsia="Times New Roman" w:hAnsi="Times New Roman"/>
                <w:color w:val="000000"/>
                <w:sz w:val="26"/>
                <w:szCs w:val="26"/>
                <w:lang w:val="vi-VN" w:eastAsia="vi-VN"/>
              </w:rPr>
              <w:t>, đại diện đơn vị tuyển nhân sự) và chuyên gia tư vấn (nếu có) phỏng vấn (hoặc kiểm tra thực hành)</w:t>
            </w:r>
          </w:p>
          <w:p w14:paraId="3C56FF02"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Tổng hợp kết quả:</w:t>
            </w:r>
          </w:p>
          <w:p w14:paraId="7081C358"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Thư kí Hội đồng tổng hợp các ý kiến đánh giá qua phỏng vấn, kiểm tra chuyên môn. trình Hội đồng tuyển dụng xem xét, quyết định kết quả. Nếu ứng viên đạt thì chuyển bước 4, trường hợp không đạt chuyển sang bước 6.</w:t>
            </w:r>
          </w:p>
          <w:p w14:paraId="3D2FFC15"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i/>
                <w:iCs/>
                <w:color w:val="000000"/>
                <w:sz w:val="26"/>
                <w:szCs w:val="26"/>
                <w:lang w:val="vi-VN" w:eastAsia="vi-VN"/>
              </w:rPr>
              <w:lastRenderedPageBreak/>
              <w:t>2. Thi tuyển</w:t>
            </w:r>
            <w:r w:rsidRPr="00D970EA">
              <w:rPr>
                <w:rFonts w:ascii="Times New Roman" w:eastAsia="Times New Roman" w:hAnsi="Times New Roman"/>
                <w:color w:val="000000"/>
                <w:sz w:val="26"/>
                <w:szCs w:val="26"/>
                <w:lang w:val="vi-VN" w:eastAsia="vi-VN"/>
              </w:rPr>
              <w:t xml:space="preserve"> (Đối tượng tuyển dụng) 30 – 40 ngày sau khi thông báo tuyển dụng</w:t>
            </w:r>
          </w:p>
          <w:p w14:paraId="74E687DE"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Vòng 1</w:t>
            </w:r>
            <w:r w:rsidRPr="00D970EA">
              <w:rPr>
                <w:rFonts w:ascii="Times New Roman" w:eastAsia="Times New Roman" w:hAnsi="Times New Roman"/>
                <w:color w:val="000000"/>
                <w:sz w:val="26"/>
                <w:szCs w:val="26"/>
                <w:lang w:val="vi-VN" w:eastAsia="vi-VN"/>
              </w:rPr>
              <w:t>: </w:t>
            </w:r>
          </w:p>
          <w:p w14:paraId="4AF7527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Thi kiểm tra kiến thức chung, hội đồng chấm nếu trả lời đúng từ 50% số câu hỏi trở lên cho từng phần thi thì người dự tuyển được thi tiếp vòng 2, nếu không trả lời đúng 50% số câu hỏi trở lên cho từng phần thi thì chuyển bước 6. </w:t>
            </w:r>
          </w:p>
          <w:p w14:paraId="0D23CB7E"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Thông báo qua bưu điện (hoặc điện thoại) và trên trang Web của Trường cho người được tham gia thi tuyển Vòng 2 biết thời gian, địa điểm, hình thức thi tuyển.</w:t>
            </w:r>
          </w:p>
          <w:p w14:paraId="31426AF4"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Vòng 2:</w:t>
            </w:r>
          </w:p>
          <w:p w14:paraId="5C0DE5BC"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Kiểm tra chuyên môn, nghiệp vụ:</w:t>
            </w:r>
          </w:p>
          <w:p w14:paraId="1C3347FF"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 tổ chức thi tuyển kiểm tra trình độ của người dự tuyển về chuyên môn, nghiệp vụ có liên quan đến chức danh dự tuyển.</w:t>
            </w:r>
          </w:p>
          <w:p w14:paraId="765DCE4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Tổng hợp kết quả:</w:t>
            </w:r>
          </w:p>
          <w:p w14:paraId="07BFBFC2"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Thư kí hội đồng tổng hợp kết quả thi tuyển; trình Hội đồng tuyển dụng xem xét, quyết định, chuyển B4 nếu đạt, trường hợp không đạt thì chuyển B6.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C250E"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p>
          <w:p w14:paraId="52967109"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Hiệu trưởng</w:t>
            </w:r>
          </w:p>
          <w:p w14:paraId="707B5623"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46A45DD2"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w:t>
            </w:r>
          </w:p>
          <w:p w14:paraId="2AB02AB7"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p>
          <w:p w14:paraId="436377C3"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w:t>
            </w:r>
          </w:p>
          <w:p w14:paraId="59F6400A"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5703B56B" w14:textId="0D4C7A8B"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Chuyên viên Phòng </w:t>
            </w:r>
            <w:r>
              <w:rPr>
                <w:rFonts w:ascii="Times New Roman" w:eastAsia="Times New Roman" w:hAnsi="Times New Roman"/>
                <w:color w:val="000000"/>
                <w:sz w:val="26"/>
                <w:szCs w:val="26"/>
                <w:lang w:val="vi-VN" w:eastAsia="vi-VN"/>
              </w:rPr>
              <w:t>TCCB, TT&amp;KDCL</w:t>
            </w:r>
          </w:p>
          <w:p w14:paraId="4453B864"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p>
          <w:p w14:paraId="5AD5AB18"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w:t>
            </w:r>
          </w:p>
          <w:p w14:paraId="52119E98"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08FE161F"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 </w:t>
            </w:r>
          </w:p>
          <w:p w14:paraId="16A36221"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lastRenderedPageBreak/>
              <w:br/>
            </w:r>
            <w:r w:rsidRPr="00D970EA">
              <w:rPr>
                <w:rFonts w:ascii="Times New Roman" w:eastAsia="Times New Roman" w:hAnsi="Times New Roman"/>
                <w:sz w:val="24"/>
                <w:szCs w:val="24"/>
                <w:lang w:val="vi-VN" w:eastAsia="vi-VN"/>
              </w:rPr>
              <w:br/>
            </w:r>
          </w:p>
          <w:p w14:paraId="14F84EAD"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 </w:t>
            </w:r>
          </w:p>
          <w:p w14:paraId="14EF0FA7"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3238341D"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Hội đồng tuyển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40A16"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lastRenderedPageBreak/>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3473C7C2"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5 ngày</w:t>
            </w:r>
          </w:p>
          <w:p w14:paraId="58C3282E"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51E94A38"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2 ngày</w:t>
            </w:r>
          </w:p>
          <w:p w14:paraId="7DD13A8E"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5EC04F39"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5 ngày</w:t>
            </w:r>
          </w:p>
          <w:p w14:paraId="12AC1E71"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70189BA1"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10 ngày</w:t>
            </w:r>
          </w:p>
          <w:p w14:paraId="7B1773BC"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lastRenderedPageBreak/>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4DBFE410"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5 ngày</w:t>
            </w:r>
          </w:p>
          <w:p w14:paraId="559D21E3"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0829E6C6"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5 ngày</w:t>
            </w:r>
          </w:p>
          <w:p w14:paraId="4A86DD38"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32E19C63"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10 ngày</w:t>
            </w:r>
          </w:p>
          <w:p w14:paraId="14396326"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40E7" w14:textId="32F59E6D" w:rsidR="00D970EA" w:rsidRPr="00D970EA" w:rsidRDefault="00D970EA" w:rsidP="00D970EA">
            <w:pPr>
              <w:spacing w:after="0" w:line="240" w:lineRule="auto"/>
              <w:jc w:val="center"/>
              <w:rPr>
                <w:rFonts w:ascii="Times New Roman" w:eastAsia="Times New Roman" w:hAnsi="Times New Roman"/>
                <w:sz w:val="24"/>
                <w:szCs w:val="24"/>
                <w:lang w:val="vi-VN" w:eastAsia="vi-VN"/>
              </w:rPr>
            </w:pPr>
          </w:p>
        </w:tc>
      </w:tr>
      <w:tr w:rsidR="00D970EA" w:rsidRPr="00D970EA" w14:paraId="37F66508" w14:textId="77777777" w:rsidTr="00C25C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D75E8"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lastRenderedPageBreak/>
              <w:t>B4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14171" w14:textId="41B740C9"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Phòng</w:t>
            </w:r>
            <w:r w:rsidR="00C25C51">
              <w:rPr>
                <w:rFonts w:ascii="Times New Roman" w:eastAsia="Times New Roman" w:hAnsi="Times New Roman"/>
                <w:color w:val="000000"/>
                <w:sz w:val="26"/>
                <w:szCs w:val="26"/>
                <w:lang w:val="vi-VN" w:eastAsia="vi-VN"/>
              </w:rPr>
              <w:t xml:space="preserve"> TCCB, TT&amp;KDCL</w:t>
            </w:r>
            <w:r w:rsidR="00C25C51" w:rsidRPr="00D970EA">
              <w:rPr>
                <w:rFonts w:ascii="Times New Roman" w:eastAsia="Times New Roman" w:hAnsi="Times New Roman"/>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trình HT gửi kết quả thi tuyển, quyết định công nhận kết quả, quyết định tuyển dụng và dự kiến xếp lương cho SNV phê duyệt, chuyển B5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83EC7"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5D9D3102" w14:textId="538A4A11"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Trưởng phòng </w:t>
            </w:r>
            <w:r w:rsidR="00C25C51">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DF5F6"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20 ngày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3A55B1"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r>
      <w:tr w:rsidR="00D970EA" w:rsidRPr="00D970EA" w14:paraId="6D7B8CBD" w14:textId="77777777" w:rsidTr="00C25C51">
        <w:trPr>
          <w:trHeight w:val="8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EB5F5"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B5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72782" w14:textId="45552DD2"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Nhận được văn</w:t>
            </w:r>
            <w:r w:rsidR="00C25C51">
              <w:rPr>
                <w:rFonts w:ascii="Times New Roman" w:eastAsia="Times New Roman" w:hAnsi="Times New Roman"/>
                <w:color w:val="000000"/>
                <w:sz w:val="26"/>
                <w:szCs w:val="26"/>
                <w:lang w:val="vi-VN" w:eastAsia="vi-VN"/>
              </w:rPr>
              <w:t xml:space="preserve"> bản</w:t>
            </w:r>
            <w:r w:rsidRPr="00D970EA">
              <w:rPr>
                <w:rFonts w:ascii="Times New Roman" w:eastAsia="Times New Roman" w:hAnsi="Times New Roman"/>
                <w:color w:val="000000"/>
                <w:sz w:val="26"/>
                <w:szCs w:val="26"/>
                <w:lang w:val="vi-VN" w:eastAsia="vi-VN"/>
              </w:rPr>
              <w:t xml:space="preserve"> phê duyệt SNV.</w:t>
            </w:r>
          </w:p>
          <w:p w14:paraId="39E38636" w14:textId="74DB125D"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 - Phòng </w:t>
            </w:r>
            <w:r w:rsidR="00C25C51">
              <w:rPr>
                <w:rFonts w:ascii="Times New Roman" w:eastAsia="Times New Roman" w:hAnsi="Times New Roman"/>
                <w:color w:val="000000"/>
                <w:sz w:val="26"/>
                <w:szCs w:val="26"/>
                <w:lang w:val="vi-VN" w:eastAsia="vi-VN"/>
              </w:rPr>
              <w:t>TCCB, TT&amp;KDCL</w:t>
            </w:r>
          </w:p>
          <w:p w14:paraId="68A0AA3E"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Dự thảo quyết định kí hợp đồng làm việc và hợp đồng làm việc; niêm yết công khai danh sách trúng tuyển tại nơi nhận hồ sơ, chuyển B6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00A8D" w14:textId="5DE0F5B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Chuyên viên Lãnh đạo phòng </w:t>
            </w:r>
            <w:r w:rsidR="00C25C51">
              <w:rPr>
                <w:rFonts w:ascii="Times New Roman" w:eastAsia="Times New Roman" w:hAnsi="Times New Roman"/>
                <w:color w:val="000000"/>
                <w:sz w:val="26"/>
                <w:szCs w:val="26"/>
                <w:lang w:val="vi-VN" w:eastAsia="vi-VN"/>
              </w:rPr>
              <w:t>TCCB, TT&amp;KDCL</w:t>
            </w:r>
          </w:p>
          <w:p w14:paraId="5A91B0FE"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FDE29"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5 ngày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A953A" w14:textId="13CB8B40" w:rsidR="00D970EA" w:rsidRPr="00D970EA" w:rsidRDefault="00D970EA" w:rsidP="00D970EA">
            <w:pPr>
              <w:spacing w:after="240" w:line="240" w:lineRule="auto"/>
              <w:rPr>
                <w:rFonts w:ascii="Times New Roman" w:eastAsia="Times New Roman" w:hAnsi="Times New Roman"/>
                <w:sz w:val="24"/>
                <w:szCs w:val="24"/>
                <w:lang w:val="vi-VN" w:eastAsia="vi-VN"/>
              </w:rPr>
            </w:pPr>
          </w:p>
        </w:tc>
      </w:tr>
      <w:tr w:rsidR="00D970EA" w:rsidRPr="00D970EA" w14:paraId="029B85A5" w14:textId="77777777" w:rsidTr="00C25C51">
        <w:trPr>
          <w:trHeight w:val="8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3111E"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lastRenderedPageBreak/>
              <w:t>B6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47973"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 Hiệu trưởng:</w:t>
            </w:r>
          </w:p>
          <w:p w14:paraId="58F40A8A"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Ký quyết định kí hợp đồng  </w:t>
            </w:r>
          </w:p>
          <w:p w14:paraId="25454134"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Nhà trường thông báo kết quả </w:t>
            </w:r>
          </w:p>
          <w:p w14:paraId="6CE31F0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Ứng viên không trúng tuyển</w:t>
            </w:r>
          </w:p>
          <w:p w14:paraId="602A907B"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Ứng viên trúng tuyển thì thông báo kí HĐLV</w:t>
            </w:r>
          </w:p>
          <w:p w14:paraId="5BF5B465"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Thông báo cho người dự tuyển (theo địa chỉ người dự tuyển đã đăng ký) biết kết quả xét tuyển dụng; gửi giấy báo (hoặc qua điện thoại) và đưa lên trang Web trường để người được tuyển dụng biết các yêu cầu về bổ túc hồ sơ, ngày ký hợp đồng làm việc chính thức.</w:t>
            </w:r>
          </w:p>
          <w:p w14:paraId="7C166E3D"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 Người trúng tuyển:</w:t>
            </w:r>
          </w:p>
          <w:p w14:paraId="03901B6A"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Trong thời hạn 30 ngày kể từ khi nhận được thông báo đã trúng tuyển, đến Phòng TCHC hoàn chỉnh hồ sơ dự tuyển như quy định, nộp bản sao có công chứng và xuất trình bản chính các loại giấy tờ để kiểm tra; ký Hợp đồng làm việc;  Nếu có lý do chính đáng, người được tuyển dụng có thể làm đơn xin gia hạn thời gian nhận việc, nhưng thời gian xin gia hạn không được quá 15 ngày.</w:t>
            </w:r>
          </w:p>
          <w:p w14:paraId="4A7871B9"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Lãnh đạo phòng trình Hiệu trưởng ký hợp đồng làm việc cho người trúng tuyển</w:t>
            </w:r>
          </w:p>
          <w:p w14:paraId="09AF933D"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2FB03426" w14:textId="77777777" w:rsidR="00D970EA" w:rsidRPr="00D970EA" w:rsidRDefault="00D970EA" w:rsidP="00D970EA">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Ký hợp đồng làm việc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D56FF"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Hiệu trưởng</w:t>
            </w:r>
          </w:p>
          <w:p w14:paraId="018F292A"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6C2AF065" w14:textId="591D999C"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Chuyên viên Phòng </w:t>
            </w:r>
            <w:r w:rsidR="00C25C51">
              <w:rPr>
                <w:rFonts w:ascii="Times New Roman" w:eastAsia="Times New Roman" w:hAnsi="Times New Roman"/>
                <w:color w:val="000000"/>
                <w:sz w:val="26"/>
                <w:szCs w:val="26"/>
                <w:lang w:val="vi-VN" w:eastAsia="vi-VN"/>
              </w:rPr>
              <w:t>TCCB, TT&amp;KDCL</w:t>
            </w:r>
            <w:r w:rsidR="00C25C51" w:rsidRPr="00D970EA">
              <w:rPr>
                <w:rFonts w:ascii="Times New Roman" w:eastAsia="Times New Roman" w:hAnsi="Times New Roman"/>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 xml:space="preserve">Lãnh đạo phòng </w:t>
            </w:r>
            <w:r w:rsidR="00C25C51">
              <w:rPr>
                <w:rFonts w:ascii="Times New Roman" w:eastAsia="Times New Roman" w:hAnsi="Times New Roman"/>
                <w:color w:val="000000"/>
                <w:sz w:val="26"/>
                <w:szCs w:val="26"/>
                <w:lang w:val="vi-VN" w:eastAsia="vi-VN"/>
              </w:rPr>
              <w:t>TCCB, TT&amp;KDCL</w:t>
            </w:r>
          </w:p>
          <w:p w14:paraId="46553F1D" w14:textId="77777777" w:rsidR="00D970EA" w:rsidRPr="00D970EA" w:rsidRDefault="00D970EA" w:rsidP="00D970EA">
            <w:pPr>
              <w:spacing w:after="240" w:line="240" w:lineRule="auto"/>
              <w:rPr>
                <w:rFonts w:ascii="Times New Roman" w:eastAsia="Times New Roman" w:hAnsi="Times New Roman"/>
                <w:sz w:val="24"/>
                <w:szCs w:val="24"/>
                <w:lang w:val="vi-VN" w:eastAsia="vi-VN"/>
              </w:rPr>
            </w:pP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r w:rsidRPr="00D970EA">
              <w:rPr>
                <w:rFonts w:ascii="Times New Roman" w:eastAsia="Times New Roman" w:hAnsi="Times New Roman"/>
                <w:sz w:val="24"/>
                <w:szCs w:val="24"/>
                <w:lang w:val="vi-VN" w:eastAsia="vi-VN"/>
              </w:rPr>
              <w:br/>
            </w:r>
          </w:p>
          <w:p w14:paraId="4F631A9E" w14:textId="5A9BD4DE"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LĐ phòng </w:t>
            </w:r>
            <w:r w:rsidR="00C25C51">
              <w:rPr>
                <w:rFonts w:ascii="Times New Roman" w:eastAsia="Times New Roman" w:hAnsi="Times New Roman"/>
                <w:color w:val="000000"/>
                <w:sz w:val="26"/>
                <w:szCs w:val="26"/>
                <w:lang w:val="vi-VN" w:eastAsia="vi-VN"/>
              </w:rPr>
              <w:t>TCCB, TT&amp;KDCL</w:t>
            </w:r>
          </w:p>
          <w:p w14:paraId="28010C7F"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4B492998"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Hiệu trưởng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D94AB"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79CD45E6"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30 ngày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AADD4" w14:textId="02A9CCF4" w:rsidR="00D970EA" w:rsidRPr="00D970EA" w:rsidRDefault="00D970EA" w:rsidP="00D970EA">
            <w:pPr>
              <w:spacing w:after="0" w:line="240" w:lineRule="auto"/>
              <w:jc w:val="center"/>
              <w:rPr>
                <w:rFonts w:ascii="Times New Roman" w:eastAsia="Times New Roman" w:hAnsi="Times New Roman"/>
                <w:sz w:val="24"/>
                <w:szCs w:val="24"/>
                <w:lang w:val="vi-VN" w:eastAsia="vi-VN"/>
              </w:rPr>
            </w:pPr>
          </w:p>
        </w:tc>
      </w:tr>
      <w:tr w:rsidR="00D970EA" w:rsidRPr="00D970EA" w14:paraId="45346731"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2C670" w14:textId="77777777" w:rsidR="00D970EA" w:rsidRPr="00D970EA" w:rsidRDefault="00D970EA" w:rsidP="00D970EA">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4.8</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72B6" w14:textId="77777777" w:rsidR="00D970EA" w:rsidRPr="00D970EA" w:rsidRDefault="00D970EA" w:rsidP="00D970EA">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Cơ sở pháp lí</w:t>
            </w:r>
          </w:p>
        </w:tc>
      </w:tr>
      <w:tr w:rsidR="00D970EA" w:rsidRPr="00D970EA" w14:paraId="70BB2972"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789B0"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9D1F8" w14:textId="77777777" w:rsidR="00D970EA" w:rsidRPr="00D970EA" w:rsidRDefault="00D970EA" w:rsidP="00D970EA">
            <w:pPr>
              <w:spacing w:before="40" w:after="40" w:line="240" w:lineRule="auto"/>
              <w:ind w:left="-83"/>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Căn cứ Luật Viên chức ngày 15/11/2010; Luật sửa đổi, bổ sung một số điều của Luật Cán bộ, công chức và Luật Viên chức ngày 25/11/2019;</w:t>
            </w:r>
          </w:p>
          <w:p w14:paraId="596D2E24" w14:textId="77777777" w:rsidR="003D3637" w:rsidRPr="00484DAB" w:rsidRDefault="00D970EA" w:rsidP="003D3637">
            <w:pPr>
              <w:rPr>
                <w:rFonts w:ascii="Times New Roman" w:hAnsi="Times New Roman"/>
                <w:sz w:val="26"/>
                <w:szCs w:val="26"/>
              </w:rPr>
            </w:pPr>
            <w:r w:rsidRPr="00D970EA">
              <w:rPr>
                <w:rFonts w:ascii="Times New Roman" w:eastAsia="Times New Roman" w:hAnsi="Times New Roman"/>
                <w:color w:val="000000"/>
                <w:sz w:val="26"/>
                <w:szCs w:val="26"/>
                <w:lang w:val="vi-VN" w:eastAsia="vi-VN"/>
              </w:rPr>
              <w:t>- Căn cứ Nghị định số 115/2020/NĐ-CP ngày 25/9/2020 của Chính phủ về tuyển dụng</w:t>
            </w:r>
            <w:r w:rsidR="003D3637">
              <w:rPr>
                <w:rFonts w:ascii="Times New Roman" w:eastAsia="Times New Roman" w:hAnsi="Times New Roman"/>
                <w:color w:val="000000"/>
                <w:sz w:val="26"/>
                <w:szCs w:val="26"/>
                <w:lang w:val="vi-VN" w:eastAsia="vi-VN"/>
              </w:rPr>
              <w:t xml:space="preserve">, sử dụng và quản lý viên chức; </w:t>
            </w:r>
            <w:r w:rsidR="003D3637">
              <w:rPr>
                <w:rFonts w:ascii="Times New Roman" w:hAnsi="Times New Roman"/>
                <w:sz w:val="26"/>
                <w:szCs w:val="26"/>
              </w:rPr>
              <w:t>Nghị định số 85/023/NĐ-CP ngày 07/12/2023 của Chính phủ về việc sửa đổi, bổ sung một số điều của Nghị định số 115/2020/NĐ-CP ngày 25 tháng 9 năm 2020 về tuyển dụng, sử dụng và quản lý viên chức;</w:t>
            </w:r>
          </w:p>
          <w:p w14:paraId="7298F74D" w14:textId="7AA9330F" w:rsidR="00D970EA" w:rsidRPr="003D3637" w:rsidRDefault="003D3637" w:rsidP="00D970EA">
            <w:pPr>
              <w:spacing w:before="40" w:after="40" w:line="240" w:lineRule="auto"/>
              <w:ind w:left="-83"/>
              <w:jc w:val="both"/>
              <w:rPr>
                <w:rFonts w:ascii="Times New Roman" w:eastAsia="Times New Roman" w:hAnsi="Times New Roman"/>
                <w:color w:val="000000"/>
                <w:sz w:val="26"/>
                <w:szCs w:val="26"/>
                <w:lang w:eastAsia="vi-VN"/>
              </w:rPr>
            </w:pPr>
            <w:r>
              <w:rPr>
                <w:rFonts w:ascii="Times New Roman" w:eastAsia="Times New Roman" w:hAnsi="Times New Roman"/>
                <w:sz w:val="24"/>
                <w:szCs w:val="24"/>
                <w:lang w:eastAsia="vi-VN"/>
              </w:rPr>
              <w:t xml:space="preserve">- </w:t>
            </w:r>
            <w:r w:rsidRPr="003D3637">
              <w:rPr>
                <w:rFonts w:ascii="Times New Roman" w:eastAsia="Times New Roman" w:hAnsi="Times New Roman"/>
                <w:color w:val="000000"/>
                <w:sz w:val="26"/>
                <w:szCs w:val="26"/>
                <w:lang w:val="vi-VN" w:eastAsia="vi-VN"/>
              </w:rPr>
              <w:t>Quyết định số 19/2023/QĐ-UBND ngày 23/10/2023 của Uỷ ban nhân dân tỉnh Thái Bình về việc Ban hành quy định về tuyển dụng, sử dụng, quản lý viên chức trong các</w:t>
            </w:r>
            <w:r w:rsidR="007D2101">
              <w:rPr>
                <w:rFonts w:ascii="Times New Roman" w:eastAsia="Times New Roman" w:hAnsi="Times New Roman"/>
                <w:color w:val="000000"/>
                <w:sz w:val="26"/>
                <w:szCs w:val="26"/>
                <w:lang w:eastAsia="vi-VN"/>
              </w:rPr>
              <w:t xml:space="preserve"> </w:t>
            </w:r>
            <w:bookmarkStart w:id="2" w:name="_GoBack"/>
            <w:bookmarkEnd w:id="2"/>
            <w:r w:rsidRPr="003D3637">
              <w:rPr>
                <w:rFonts w:ascii="Times New Roman" w:eastAsia="Times New Roman" w:hAnsi="Times New Roman"/>
                <w:color w:val="000000"/>
                <w:sz w:val="26"/>
                <w:szCs w:val="26"/>
                <w:lang w:val="vi-VN" w:eastAsia="vi-VN"/>
              </w:rPr>
              <w:t>đơn vị sự nghiệp công lập thuộc phạm vi, thẩm quyền quản lý của Uỷ ban nhân dân tỉnh Thái Bình</w:t>
            </w:r>
            <w:r>
              <w:rPr>
                <w:rFonts w:ascii="Times New Roman" w:eastAsia="Times New Roman" w:hAnsi="Times New Roman"/>
                <w:color w:val="000000"/>
                <w:sz w:val="26"/>
                <w:szCs w:val="26"/>
                <w:lang w:eastAsia="vi-VN"/>
              </w:rPr>
              <w:t>.</w:t>
            </w:r>
          </w:p>
          <w:p w14:paraId="447C544F" w14:textId="69C9642F" w:rsidR="00D970EA" w:rsidRPr="00D970EA" w:rsidRDefault="00D970EA" w:rsidP="00D970EA">
            <w:pPr>
              <w:spacing w:before="40" w:after="40" w:line="240" w:lineRule="auto"/>
              <w:jc w:val="both"/>
              <w:rPr>
                <w:rFonts w:ascii="Times New Roman" w:eastAsia="Times New Roman" w:hAnsi="Times New Roman"/>
                <w:sz w:val="24"/>
                <w:szCs w:val="24"/>
                <w:lang w:val="vi-VN" w:eastAsia="vi-VN"/>
              </w:rPr>
            </w:pPr>
          </w:p>
        </w:tc>
      </w:tr>
      <w:tr w:rsidR="007D2101" w:rsidRPr="00D970EA" w14:paraId="6417A887" w14:textId="77777777" w:rsidTr="00D970E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AAFC6" w14:textId="77777777" w:rsidR="007D2101" w:rsidRPr="00D970EA" w:rsidRDefault="007D2101" w:rsidP="00D970EA">
            <w:pPr>
              <w:spacing w:after="0" w:line="240" w:lineRule="auto"/>
              <w:rPr>
                <w:rFonts w:ascii="Times New Roman" w:eastAsia="Times New Roman" w:hAnsi="Times New Roman"/>
                <w:sz w:val="24"/>
                <w:szCs w:val="24"/>
                <w:lang w:val="vi-VN" w:eastAsia="vi-VN"/>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5F793" w14:textId="77777777" w:rsidR="007D2101" w:rsidRPr="00D970EA" w:rsidRDefault="007D2101" w:rsidP="00D970EA">
            <w:pPr>
              <w:spacing w:before="40" w:after="40" w:line="240" w:lineRule="auto"/>
              <w:ind w:left="-83"/>
              <w:jc w:val="both"/>
              <w:rPr>
                <w:rFonts w:ascii="Times New Roman" w:eastAsia="Times New Roman" w:hAnsi="Times New Roman"/>
                <w:color w:val="000000"/>
                <w:sz w:val="26"/>
                <w:szCs w:val="26"/>
                <w:lang w:val="vi-VN" w:eastAsia="vi-VN"/>
              </w:rPr>
            </w:pPr>
          </w:p>
        </w:tc>
      </w:tr>
    </w:tbl>
    <w:p w14:paraId="477E328D"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4F662A88" w14:textId="2B636F1A" w:rsidR="00D970EA" w:rsidRPr="00D970EA" w:rsidRDefault="00C25C51" w:rsidP="00D970EA">
      <w:pPr>
        <w:spacing w:before="120" w:after="120" w:line="240" w:lineRule="auto"/>
        <w:rPr>
          <w:rFonts w:ascii="Times New Roman" w:eastAsia="Times New Roman" w:hAnsi="Times New Roman"/>
          <w:sz w:val="24"/>
          <w:szCs w:val="24"/>
          <w:lang w:val="vi-VN" w:eastAsia="vi-VN"/>
        </w:rPr>
      </w:pPr>
      <w:r>
        <w:rPr>
          <w:rFonts w:ascii="Times New Roman" w:eastAsia="Times New Roman" w:hAnsi="Times New Roman"/>
          <w:b/>
          <w:bCs/>
          <w:color w:val="000000"/>
          <w:sz w:val="26"/>
          <w:szCs w:val="26"/>
          <w:lang w:val="vi-VN" w:eastAsia="vi-VN"/>
        </w:rPr>
        <w:t>5</w:t>
      </w:r>
      <w:r w:rsidR="00D970EA" w:rsidRPr="00D970EA">
        <w:rPr>
          <w:rFonts w:ascii="Times New Roman" w:eastAsia="Times New Roman" w:hAnsi="Times New Roman"/>
          <w:b/>
          <w:bCs/>
          <w:color w:val="000000"/>
          <w:sz w:val="26"/>
          <w:szCs w:val="26"/>
          <w:lang w:val="vi-VN" w:eastAsia="vi-VN"/>
        </w:rPr>
        <w:t>. HỒ SƠ CẦN LƯU </w:t>
      </w:r>
    </w:p>
    <w:tbl>
      <w:tblPr>
        <w:tblW w:w="0" w:type="auto"/>
        <w:tblCellMar>
          <w:top w:w="15" w:type="dxa"/>
          <w:left w:w="15" w:type="dxa"/>
          <w:bottom w:w="15" w:type="dxa"/>
          <w:right w:w="15" w:type="dxa"/>
        </w:tblCellMar>
        <w:tblLook w:val="04A0" w:firstRow="1" w:lastRow="0" w:firstColumn="1" w:lastColumn="0" w:noHBand="0" w:noVBand="1"/>
      </w:tblPr>
      <w:tblGrid>
        <w:gridCol w:w="646"/>
        <w:gridCol w:w="4528"/>
        <w:gridCol w:w="2494"/>
        <w:gridCol w:w="1395"/>
      </w:tblGrid>
      <w:tr w:rsidR="00D970EA" w:rsidRPr="00D970EA" w14:paraId="482FF8EF" w14:textId="77777777" w:rsidTr="00D970EA">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A7F0C"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8A874"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Tên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353B6"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Nơi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F6AC6"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Thời gian lưu</w:t>
            </w:r>
          </w:p>
        </w:tc>
      </w:tr>
      <w:tr w:rsidR="00D970EA" w:rsidRPr="00D970EA" w14:paraId="339C7CCD" w14:textId="77777777" w:rsidTr="00D970EA">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DBBD8"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C3133" w14:textId="77777777" w:rsidR="00D970EA" w:rsidRPr="00D970EA" w:rsidRDefault="00D970EA" w:rsidP="00D970EA">
            <w:pPr>
              <w:spacing w:before="60" w:after="60" w:line="240" w:lineRule="auto"/>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Hồ sơ tuyển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84260" w14:textId="74999F96"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00C25C51">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673658" w14:textId="77777777" w:rsidR="00D970EA" w:rsidRPr="00D970EA" w:rsidRDefault="00D970EA" w:rsidP="00D970EA">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70 năm </w:t>
            </w:r>
          </w:p>
        </w:tc>
      </w:tr>
      <w:tr w:rsidR="00C25C51" w:rsidRPr="00D970EA" w14:paraId="79075DBA" w14:textId="77777777" w:rsidTr="00D970EA">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6C8C1B"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7B42A" w14:textId="77777777" w:rsidR="00C25C51" w:rsidRPr="00D970EA" w:rsidRDefault="00C25C51" w:rsidP="00C25C51">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Các văn bản liên quan tuyển dụng gửi cấp trên.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76641" w14:textId="74D73FFD"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AB1E5"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70 năm</w:t>
            </w:r>
          </w:p>
        </w:tc>
      </w:tr>
      <w:tr w:rsidR="00C25C51" w:rsidRPr="00D970EA" w14:paraId="41F28874" w14:textId="77777777" w:rsidTr="00D970EA">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3A9F9"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C839B" w14:textId="77777777" w:rsidR="00C25C51" w:rsidRPr="00D970EA" w:rsidRDefault="00C25C51" w:rsidP="00C25C51">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Thông báo kết quả tuyển dụng viên chức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1BC75" w14:textId="2EA81322"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7A49B"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70 năm</w:t>
            </w:r>
          </w:p>
        </w:tc>
      </w:tr>
      <w:tr w:rsidR="00C25C51" w:rsidRPr="00D970EA" w14:paraId="6D58FAC2" w14:textId="77777777" w:rsidTr="00D970EA">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69A22F"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FA8F6" w14:textId="77777777" w:rsidR="00C25C51" w:rsidRPr="00D970EA" w:rsidRDefault="00C25C51" w:rsidP="00C25C51">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Quyết định tuyển dụng và kí hợp đồng làm việc; Hợp đồng làm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1AE93" w14:textId="7F076F88"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302A3" w14:textId="77777777" w:rsidR="00C25C51" w:rsidRPr="00D970EA" w:rsidRDefault="00C25C51"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70 năm</w:t>
            </w:r>
          </w:p>
        </w:tc>
      </w:tr>
      <w:tr w:rsidR="00D970EA" w:rsidRPr="00D970EA" w14:paraId="0016E34F" w14:textId="77777777" w:rsidTr="00D970EA">
        <w:trPr>
          <w:trHeight w:val="5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8D2A0"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p w14:paraId="73429F94" w14:textId="36BA78C8" w:rsidR="00D970EA" w:rsidRPr="00D970EA" w:rsidRDefault="00D970EA" w:rsidP="00C25C51">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Hồ sơ được lưu ở phòng Tổ chức</w:t>
            </w:r>
            <w:r w:rsidR="00C25C51">
              <w:rPr>
                <w:rFonts w:ascii="Times New Roman" w:eastAsia="Times New Roman" w:hAnsi="Times New Roman"/>
                <w:color w:val="000000"/>
                <w:sz w:val="26"/>
                <w:szCs w:val="26"/>
                <w:lang w:val="vi-VN" w:eastAsia="vi-VN"/>
              </w:rPr>
              <w:t xml:space="preserve"> cán bộ, Thanh tra và Kiểm định chất lượng</w:t>
            </w:r>
            <w:r w:rsidRPr="00D970EA">
              <w:rPr>
                <w:rFonts w:ascii="Times New Roman" w:eastAsia="Times New Roman" w:hAnsi="Times New Roman"/>
                <w:color w:val="000000"/>
                <w:sz w:val="26"/>
                <w:szCs w:val="26"/>
                <w:lang w:val="vi-VN" w:eastAsia="vi-VN"/>
              </w:rPr>
              <w:t xml:space="preserve"> thời hạn 70 năm.</w:t>
            </w:r>
            <w:r w:rsidR="00C25C51">
              <w:rPr>
                <w:rFonts w:ascii="Times New Roman" w:eastAsia="Times New Roman" w:hAnsi="Times New Roman"/>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Sau khi hết hạn, hồ sơ được chuyển đến bộ phận lưu trữ của Trường</w:t>
            </w:r>
          </w:p>
          <w:p w14:paraId="5DF0F5E9" w14:textId="77777777" w:rsidR="00D970EA" w:rsidRPr="00D970EA" w:rsidRDefault="00D970EA" w:rsidP="00D970EA">
            <w:pPr>
              <w:spacing w:after="0" w:line="240" w:lineRule="auto"/>
              <w:rPr>
                <w:rFonts w:ascii="Times New Roman" w:eastAsia="Times New Roman" w:hAnsi="Times New Roman"/>
                <w:sz w:val="24"/>
                <w:szCs w:val="24"/>
                <w:lang w:val="vi-VN" w:eastAsia="vi-VN"/>
              </w:rPr>
            </w:pPr>
          </w:p>
        </w:tc>
      </w:tr>
    </w:tbl>
    <w:p w14:paraId="091B0440" w14:textId="77777777" w:rsidR="00D970EA" w:rsidRPr="00D970EA" w:rsidRDefault="00D970EA" w:rsidP="00D970EA">
      <w:pPr>
        <w:shd w:val="clear" w:color="auto" w:fill="FFFFFF"/>
        <w:spacing w:before="120" w:after="120" w:line="240" w:lineRule="auto"/>
        <w:jc w:val="both"/>
        <w:rPr>
          <w:rFonts w:ascii="Times New Roman" w:eastAsia="Times New Roman" w:hAnsi="Times New Roman"/>
          <w:sz w:val="24"/>
          <w:szCs w:val="24"/>
          <w:lang w:val="vi-VN" w:eastAsia="vi-VN"/>
        </w:rPr>
      </w:pPr>
    </w:p>
    <w:bookmarkEnd w:id="1"/>
    <w:p w14:paraId="1B2F76C6" w14:textId="77777777" w:rsidR="00BA3B67" w:rsidRDefault="00BA3B67"/>
    <w:sectPr w:rsidR="00BA3B67" w:rsidSect="00D0543C">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EA"/>
    <w:rsid w:val="00033F1F"/>
    <w:rsid w:val="003D3637"/>
    <w:rsid w:val="0051039E"/>
    <w:rsid w:val="007D2101"/>
    <w:rsid w:val="00A44CAD"/>
    <w:rsid w:val="00BA3B67"/>
    <w:rsid w:val="00C25C51"/>
    <w:rsid w:val="00D0543C"/>
    <w:rsid w:val="00D970EA"/>
    <w:rsid w:val="00F745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95A1"/>
  <w15:chartTrackingRefBased/>
  <w15:docId w15:val="{64DB64AB-E0A7-4A54-9A2D-70EB8302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0EA"/>
    <w:rPr>
      <w:rFonts w:ascii="Calibri" w:eastAsia="Calibri" w:hAnsi="Calibri" w:cs="Times New Roman"/>
      <w:lang w:val="en-US"/>
    </w:rPr>
  </w:style>
  <w:style w:type="paragraph" w:styleId="Heading1">
    <w:name w:val="heading 1"/>
    <w:basedOn w:val="Normal"/>
    <w:next w:val="Normal"/>
    <w:link w:val="Heading1Char"/>
    <w:autoRedefine/>
    <w:uiPriority w:val="9"/>
    <w:qFormat/>
    <w:rsid w:val="00033F1F"/>
    <w:pPr>
      <w:keepNext/>
      <w:keepLines/>
      <w:spacing w:before="240" w:after="0" w:line="324" w:lineRule="auto"/>
      <w:jc w:val="both"/>
      <w:outlineLvl w:val="0"/>
    </w:pPr>
    <w:rPr>
      <w:rFonts w:ascii="Times New Roman" w:eastAsiaTheme="majorEastAsia" w:hAnsi="Times New Roman" w:cstheme="majorBidi"/>
      <w:b/>
      <w:sz w:val="26"/>
      <w:szCs w:val="32"/>
      <w:lang w:val="vi-VN"/>
    </w:rPr>
  </w:style>
  <w:style w:type="paragraph" w:styleId="Heading2">
    <w:name w:val="heading 2"/>
    <w:basedOn w:val="Normal"/>
    <w:next w:val="Normal"/>
    <w:link w:val="Heading2Char"/>
    <w:autoRedefine/>
    <w:uiPriority w:val="9"/>
    <w:semiHidden/>
    <w:unhideWhenUsed/>
    <w:qFormat/>
    <w:rsid w:val="00033F1F"/>
    <w:pPr>
      <w:keepNext/>
      <w:keepLines/>
      <w:spacing w:before="120" w:after="0" w:line="324" w:lineRule="auto"/>
      <w:outlineLvl w:val="1"/>
    </w:pPr>
    <w:rPr>
      <w:rFonts w:ascii="Times New Roman" w:eastAsiaTheme="majorEastAsia" w:hAnsi="Times New Roman" w:cstheme="majorBidi"/>
      <w:sz w:val="26"/>
      <w:szCs w:val="26"/>
      <w:lang w:val="vi-VN"/>
    </w:rPr>
  </w:style>
  <w:style w:type="paragraph" w:styleId="Heading3">
    <w:name w:val="heading 3"/>
    <w:basedOn w:val="Normal"/>
    <w:next w:val="Normal"/>
    <w:link w:val="Heading3Char"/>
    <w:autoRedefine/>
    <w:uiPriority w:val="9"/>
    <w:unhideWhenUsed/>
    <w:qFormat/>
    <w:rsid w:val="00033F1F"/>
    <w:pPr>
      <w:keepNext/>
      <w:keepLines/>
      <w:spacing w:before="240" w:after="0" w:line="324" w:lineRule="auto"/>
      <w:jc w:val="both"/>
      <w:outlineLvl w:val="2"/>
    </w:pPr>
    <w:rPr>
      <w:rFonts w:ascii="Times New Roman" w:eastAsiaTheme="majorEastAsia" w:hAnsi="Times New Roman" w:cstheme="majorBidi"/>
      <w:b/>
      <w:i/>
      <w:sz w:val="26"/>
      <w:szCs w:val="24"/>
      <w:lang w:val="vi-VN"/>
    </w:rPr>
  </w:style>
  <w:style w:type="paragraph" w:styleId="Heading4">
    <w:name w:val="heading 4"/>
    <w:basedOn w:val="Normal"/>
    <w:next w:val="Normal"/>
    <w:link w:val="Heading4Char"/>
    <w:autoRedefine/>
    <w:uiPriority w:val="9"/>
    <w:unhideWhenUsed/>
    <w:qFormat/>
    <w:rsid w:val="00033F1F"/>
    <w:pPr>
      <w:keepNext/>
      <w:keepLines/>
      <w:spacing w:before="120" w:after="0" w:line="324" w:lineRule="auto"/>
      <w:outlineLvl w:val="3"/>
    </w:pPr>
    <w:rPr>
      <w:rFonts w:ascii="Times New Roman" w:eastAsiaTheme="majorEastAsia" w:hAnsi="Times New Roman" w:cstheme="majorBidi"/>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semiHidden/>
    <w:unhideWhenUsed/>
    <w:rsid w:val="00D970EA"/>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apple-tab-span">
    <w:name w:val="apple-tab-span"/>
    <w:basedOn w:val="DefaultParagraphFont"/>
    <w:rsid w:val="00D97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364222">
      <w:bodyDiv w:val="1"/>
      <w:marLeft w:val="0"/>
      <w:marRight w:val="0"/>
      <w:marTop w:val="0"/>
      <w:marBottom w:val="0"/>
      <w:divBdr>
        <w:top w:val="none" w:sz="0" w:space="0" w:color="auto"/>
        <w:left w:val="none" w:sz="0" w:space="0" w:color="auto"/>
        <w:bottom w:val="none" w:sz="0" w:space="0" w:color="auto"/>
        <w:right w:val="none" w:sz="0" w:space="0" w:color="auto"/>
      </w:divBdr>
      <w:divsChild>
        <w:div w:id="494884268">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1040</Words>
  <Characters>5932</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Admin</cp:lastModifiedBy>
  <cp:revision>4</cp:revision>
  <dcterms:created xsi:type="dcterms:W3CDTF">2024-09-10T08:24:00Z</dcterms:created>
  <dcterms:modified xsi:type="dcterms:W3CDTF">2024-09-11T03:21:00Z</dcterms:modified>
</cp:coreProperties>
</file>