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2A3F1" w14:textId="77777777" w:rsidR="00694DF5" w:rsidRDefault="00694DF5"/>
    <w:p w14:paraId="13C83D87" w14:textId="77777777" w:rsidR="00694DF5" w:rsidRDefault="00694DF5"/>
    <w:p w14:paraId="03ED29E1" w14:textId="77777777" w:rsidR="00694DF5" w:rsidRDefault="00694DF5"/>
    <w:p w14:paraId="3C6C5B4E" w14:textId="77777777" w:rsidR="00694DF5" w:rsidRDefault="00694DF5"/>
    <w:p w14:paraId="23F78C84" w14:textId="77777777" w:rsidR="00694DF5" w:rsidRDefault="00694DF5"/>
    <w:p w14:paraId="6AD65AE0" w14:textId="77777777" w:rsidR="00694DF5" w:rsidRDefault="00000000">
      <w:pPr>
        <w:jc w:val="center"/>
      </w:pPr>
      <w:r>
        <w:rPr>
          <w:rFonts w:ascii="Times New Roman" w:hAnsi="Times New Roman" w:eastAsia="Times New Roman"/>
          <w:b/>
          <w:color w:val="2E5395"/>
          <w:sz w:val="26"/>
        </w:rPr>
        <w:t>EZWALLET - ỨNG DỤNG VÍ ĐIỆN TỬ</w:t>
      </w:r>
    </w:p>
    <w:p w14:paraId="3C6922AF" w14:textId="77777777" w:rsidR="00694DF5" w:rsidRDefault="00694DF5">
      <w:pPr>
        <w:jc w:val="center"/>
      </w:pPr>
    </w:p>
    <w:p w14:paraId="28646F37" w14:textId="77777777" w:rsidR="00694DF5" w:rsidRDefault="00694DF5"/>
    <w:p w14:paraId="300B4A14" w14:textId="77777777" w:rsidR="00694DF5" w:rsidRDefault="00000000">
      <w:pPr>
        <w:spacing w:after="0"/>
        <w:jc w:val="center"/>
      </w:pPr>
      <w:r>
        <w:rPr>
          <w:rFonts w:ascii="Times New Roman" w:hAnsi="Times New Roman" w:eastAsia="Times New Roman"/>
          <w:b/>
          <w:color w:val="1F3864"/>
          <w:sz w:val="26"/>
        </w:rPr>
        <w:t>TÀI LIỆU YÊU CẦU NGƯỜI DÙNG</w:t>
      </w:r>
    </w:p>
    <w:p w14:paraId="3C25A47A" w14:textId="77777777" w:rsidR="00694DF5" w:rsidRDefault="00000000">
      <w:pPr>
        <w:jc w:val="center"/>
      </w:pPr>
      <w:r>
        <w:rPr>
          <w:rFonts w:ascii="Times New Roman" w:hAnsi="Times New Roman" w:eastAsia="Times New Roman"/>
          <w:i/>
          <w:color w:val="6B7280"/>
          <w:sz w:val="26"/>
        </w:rPr>
        <w:t>User Requirements Document (URD)</w:t>
      </w:r>
    </w:p>
    <w:p w14:paraId="0B23B38A" w14:textId="77777777" w:rsidR="00694DF5" w:rsidRDefault="00694DF5"/>
    <w:p w14:paraId="73AB7917" w14:textId="77777777" w:rsidR="00694DF5" w:rsidRDefault="00000000">
      <w:pPr>
        <w:jc w:val="center"/>
      </w:pPr>
      <w:r>
        <w:rPr>
          <w:rFonts w:ascii="Times New Roman" w:hAnsi="Times New Roman" w:eastAsia="Times New Roman"/>
          <w:sz w:val="26"/>
        </w:rPr>
        <w:t>Ví điện tử mô phỏng - chuyển tiền P2P, nạp/rút, thanh toán hoá đơn</w:t>
      </w:r>
    </w:p>
    <w:p w14:paraId="14515DE5" w14:textId="77777777" w:rsidR="00694DF5" w:rsidRDefault="00694DF5"/>
    <w:p w14:paraId="108BDB75" w14:textId="77777777" w:rsidR="00694DF5" w:rsidRDefault="00694DF5"/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2835"/>
        <w:gridCol w:w="4819"/>
      </w:tblGrid>
      <w:tr w:rsidR="00694DF5" w14:paraId="48607D40" w14:textId="77777777">
        <w:trPr>
          <w:trHeight w:val="454"/>
          <w:jc w:val="center"/>
        </w:trPr>
        <w:tc>
          <w:tcPr>
            <w:tcW w:w="28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606ED2FF" w14:textId="77777777" w:rsidR="00694DF5" w:rsidRDefault="00000000"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Mã tài liệu</w:t>
            </w:r>
          </w:p>
        </w:tc>
        <w:tc>
          <w:tcPr>
            <w:tcW w:w="4819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16A16305" w14:textId="77777777" w:rsidR="00694DF5" w:rsidRDefault="00000000">
            <w:pPr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EZW-URD-v1.0</w:t>
            </w:r>
          </w:p>
        </w:tc>
      </w:tr>
      <w:tr w:rsidR="00694DF5" w14:paraId="75562A5D" w14:textId="77777777">
        <w:trPr>
          <w:trHeight w:val="454"/>
          <w:jc w:val="center"/>
        </w:trPr>
        <w:tc>
          <w:tcPr>
            <w:tcW w:w="28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38B1D033" w14:textId="77777777" w:rsidR="00694DF5" w:rsidRDefault="00000000"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Tác giả</w:t>
            </w:r>
          </w:p>
        </w:tc>
        <w:tc>
          <w:tcPr>
            <w:tcW w:w="4819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188D071A" w14:textId="77777777" w:rsidR="00694DF5" w:rsidRDefault="00000000">
            <w:pPr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Nhóm phát triển</w:t>
            </w:r>
          </w:p>
        </w:tc>
      </w:tr>
      <w:tr w:rsidR="00694DF5" w14:paraId="341340A6" w14:textId="77777777">
        <w:trPr>
          <w:trHeight w:val="454"/>
          <w:jc w:val="center"/>
        </w:trPr>
        <w:tc>
          <w:tcPr>
            <w:tcW w:w="28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05A41B4A" w14:textId="77777777" w:rsidR="00694DF5" w:rsidRDefault="00000000"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Ngày phát hành</w:t>
            </w:r>
          </w:p>
        </w:tc>
        <w:tc>
          <w:tcPr>
            <w:tcW w:w="4819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03B78FC6" w14:textId="77777777" w:rsidR="00694DF5" w:rsidRDefault="00000000">
            <w:pPr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Tháng 5 / 2026</w:t>
            </w:r>
          </w:p>
        </w:tc>
      </w:tr>
    </w:tbl>
    <w:p w14:paraId="61A3F01A" w14:textId="77777777" w:rsidR="00694DF5" w:rsidRDefault="00694DF5"/>
    <w:p w14:paraId="693F0071" w14:textId="77777777" w:rsidR="00694DF5" w:rsidRDefault="00694DF5"/>
    <w:p w14:paraId="3100D794" w14:textId="77777777" w:rsidR="00694DF5" w:rsidRDefault="00000000">
      <w:pPr>
        <w:jc w:val="center"/>
      </w:pPr>
      <w:r>
        <w:rPr>
          <w:rFonts w:ascii="Times New Roman" w:hAnsi="Times New Roman" w:eastAsia="Times New Roman"/>
          <w:color w:val="6B7280"/>
          <w:sz w:val="26"/>
        </w:rPr>
        <w:t>© 2026</w:t>
      </w:r>
      <w:r>
        <w:rPr>
          <w:rFonts w:ascii="Times New Roman" w:hAnsi="Times New Roman" w:eastAsia="Times New Roman"/>
          <w:sz w:val="26"/>
        </w:rPr>
        <w:br w:type="page"/>
      </w:r>
    </w:p>
    <w:p w14:paraId="085B0B28" w14:textId="77777777" w:rsidR="00694DF5" w:rsidRDefault="00000000">
      <w:pPr>
        <w:pBdr>
          <w:bottom w:val="single" w:sz="8" w:space="1" w:color="1F3864"/>
        </w:pBdr>
        <w:jc w:val="center"/>
      </w:pPr>
      <w:r>
        <w:rPr>
          <w:rFonts w:ascii="Times New Roman" w:hAnsi="Times New Roman" w:eastAsia="Times New Roman"/>
          <w:b/>
          <w:color w:val="1F3864"/>
          <w:sz w:val="26"/>
        </w:rPr>
        <w:lastRenderedPageBreak/>
        <w:t>MỤC LỤC</w:t>
      </w:r>
    </w:p>
    <w:p w14:paraId="27C7AE76" w14:textId="77777777" w:rsidR="009B00B3" w:rsidRDefault="00000000">
      <w:r>
        <w:rPr>
          <w:rFonts w:ascii="Times New Roman" w:hAnsi="Times New Roman" w:eastAsia="Times New Roman"/>
          <w:sz w:val="26"/>
        </w:rPr>
        <w:fldChar w:fldCharType="begin"/>
      </w:r>
      <w:r>
        <w:rPr>
          <w:rFonts w:ascii="Times New Roman" w:hAnsi="Times New Roman" w:eastAsia="Times New Roman"/>
          <w:sz w:val="26"/>
        </w:rPr>
        <w:instrText>TOC \o "1-3" \h \z \u</w:instrText>
      </w:r>
      <w:r>
        <w:rPr>
          <w:rFonts w:ascii="Times New Roman" w:hAnsi="Times New Roman" w:eastAsia="Times New Roman"/>
          <w:sz w:val="26"/>
        </w:rPr>
        <w:fldChar w:fldCharType="separate"/>
      </w:r>
      <w:r>
        <w:rPr>
          <w:rFonts w:ascii="Times New Roman" w:hAnsi="Times New Roman" w:eastAsia="Times New Roman"/>
          <w:sz w:val="26"/>
        </w:rPr>
        <w:fldChar w:fldCharType="end"/>
      </w:r>
      <w:r>
        <w:rPr>
          <w:rFonts w:ascii="Times New Roman" w:hAnsi="Times New Roman" w:eastAsia="Times New Roman"/>
          <w:sz w:val="26"/>
        </w:rPr>
        <w:br w:type="page"/>
      </w:r>
    </w:p>
    <w:sdt>
      <w:sdtPr>
        <w:rPr>
          <w:rFonts w:cstheme="minorBidi"/>
          <w:b w:val="0"/>
          <w:bCs w:val="0"/>
          <w:color w:val="auto"/>
          <w:szCs w:val="22"/>
        </w:rPr>
        <w:id w:val="1111326898"/>
        <w:docPartObj>
          <w:docPartGallery w:val="Table of Contents"/>
          <w:docPartUnique/>
        </w:docPartObj>
      </w:sdtPr>
      <w:sdtEndPr>
        <w:rPr>
          <w:rFonts w:eastAsiaTheme="minorEastAsia"/>
          <w:noProof/>
        </w:rPr>
      </w:sdtEndPr>
      <w:sdtContent>
        <w:p w14:paraId="327CAFCC" w14:textId="77777777" w:rsidR="009B00B3" w:rsidRDefault="009B00B3">
          <w:pPr>
            <w:pStyle w:val="TOCHeading"/>
          </w:pPr>
        </w:p>
        <w:p w14:paraId="7470F129" w14:textId="77777777" w:rsidR="009B00B3" w:rsidRDefault="009B00B3">
          <w:pPr>
            <w:pStyle w:val="TOC3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340482" w:history="1">
            <w:r w:rsidRPr="00184DE1">
              <w:rPr>
                <w:rStyle w:val="Hyperlink"/>
                <w:noProof/>
              </w:rPr>
              <w:t>Trang ký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_Toc230340482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099BF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83" w:history="1">
            <w:r w:rsidR="009B00B3" w:rsidRPr="00184DE1">
              <w:rPr>
                <w:rStyle w:val="Hyperlink"/>
                <w:noProof/>
              </w:rPr>
              <w:t>Lịch sử thay đổi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_Toc230340483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627704EF" w14:textId="77777777" w:rsidR="009B00B3" w:rsidRDefault="00000000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0340484" w:history="1">
            <w:r w:rsidR="009B00B3" w:rsidRPr="00184DE1">
              <w:rPr>
                <w:rStyle w:val="Hyperlink"/>
                <w:noProof/>
              </w:rPr>
              <w:t>1. Giới thiệu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_Toc230340484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B0528C8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85" w:history="1">
            <w:r w:rsidR="009B00B3" w:rsidRPr="00184DE1">
              <w:rPr>
                <w:rStyle w:val="Hyperlink"/>
                <w:noProof/>
              </w:rPr>
              <w:t>1.1 Mục đích tài liệu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_Toc230340485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5FFA3FF8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86" w:history="1">
            <w:r w:rsidR="009B00B3" w:rsidRPr="00184DE1">
              <w:rPr>
                <w:rStyle w:val="Hyperlink"/>
                <w:noProof/>
              </w:rPr>
              <w:t>1.2 Đối tượng sử dụng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_Toc230340486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1E74F998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87" w:history="1">
            <w:r w:rsidR="009B00B3" w:rsidRPr="00184DE1">
              <w:rPr>
                <w:rStyle w:val="Hyperlink"/>
                <w:noProof/>
              </w:rPr>
              <w:t>1.3 Phạm vi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_Toc230340487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4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897F04C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88" w:history="1">
            <w:r w:rsidR="009B00B3" w:rsidRPr="00184DE1">
              <w:rPr>
                <w:rStyle w:val="Hyperlink"/>
                <w:noProof/>
              </w:rPr>
              <w:t>1.4 Bảng thuật ngữ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_Toc230340488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4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47EA504D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89" w:history="1">
            <w:r w:rsidR="009B00B3" w:rsidRPr="00184DE1">
              <w:rPr>
                <w:rStyle w:val="Hyperlink"/>
                <w:noProof/>
              </w:rPr>
              <w:t>1.5 Tài liệu tham khảo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_Toc230340489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5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31778C3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90" w:history="1">
            <w:r w:rsidR="009B00B3" w:rsidRPr="00184DE1">
              <w:rPr>
                <w:rStyle w:val="Hyperlink"/>
                <w:noProof/>
              </w:rPr>
              <w:t>1.6 Giới hạn của tài liệu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_Toc230340490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5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36807BB3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91" w:history="1">
            <w:r w:rsidR="009B00B3" w:rsidRPr="00184DE1">
              <w:rPr>
                <w:rStyle w:val="Hyperlink"/>
                <w:noProof/>
              </w:rPr>
              <w:t>1.7 Tổ chức tài liệu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_Toc230340491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5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7A1657F8" w14:textId="77777777" w:rsidR="009B00B3" w:rsidRDefault="00000000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0340492" w:history="1">
            <w:r w:rsidR="009B00B3" w:rsidRPr="00184DE1">
              <w:rPr>
                <w:rStyle w:val="Hyperlink"/>
                <w:noProof/>
              </w:rPr>
              <w:t>2. Tổng quan hệ thống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_Toc230340492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5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4639C30C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93" w:history="1">
            <w:r w:rsidR="009B00B3" w:rsidRPr="00184DE1">
              <w:rPr>
                <w:rStyle w:val="Hyperlink"/>
                <w:noProof/>
              </w:rPr>
              <w:t>2.1 Phát biểu bài toán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_Toc230340493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5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30FC8A3D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94" w:history="1">
            <w:r w:rsidR="009B00B3" w:rsidRPr="00184DE1">
              <w:rPr>
                <w:rStyle w:val="Hyperlink"/>
                <w:noProof/>
              </w:rPr>
              <w:t>2.2 Mục tiêu hệ thống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_Toc230340494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6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635008B2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95" w:history="1">
            <w:r w:rsidR="009B00B3" w:rsidRPr="00184DE1">
              <w:rPr>
                <w:rStyle w:val="Hyperlink"/>
                <w:noProof/>
              </w:rPr>
              <w:t>2.3 Phạm vi hệ thống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_Toc230340495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6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106A79E5" w14:textId="77777777" w:rsidR="009B00B3" w:rsidRDefault="00000000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0340496" w:history="1">
            <w:r w:rsidR="009B00B3" w:rsidRPr="00184DE1">
              <w:rPr>
                <w:rStyle w:val="Hyperlink"/>
                <w:noProof/>
              </w:rPr>
              <w:t>3. Yêu cầu chung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_Toc230340496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7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5FD308E0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97" w:history="1">
            <w:r w:rsidR="009B00B3" w:rsidRPr="00184DE1">
              <w:rPr>
                <w:rStyle w:val="Hyperlink"/>
                <w:noProof/>
              </w:rPr>
              <w:t>3.1 Quy tắc đánh số yêu cầu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_Toc230340497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7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3E086C8A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98" w:history="1">
            <w:r w:rsidR="009B00B3" w:rsidRPr="00184DE1">
              <w:rPr>
                <w:rStyle w:val="Hyperlink"/>
                <w:noProof/>
              </w:rPr>
              <w:t>3.2 Mức ưu tiên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_Toc230340498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7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6438CAF0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499" w:history="1">
            <w:r w:rsidR="009B00B3" w:rsidRPr="00184DE1">
              <w:rPr>
                <w:rStyle w:val="Hyperlink"/>
                <w:noProof/>
              </w:rPr>
              <w:t>3.3 Các yêu cầu thiết yếu chung (cross-cutting)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_Toc230340499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8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71CE4D19" w14:textId="77777777" w:rsidR="009B00B3" w:rsidRDefault="00000000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0340500" w:history="1">
            <w:r w:rsidR="009B00B3" w:rsidRPr="00184DE1">
              <w:rPr>
                <w:rStyle w:val="Hyperlink"/>
                <w:noProof/>
              </w:rPr>
              <w:t>4. Quy trình nghiệp vụ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_Toc230340500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8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1270B836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01" w:history="1">
            <w:r w:rsidR="009B00B3" w:rsidRPr="00184DE1">
              <w:rPr>
                <w:rStyle w:val="Hyperlink"/>
                <w:noProof/>
              </w:rPr>
              <w:t>4.1 BR-1 — Đăng ký tài khoản mới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_Toc230340501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8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957BA79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02" w:history="1">
            <w:r w:rsidR="009B00B3" w:rsidRPr="00184DE1">
              <w:rPr>
                <w:rStyle w:val="Hyperlink"/>
                <w:noProof/>
              </w:rPr>
              <w:t>4.2 BR-2 — Đăng nhập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_Toc230340502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10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599790B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03" w:history="1">
            <w:r w:rsidR="009B00B3" w:rsidRPr="00184DE1">
              <w:rPr>
                <w:rStyle w:val="Hyperlink"/>
                <w:noProof/>
              </w:rPr>
              <w:t>4.3 BR-3 — Nạp tiền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_Toc230340503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11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6BC5609A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04" w:history="1">
            <w:r w:rsidR="009B00B3" w:rsidRPr="00184DE1">
              <w:rPr>
                <w:rStyle w:val="Hyperlink"/>
                <w:noProof/>
              </w:rPr>
              <w:t>4.4 BR-4 — Chuyển tiền P2P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_Toc230340504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12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E17EA56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05" w:history="1">
            <w:r w:rsidR="009B00B3" w:rsidRPr="00184DE1">
              <w:rPr>
                <w:rStyle w:val="Hyperlink"/>
                <w:noProof/>
              </w:rPr>
              <w:t>4.5 BR-5 — Thanh toán hoá đơn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_Toc230340505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13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4685986B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06" w:history="1">
            <w:r w:rsidR="009B00B3" w:rsidRPr="00184DE1">
              <w:rPr>
                <w:rStyle w:val="Hyperlink"/>
                <w:noProof/>
              </w:rPr>
              <w:t>4.6 Quy tắc nghiệp vụ chung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_Toc230340506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13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E351D09" w14:textId="77777777" w:rsidR="009B00B3" w:rsidRDefault="00000000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0340507" w:history="1">
            <w:r w:rsidR="009B00B3" w:rsidRPr="00184DE1">
              <w:rPr>
                <w:rStyle w:val="Hyperlink"/>
                <w:noProof/>
              </w:rPr>
              <w:t>5. Yêu cầu chức năng (Functional Requirements)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_Toc230340507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14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26A7A5C8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08" w:history="1">
            <w:r w:rsidR="009B00B3" w:rsidRPr="00184DE1">
              <w:rPr>
                <w:rStyle w:val="Hyperlink"/>
                <w:noProof/>
              </w:rPr>
              <w:t>5.1 Phân hệ Xác thực (Auth)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_Toc230340508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14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88FB663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09" w:history="1">
            <w:r w:rsidR="009B00B3" w:rsidRPr="00184DE1">
              <w:rPr>
                <w:rStyle w:val="Hyperlink"/>
                <w:noProof/>
              </w:rPr>
              <w:t>5.2 Phân hệ Nạp / Rút (Top-up / Withdraw)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_Toc230340509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18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C54A772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10" w:history="1">
            <w:r w:rsidR="009B00B3" w:rsidRPr="00184DE1">
              <w:rPr>
                <w:rStyle w:val="Hyperlink"/>
                <w:noProof/>
              </w:rPr>
              <w:t>5.3 Phân hệ Chuyển tiền (Transfer)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_Toc230340510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21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26A86BB9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11" w:history="1">
            <w:r w:rsidR="009B00B3" w:rsidRPr="00184DE1">
              <w:rPr>
                <w:rStyle w:val="Hyperlink"/>
                <w:noProof/>
              </w:rPr>
              <w:t>5.4 Phân hệ Thanh toán hoá đơn (Bill Payment)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_Toc230340511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24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26397199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12" w:history="1">
            <w:r w:rsidR="009B00B3" w:rsidRPr="00184DE1">
              <w:rPr>
                <w:rStyle w:val="Hyperlink"/>
                <w:noProof/>
              </w:rPr>
              <w:t>5.5 Phân hệ Lịch sử (Transaction History) — Shared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_Toc230340512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27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4C7C8D0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13" w:history="1">
            <w:r w:rsidR="009B00B3" w:rsidRPr="00184DE1">
              <w:rPr>
                <w:rStyle w:val="Hyperlink"/>
                <w:noProof/>
              </w:rPr>
              <w:t>5.6 Bảng tóm tắt traceability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_Toc230340513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28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7F6F78F3" w14:textId="77777777" w:rsidR="009B00B3" w:rsidRDefault="00000000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0340514" w:history="1">
            <w:r w:rsidR="009B00B3" w:rsidRPr="00184DE1">
              <w:rPr>
                <w:rStyle w:val="Hyperlink"/>
                <w:noProof/>
              </w:rPr>
              <w:t>6. Yêu cầu phi chức năng (NFR)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_Toc230340514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28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727FF49D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15" w:history="1">
            <w:r w:rsidR="009B00B3" w:rsidRPr="00184DE1">
              <w:rPr>
                <w:rStyle w:val="Hyperlink"/>
                <w:noProof/>
              </w:rPr>
              <w:t>6.1 Bảo mật (Security) — MUST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_Toc230340515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28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31D8326F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16" w:history="1">
            <w:r w:rsidR="009B00B3" w:rsidRPr="00184DE1">
              <w:rPr>
                <w:rStyle w:val="Hyperlink"/>
                <w:noProof/>
              </w:rPr>
              <w:t>6.2 Hiệu năng (Performance) — SHOULD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_Toc230340516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29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4E13887E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17" w:history="1">
            <w:r w:rsidR="009B00B3" w:rsidRPr="00184DE1">
              <w:rPr>
                <w:rStyle w:val="Hyperlink"/>
                <w:noProof/>
              </w:rPr>
              <w:t>6.3 Tính sử dụng (Usability) — MUST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_Toc230340517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29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5E681E24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18" w:history="1">
            <w:r w:rsidR="009B00B3" w:rsidRPr="00184DE1">
              <w:rPr>
                <w:rStyle w:val="Hyperlink"/>
                <w:noProof/>
              </w:rPr>
              <w:t>6.4 Tính ổn định (Stability) — MUST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_Toc230340518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30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5B593925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19" w:history="1">
            <w:r w:rsidR="009B00B3" w:rsidRPr="00184DE1">
              <w:rPr>
                <w:rStyle w:val="Hyperlink"/>
                <w:noProof/>
              </w:rPr>
              <w:t>6.5 Hỗ trợ (Supportability) — SHOULD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_Toc230340519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30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8F23A21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20" w:history="1">
            <w:r w:rsidR="009B00B3" w:rsidRPr="00184DE1">
              <w:rPr>
                <w:rStyle w:val="Hyperlink"/>
                <w:noProof/>
              </w:rPr>
              <w:t>6.6 Công nghệ và ràng buộc — MUST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_Toc230340520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30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4FACB6DD" w14:textId="77777777" w:rsidR="009B00B3" w:rsidRDefault="00000000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0340521" w:history="1">
            <w:r w:rsidR="009B00B3" w:rsidRPr="00184DE1">
              <w:rPr>
                <w:rStyle w:val="Hyperlink"/>
                <w:noProof/>
              </w:rPr>
              <w:t>7. Tiêu chí nghiệm thu (Acceptance Criteria)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_Toc230340521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30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2FF022F0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22" w:history="1">
            <w:r w:rsidR="009B00B3" w:rsidRPr="00184DE1">
              <w:rPr>
                <w:rStyle w:val="Hyperlink"/>
                <w:noProof/>
              </w:rPr>
              <w:t>7.1 Tiêu chí toàn hệ thống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_Toc230340522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30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2A79252F" w14:textId="77777777" w:rsidR="009B00B3" w:rsidRDefault="00000000">
          <w:pPr>
            <w:pStyle w:val="TOC3"/>
            <w:tabs>
              <w:tab w:val="right" w:leader="dot" w:pos="9061"/>
            </w:tabs>
            <w:rPr>
              <w:noProof/>
            </w:rPr>
          </w:pPr>
          <w:hyperlink w:anchor="_Toc230340523" w:history="1">
            <w:r w:rsidR="009B00B3" w:rsidRPr="00184DE1">
              <w:rPr>
                <w:rStyle w:val="Hyperlink"/>
                <w:noProof/>
              </w:rPr>
              <w:t>7.2 Tiêu chí từng module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_Toc230340523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31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0494474E" w14:textId="77777777" w:rsidR="009B00B3" w:rsidRDefault="00000000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0340524" w:history="1">
            <w:r w:rsidR="009B00B3" w:rsidRPr="00184DE1">
              <w:rPr>
                <w:rStyle w:val="Hyperlink"/>
                <w:noProof/>
              </w:rPr>
              <w:t>8. Hành động cần làm khi có lỗi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_Toc230340524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31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47803CE6" w14:textId="77777777" w:rsidR="009B00B3" w:rsidRDefault="00000000">
          <w:pPr>
            <w:pStyle w:val="TOC2"/>
            <w:tabs>
              <w:tab w:val="right" w:leader="dot" w:pos="9061"/>
            </w:tabs>
            <w:rPr>
              <w:noProof/>
            </w:rPr>
          </w:pPr>
          <w:hyperlink w:anchor="_Toc230340525" w:history="1">
            <w:r w:rsidR="009B00B3" w:rsidRPr="00184DE1">
              <w:rPr>
                <w:rStyle w:val="Hyperlink"/>
                <w:noProof/>
              </w:rPr>
              <w:t>9. Phụ lục — Mapping yêu cầu tài liệu (URD)</w:t>
            </w:r>
            <w:r w:rsidR="009B00B3">
              <w:rPr>
                <w:noProof/>
                <w:webHidden/>
              </w:rPr>
              <w:tab/>
            </w:r>
            <w:r w:rsidR="009B00B3">
              <w:rPr>
                <w:noProof/>
                <w:webHidden/>
              </w:rPr>
              <w:fldChar w:fldCharType="begin"/>
            </w:r>
            <w:r w:rsidR="009B00B3">
              <w:rPr>
                <w:noProof/>
                <w:webHidden/>
              </w:rPr>
              <w:instrText xml:space="preserve"> PAGEREF _Toc230340525 \h </w:instrText>
            </w:r>
            <w:r w:rsidR="009B00B3">
              <w:rPr>
                <w:noProof/>
                <w:webHidden/>
              </w:rPr>
            </w:r>
            <w:r w:rsidR="009B00B3">
              <w:rPr>
                <w:noProof/>
                <w:webHidden/>
              </w:rPr>
              <w:fldChar w:fldCharType="separate"/>
            </w:r>
            <w:r w:rsidR="009B00B3">
              <w:rPr>
                <w:noProof/>
                <w:webHidden/>
              </w:rPr>
              <w:t>31</w:t>
            </w:r>
            <w:r w:rsidR="009B00B3">
              <w:rPr>
                <w:noProof/>
                <w:webHidden/>
              </w:rPr>
              <w:fldChar w:fldCharType="end"/>
            </w:r>
          </w:hyperlink>
        </w:p>
        <w:p w14:paraId="1DAD1AEC" w14:textId="77777777" w:rsidR="009B00B3" w:rsidRDefault="009B00B3">
          <w:r>
            <w:rPr>
              <w:b/>
              <w:bCs/>
              <w:noProof/>
            </w:rPr>
            <w:fldChar w:fldCharType="end"/>
          </w:r>
        </w:p>
      </w:sdtContent>
    </w:sdt>
    <w:p w14:paraId="14EEA1A2" w14:textId="77777777" w:rsidR="00694DF5" w:rsidRDefault="00694DF5"/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7DE12DF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1BB8BC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Thông tin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32EE5FE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67B3571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2ADB79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Mã dự án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D69321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EZW-2026</w:t>
            </w:r>
          </w:p>
        </w:tc>
      </w:tr>
      <w:tr w:rsidR="00694DF5" w14:paraId="7B85966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621438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Tên tài liệu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5279B8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URD - User Requirements Document</w:t>
            </w:r>
          </w:p>
        </w:tc>
      </w:tr>
      <w:tr w:rsidR="00694DF5" w14:paraId="55B8B30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EE8C96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Phiên bản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382A31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v1.0</w:t>
            </w:r>
          </w:p>
        </w:tc>
      </w:tr>
      <w:tr w:rsidR="00694DF5" w14:paraId="194241C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9B8FA6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Mã hiệu template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86BC3C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URD-TEMPLATE-v2.0</w:t>
            </w:r>
          </w:p>
        </w:tc>
      </w:tr>
      <w:tr w:rsidR="00694DF5" w14:paraId="3C012A7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DE2F1C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Ngày phát hành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662EBE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2026-05-10</w:t>
            </w:r>
          </w:p>
        </w:tc>
      </w:tr>
      <w:tr w:rsidR="00694DF5" w14:paraId="27D8EFE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3C671B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Phân hệ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F046D1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Toàn bộ hệ thống</w:t>
            </w:r>
          </w:p>
        </w:tc>
      </w:tr>
      <w:tr w:rsidR="00694DF5" w14:paraId="6ABA0DB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877684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Giới hạn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7E72D1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Nội bộ - Dự án cá nhân</w:t>
            </w:r>
          </w:p>
        </w:tc>
      </w:tr>
    </w:tbl>
    <w:p w14:paraId="7EAD2C6C" w14:textId="77777777" w:rsidR="00694DF5" w:rsidRDefault="00000000">
      <w:pPr>
        <w:pStyle w:val="Heading3"/>
        <w:jc w:val="left"/>
      </w:pPr>
      <w:bookmarkStart w:id="0" w:name="_Toc230340482"/>
      <w:r>
        <w:rPr>
          <w:rFonts w:ascii="Times New Roman" w:eastAsia="Times New Roman" w:hAnsi="Times New Roman"/>
          <w:sz w:val="26"/>
        </w:rPr>
        <w:t>Trang ký</w:t>
      </w:r>
      <w:bookmarkEnd w:id="0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2268"/>
        <w:gridCol w:w="2268"/>
        <w:gridCol w:w="2268"/>
        <w:gridCol w:w="2268"/>
      </w:tblGrid>
      <w:tr w:rsidR="00694DF5" w14:paraId="4B3FA157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48E309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Vai trò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6DEB906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Họ tên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110E24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Chữ ký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7FC532E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Ngày</w:t>
            </w:r>
          </w:p>
        </w:tc>
      </w:tr>
      <w:tr w:rsidR="00694DF5" w14:paraId="6050163F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31D538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Người lập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71B5D5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FD84B2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7C94B0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2026-05-10</w:t>
            </w:r>
          </w:p>
        </w:tc>
      </w:tr>
      <w:tr w:rsidR="00694DF5" w14:paraId="7B370763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B724C6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Người xem xét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AE9B2E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2813DA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326311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_________</w:t>
            </w:r>
          </w:p>
        </w:tc>
      </w:tr>
      <w:tr w:rsidR="00694DF5" w14:paraId="0C1B2813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92369B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Người phê duyệt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E9B31A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Trưởng nhóm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2CB9E0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_________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87ADA7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_________</w:t>
            </w:r>
          </w:p>
        </w:tc>
      </w:tr>
    </w:tbl>
    <w:p w14:paraId="08DD2085" w14:textId="77777777" w:rsidR="00694DF5" w:rsidRDefault="00000000">
      <w:pPr>
        <w:pStyle w:val="Heading3"/>
        <w:jc w:val="left"/>
      </w:pPr>
      <w:bookmarkStart w:id="1" w:name="_Toc230340483"/>
      <w:r>
        <w:rPr>
          <w:rFonts w:ascii="Times New Roman" w:eastAsia="Times New Roman" w:hAnsi="Times New Roman"/>
          <w:sz w:val="26"/>
        </w:rPr>
        <w:lastRenderedPageBreak/>
        <w:t>Lịch sử thay đổi</w:t>
      </w:r>
      <w:bookmarkEnd w:id="1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2268"/>
        <w:gridCol w:w="2268"/>
        <w:gridCol w:w="2268"/>
        <w:gridCol w:w="2268"/>
      </w:tblGrid>
      <w:tr w:rsidR="00694DF5" w14:paraId="38A365A6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63549F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Phiên bản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65632C5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Ngày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8A82A5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Người sửa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66D42A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Mô tả thay đổi</w:t>
            </w:r>
          </w:p>
        </w:tc>
      </w:tr>
      <w:tr w:rsidR="00694DF5" w14:paraId="754BE065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F7F6EB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v1.0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6C835E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2026-05-10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9C8D8D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Nhóm phát triển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93304C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Tạo tài liệu lần đầu</w:t>
            </w:r>
          </w:p>
        </w:tc>
      </w:tr>
    </w:tbl>
    <w:p w14:paraId="7AEC7E2C" w14:textId="77777777" w:rsidR="00694DF5" w:rsidRDefault="00694DF5">
      <w:pPr>
        <w:pBdr>
          <w:bottom w:val="single" w:sz="8" w:space="1" w:color="1F3864"/>
        </w:pBdr>
      </w:pPr>
    </w:p>
    <w:p w14:paraId="5DB14502" w14:textId="77777777" w:rsidR="00694DF5" w:rsidRDefault="00000000">
      <w:pPr>
        <w:pStyle w:val="Heading2"/>
        <w:jc w:val="left"/>
      </w:pPr>
      <w:bookmarkStart w:id="2" w:name="_Toc230340484"/>
      <w:r>
        <w:rPr>
          <w:rFonts w:ascii="Times New Roman" w:eastAsia="Times New Roman" w:hAnsi="Times New Roman"/>
          <w:sz w:val="26"/>
        </w:rPr>
        <w:t>1. Giới thiệu</w:t>
      </w:r>
      <w:bookmarkEnd w:id="2"/>
    </w:p>
    <w:p w14:paraId="74B154A3" w14:textId="77777777" w:rsidR="00694DF5" w:rsidRDefault="00000000">
      <w:pPr>
        <w:pStyle w:val="Heading3"/>
        <w:jc w:val="left"/>
      </w:pPr>
      <w:bookmarkStart w:id="3" w:name="_Toc230340485"/>
      <w:r>
        <w:rPr>
          <w:rFonts w:ascii="Times New Roman" w:eastAsia="Times New Roman" w:hAnsi="Times New Roman"/>
          <w:sz w:val="26"/>
        </w:rPr>
        <w:t>1.1 Mục đích tài liệu</w:t>
      </w:r>
      <w:bookmarkEnd w:id="3"/>
    </w:p>
    <w:p w14:paraId="5208D52B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 xml:space="preserve">Tài liệu này mô tả các </w:t>
      </w:r>
      <w:r>
        <w:rPr>
          <w:rFonts w:ascii="Times New Roman" w:hAnsi="Times New Roman" w:eastAsia="Times New Roman"/>
          <w:b/>
          <w:sz w:val="26"/>
        </w:rPr>
        <w:t>yêu cầu mức người dùng</w:t>
      </w:r>
      <w:r>
        <w:rPr>
          <w:rFonts w:ascii="Times New Roman" w:hAnsi="Times New Roman" w:eastAsia="Times New Roman"/>
          <w:sz w:val="26"/>
        </w:rPr>
        <w:t xml:space="preserve"> (user requirements) cho hệ thống ví điện tử EzWallet. Đây là cơ sở để:</w:t>
      </w:r>
    </w:p>
    <w:p w14:paraId="37E6B873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Thống nhất phạm vi và kỳ vọng giữa nhóm phát triển.</w:t>
      </w:r>
    </w:p>
    <w:p w14:paraId="293EE7D9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Làm đầu vào cho tài liệu đặc tả phần mềm (SRS).</w:t>
      </w:r>
    </w:p>
    <w:p w14:paraId="6D514207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Phục vụ hoạt động rà soát (review) và đảm bảo chất lượng.</w:t>
      </w:r>
    </w:p>
    <w:p w14:paraId="615EEA59" w14:textId="77777777" w:rsidR="00694DF5" w:rsidRDefault="00000000">
      <w:pPr>
        <w:pStyle w:val="Heading3"/>
        <w:jc w:val="left"/>
      </w:pPr>
      <w:bookmarkStart w:id="4" w:name="_Toc230340486"/>
      <w:r>
        <w:rPr>
          <w:rFonts w:ascii="Times New Roman" w:eastAsia="Times New Roman" w:hAnsi="Times New Roman"/>
          <w:sz w:val="26"/>
        </w:rPr>
        <w:t>1.2 Đối tượng sử dụng</w:t>
      </w:r>
      <w:bookmarkEnd w:id="4"/>
    </w:p>
    <w:p w14:paraId="11513014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Nhóm phát triển (4 thành viên).</w:t>
      </w:r>
    </w:p>
    <w:p w14:paraId="72AE1746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Người tiếp quản dự án (nếu có).</w:t>
      </w:r>
    </w:p>
    <w:p w14:paraId="1BBFD87C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Người thực hiện rà soát chất lượng.</w:t>
      </w:r>
    </w:p>
    <w:p w14:paraId="29E0D0DC" w14:textId="77777777" w:rsidR="00694DF5" w:rsidRDefault="00000000">
      <w:pPr>
        <w:pStyle w:val="Heading3"/>
        <w:jc w:val="left"/>
      </w:pPr>
      <w:bookmarkStart w:id="5" w:name="_Toc230340487"/>
      <w:r>
        <w:rPr>
          <w:rFonts w:ascii="Times New Roman" w:eastAsia="Times New Roman" w:hAnsi="Times New Roman"/>
          <w:sz w:val="26"/>
        </w:rPr>
        <w:t>1.3 Phạm vi</w:t>
      </w:r>
      <w:bookmarkEnd w:id="5"/>
    </w:p>
    <w:p w14:paraId="30B94A29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EzWallet là ứng dụng ví điện tử mô phỏng dùng cho mục đích học tập, cho phép người dùng:</w:t>
      </w:r>
    </w:p>
    <w:p w14:paraId="4F5ED040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Đăng ký / đăng nhập tài khoản, xác thực bằng OTP.</w:t>
      </w:r>
    </w:p>
    <w:p w14:paraId="0367FA6D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Nạp tiền / rút tiền giữa ví và tài khoản ngân hàng liên kết (mô phỏng).</w:t>
      </w:r>
    </w:p>
    <w:p w14:paraId="46FECC8A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Chuyển tiền P2P giữa các ví trong hệ thống, hoặc thanh toán qua mã QR.</w:t>
      </w:r>
    </w:p>
    <w:p w14:paraId="37F992AA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Thanh toán hoá đơn (điện, nước, internet, viễn thông).</w:t>
      </w:r>
    </w:p>
    <w:p w14:paraId="7C7C5700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Tra cứu lịch sử giao dịch.</w:t>
      </w:r>
    </w:p>
    <w:p w14:paraId="492293A2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Phạm vi mỗi phân hệ: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3024"/>
        <w:gridCol w:w="3024"/>
        <w:gridCol w:w="3024"/>
      </w:tblGrid>
      <w:tr w:rsidR="00694DF5" w14:paraId="0BAA984B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E8698C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Phân hệ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C9FC57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Phụ trách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86812E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Phạm vi</w:t>
            </w:r>
          </w:p>
        </w:tc>
      </w:tr>
      <w:tr w:rsidR="00694DF5" w14:paraId="5A4EF065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AA11D5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Auth (Xác thực)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1EF268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Nhóm phát triển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EA63BB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Đăng ký, đăng nhập, OTP, đổi mật khẩu, khoá tài khoản</w:t>
            </w:r>
          </w:p>
        </w:tc>
      </w:tr>
      <w:tr w:rsidR="00694DF5" w14:paraId="756F1D84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16933A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Top-up / Withdraw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BEF42C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Nhóm phát triển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4E2374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Nạp/rút tiền, liên kết thẻ ngân hàng</w:t>
            </w:r>
          </w:p>
        </w:tc>
      </w:tr>
      <w:tr w:rsidR="00694DF5" w14:paraId="4FACCC0A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2CC4DC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Transfer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2D0E32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Nhóm phát triển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2A7EFF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Chuyển tiền P2P, thanh toán QR</w:t>
            </w:r>
          </w:p>
        </w:tc>
      </w:tr>
      <w:tr w:rsidR="00694DF5" w14:paraId="22264875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31C6D2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Bill Payment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49462F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Nhóm phát triển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BA6340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Tra cứu + thanh toán hoá đơn nhà cung cấp</w:t>
            </w:r>
          </w:p>
        </w:tc>
      </w:tr>
      <w:tr w:rsidR="00694DF5" w14:paraId="653A2CDD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1B6838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Transaction History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1E08F6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Shared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EEA7FE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Lọc, phân trang, chi tiết giao dịch</w:t>
            </w:r>
          </w:p>
        </w:tc>
      </w:tr>
    </w:tbl>
    <w:p w14:paraId="03D819F8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Kết quả mong đợi: mỗi phân hệ có thể được kiểm thử độc lập (đáp ứng yêu cầu đảm bảo chất lượng - áp dụng đầy đủ kỹ thuật rà soát + kiểm thử hộp đen / hộp trắng).</w:t>
      </w:r>
    </w:p>
    <w:p w14:paraId="1468DFFE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Điều kiện nghiệm thu: mã nguồn build &amp; chạy được bằng make up + make be-run + make fe-run; mỗi phân hệ có tối thiểu 1 happy-path test pass; tỷ lệ test case PASS &gt;= 90%.</w:t>
      </w:r>
    </w:p>
    <w:p w14:paraId="1665BCC9" w14:textId="77777777" w:rsidR="00694DF5" w:rsidRDefault="00000000">
      <w:pPr>
        <w:pStyle w:val="Heading3"/>
        <w:jc w:val="left"/>
      </w:pPr>
      <w:bookmarkStart w:id="6" w:name="_Toc230340488"/>
      <w:r>
        <w:rPr>
          <w:rFonts w:ascii="Times New Roman" w:eastAsia="Times New Roman" w:hAnsi="Times New Roman"/>
          <w:sz w:val="26"/>
        </w:rPr>
        <w:t>1.4 Bảng thuật ngữ</w:t>
      </w:r>
      <w:bookmarkEnd w:id="6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630A7261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808369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Thuật ngữ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E24562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Định nghĩa</w:t>
            </w:r>
          </w:p>
        </w:tc>
      </w:tr>
      <w:tr w:rsidR="00694DF5" w14:paraId="5D379C7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2D2ED6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Ví (Wallet)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0E9323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Tài khoản logic gắn với 1 user, lưu số dư VND</w:t>
            </w:r>
          </w:p>
        </w:tc>
      </w:tr>
      <w:tr w:rsidR="00694DF5" w14:paraId="44E1253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979E46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OTP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43B601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One-Time Password, mã 6 chữ số gửi qua email, TTL 5 phút</w:t>
            </w:r>
          </w:p>
        </w:tc>
      </w:tr>
      <w:tr w:rsidR="00694DF5" w14:paraId="6E0180D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C5CD1C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JWT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FE84DE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JSON Web Token, dùng cho stateless auth</w:t>
            </w:r>
          </w:p>
        </w:tc>
      </w:tr>
      <w:tr w:rsidR="00694DF5" w14:paraId="694C3AD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AB9985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Hạng tài khoản (Tier)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D163DC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Bronze / Silver / Gold / Platinum, quyết định hạn mức + phí</w:t>
            </w:r>
          </w:p>
        </w:tc>
      </w:tr>
      <w:tr w:rsidR="00694DF5" w14:paraId="276CE3C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C7AB54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Idempotency Key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A8A51B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Khoá định danh request, chống double-submit</w:t>
            </w:r>
          </w:p>
        </w:tc>
      </w:tr>
      <w:tr w:rsidR="00694DF5" w14:paraId="328A646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76AC8C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P2P Transfer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6A4FCF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Chuyển tiền peer-to-peer giữa 2 ví trong cùng hệ thống</w:t>
            </w:r>
          </w:p>
        </w:tc>
      </w:tr>
      <w:tr w:rsidR="00694DF5" w14:paraId="18FBAC36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23BA6C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State Transition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57AF45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Chuyển trạng thái (dùng cho test)</w:t>
            </w:r>
          </w:p>
        </w:tc>
      </w:tr>
      <w:tr w:rsidR="00694DF5" w14:paraId="24173BF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A0A438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BVA / EP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6CC3B9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Boundary Value Analysis / Equivalence Partitioning</w:t>
            </w:r>
          </w:p>
        </w:tc>
      </w:tr>
      <w:tr w:rsidR="00694DF5" w14:paraId="0C38DAB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A64555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NFR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62A9F9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Non-Functional Requirement</w:t>
            </w:r>
          </w:p>
        </w:tc>
      </w:tr>
    </w:tbl>
    <w:p w14:paraId="7C2B722C" w14:textId="77777777" w:rsidR="00694DF5" w:rsidRDefault="00000000">
      <w:pPr>
        <w:pStyle w:val="Heading3"/>
        <w:jc w:val="left"/>
      </w:pPr>
      <w:bookmarkStart w:id="7" w:name="_Toc230340489"/>
      <w:r>
        <w:rPr>
          <w:rFonts w:ascii="Times New Roman" w:eastAsia="Times New Roman" w:hAnsi="Times New Roman"/>
          <w:sz w:val="26"/>
        </w:rPr>
        <w:t>1.5 Tài liệu tham khảo</w:t>
      </w:r>
      <w:bookmarkEnd w:id="7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3024"/>
        <w:gridCol w:w="3024"/>
        <w:gridCol w:w="3024"/>
      </w:tblGrid>
      <w:tr w:rsidR="00694DF5" w14:paraId="40F58B89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9C7FE1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Tên tài liệu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786AA43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Ngày phát hành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E2AF49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Nguồn</w:t>
            </w:r>
          </w:p>
        </w:tc>
      </w:tr>
      <w:tr w:rsidR="00694DF5" w14:paraId="34E8B350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6F6E25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ISO/IEC/IEEE 29148:2018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855AF5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2018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A3596D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ISO - Requirements Engineering</w:t>
            </w:r>
          </w:p>
        </w:tc>
      </w:tr>
    </w:tbl>
    <w:p w14:paraId="5E33CB8B" w14:textId="77777777" w:rsidR="00694DF5" w:rsidRDefault="00000000">
      <w:pPr>
        <w:pStyle w:val="Heading3"/>
        <w:jc w:val="left"/>
      </w:pPr>
      <w:bookmarkStart w:id="8" w:name="_Toc230340490"/>
      <w:r>
        <w:rPr>
          <w:rFonts w:ascii="Times New Roman" w:eastAsia="Times New Roman" w:hAnsi="Times New Roman"/>
          <w:sz w:val="26"/>
        </w:rPr>
        <w:t>1.6 Giới hạn của tài liệu</w:t>
      </w:r>
      <w:bookmarkEnd w:id="8"/>
    </w:p>
    <w:p w14:paraId="04147847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Tài liệu chỉ mô tả yêu cầu mức người dùng. Chi tiết kỹ thuật (API, DB schema, thuật toán) được tách sang tài liệu SRS, Design Document, và Detailed Design.</w:t>
      </w:r>
    </w:p>
    <w:p w14:paraId="2056FB09" w14:textId="77777777" w:rsidR="00694DF5" w:rsidRDefault="00000000">
      <w:pPr>
        <w:pStyle w:val="Heading3"/>
        <w:jc w:val="left"/>
      </w:pPr>
      <w:bookmarkStart w:id="9" w:name="_Toc230340491"/>
      <w:r>
        <w:rPr>
          <w:rFonts w:ascii="Times New Roman" w:eastAsia="Times New Roman" w:hAnsi="Times New Roman"/>
          <w:sz w:val="26"/>
        </w:rPr>
        <w:t>1.7 Tổ chức tài liệu</w:t>
      </w:r>
      <w:bookmarkEnd w:id="9"/>
    </w:p>
    <w:p w14:paraId="43E9476F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Mục 1 - Giới thiệu</w:t>
      </w:r>
    </w:p>
    <w:p w14:paraId="67664BE2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Mục 2 - Tổng quan hệ thống</w:t>
      </w:r>
    </w:p>
    <w:p w14:paraId="5A79FFC8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Mục 3 - Yêu cầu chung</w:t>
      </w:r>
    </w:p>
    <w:p w14:paraId="15567DF7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Mục 4 - Quy trình nghiệp vụ</w:t>
      </w:r>
    </w:p>
    <w:p w14:paraId="322B2C32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Mục 5 - Yêu cầu chức năng (URD-FR-XXX)</w:t>
      </w:r>
    </w:p>
    <w:p w14:paraId="3D4B4E3C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Mục 6 - Yêu cầu phi chức năng (URD-NFR-XXX)</w:t>
      </w:r>
    </w:p>
    <w:p w14:paraId="0D0525FF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Mục 7 - Tiêu chí nghiệm thu</w:t>
      </w:r>
    </w:p>
    <w:p w14:paraId="198F6515" w14:textId="77777777" w:rsidR="00694DF5" w:rsidRDefault="00694DF5">
      <w:pPr>
        <w:pBdr>
          <w:bottom w:val="single" w:sz="8" w:space="1" w:color="1F3864"/>
        </w:pBdr>
      </w:pPr>
    </w:p>
    <w:p w14:paraId="2D258802" w14:textId="77777777" w:rsidR="00694DF5" w:rsidRDefault="00000000">
      <w:pPr>
        <w:pStyle w:val="Heading2"/>
        <w:jc w:val="left"/>
      </w:pPr>
      <w:bookmarkStart w:id="10" w:name="_Toc230340492"/>
      <w:r>
        <w:rPr>
          <w:rFonts w:ascii="Times New Roman" w:eastAsia="Times New Roman" w:hAnsi="Times New Roman"/>
          <w:sz w:val="26"/>
        </w:rPr>
        <w:t>2. Tổng quan hệ thống</w:t>
      </w:r>
      <w:bookmarkEnd w:id="10"/>
    </w:p>
    <w:p w14:paraId="13DF831B" w14:textId="77777777" w:rsidR="00694DF5" w:rsidRDefault="00000000">
      <w:pPr>
        <w:pStyle w:val="Heading3"/>
        <w:jc w:val="left"/>
      </w:pPr>
      <w:bookmarkStart w:id="11" w:name="_Toc230340493"/>
      <w:r>
        <w:rPr>
          <w:rFonts w:ascii="Times New Roman" w:eastAsia="Times New Roman" w:hAnsi="Times New Roman"/>
          <w:sz w:val="26"/>
        </w:rPr>
        <w:t>2.1 Phát biểu bài toán</w:t>
      </w:r>
      <w:bookmarkEnd w:id="11"/>
    </w:p>
    <w:p w14:paraId="00B55623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Trong bối cảnh thanh toán điện tử trở nên phổ biến, người dùng cần một công cụ đơn giản, nhanh chóng để:</w:t>
      </w:r>
    </w:p>
    <w:p w14:paraId="47B64073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Lưu trữ tiền điện tử an toàn.</w:t>
      </w:r>
    </w:p>
    <w:p w14:paraId="35D35D69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Chuyển tiền cho người khác mà không cần đến phòng giao dịch ngân hàng.</w:t>
      </w:r>
    </w:p>
    <w:p w14:paraId="08B35E17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Thanh toán các hoá đơn dịch vụ định kỳ.</w:t>
      </w:r>
    </w:p>
    <w:p w14:paraId="642D3CC5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Theo dõi lịch sử chi tiêu.</w:t>
      </w:r>
    </w:p>
    <w:p w14:paraId="3681360C" w14:textId="77777777" w:rsidR="00694DF5" w:rsidRDefault="00000000">
      <w:pPr>
        <w:pStyle w:val="Heading3"/>
        <w:jc w:val="left"/>
      </w:pPr>
      <w:bookmarkStart w:id="12" w:name="_Toc230340494"/>
      <w:r>
        <w:rPr>
          <w:rFonts w:ascii="Times New Roman" w:eastAsia="Times New Roman" w:hAnsi="Times New Roman"/>
          <w:sz w:val="26"/>
        </w:rPr>
        <w:t>2.2 Mục tiêu hệ thống</w:t>
      </w:r>
      <w:bookmarkEnd w:id="12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3024"/>
        <w:gridCol w:w="3024"/>
        <w:gridCol w:w="3024"/>
      </w:tblGrid>
      <w:tr w:rsidR="00694DF5" w14:paraId="26770D01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603341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3F2260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Mục tiêu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BA8D16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Đo lường</w:t>
            </w:r>
          </w:p>
        </w:tc>
      </w:tr>
      <w:tr w:rsidR="00694DF5" w14:paraId="6496481F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03AA10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OBJ-1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43F5B5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 xml:space="preserve">Cho phép giao dịch P2P </w:t>
            </w:r>
            <w:r>
              <w:rPr>
                <w:rFonts w:ascii="Times New Roman" w:hAnsi="Times New Roman" w:eastAsia="Times New Roman"/>
                <w:sz w:val="26"/>
              </w:rPr>
              <w:lastRenderedPageBreak/>
              <w:t>và thanh toán dịch vụ trong &lt; 5 giây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D9FC00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lastRenderedPageBreak/>
              <w:t xml:space="preserve">Thời gian xử lý API &lt;= 2s </w:t>
            </w:r>
            <w:r>
              <w:rPr>
                <w:rFonts w:ascii="Times New Roman" w:hAnsi="Times New Roman" w:eastAsia="Times New Roman"/>
                <w:sz w:val="26"/>
              </w:rPr>
              <w:lastRenderedPageBreak/>
              <w:t>ở P95</w:t>
            </w:r>
          </w:p>
        </w:tc>
      </w:tr>
      <w:tr w:rsidR="00694DF5" w14:paraId="77241C60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459B1F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OBJ-2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00D2F5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Đảm bảo an toàn dữ liệu tài chính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4DEEC8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Mọi mật khẩu hash BCrypt; mọi giao dịch yêu cầu OTP</w:t>
            </w:r>
          </w:p>
        </w:tc>
      </w:tr>
      <w:tr w:rsidR="00694DF5" w14:paraId="01698731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F61975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OBJ-3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DF6F5C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Kiến trúc dễ kiểm thử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640076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Tách module, cho phép áp dụng đủ kỹ thuật rà soát + kiểm thử</w:t>
            </w:r>
          </w:p>
        </w:tc>
      </w:tr>
      <w:tr w:rsidR="00694DF5" w14:paraId="23A0EFF5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87404D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OBJ-4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5E9B19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Hỗ trợ test bảng quyết định + biên giá trị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14F209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Rule phí, hạn mức đẩy ra DB (không hard-code)</w:t>
            </w:r>
          </w:p>
        </w:tc>
      </w:tr>
    </w:tbl>
    <w:p w14:paraId="702253F5" w14:textId="77777777" w:rsidR="00694DF5" w:rsidRDefault="00000000">
      <w:pPr>
        <w:pStyle w:val="Heading3"/>
        <w:jc w:val="left"/>
      </w:pPr>
      <w:bookmarkStart w:id="13" w:name="_Toc230340495"/>
      <w:r>
        <w:rPr>
          <w:rFonts w:ascii="Times New Roman" w:eastAsia="Times New Roman" w:hAnsi="Times New Roman"/>
          <w:sz w:val="26"/>
        </w:rPr>
        <w:t>2.3 Phạm vi hệ thống</w:t>
      </w:r>
      <w:bookmarkEnd w:id="13"/>
    </w:p>
    <w:p w14:paraId="6FFBC28E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2.3.1 Đối tượng sử dụng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3024"/>
        <w:gridCol w:w="3024"/>
        <w:gridCol w:w="3024"/>
      </w:tblGrid>
      <w:tr w:rsidR="00694DF5" w14:paraId="2384A61B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863B8C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Nhóm người dùng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4B543A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Vai trò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8F1137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Đặc điểm</w:t>
            </w:r>
          </w:p>
        </w:tc>
      </w:tr>
      <w:tr w:rsidR="00694DF5" w14:paraId="7DA81A5B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2E5268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Khách hàng cá nhân (Customer)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C042F9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Sử dụng ví: nạp, rút, chuyển, thanh toán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7A3455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Đã đăng ký, đã xác thực OTP, có ít nhất 1 phương tiện thanh toán liên kết</w:t>
            </w:r>
          </w:p>
        </w:tc>
      </w:tr>
      <w:tr w:rsidR="00694DF5" w14:paraId="5AF66E7B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50809A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Quản trị viên (Admin - out of scope)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066F10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Quản lý người dùng, ban tài khoản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83A986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Không nằm trong phạm vi phiên bản hiện tại</w:t>
            </w:r>
          </w:p>
        </w:tc>
      </w:tr>
    </w:tbl>
    <w:p w14:paraId="3AF93934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lastRenderedPageBreak/>
        <w:t>2.3.2 Mô hình tổng thể</w:t>
      </w:r>
    </w:p>
    <w:p w14:paraId="0614558A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drawing>
          <wp:inline distT="0" distB="0" distL="0" distR="0" wp14:anchorId="3DBE255F" wp14:editId="42AC7ABA">
            <wp:extent cx="5040000" cy="47391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rd-system-overvie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33D9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Hình 2.3.2: Mô hình tổng thể - người dùng tương tác với hệ thống qua HTTPS/REST; hệ thống gửi OTP qua dịch vụ SMTP.</w:t>
      </w:r>
    </w:p>
    <w:p w14:paraId="1C2BE5D3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Tham chiếu chi tiết: Design Document §3.</w:t>
      </w:r>
    </w:p>
    <w:p w14:paraId="5B1C88E5" w14:textId="77777777" w:rsidR="00694DF5" w:rsidRDefault="00694DF5">
      <w:pPr>
        <w:pBdr>
          <w:bottom w:val="single" w:sz="8" w:space="1" w:color="1F3864"/>
        </w:pBdr>
      </w:pPr>
    </w:p>
    <w:p w14:paraId="70BCB0B3" w14:textId="77777777" w:rsidR="00694DF5" w:rsidRDefault="00000000">
      <w:pPr>
        <w:pStyle w:val="Heading2"/>
        <w:jc w:val="left"/>
      </w:pPr>
      <w:bookmarkStart w:id="14" w:name="_Toc230340496"/>
      <w:r>
        <w:rPr>
          <w:rFonts w:ascii="Times New Roman" w:eastAsia="Times New Roman" w:hAnsi="Times New Roman"/>
          <w:sz w:val="26"/>
        </w:rPr>
        <w:t>3. Yêu cầu chung</w:t>
      </w:r>
      <w:bookmarkEnd w:id="14"/>
    </w:p>
    <w:p w14:paraId="11D3B85E" w14:textId="77777777" w:rsidR="00694DF5" w:rsidRDefault="00000000">
      <w:pPr>
        <w:pStyle w:val="Heading3"/>
        <w:jc w:val="left"/>
      </w:pPr>
      <w:bookmarkStart w:id="15" w:name="_Toc230340497"/>
      <w:r>
        <w:rPr>
          <w:rFonts w:ascii="Times New Roman" w:eastAsia="Times New Roman" w:hAnsi="Times New Roman"/>
          <w:sz w:val="26"/>
        </w:rPr>
        <w:t>3.1 Quy tắc đánh số yêu cầu</w:t>
      </w:r>
      <w:bookmarkEnd w:id="15"/>
    </w:p>
    <w:p w14:paraId="0254B303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Yêu cầu chức năng: URD-FR-NNN - N gồm 3 chữ số bắt đầu từ 001.</w:t>
      </w:r>
    </w:p>
    <w:p w14:paraId="06642ACC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b/>
          <w:sz w:val="26"/>
        </w:rPr>
        <w:t>Yêu cầu phi chức năng</w:t>
      </w:r>
      <w:r>
        <w:rPr>
          <w:rFonts w:ascii="Times New Roman" w:hAnsi="Times New Roman" w:eastAsia="Times New Roman"/>
          <w:sz w:val="26"/>
        </w:rPr>
        <w:t xml:space="preserve">: </w:t>
      </w:r>
      <w:r>
        <w:rPr>
          <w:rFonts w:ascii="Times New Roman" w:hAnsi="Times New Roman" w:eastAsia="Times New Roman"/>
          <w:sz w:val="26"/>
          <w:shd w:val="clear" w:color="auto" w:fill="F3F4F6"/>
        </w:rPr>
        <w:t>URD-NFR-NNN</w:t>
      </w:r>
      <w:r>
        <w:rPr>
          <w:rFonts w:ascii="Times New Roman" w:hAnsi="Times New Roman" w:eastAsia="Times New Roman"/>
          <w:sz w:val="26"/>
        </w:rPr>
        <w:t>.</w:t>
      </w:r>
    </w:p>
    <w:p w14:paraId="4BCA8A22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b/>
          <w:sz w:val="26"/>
        </w:rPr>
        <w:t>Quy tắc nghiệp vụ</w:t>
      </w:r>
      <w:r>
        <w:rPr>
          <w:rFonts w:ascii="Times New Roman" w:hAnsi="Times New Roman" w:eastAsia="Times New Roman"/>
          <w:sz w:val="26"/>
        </w:rPr>
        <w:t xml:space="preserve">: </w:t>
      </w:r>
      <w:r>
        <w:rPr>
          <w:rFonts w:ascii="Times New Roman" w:hAnsi="Times New Roman" w:eastAsia="Times New Roman"/>
          <w:sz w:val="26"/>
          <w:shd w:val="clear" w:color="auto" w:fill="F3F4F6"/>
        </w:rPr>
        <w:t>URD-BR-NNN</w:t>
      </w:r>
      <w:r>
        <w:rPr>
          <w:rFonts w:ascii="Times New Roman" w:hAnsi="Times New Roman" w:eastAsia="Times New Roman"/>
          <w:sz w:val="26"/>
        </w:rPr>
        <w:t>.</w:t>
      </w:r>
    </w:p>
    <w:p w14:paraId="342229C3" w14:textId="77777777" w:rsidR="00694DF5" w:rsidRDefault="00000000">
      <w:pPr>
        <w:pStyle w:val="Heading3"/>
        <w:jc w:val="left"/>
      </w:pPr>
      <w:bookmarkStart w:id="16" w:name="_Toc230340498"/>
      <w:r>
        <w:rPr>
          <w:rFonts w:ascii="Times New Roman" w:eastAsia="Times New Roman" w:hAnsi="Times New Roman"/>
          <w:sz w:val="26"/>
        </w:rPr>
        <w:t>3.2 Mức ưu tiên</w:t>
      </w:r>
      <w:bookmarkEnd w:id="16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2717313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DA8EC3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Mức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747AD3A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Ý nghĩa</w:t>
            </w:r>
          </w:p>
        </w:tc>
      </w:tr>
      <w:tr w:rsidR="00694DF5" w14:paraId="29D30C6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FC812F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MUST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98CCE4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Bắt buộc, phải có ở MVP</w:t>
            </w:r>
          </w:p>
        </w:tc>
      </w:tr>
      <w:tr w:rsidR="00694DF5" w14:paraId="32886BA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08FC0A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SHOULD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5DFB75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Nên có, có thể làm sau</w:t>
            </w:r>
          </w:p>
        </w:tc>
      </w:tr>
      <w:tr w:rsidR="00694DF5" w14:paraId="16C412D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697B01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COULD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44BB0A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Tuỳ chọn</w:t>
            </w:r>
          </w:p>
        </w:tc>
      </w:tr>
      <w:tr w:rsidR="00694DF5" w14:paraId="6293ED16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B14843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WON'T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D2153A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Không nằm trong phạm vi dự án</w:t>
            </w:r>
          </w:p>
        </w:tc>
      </w:tr>
    </w:tbl>
    <w:p w14:paraId="5FFB4BA4" w14:textId="77777777" w:rsidR="00694DF5" w:rsidRDefault="00000000">
      <w:pPr>
        <w:pStyle w:val="Heading3"/>
        <w:jc w:val="left"/>
      </w:pPr>
      <w:bookmarkStart w:id="17" w:name="_Toc230340499"/>
      <w:r>
        <w:rPr>
          <w:rFonts w:ascii="Times New Roman" w:eastAsia="Times New Roman" w:hAnsi="Times New Roman"/>
          <w:sz w:val="26"/>
        </w:rPr>
        <w:t>3.3 Các yêu cầu thiết yếu chung (cross-cutting)</w:t>
      </w:r>
      <w:bookmarkEnd w:id="17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3024"/>
        <w:gridCol w:w="3024"/>
        <w:gridCol w:w="3024"/>
      </w:tblGrid>
      <w:tr w:rsidR="00694DF5" w14:paraId="3D4A29B1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691CCF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626FDE6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Yêu cầu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78B4706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Ưu tiên</w:t>
            </w:r>
          </w:p>
        </w:tc>
      </w:tr>
      <w:tr w:rsidR="00694DF5" w14:paraId="37C42037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12E3D5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URD-FR-001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5F4553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Hệ thống phải có giao diện web tiếng Việt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975658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  <w:tr w:rsidR="00694DF5" w14:paraId="71B97518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A14BEB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URD-FR-002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8E5391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Mọi giao dịch phải được ghi nhận lịch sử, không được xoá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CCAF8D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  <w:tr w:rsidR="00694DF5" w14:paraId="46150422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2CE18D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URD-FR-003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79D064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Mỗi giao dịch phải có mã tham chiếu duy nhất (transaction reference)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E0738A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  <w:tr w:rsidR="00694DF5" w14:paraId="4977AFE7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F4C5F4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URD-FR-004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FF0C35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Phản hồi lỗi phải có thông báo bằng tiếng Việt, dễ hiểu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283E86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  <w:tr w:rsidR="00694DF5" w14:paraId="469B8980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FA40DC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URD-FR-005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3B080F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Hệ thống phải hỗ trợ phân trang khi danh sách &gt; 20 phần tử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550C4D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SHOULD</w:t>
            </w:r>
          </w:p>
        </w:tc>
      </w:tr>
    </w:tbl>
    <w:p w14:paraId="57F6CBD7" w14:textId="77777777" w:rsidR="00694DF5" w:rsidRDefault="00694DF5">
      <w:pPr>
        <w:pBdr>
          <w:bottom w:val="single" w:sz="8" w:space="1" w:color="1F3864"/>
        </w:pBdr>
      </w:pPr>
    </w:p>
    <w:p w14:paraId="31F6D6DD" w14:textId="77777777" w:rsidR="00694DF5" w:rsidRDefault="00000000">
      <w:pPr>
        <w:pStyle w:val="Heading2"/>
        <w:jc w:val="left"/>
      </w:pPr>
      <w:bookmarkStart w:id="18" w:name="_Toc230340500"/>
      <w:r>
        <w:rPr>
          <w:rFonts w:ascii="Times New Roman" w:eastAsia="Times New Roman" w:hAnsi="Times New Roman"/>
          <w:sz w:val="26"/>
        </w:rPr>
        <w:t>4. Quy trình nghiệp vụ</w:t>
      </w:r>
      <w:bookmarkEnd w:id="18"/>
    </w:p>
    <w:p w14:paraId="659DBB5E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t>4.1 BR-1 - Đăng ký tài khoản mới</w:t>
      </w:r>
    </w:p>
    <w:p w14:paraId="6F29F23E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Sự kiện kích hoạt:</w:t>
      </w:r>
      <w:r>
        <w:rPr>
          <w:rFonts w:ascii="Times New Roman" w:hAnsi="Times New Roman" w:eastAsia="Times New Roman"/>
          <w:sz w:val="26"/>
        </w:rPr>
        <w:t xml:space="preserve"> người dùng truy cập trang đăng ký.</w:t>
      </w:r>
    </w:p>
    <w:p w14:paraId="373F2059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Mô hình:</w:t>
      </w:r>
    </w:p>
    <w:p w14:paraId="0BC8B87F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lastRenderedPageBreak/>
        <w:drawing>
          <wp:inline distT="0" distB="0" distL="0" distR="0" wp14:anchorId="6DECFF32" wp14:editId="380701E6">
            <wp:extent cx="5040000" cy="49685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rd-br1-regi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68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AA286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Hình 4.1: Luồng đăng ký - người dùng nhập thông tin, hệ thống validate, gửi OTP qua email, xác thực OTP để kích hoạt tài khoản và tạo ví.</w:t>
      </w:r>
    </w:p>
    <w:p w14:paraId="6619C5F8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lastRenderedPageBreak/>
        <w:t>4.2 BR-2 - Đăng nhập</w:t>
      </w:r>
    </w:p>
    <w:p w14:paraId="05CCAC64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drawing>
          <wp:inline distT="0" distB="0" distL="0" distR="0" wp14:anchorId="7FE09B35" wp14:editId="66AF4B78">
            <wp:extent cx="5040000" cy="393056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rd-br2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E1E05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Hình 4.2: Luồng đăng nhập - người dùng nhập thông tin, hệ thống xác thực bằng BCrypt và phát hành JWT (access + refresh).</w:t>
      </w:r>
    </w:p>
    <w:p w14:paraId="0AD2674F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Nếu sai mật khẩu 5 lần liên tiếp -&gt; khoá tài khoản 15 phút.</w:t>
      </w:r>
    </w:p>
    <w:p w14:paraId="44D1EBBC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lastRenderedPageBreak/>
        <w:t>4.3 BR-3 - Nạp tiền</w:t>
      </w:r>
    </w:p>
    <w:p w14:paraId="444D6151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drawing>
          <wp:inline distT="0" distB="0" distL="0" distR="0" wp14:anchorId="6DEF2750" wp14:editId="0AC41769">
            <wp:extent cx="5040000" cy="427182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rd-br3-t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71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B27FB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Hình 4.3: Luồng nạp tiền - người dùng chọn thẻ ngân hàng, hệ thống validate hạn mức theo hạng tài khoản, mô phỏng gọi cổng ngân hàng và cộng tiền vào ví.</w:t>
      </w:r>
    </w:p>
    <w:p w14:paraId="4659B3EE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lastRenderedPageBreak/>
        <w:t>4.4 BR-4 - Chuyển tiền P2P</w:t>
      </w:r>
    </w:p>
    <w:p w14:paraId="7A5892F0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drawing>
          <wp:inline distT="0" distB="0" distL="0" distR="0" wp14:anchorId="1FC2C7A0" wp14:editId="0E710C9C">
            <wp:extent cx="5040000" cy="4182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rd-br4-transf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0D74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Hình 4.4: Luồng chuyển tiền P2P - sau khi validate (số tiền tối thiểu, hạn mức, số dư), hệ thống gửi OTP; sau khi xác thực OTP sẽ tính phí, trừ tiền người gửi và cộng tiền người nhận.</w:t>
      </w:r>
    </w:p>
    <w:p w14:paraId="23B2F62E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lastRenderedPageBreak/>
        <w:t>4.5 BR-5 - Thanh toán hoá đơn</w:t>
      </w:r>
    </w:p>
    <w:p w14:paraId="239B10CA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drawing>
          <wp:inline distT="0" distB="0" distL="0" distR="0" wp14:anchorId="21FD7B17" wp14:editId="1467E099">
            <wp:extent cx="5040000" cy="39447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rd-br5-bill-paym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FD334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Hình 4.5: Luồng thanh toán hoá đơn - người dùng tra cứu hoá đơn theo nhà cung cấp + mã khách hàng, xác nhận và xác thực OTP; hệ thống trừ tiền, cập nhật trạng thái hoá đơn và ghi nhận giao dịch.</w:t>
      </w:r>
    </w:p>
    <w:p w14:paraId="3BB61FBF" w14:textId="77777777" w:rsidR="00694DF5" w:rsidRDefault="00000000">
      <w:pPr>
        <w:pStyle w:val="Heading3"/>
        <w:jc w:val="left"/>
      </w:pPr>
      <w:bookmarkStart w:id="19" w:name="_Toc230340506"/>
      <w:r>
        <w:rPr>
          <w:rFonts w:ascii="Times New Roman" w:eastAsia="Times New Roman" w:hAnsi="Times New Roman"/>
          <w:sz w:val="26"/>
        </w:rPr>
        <w:t>4.6 Quy tắc nghiệp vụ chung</w:t>
      </w:r>
      <w:bookmarkEnd w:id="19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2915"/>
        <w:gridCol w:w="3437"/>
        <w:gridCol w:w="2935"/>
      </w:tblGrid>
      <w:tr w:rsidR="00694DF5" w14:paraId="62B289C3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4ECC28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9EF43E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Mô tả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B0BE73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Áp dụng cho</w:t>
            </w:r>
          </w:p>
        </w:tc>
      </w:tr>
      <w:tr w:rsidR="00694DF5" w14:paraId="679C0172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65BFB0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URD-BR-001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1BAC2D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Số dư ví không bao giờ được âm (CHECK constraint ở DB)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4D1970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Mọi giao dịch trừ tiền</w:t>
            </w:r>
          </w:p>
        </w:tc>
      </w:tr>
      <w:tr w:rsidR="00694DF5" w14:paraId="11BAEA33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6F04FB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URD-BR-002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C2E655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Hạn mức giao dịch theo Hạng (Bronze/Silver/Gold/Platinum)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AF26FE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Top-up, withdraw, transfer, bill</w:t>
            </w:r>
          </w:p>
        </w:tc>
      </w:tr>
      <w:tr w:rsidR="00694DF5" w14:paraId="797F9046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AB769B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URD-BR-003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9604EE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 xml:space="preserve">Phí giao dịch tính theo bảng </w:t>
            </w: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fee_rules</w:t>
            </w:r>
            <w:r>
              <w:rPr>
                <w:rFonts w:ascii="Times New Roman" w:hAnsi="Times New Roman" w:eastAsia="Times New Roman"/>
                <w:sz w:val="26"/>
              </w:rPr>
              <w:t xml:space="preserve"> (decision table)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EBED1B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Transfer, withdraw</w:t>
            </w:r>
          </w:p>
        </w:tc>
      </w:tr>
      <w:tr w:rsidR="00694DF5" w14:paraId="445049F4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DCEBBF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URD-BR-004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F0D301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OTP có TTL 5 phút, sai 5 lần là khoá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7FBDCB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Mọi nơi cần OTP</w:t>
            </w:r>
          </w:p>
        </w:tc>
      </w:tr>
      <w:tr w:rsidR="00694DF5" w14:paraId="063F0EBD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731E2D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URD-BR-005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FD7493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 xml:space="preserve">Mọi giao dịch tiền phải qua OTP, bao gồm nạp tiền, rút </w:t>
            </w:r>
            <w:r>
              <w:rPr>
                <w:rFonts w:ascii="Times New Roman" w:hAnsi="Times New Roman" w:eastAsia="Times New Roman"/>
                <w:sz w:val="26"/>
              </w:rPr>
              <w:lastRenderedPageBreak/>
              <w:t>tiền, chuyển tiền và thanh toán hoá đơn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1207BE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lastRenderedPageBreak/>
              <w:t>Top-up, withdraw, transfer, bill</w:t>
            </w:r>
          </w:p>
        </w:tc>
      </w:tr>
      <w:tr w:rsidR="00694DF5" w14:paraId="5062EFC5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C2521D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URD-BR-006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78FB28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Một user chỉ có duy nhất 1 ví (Wallet 1-1 User)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EC1EB0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Account</w:t>
            </w:r>
          </w:p>
        </w:tc>
      </w:tr>
      <w:tr w:rsidR="00694DF5" w14:paraId="387556AC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E952C2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URD-BR-007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BCCFC3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Idempotency Key chống double-submit POST giao dịch; hiện truyền qua trường idempotencyKey trong request body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1F393A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Top-up, withdraw, transfer, bill</w:t>
            </w:r>
          </w:p>
        </w:tc>
      </w:tr>
      <w:tr w:rsidR="00694DF5" w14:paraId="150C9A3B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88AE3D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URD-BR-008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3549E4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Không cho phép chuyển tiền cho chính mình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047FEF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Transfer P2P</w:t>
            </w:r>
          </w:p>
        </w:tc>
      </w:tr>
      <w:tr w:rsidR="00694DF5" w14:paraId="1590A3EF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F8576E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URD-BR-009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E2FD2A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Mã QR có TTL mặc định 15 phút, có thể cấu hình qua request, và chỉ dùng được 1 lần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BB18D8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QR Pay</w:t>
            </w:r>
          </w:p>
        </w:tc>
      </w:tr>
    </w:tbl>
    <w:p w14:paraId="68EDBA66" w14:textId="77777777" w:rsidR="00694DF5" w:rsidRDefault="00694DF5">
      <w:pPr>
        <w:pBdr>
          <w:bottom w:val="single" w:sz="8" w:space="1" w:color="1F3864"/>
        </w:pBdr>
      </w:pPr>
    </w:p>
    <w:p w14:paraId="0314CC33" w14:textId="77777777" w:rsidR="00694DF5" w:rsidRDefault="00000000">
      <w:pPr>
        <w:pStyle w:val="Heading2"/>
        <w:jc w:val="left"/>
      </w:pPr>
      <w:bookmarkStart w:id="20" w:name="_Toc230340507"/>
      <w:r>
        <w:rPr>
          <w:rFonts w:ascii="Times New Roman" w:eastAsia="Times New Roman" w:hAnsi="Times New Roman"/>
          <w:sz w:val="26"/>
        </w:rPr>
        <w:t>5. Yêu cầu chức năng (Functional Requirements)</w:t>
      </w:r>
      <w:bookmarkEnd w:id="20"/>
    </w:p>
    <w:p w14:paraId="4FEA7EA4" w14:textId="77777777" w:rsidR="00694DF5" w:rsidRDefault="00000000">
      <w:pPr>
        <w:pStyle w:val="Heading3"/>
        <w:jc w:val="left"/>
      </w:pPr>
      <w:bookmarkStart w:id="21" w:name="_Toc230340508"/>
      <w:r>
        <w:rPr>
          <w:rFonts w:ascii="Times New Roman" w:eastAsia="Times New Roman" w:hAnsi="Times New Roman"/>
          <w:sz w:val="26"/>
        </w:rPr>
        <w:t>5.1 Phân hệ Xác thực (Auth)</w:t>
      </w:r>
      <w:bookmarkEnd w:id="21"/>
    </w:p>
    <w:p w14:paraId="720949AC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URD-FR-101 - Đăng ký tài khoản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37B79D16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695C322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0FC3CD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6E0DD69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A1234A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77BA8F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Đăng ký tài khoản mới</w:t>
            </w:r>
          </w:p>
        </w:tc>
      </w:tr>
      <w:tr w:rsidR="00694DF5" w14:paraId="5389DEA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3EDFD9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C25DC8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Cho phép người dùng tạo tài khoản với username, email, phone, password</w:t>
            </w:r>
          </w:p>
        </w:tc>
      </w:tr>
      <w:tr w:rsidR="00694DF5" w14:paraId="1427774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B2F0B0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Nguồn yêu cầu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6C6D00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Đặc tả nghiệp vụ - module Auth</w:t>
            </w:r>
          </w:p>
        </w:tc>
      </w:tr>
      <w:tr w:rsidR="00694DF5" w14:paraId="61C8DDF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917DDB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3A1D08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Khách (Guest)</w:t>
            </w:r>
          </w:p>
        </w:tc>
      </w:tr>
      <w:tr w:rsidR="00694DF5" w14:paraId="11C039D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1F77B2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E3BA89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Username/email/phone chưa tồn tại trong hệ thống</w:t>
            </w:r>
          </w:p>
        </w:tc>
      </w:tr>
      <w:tr w:rsidR="00694DF5" w14:paraId="5A4988A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676FC4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DB88169" w14:textId="3C33ADF0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 xml:space="preserve">1. Nhập form. 2. Submit. 3. Hệ thống tạo user PENDING. 4. Gửi OTP. 5. Verify OTP </w:t>
            </w:r>
            <w:r w:rsidR="004A0570">
              <w:rPr>
                <w:rFonts w:ascii="Times New Roman" w:hAnsi="Times New Roman" w:eastAsia="Times New Roman"/>
                <w:sz w:val="26"/>
              </w:rPr>
              <w:t>-&gt;</w:t>
            </w:r>
            <w:r>
              <w:rPr>
                <w:rFonts w:ascii="Times New Roman" w:hAnsi="Times New Roman" w:eastAsia="Times New Roman"/>
                <w:sz w:val="26"/>
              </w:rPr>
              <w:t xml:space="preserve"> ACTIVE. 6. Tự tạo ví.</w:t>
            </w:r>
          </w:p>
        </w:tc>
      </w:tr>
      <w:tr w:rsidR="00694DF5" w14:paraId="4A4BE51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20BB9D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Bước 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6E56B2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Username trùng -&gt; báo lỗi. E2: Email format sai -&gt; reject. E3: Password yếu (&lt; 8 ký tự) -&gt; reject.</w:t>
            </w:r>
          </w:p>
        </w:tc>
      </w:tr>
      <w:tr w:rsidR="00694DF5" w14:paraId="29C4EF7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CA1B41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Điều kiện kết thúc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286004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User status = ACTIVE, có Wallet với balance = 0</w:t>
            </w:r>
          </w:p>
        </w:tc>
      </w:tr>
      <w:tr w:rsidR="00694DF5" w14:paraId="2536EF1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32496D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Tiêu chí nghiệm thu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DBC207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Sau đăng ký + xác thực, user login được; ví được tạo</w:t>
            </w:r>
          </w:p>
        </w:tc>
      </w:tr>
      <w:tr w:rsidR="00694DF5" w14:paraId="4507047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78039F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D3CEAC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394444D1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URD-FR-102 - Đăng nhập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79787B0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B10E71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27EE73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12B26A0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E156E4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7354C0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Người dùng đăng nhập bằng username/email/phone + password</w:t>
            </w:r>
          </w:p>
        </w:tc>
      </w:tr>
      <w:tr w:rsidR="00694DF5" w14:paraId="086A859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19A854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FF8D75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Customer</w:t>
            </w:r>
          </w:p>
        </w:tc>
      </w:tr>
      <w:tr w:rsidR="00694DF5" w14:paraId="0B09DBA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994C3D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B2A910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User đã ACTIVE, không LOCKED, không BANNED</w:t>
            </w:r>
          </w:p>
        </w:tc>
      </w:tr>
      <w:tr w:rsidR="00694DF5" w14:paraId="4B5C7B5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43CA56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5A162E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1. Nhập credentials. 2. Submit. 3. Hệ thống verify. 4. Trả về JWT (access 15 phút + refresh 7 ngày).</w:t>
            </w:r>
          </w:p>
        </w:tc>
      </w:tr>
      <w:tr w:rsidR="00694DF5" w14:paraId="1EC4921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5F43AE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585882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Sai mật khẩu -&gt; tăng failed_login_attempts. E2: Sai 5 lần -&gt; status = LOCKED, khoá 15 phút. E3: Tài khoản đã LOCKED -&gt; từ chối.</w:t>
            </w:r>
          </w:p>
        </w:tc>
      </w:tr>
      <w:tr w:rsidR="00694DF5" w14:paraId="038467B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6253B1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Tiêu chí nghiệm thu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D57FCA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Login thành công trả accessToken + refreshToken hợp lệ</w:t>
            </w:r>
          </w:p>
        </w:tc>
      </w:tr>
      <w:tr w:rsidR="00694DF5" w14:paraId="109ADD2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98B912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A4D3FF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20235B38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URD-FR-103 - Đổi mật khẩu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505DF6F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76F275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E45370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0F4CF1C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FD93F1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C5761B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User đổi mật khẩu đang đăng nhập</w:t>
            </w:r>
          </w:p>
        </w:tc>
      </w:tr>
      <w:tr w:rsidR="00694DF5" w14:paraId="7B3FA71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5E3B3D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B76E51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Nhập (old, new, confirm) -&gt; verify old -&gt; hash new BCrypt -&gt; save</w:t>
            </w:r>
          </w:p>
        </w:tc>
      </w:tr>
      <w:tr w:rsidR="00694DF5" w14:paraId="1415BEC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3F9908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Bước 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82AFC1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Old sai -&gt; reject. E2: Confirm không khớp -&gt; reject.</w:t>
            </w:r>
          </w:p>
        </w:tc>
      </w:tr>
      <w:tr w:rsidR="00694DF5" w14:paraId="76A94FD6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14553A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BA7FD3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5868BB81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URD-FR-104 - Quên mật khẩu (Forgot password)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644314A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4EE19F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7D669A8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3A42FD5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C7CC60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9C6CA1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Reset password qua email khi quên</w:t>
            </w:r>
          </w:p>
        </w:tc>
      </w:tr>
      <w:tr w:rsidR="00694DF5" w14:paraId="5D49540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6FEB70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4C10E2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Nhập username/email/phone -&gt; gửi OTP qua email -&gt; nhập OTP + new password -&gt; verify -&gt; save</w:t>
            </w:r>
          </w:p>
        </w:tc>
      </w:tr>
      <w:tr w:rsidR="00694DF5" w14:paraId="0AA63E9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12A34B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B34261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SHOULD</w:t>
            </w:r>
          </w:p>
        </w:tc>
      </w:tr>
    </w:tbl>
    <w:p w14:paraId="26BCC2FC" w14:textId="77777777" w:rsidR="00E007D5" w:rsidRDefault="00000000">
      <w:pPr>
        <w:pStyle w:val="Heading4"/>
      </w:pPr>
      <w:r>
        <w:rPr>
          <w:rFonts w:ascii="Times New Roman" w:eastAsia="Times New Roman" w:hAnsi="Times New Roman"/>
          <w:sz w:val="26"/>
        </w:rPr>
        <w:t>URD-FR-105 - Đăng xuất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4B12ACD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32910EFF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  <w:color w:val="FFFFFF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1F91120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  <w:color w:val="FFFFFF"/>
              </w:rPr>
              <w:t>Giá trị</w:t>
            </w:r>
          </w:p>
        </w:tc>
      </w:tr>
      <w:tr w:rsidR="00694DF5" w14:paraId="19DA826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67DF1D4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8B31933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Người dùng đăng xuất khỏi hệ thống; refresh token hiện tại bị thu hồi khỏi Redis.</w:t>
            </w:r>
          </w:p>
        </w:tc>
      </w:tr>
      <w:tr w:rsidR="00694DF5" w14:paraId="0FAEBEB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ECAAC0C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0372C63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Customer</w:t>
            </w:r>
          </w:p>
        </w:tc>
      </w:tr>
      <w:tr w:rsidR="00694DF5" w14:paraId="0AFEE39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DD62EFE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CD5A3EF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User đang đăng nhập hợp lệ.</w:t>
            </w:r>
          </w:p>
        </w:tc>
      </w:tr>
      <w:tr w:rsidR="00694DF5" w14:paraId="7A52994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F6EC511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78AFE83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1. User chọn Đăng xuất. 2. Frontend gọi /auth/logout. 3. Backend xoá refresh token khỏi Redis. 4. Frontend xoá token local và chuyển về trang đăng nhập.</w:t>
            </w:r>
          </w:p>
        </w:tc>
      </w:tr>
      <w:tr w:rsidR="00694DF5" w14:paraId="0ED0C5C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DCEAFF3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Bước 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D40ED00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E1: Token không hợp lệ hoặc đã hết hạn -&gt; frontend vẫn xoá token local và chuyển về trang đăng nhập.</w:t>
            </w:r>
          </w:p>
        </w:tc>
      </w:tr>
      <w:tr w:rsidR="00E007D5" w14:paraId="5B06A7E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7A416180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Tiêu chí nghiệm thu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39465A65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Sau khi đăng xuất, user không truy cập được khu vực bảo vệ nếu chưa đăng nhập lại.</w:t>
            </w:r>
          </w:p>
        </w:tc>
      </w:tr>
      <w:tr w:rsidR="00E007D5" w14:paraId="6D85526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29657476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34319747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2EB77B42" w14:textId="77777777" w:rsidR="00E007D5" w:rsidRDefault="00000000">
      <w:pPr>
        <w:pStyle w:val="Heading4"/>
      </w:pPr>
      <w:r>
        <w:rPr>
          <w:rFonts w:ascii="Times New Roman" w:eastAsia="Times New Roman" w:hAnsi="Times New Roman"/>
          <w:sz w:val="26"/>
        </w:rPr>
        <w:lastRenderedPageBreak/>
        <w:t>URD-FR-106 - Hồ sơ cá nhân và ảnh đại diện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0E3B6F3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0006938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  <w:color w:val="FFFFFF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3AD165CE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  <w:color w:val="FFFFFF"/>
              </w:rPr>
              <w:t>Giá trị</w:t>
            </w:r>
          </w:p>
        </w:tc>
      </w:tr>
      <w:tr w:rsidR="00694DF5" w14:paraId="318BA2F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92699F4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8ECDA9D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User xem và cập nhật họ tên, số điện thoại, ảnh đại diện.</w:t>
            </w:r>
          </w:p>
        </w:tc>
      </w:tr>
      <w:tr w:rsidR="00694DF5" w14:paraId="08EA495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4F87164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A22ECFB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Customer</w:t>
            </w:r>
          </w:p>
        </w:tc>
      </w:tr>
      <w:tr w:rsidR="00694DF5" w14:paraId="2764472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F0CD851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AD34E01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User đã đăng nhập.</w:t>
            </w:r>
          </w:p>
        </w:tc>
      </w:tr>
      <w:tr w:rsidR="00694DF5" w14:paraId="646C91D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D0A148E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6C37BAE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1. User mở trang Tài khoản. 2. Hệ thống hiển thị profile. 3. User cập nhật thông tin hoặc tải ảnh. 4. Backend lưu thay đổi và trả profile mới.</w:t>
            </w:r>
          </w:p>
        </w:tc>
      </w:tr>
      <w:tr w:rsidR="00694DF5" w14:paraId="2062D44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42481FC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Bước 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79B6AF3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E1: Số điện thoại sai định dạng -&gt; reject. E2: Số điện thoại đã tồn tại -&gt; reject. E3: File không phải ảnh hoặc lớn hơn 5MB -&gt; reject.</w:t>
            </w:r>
          </w:p>
        </w:tc>
      </w:tr>
      <w:tr w:rsidR="00E007D5" w14:paraId="44F3C08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0A768622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Tiêu chí nghiệm thu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00046DC5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Profile được cập nhật đúng; avatar mới hiển thị lại trên thanh điều hướng và trang profile.</w:t>
            </w:r>
          </w:p>
        </w:tc>
      </w:tr>
      <w:tr w:rsidR="00E007D5" w14:paraId="4C6C6671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562D1FEE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1C2ED9F6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SHOULD</w:t>
            </w:r>
          </w:p>
        </w:tc>
      </w:tr>
    </w:tbl>
    <w:p w14:paraId="75A2E01A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lastRenderedPageBreak/>
        <w:t>Use Case Diagram</w:t>
      </w:r>
    </w:p>
    <w:p w14:paraId="047C4A99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drawing>
          <wp:inline distT="0" distB="0" distL="0" distR="0" wp14:anchorId="70200CBE" wp14:editId="1895D9F3">
            <wp:extent cx="5040000" cy="551971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-aut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51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67A84" w14:textId="77777777" w:rsidR="00694DF5" w:rsidRDefault="00000000">
      <w:pPr>
        <w:ind w:firstLine="397"/>
      </w:pPr>
      <w:r>
        <w:rPr>
          <w:rFonts w:ascii="Times New Roman" w:hAnsi="Times New Roman" w:eastAsia="Times New Roman"/>
          <w:i/>
          <w:sz w:val="26"/>
        </w:rPr>
        <w:t>Hình 5.1: Use case diagram cho module Auth</w:t>
      </w:r>
    </w:p>
    <w:p w14:paraId="3DD6F6DD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Diagram trên mô tả các use case chính của module Auth:</w:t>
      </w:r>
    </w:p>
    <w:p w14:paraId="7AC95F1D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Đăng ký tài khoản (URD-FR-101): Guest -&gt; Sinh OTP -&gt; Xác thực OTP -&gt; ACTIVE</w:t>
      </w:r>
    </w:p>
    <w:p w14:paraId="1A52CBC8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Đăng nhập (URD-FR-102): Customer -&gt; Verify password -&gt; Tạo JWT Token</w:t>
      </w:r>
    </w:p>
    <w:p w14:paraId="75606F06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Đổi mật khẩu (URD-FR-103): Customer -&gt; Verify old password -&gt; Update</w:t>
      </w:r>
    </w:p>
    <w:p w14:paraId="0F90424D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Quên mật khẩu (URD-FR-104): Guest -&gt; Gửi OTP -&gt; Reset password</w:t>
      </w:r>
    </w:p>
    <w:p w14:paraId="2C4C4709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Relationship quan trọng:</w:t>
      </w:r>
    </w:p>
    <w:p w14:paraId="054DED8E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Include: Đăng ký/Quên mật khẩu -&gt; Sinh OTP -&gt; Gửi email</w:t>
      </w:r>
    </w:p>
    <w:p w14:paraId="199F066D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lastRenderedPageBreak/>
        <w:t>Extend: Đăng nhập -&gt; Khoá tài khoản (khi sai 5 lần)</w:t>
      </w:r>
    </w:p>
    <w:p w14:paraId="04C65307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Business Rule:</w:t>
      </w:r>
    </w:p>
    <w:p w14:paraId="476BD556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URD-BR-004: OTP có TTL 5 phút, sai 5 lần là khoá</w:t>
      </w:r>
    </w:p>
    <w:p w14:paraId="0EE41B03" w14:textId="77777777" w:rsidR="00694DF5" w:rsidRDefault="00000000">
      <w:pPr>
        <w:pStyle w:val="Heading3"/>
        <w:jc w:val="left"/>
      </w:pPr>
      <w:bookmarkStart w:id="22" w:name="_Toc230340509"/>
      <w:r>
        <w:rPr>
          <w:rFonts w:ascii="Times New Roman" w:eastAsia="Times New Roman" w:hAnsi="Times New Roman"/>
          <w:sz w:val="26"/>
        </w:rPr>
        <w:t>5.2 Phân hệ Nạp / Rút (Top-up / Withdraw)</w:t>
      </w:r>
      <w:bookmarkEnd w:id="22"/>
    </w:p>
    <w:p w14:paraId="5FED029A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URD-FR-201 - Liên kết thẻ ngân hàng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4608D2B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289B6D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83861B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59EC6E4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B88834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F2141F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User thêm thẻ/tài khoản ngân hàng vào danh sách liên kết</w:t>
            </w:r>
          </w:p>
        </w:tc>
      </w:tr>
      <w:tr w:rsidR="00694DF5" w14:paraId="19004F3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E4F99E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ED0BD7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Nhập mã ngân hàng + số tài khoản + tên chủ -&gt; mô phỏng verify -&gt; save</w:t>
            </w:r>
          </w:p>
        </w:tc>
      </w:tr>
      <w:tr w:rsidR="00694DF5" w14:paraId="4410872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BEB256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705C98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Trùng (user_id, bank_code, account_number) -&gt; 409 Conflict</w:t>
            </w:r>
          </w:p>
        </w:tc>
      </w:tr>
      <w:tr w:rsidR="00694DF5" w14:paraId="3A53E00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91E81F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26DD36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3EC521B6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URD-FR-202 - Nạp tiền vào ví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3F6F738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BAB286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603A80E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1CADAC8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1AF236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6EE3D2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Nạp tiền từ ngân hàng đã liên kết vào ví</w:t>
            </w:r>
          </w:p>
        </w:tc>
      </w:tr>
      <w:tr w:rsidR="00694DF5" w14:paraId="10C9099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DBFC3C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0C781B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Có tài khoản ngân hàng liên kết; số tiền nạp &gt;= 10.000, là bội số 1.000 trên giao diện, và &lt;= per-transaction theo hạng</w:t>
            </w:r>
          </w:p>
        </w:tc>
      </w:tr>
      <w:tr w:rsidR="00694DF5" w14:paraId="1152BB4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B81250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476EC4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Chọn thẻ -&gt; nhập số tiền -&gt; gửi OTP -&gt; nhập OTP -&gt; confirm -&gt; cộng tiền + ghi TX type=TOPUP</w:t>
            </w:r>
          </w:p>
        </w:tc>
      </w:tr>
      <w:tr w:rsidR="00694DF5" w14:paraId="00081FC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DE867A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7DCE34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Vượt hạn mức -&gt; LIMIT_EXCEEDED. E2: Mock cổng fail -&gt; status=FAILED.</w:t>
            </w:r>
          </w:p>
        </w:tc>
      </w:tr>
      <w:tr w:rsidR="00694DF5" w14:paraId="32AE153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2B8720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8FB7B1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5B6FF1F5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URD-FR-203 - Rút tiền từ ví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2BB36DA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70A2393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A78E9F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0F45EB0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D81CAB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74A0F9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Rút tiền từ ví về thẻ liên kết</w:t>
            </w:r>
          </w:p>
        </w:tc>
      </w:tr>
      <w:tr w:rsidR="00694DF5" w14:paraId="4CCE2DA1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856421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03217F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Số dư &gt;= (amount + fee); có tài khoản ngân hàng liên kết; số tiền rút &gt;= 50.000, là bội số 1.000 trên giao diện, và không vượt hạn mức</w:t>
            </w:r>
          </w:p>
        </w:tc>
      </w:tr>
      <w:tr w:rsidR="00694DF5" w14:paraId="777D12B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CB95DA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E4B3D5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Chọn thẻ + nhập số tiền -&gt; tính phí -&gt; OTP -&gt; confirm -&gt; trừ tiền + ghi TX type=WITHDRAW</w:t>
            </w:r>
          </w:p>
        </w:tc>
      </w:tr>
      <w:tr w:rsidR="00694DF5" w14:paraId="0C5D9A9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444B83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B5C3B5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Số dư không đủ -&gt; INSUFFICIENT_FUND. E2: OTP sai -&gt; INVALID_OTP.</w:t>
            </w:r>
          </w:p>
        </w:tc>
      </w:tr>
      <w:tr w:rsidR="00694DF5" w14:paraId="30709B1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E00D48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0E6C71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6AFAA41C" w14:textId="77777777" w:rsidR="00E007D5" w:rsidRDefault="00000000">
      <w:pPr>
        <w:pStyle w:val="Heading4"/>
      </w:pPr>
      <w:r>
        <w:rPr>
          <w:rFonts w:ascii="Times New Roman" w:eastAsia="Times New Roman" w:hAnsi="Times New Roman"/>
          <w:sz w:val="26"/>
        </w:rPr>
        <w:t>URD-FR-204 - Quản lý tài khoản ngân hàng liên kết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203D69B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C76BAF3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  <w:color w:val="FFFFFF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61EEC661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  <w:color w:val="FFFFFF"/>
              </w:rPr>
              <w:t>Giá trị</w:t>
            </w:r>
          </w:p>
        </w:tc>
      </w:tr>
      <w:tr w:rsidR="00694DF5" w14:paraId="5F4683D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F0DF363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53F0F9C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User xem danh sách tài khoản ngân hàng, đặt tài khoản mặc định và xoá tài khoản thuộc sở hữu của mình.</w:t>
            </w:r>
          </w:p>
        </w:tc>
      </w:tr>
      <w:tr w:rsidR="00694DF5" w14:paraId="6757C66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F3D142B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53B8485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Customer</w:t>
            </w:r>
          </w:p>
        </w:tc>
      </w:tr>
      <w:tr w:rsidR="00694DF5" w14:paraId="1EB2142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D63EA7D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D277B4C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User đã đăng nhập; tài khoản ngân hàng thao tác phải thuộc về user hiện tại.</w:t>
            </w:r>
          </w:p>
        </w:tc>
      </w:tr>
      <w:tr w:rsidR="00694DF5" w14:paraId="796E273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0BC44FC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1AF3417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1. Gọi danh sách /account/bank-accounts. 2. User chọn đặt mặc định hoặc xoá. 3. Backend cập nhật dữ liệu và trả kết quả.</w:t>
            </w:r>
          </w:p>
        </w:tc>
      </w:tr>
      <w:tr w:rsidR="00694DF5" w14:paraId="507163F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1E2CF5C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Bước 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539AB67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E1: Tài khoản ngân hàng không tồn tại hoặc không thuộc user -&gt; 404. E2: Dữ liệu liên kết bị trùng -&gt; 409 Conflict.</w:t>
            </w:r>
          </w:p>
        </w:tc>
      </w:tr>
      <w:tr w:rsidR="00E007D5" w14:paraId="4C3FF95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2915A506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Tiêu chí nghiệm thu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3E688EED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Danh sách ngân hàng hiển thị đúng; chỉ một tài khoản được đánh dấu mặc định sau thao tác set default.</w:t>
            </w:r>
          </w:p>
        </w:tc>
      </w:tr>
      <w:tr w:rsidR="00E007D5" w14:paraId="06470DE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4D4D068C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1F010C71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SHOULD</w:t>
            </w:r>
          </w:p>
        </w:tc>
      </w:tr>
    </w:tbl>
    <w:p w14:paraId="6EEC9833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Use Case Diagram</w:t>
      </w:r>
    </w:p>
    <w:p w14:paraId="0597DB76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drawing>
          <wp:inline distT="0" distB="0" distL="0" distR="0" wp14:anchorId="47D6FBBF" wp14:editId="1D849845">
            <wp:extent cx="5040000" cy="607356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-topup-withdra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73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E5F5" w14:textId="77777777" w:rsidR="00694DF5" w:rsidRDefault="00000000">
      <w:pPr>
        <w:ind w:firstLine="397"/>
      </w:pPr>
      <w:r>
        <w:rPr>
          <w:rFonts w:ascii="Times New Roman" w:hAnsi="Times New Roman" w:eastAsia="Times New Roman"/>
          <w:i/>
          <w:sz w:val="26"/>
        </w:rPr>
        <w:t>Hình 5.2: Use case diagram cho module Top-up / Withdraw</w:t>
      </w:r>
    </w:p>
    <w:p w14:paraId="5BE4A24C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Diagram mô tả:</w:t>
      </w:r>
    </w:p>
    <w:p w14:paraId="6D332396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Liên kết thẻ ngân hàng (URD-FR-201): Validate format -&gt; Mock verify -&gt; Save</w:t>
      </w:r>
    </w:p>
    <w:p w14:paraId="5DE9137F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Nạp tiền (URD-FR-202): Chọn tài khoản ngân hàng -&gt; OTP -&gt; Check limit -&gt; Credit wallet</w:t>
      </w:r>
    </w:p>
    <w:p w14:paraId="519DDF74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Rút tiền (URD-FR-203): OTP -&gt; Calculate fee -&gt; Check balance -&gt; Debit wallet</w:t>
      </w:r>
    </w:p>
    <w:p w14:paraId="309249B2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lastRenderedPageBreak/>
        <w:t>Include relationships:</w:t>
      </w:r>
    </w:p>
    <w:p w14:paraId="7722025C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Nạp/Rút tiền -&gt; Kiểm tra hạn mức (4 loại: per_tx, per_day, per_month, daily_count)</w:t>
      </w:r>
    </w:p>
    <w:p w14:paraId="6EC1754F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Rút tiền -&gt; Tính phí (Bronze/Silver: 5,000 VND, Gold/Platinum: 0)</w:t>
      </w:r>
    </w:p>
    <w:p w14:paraId="0EBE5B80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Nạp/Rút tiền -&gt; Cập nhật số dư ví -&gt; Ghi nhận giao dịch</w:t>
      </w:r>
    </w:p>
    <w:p w14:paraId="37C90475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External actor:</w:t>
      </w:r>
    </w:p>
    <w:p w14:paraId="35BCD6DE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Bank Gateway (Mock): nằm ngoài scope implementation hiện tại; backend đang mô phỏng bằng cách ghi nhận tài khoản ngân hàng và cập nhật ví nội bộ</w:t>
      </w:r>
    </w:p>
    <w:p w14:paraId="288BDEBD" w14:textId="77777777" w:rsidR="00694DF5" w:rsidRDefault="00000000">
      <w:pPr>
        <w:pStyle w:val="Heading3"/>
        <w:jc w:val="left"/>
      </w:pPr>
      <w:bookmarkStart w:id="23" w:name="_Toc230340510"/>
      <w:r>
        <w:rPr>
          <w:rFonts w:ascii="Times New Roman" w:eastAsia="Times New Roman" w:hAnsi="Times New Roman"/>
          <w:sz w:val="26"/>
        </w:rPr>
        <w:t>5.3 Phân hệ Chuyển tiền (Transfer)</w:t>
      </w:r>
      <w:bookmarkEnd w:id="23"/>
    </w:p>
    <w:p w14:paraId="18ECB534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URD-FR-301 - Chuyển tiền P2P trong hệ thống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4D32D8D1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BF05CB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F22981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65CA1A5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2B4B7E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A00A51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Chuyển tiền giữa 2 ví trong cùng EzWallet</w:t>
            </w:r>
          </w:p>
        </w:tc>
      </w:tr>
      <w:tr w:rsidR="00694DF5" w14:paraId="1D87CF4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561D4F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5342BF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Customer (đã ACTIVE)</w:t>
            </w:r>
          </w:p>
        </w:tc>
      </w:tr>
      <w:tr w:rsidR="00694DF5" w14:paraId="00949A6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E282FE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6C3CCC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Cả 2 ví đều ACTIVE; người gửi có đủ balance + fee</w:t>
            </w:r>
          </w:p>
        </w:tc>
      </w:tr>
      <w:tr w:rsidR="00694DF5" w14:paraId="7FE7D8B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FF3672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7C872C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Tìm receiver (username/email/phone) -&gt; nhập amount + note -&gt; gửi OTP -&gt; verify OTP -&gt; tính fee -&gt; trừ sender + cộng receiver -&gt; ghi TX</w:t>
            </w:r>
          </w:p>
        </w:tc>
      </w:tr>
      <w:tr w:rsidR="00694DF5" w14:paraId="6C9B13C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C70D21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F37D96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Receiver không tồn tại -&gt; 404. E2: Sender = receiver -&gt; 400. E3: amount &lt; 10k -&gt; reject. E4: amount không là bội số 1.000 trên giao diện -&gt; reject. E5: Vượt hạn mức -&gt; LIMIT_EXCEEDED. E6: Không đủ tiền -&gt; INSUFFICIENT_FUND. E7: OTP sai -&gt; INVALID_OTP.</w:t>
            </w:r>
          </w:p>
        </w:tc>
      </w:tr>
      <w:tr w:rsidR="00694DF5" w14:paraId="253F119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453E78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1E625A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7F92C85C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lastRenderedPageBreak/>
        <w:t>URD-FR-302 - Tạo mã QR nhận tiền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14C1EA3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3D1D70F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D82FA1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6D78FAB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E4375A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D06806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User A tạo QR cho phép user khác thanh toán cho mình</w:t>
            </w:r>
          </w:p>
        </w:tc>
      </w:tr>
      <w:tr w:rsidR="00694DF5" w14:paraId="50EF3F7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536E54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6074BA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A nhập amount + note -&gt; server tạo qrId + lưu Redis (TTL mặc định 15 phút, hoặc theo expiresInMinutes nếu client truyền) + sinh image QR -&gt; trả URL</w:t>
            </w:r>
          </w:p>
        </w:tc>
      </w:tr>
      <w:tr w:rsidR="00694DF5" w14:paraId="062F646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5623EE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513DDC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amount không hợp lệ -&gt; reject.</w:t>
            </w:r>
          </w:p>
        </w:tc>
      </w:tr>
      <w:tr w:rsidR="00694DF5" w14:paraId="2BB84D8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32A64E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C6CF9C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SHOULD</w:t>
            </w:r>
          </w:p>
        </w:tc>
      </w:tr>
    </w:tbl>
    <w:p w14:paraId="5882C08E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URD-FR-303 - Thanh toán qua QR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3137BFC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B21EE3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FBD6E2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6EAA63E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2C45D6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2400FC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User B quét QR của A và thanh toán</w:t>
            </w:r>
          </w:p>
        </w:tc>
      </w:tr>
      <w:tr w:rsidR="00694DF5" w14:paraId="7FF55991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9C7F64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740E74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QR còn hạn, chưa được thanh toán; người trả không phải người tạo QR; người trả không phải người tạo QR; người trả không phải người tạo QR; người trả không phải người tạo QR</w:t>
            </w:r>
          </w:p>
        </w:tc>
      </w:tr>
      <w:tr w:rsidR="00694DF5" w14:paraId="4E54BDE1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27A1A8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1582A1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Scan QR -&gt; load thông tin -&gt; OTP -&gt; trừ tiền B + cộng A + đánh dấu QR đã pay</w:t>
            </w:r>
          </w:p>
        </w:tc>
      </w:tr>
      <w:tr w:rsidR="00694DF5" w14:paraId="25BED4D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40550A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AF50B4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QR hết hạn -&gt; 410. E2: QR đã pay -&gt; 409. E3: Người tạo = người trả -&gt; 400.</w:t>
            </w:r>
          </w:p>
        </w:tc>
      </w:tr>
      <w:tr w:rsidR="00694DF5" w14:paraId="5FA6F96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4F76C4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302DB6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SHOULD</w:t>
            </w:r>
          </w:p>
        </w:tc>
      </w:tr>
    </w:tbl>
    <w:p w14:paraId="23BB6E44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lastRenderedPageBreak/>
        <w:t>Use Case Diagram</w:t>
      </w:r>
    </w:p>
    <w:p w14:paraId="6881EBDC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drawing>
          <wp:inline distT="0" distB="0" distL="0" distR="0" wp14:anchorId="02D2464B" wp14:editId="57DF59B3">
            <wp:extent cx="5040000" cy="74324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-transf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43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249DC" w14:textId="77777777" w:rsidR="00694DF5" w:rsidRDefault="00000000">
      <w:pPr>
        <w:ind w:firstLine="397"/>
      </w:pPr>
      <w:r>
        <w:rPr>
          <w:rFonts w:ascii="Times New Roman" w:hAnsi="Times New Roman" w:eastAsia="Times New Roman"/>
          <w:i/>
          <w:sz w:val="26"/>
        </w:rPr>
        <w:t>Hình 5.3: Use case diagram cho module Transfer</w:t>
      </w:r>
    </w:p>
    <w:p w14:paraId="19186F31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Diagram mô tả 3 use case chính:</w:t>
      </w:r>
    </w:p>
    <w:p w14:paraId="596E5E5A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1. Chuyển tiền P2P (URD-FR-301):</w:t>
      </w:r>
    </w:p>
    <w:p w14:paraId="7A267B55" w14:textId="77777777" w:rsidR="00694DF5" w:rsidRDefault="00000000" w:rsidP="00004219">
      <w:pPr>
        <w:pStyle w:val="ListBullet"/>
        <w:numPr>
          <w:ilvl w:val="0"/>
          <w:numId w:val="10"/>
        </w:numPr>
        <w:spacing w:after="40"/>
      </w:pPr>
      <w:r>
        <w:rPr>
          <w:rFonts w:ascii="Times New Roman" w:hAnsi="Times New Roman" w:eastAsia="Times New Roman"/>
          <w:sz w:val="26"/>
        </w:rPr>
        <w:lastRenderedPageBreak/>
        <w:t>Sender -&gt; Tìm người nhận (username/email/phone)</w:t>
      </w:r>
    </w:p>
    <w:p w14:paraId="31566783" w14:textId="77777777" w:rsidR="00694DF5" w:rsidRDefault="00000000" w:rsidP="00004219">
      <w:pPr>
        <w:pStyle w:val="ListBullet"/>
        <w:numPr>
          <w:ilvl w:val="0"/>
          <w:numId w:val="0"/>
        </w:numPr>
        <w:spacing w:after="40"/>
        <w:ind w:left="720"/>
      </w:pPr>
      <w:r>
        <w:rPr>
          <w:rFonts w:ascii="Times New Roman" w:hAnsi="Times New Roman" w:eastAsia="Times New Roman"/>
          <w:sz w:val="26"/>
        </w:rPr>
        <w:t>-&gt; Xác thực OTP -&gt; Tính phí -&gt; Kiểm tra hạn mức</w:t>
      </w:r>
    </w:p>
    <w:p w14:paraId="5ACDDB57" w14:textId="77777777" w:rsidR="00694DF5" w:rsidRDefault="00000000" w:rsidP="00004219">
      <w:pPr>
        <w:pStyle w:val="ListBullet"/>
        <w:numPr>
          <w:ilvl w:val="0"/>
          <w:numId w:val="0"/>
        </w:numPr>
        <w:spacing w:after="40"/>
        <w:ind w:left="720"/>
      </w:pPr>
      <w:r>
        <w:rPr>
          <w:rFonts w:ascii="Times New Roman" w:hAnsi="Times New Roman" w:eastAsia="Times New Roman"/>
          <w:sz w:val="26"/>
        </w:rPr>
        <w:t>-&gt; Thực hiện chuyển tiền (15 steps - xem SRS-FR-302)</w:t>
      </w:r>
    </w:p>
    <w:p w14:paraId="26646EC6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2. Tạo mã QR (URD-FR-302):</w:t>
      </w:r>
    </w:p>
    <w:p w14:paraId="75FA776B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Receiver -&gt; Sinh mã QR -&gt; Upload MinIO -&gt; Lưu metadata Redis (TTL mặc định 15 phút, có thể cấu hình qua request)</w:t>
      </w:r>
    </w:p>
    <w:p w14:paraId="24C44DBE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3. Thanh toán QR (URD-FR-303):</w:t>
      </w:r>
    </w:p>
    <w:p w14:paraId="19E72DE5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Payer -&gt; Kiểm tra QR hợp lệ -&gt; Xác thực OTP -&gt; Thực hiện chuyển tiền</w:t>
      </w:r>
    </w:p>
    <w:p w14:paraId="54D862B0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Business Rule URD-BR-009: QR chỉ dùng 1 lần, TTL mặc định 15 phút</w:t>
      </w:r>
    </w:p>
    <w:p w14:paraId="0C4ED222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Core logic:</w:t>
      </w:r>
    </w:p>
    <w:p w14:paraId="46E00DCF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executeTransfer(): Shared logic cho cả P2P và QR payment</w:t>
      </w:r>
    </w:p>
    <w:p w14:paraId="1C7EA587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resolveUser(): Thuật toán tìm người nhận (username -&gt; email -&gt; phone)</w:t>
      </w:r>
    </w:p>
    <w:p w14:paraId="41A0F207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Fee calculation: Query fee_rules theo tier và amount range</w:t>
      </w:r>
    </w:p>
    <w:p w14:paraId="5671C30B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Optimistic locking: @Version trên Wallet entity</w:t>
      </w:r>
    </w:p>
    <w:p w14:paraId="6554684B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External actor:</w:t>
      </w:r>
    </w:p>
    <w:p w14:paraId="7231E347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MinIO: Object storage cho QR images</w:t>
      </w:r>
    </w:p>
    <w:p w14:paraId="7EE9196B" w14:textId="77777777" w:rsidR="00694DF5" w:rsidRDefault="00000000">
      <w:pPr>
        <w:pStyle w:val="Heading3"/>
        <w:jc w:val="left"/>
      </w:pPr>
      <w:bookmarkStart w:id="24" w:name="_Toc230340511"/>
      <w:r>
        <w:rPr>
          <w:rFonts w:ascii="Times New Roman" w:eastAsia="Times New Roman" w:hAnsi="Times New Roman"/>
          <w:sz w:val="26"/>
        </w:rPr>
        <w:t>5.4 Phân hệ Thanh toán hoá đơn (Bill Payment)</w:t>
      </w:r>
      <w:bookmarkEnd w:id="24"/>
    </w:p>
    <w:p w14:paraId="4F811D2C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URD-FR-401 - Tra cứu hoá đơn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378D516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749123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394C19F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1F2AA92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379B8F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FBA751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Tra hoá đơn theo (nhà cung cấp + mã khách hàng)</w:t>
            </w:r>
          </w:p>
        </w:tc>
      </w:tr>
      <w:tr w:rsidR="00694DF5" w14:paraId="28259C0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2A8270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7EE9DB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Chọn provider -&gt; nhập customer_code -&gt; server trả thông tin (số tiền, hạn)</w:t>
            </w:r>
          </w:p>
        </w:tc>
      </w:tr>
      <w:tr w:rsidR="00694DF5" w14:paraId="2EB6A7D6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5E04A0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884EE4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Không tìm thấy -&gt; 404.</w:t>
            </w:r>
          </w:p>
        </w:tc>
      </w:tr>
      <w:tr w:rsidR="00694DF5" w14:paraId="4885056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051887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2EE3C1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322DAE64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URD-FR-402 - Thanh toán hoá đơn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424FAFC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D8807F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6A6A68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771A2A0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616851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8FC6E2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Trả hoá đơn đã tra cứu</w:t>
            </w:r>
          </w:p>
        </w:tc>
      </w:tr>
      <w:tr w:rsidR="00694DF5" w14:paraId="66824EA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1CC1FC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EEC9E5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 xml:space="preserve">Bill status = UNPAID; user đủ tiền; </w:t>
            </w:r>
            <w:r>
              <w:rPr>
                <w:rFonts w:ascii="Times New Roman" w:hAnsi="Times New Roman" w:eastAsia="Times New Roman"/>
                <w:sz w:val="26"/>
              </w:rPr>
              <w:lastRenderedPageBreak/>
              <w:t>không vượt hạn mức thanh toán hoá đơn</w:t>
            </w:r>
          </w:p>
        </w:tc>
      </w:tr>
      <w:tr w:rsidR="00694DF5" w14:paraId="2A58242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0107CF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395F15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OTP -&gt; trừ tiền user + đổi bill.status = PAID + ghi TX type=BILL_PAYMENT</w:t>
            </w:r>
          </w:p>
        </w:tc>
      </w:tr>
      <w:tr w:rsidR="00694DF5" w14:paraId="2A3F8F6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2705AB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B55EBA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E1: Bill không ở trạng thái UNPAID (PAID/EXPIRED/CANCELLED) -&gt; reject. E2: Bill đã được thanh toán bởi request idempotency trước đó -&gt; trả trạng thái hiện tại.</w:t>
            </w:r>
          </w:p>
        </w:tc>
      </w:tr>
      <w:tr w:rsidR="00694DF5" w14:paraId="591559E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36D8C4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CAB778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23279185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lastRenderedPageBreak/>
        <w:t>Use Case Diagram</w:t>
      </w:r>
    </w:p>
    <w:p w14:paraId="40066C8A" w14:textId="77777777" w:rsidR="00694DF5" w:rsidRDefault="00000000">
      <w:pPr>
        <w:spacing w:before="120" w:after="80"/>
        <w:jc w:val="center"/>
      </w:pPr>
      <w:r>
        <w:rPr>
          <w:rFonts w:ascii="Times New Roman" w:hAnsi="Times New Roman" w:eastAsia="Times New Roman"/>
          <w:noProof/>
          <w:sz w:val="26"/>
        </w:rPr>
        <w:drawing>
          <wp:inline distT="0" distB="0" distL="0" distR="0" wp14:anchorId="2E81198C" wp14:editId="29BDE175">
            <wp:extent cx="5040000" cy="79250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-bi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92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EC013" w14:textId="77777777" w:rsidR="00694DF5" w:rsidRDefault="00000000">
      <w:pPr>
        <w:ind w:firstLine="397"/>
      </w:pPr>
      <w:r>
        <w:rPr>
          <w:rFonts w:ascii="Times New Roman" w:hAnsi="Times New Roman" w:eastAsia="Times New Roman"/>
          <w:i/>
          <w:sz w:val="26"/>
        </w:rPr>
        <w:t>Hình 5.4: Use case diagram cho module Bill Payment</w:t>
      </w:r>
    </w:p>
    <w:p w14:paraId="069B7FDC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lastRenderedPageBreak/>
        <w:t>Diagram mô tả:</w:t>
      </w:r>
    </w:p>
    <w:p w14:paraId="1684BE11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1. Tra cứu hoá đơn (URD-FR-401):</w:t>
      </w:r>
    </w:p>
    <w:p w14:paraId="7D7C4CEB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Customer -&gt; Chọn nhà cung cấp -&gt; Nhập mã khách hàng</w:t>
      </w:r>
    </w:p>
    <w:p w14:paraId="249FBCCC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-&gt; Kiểm tra trạng thái hoá đơn -&gt; Hiển thị thông tin</w:t>
      </w:r>
    </w:p>
    <w:p w14:paraId="1F1AA777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2. Thanh toán hoá đơn (URD-FR-402):</w:t>
      </w:r>
    </w:p>
    <w:p w14:paraId="5C975366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Customer -&gt; Xác thực OTP -&gt; Kiểm tra hạn mức -&gt; Tính phí</w:t>
      </w:r>
    </w:p>
    <w:p w14:paraId="346761B9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-&gt; Trừ tiền ví -&gt; Cập nhật hoá đơn (status=PAID)</w:t>
      </w:r>
    </w:p>
    <w:p w14:paraId="7D1CBEBC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-&gt; Ghi nhận giao dịch (type=BILL_PAYMENT)</w:t>
      </w:r>
    </w:p>
    <w:p w14:paraId="52CE2BE8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Bill Providers (seed data):</w:t>
      </w:r>
    </w:p>
    <w:p w14:paraId="4A7735A1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EVN_HN/EVN_HCM (Điện lực), HAWACO/SAWACO (Nước), VNPT/VIETTEL/FPT (Internet), MOBIFONE/VINAPHONE (Viễn thông)</w:t>
      </w:r>
    </w:p>
    <w:p w14:paraId="5A512CDD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Service Types:</w:t>
      </w:r>
    </w:p>
    <w:p w14:paraId="77331025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ELECTRICITY, WATER, INTERNET, TELCO</w:t>
      </w:r>
    </w:p>
    <w:p w14:paraId="7CFF50ED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State Transition:</w:t>
      </w:r>
    </w:p>
    <w:p w14:paraId="69D08D1B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UNPAID -&gt; PAID (happy path)</w:t>
      </w:r>
    </w:p>
    <w:p w14:paraId="00C22C24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UNPAID -&gt; EXPIRED (quá dueDate)</w:t>
      </w:r>
    </w:p>
    <w:p w14:paraId="342400B3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UNPAID -&gt; CANCELLED (admin action)</w:t>
      </w:r>
    </w:p>
    <w:p w14:paraId="643B9F87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Không cho phép: PAID -&gt; UNPAID, EXPIRED -&gt; PAID</w:t>
      </w:r>
    </w:p>
    <w:p w14:paraId="5E63F4D7" w14:textId="77777777" w:rsidR="00694DF5" w:rsidRDefault="00000000">
      <w:pPr>
        <w:ind w:firstLine="397"/>
      </w:pPr>
      <w:r>
        <w:rPr>
          <w:rFonts w:ascii="Times New Roman" w:hAnsi="Times New Roman" w:eastAsia="Times New Roman"/>
          <w:b/>
          <w:sz w:val="26"/>
        </w:rPr>
        <w:t>Fee Policy:</w:t>
      </w:r>
    </w:p>
    <w:p w14:paraId="3BB4C8C1" w14:textId="77777777" w:rsidR="00694DF5" w:rsidRDefault="00000000">
      <w:pPr>
        <w:pStyle w:val="ListBullet"/>
        <w:spacing w:after="40"/>
        <w:ind w:left="567"/>
      </w:pPr>
      <w:r>
        <w:rPr>
          <w:rFonts w:ascii="Times New Roman" w:hAnsi="Times New Roman" w:eastAsia="Times New Roman"/>
          <w:sz w:val="26"/>
        </w:rPr>
        <w:t>Hiện tại: 0 phí (có thể thay đổi trong fee_rules)</w:t>
      </w:r>
    </w:p>
    <w:p w14:paraId="21865621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t>5.5 Phân hệ Lịch sử (Transaction History) - Shared</w:t>
      </w:r>
    </w:p>
    <w:p w14:paraId="39A2E470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URD-FR-501 - Xem lịch sử giao dịch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3091"/>
        <w:gridCol w:w="6196"/>
      </w:tblGrid>
      <w:tr w:rsidR="00694DF5" w14:paraId="7205B78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39227C3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7B0460E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54B5FAA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05FD3B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74A33E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Liệt kê các giao dịch của user, có lọc + phân trang</w:t>
            </w:r>
          </w:p>
        </w:tc>
      </w:tr>
      <w:tr w:rsidR="00694DF5" w14:paraId="09438A3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45D114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Bộ lọc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16C0D3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Loại (TOPUP/WITHDRAW/TRANSFER/BILL_PAYMENT) + Trạng thái + Khoảng ngày</w:t>
            </w:r>
          </w:p>
        </w:tc>
      </w:tr>
      <w:tr w:rsidR="00694DF5" w14:paraId="51EB40C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F1B13C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Phân trang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CD2E6C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Mặc định 10/trang, max 100</w:t>
            </w:r>
          </w:p>
        </w:tc>
      </w:tr>
      <w:tr w:rsidR="00694DF5" w14:paraId="1F284B76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920AA6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536B77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67E3A670" w14:textId="77777777" w:rsidR="00694DF5" w:rsidRDefault="00000000">
      <w:pPr>
        <w:pStyle w:val="Heading4"/>
        <w:jc w:val="left"/>
      </w:pPr>
      <w:r>
        <w:rPr>
          <w:rFonts w:ascii="Times New Roman" w:eastAsia="Times New Roman" w:hAnsi="Times New Roman"/>
          <w:sz w:val="26"/>
        </w:rPr>
        <w:t>URD-FR-502 - Xem chi tiết giao dịch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2F79701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374F5D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908538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Giá trị</w:t>
            </w:r>
          </w:p>
        </w:tc>
      </w:tr>
      <w:tr w:rsidR="00694DF5" w14:paraId="6860545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0CEA4A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28EB91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Xem chi tiết giao dịch bằng cách mở rộng bản ghi trong danh sách lịch sử; dữ liệu lấy từ response list, chưa có endpoint GET detail riêng theo transactionRef</w:t>
            </w:r>
          </w:p>
        </w:tc>
      </w:tr>
      <w:tr w:rsidR="00694DF5" w14:paraId="0D8116D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290807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Hiển thị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C9D66E5" w14:textId="77777777" w:rsidR="00694DF5" w:rsidRPr="00A7603F" w:rsidRDefault="00000000">
            <w:pPr>
              <w:spacing w:after="40"/>
              <w:jc w:val="left"/>
              <w:rPr>
                <w:szCs w:val="26"/>
              </w:rPr>
            </w:pPr>
            <w:r w:rsidRPr="00A7603F">
              <w:rPr>
                <w:rFonts w:ascii="Times New Roman" w:hAnsi="Times New Roman" w:eastAsia="Times New Roman"/>
                <w:sz w:val="26"/>
                <w:szCs w:val="26"/>
              </w:rPr>
              <w:t>Loại, số tiền, phí, balance trước/sau, đối tác, trạng thái, lý do thất bại nếu có</w:t>
            </w:r>
          </w:p>
        </w:tc>
      </w:tr>
      <w:tr w:rsidR="00694DF5" w14:paraId="0FEABC4C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C56F48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EF09E0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3B4675F8" w14:textId="77777777" w:rsidR="00E007D5" w:rsidRDefault="00000000">
      <w:pPr>
        <w:pStyle w:val="Heading4"/>
      </w:pPr>
      <w:r>
        <w:rPr>
          <w:rFonts w:ascii="Times New Roman" w:eastAsia="Times New Roman" w:hAnsi="Times New Roman"/>
          <w:sz w:val="26"/>
        </w:rPr>
        <w:t>URD-FR-503 - Lấy thông tin ví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6E374E2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9287414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  <w:color w:val="FFFFFF"/>
              </w:rPr>
              <w:t>Trường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3FF9D398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  <w:color w:val="FFFFFF"/>
              </w:rPr>
              <w:t>Giá trị</w:t>
            </w:r>
          </w:p>
        </w:tc>
      </w:tr>
      <w:tr w:rsidR="00694DF5" w14:paraId="51129C3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ABD0EA5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Mô tả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1E7B4DF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User xem số dư, tiền tệ và trạng thái ví hiện tại qua /account/wallet.</w:t>
            </w:r>
          </w:p>
        </w:tc>
      </w:tr>
      <w:tr w:rsidR="00694DF5" w14:paraId="35C1E59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1FEBAB9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Tác nhân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44E2A84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Customer</w:t>
            </w:r>
          </w:p>
        </w:tc>
      </w:tr>
      <w:tr w:rsidR="00694DF5" w14:paraId="7065CB6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A91B150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Điều kiện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24C33A2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User đã đăng nhập và có ví được tạo sau đăng ký.</w:t>
            </w:r>
          </w:p>
        </w:tc>
      </w:tr>
      <w:tr w:rsidR="00694DF5" w14:paraId="1B431AA6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C3A254A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Bước chính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DB531C5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Frontend gọi /account/wallet khi mở Dashboard, Nạp/Rút, Chuyển tiền hoặc Thanh toán hoá đơn; backend trả id ví, số dư, currency và status.</w:t>
            </w:r>
          </w:p>
        </w:tc>
      </w:tr>
      <w:tr w:rsidR="00694DF5" w14:paraId="4540199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862221A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Bước 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7C32A71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E1: Không tìm thấy ví -&gt; trả lỗi nghiệp vụ phù hợp.</w:t>
            </w:r>
          </w:p>
        </w:tc>
      </w:tr>
      <w:tr w:rsidR="00E007D5" w14:paraId="6948F9C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47220527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Tiêu chí nghiệm thu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7F2C8075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Số dư hiển thị đúng sau nạp, rút, chuyển tiền và thanh toán hoá đơn.</w:t>
            </w:r>
          </w:p>
        </w:tc>
      </w:tr>
      <w:tr w:rsidR="00E007D5" w14:paraId="0C4476C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2FA3D32A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Ưu tiên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3AE8B3BF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MUST</w:t>
            </w:r>
          </w:p>
        </w:tc>
      </w:tr>
    </w:tbl>
    <w:p w14:paraId="398DD30A" w14:textId="77777777" w:rsidR="00694DF5" w:rsidRDefault="00000000">
      <w:pPr>
        <w:pStyle w:val="Heading3"/>
        <w:jc w:val="left"/>
      </w:pPr>
      <w:bookmarkStart w:id="25" w:name="_Toc230340513"/>
      <w:r>
        <w:rPr>
          <w:rFonts w:ascii="Times New Roman" w:eastAsia="Times New Roman" w:hAnsi="Times New Roman"/>
          <w:sz w:val="26"/>
        </w:rPr>
        <w:lastRenderedPageBreak/>
        <w:t>5.6 Bảng tóm tắt traceability</w:t>
      </w:r>
      <w:bookmarkEnd w:id="25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2268"/>
        <w:gridCol w:w="2268"/>
        <w:gridCol w:w="2268"/>
        <w:gridCol w:w="2268"/>
      </w:tblGrid>
      <w:tr w:rsidR="00694DF5" w14:paraId="489E1A73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0E5EE3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URD-FR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FEF932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Module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4EE538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Liên kết SRS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608547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Liên kết Test (Sheet 06)</w:t>
            </w:r>
          </w:p>
        </w:tc>
      </w:tr>
      <w:tr w:rsidR="00694DF5" w14:paraId="106EEDA7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4697BD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URD-FR-101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DC13E6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Auth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982BD2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SRS-FR-101..104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7A001B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TC-EP-* (Auth template)</w:t>
            </w:r>
          </w:p>
        </w:tc>
      </w:tr>
      <w:tr w:rsidR="00694DF5" w14:paraId="33B8A31C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A9FD22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URD-FR-102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04EA5C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Auth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43B455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SRS-FR-105..107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0E030B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TC-BVA-* (Auth template)</w:t>
            </w:r>
          </w:p>
        </w:tc>
      </w:tr>
      <w:tr w:rsidR="00694DF5" w14:paraId="1FD8A57C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D56347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URD-FR-301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F28005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Transfer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CA25E8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SRS-FR-301..305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C1229C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TC-EP-01..04, TC-BVA-01..07, TC-DT-01..12, TC-ST-01..04</w:t>
            </w:r>
          </w:p>
        </w:tc>
      </w:tr>
      <w:tr w:rsidR="00694DF5" w14:paraId="772C54B9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5514DC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URD-FR-302..303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B20B86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Transfer (QR)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150539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SRS-FR-306..308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1A2A1F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TC-QR-01..03</w:t>
            </w:r>
          </w:p>
        </w:tc>
      </w:tr>
      <w:tr w:rsidR="00694DF5" w14:paraId="444BED3A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ABB2EC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URD-FR-202..203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9FF300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Topup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DE2A0B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SRS-FR-201..205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A3C3F1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TC-Topup-*</w:t>
            </w:r>
          </w:p>
        </w:tc>
      </w:tr>
      <w:tr w:rsidR="00694DF5" w14:paraId="50FC5551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FD8AE8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URD-FR-401..402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6AD20F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Bill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AD6004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SRS-FR-401..403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ED5F3F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TC-Bill-*</w:t>
            </w:r>
          </w:p>
        </w:tc>
      </w:tr>
      <w:tr w:rsidR="00E007D5" w14:paraId="59306AB7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7B61EC6C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URD-FR-105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76B7EFEE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Auth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097C71AE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SRS-FR-108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0621C933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TC-Auth-Logout-*</w:t>
            </w:r>
          </w:p>
        </w:tc>
      </w:tr>
      <w:tr w:rsidR="00E007D5" w14:paraId="2C369EF6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317AC95F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URD-FR-106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4E8C01A6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Profile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6C2829B9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SRS-FR-109..110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5BD5980A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TC-Profile-*</w:t>
            </w:r>
          </w:p>
        </w:tc>
      </w:tr>
      <w:tr w:rsidR="00E007D5" w14:paraId="5FDA892F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467D095A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URD-FR-204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45DC8E32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Topup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3947FF76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SRS-FR-206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1A202FE8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TC-BankAccount-*</w:t>
            </w:r>
          </w:p>
        </w:tc>
      </w:tr>
      <w:tr w:rsidR="00E007D5" w14:paraId="3A0D6592" w14:textId="77777777">
        <w:trPr>
          <w:jc w:val="center"/>
        </w:trPr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5DCDA8DD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URD-FR-503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35D4097E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Wallet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227CED22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SRS-FR-501</w:t>
            </w:r>
          </w:p>
        </w:tc>
        <w:tc>
          <w:tcPr>
            <w:tcW w:w="2268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EAF1F8"/>
          </w:tcPr>
          <w:p w14:paraId="2DA1FA55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TC-Wallet-*</w:t>
            </w:r>
          </w:p>
        </w:tc>
      </w:tr>
    </w:tbl>
    <w:p w14:paraId="2EFE71F3" w14:textId="77777777" w:rsidR="00694DF5" w:rsidRDefault="00694DF5">
      <w:pPr>
        <w:pBdr>
          <w:bottom w:val="single" w:sz="8" w:space="1" w:color="1F3864"/>
        </w:pBdr>
      </w:pPr>
    </w:p>
    <w:p w14:paraId="72663DEF" w14:textId="77777777" w:rsidR="00694DF5" w:rsidRDefault="00000000">
      <w:pPr>
        <w:pStyle w:val="Heading2"/>
        <w:jc w:val="left"/>
      </w:pPr>
      <w:bookmarkStart w:id="26" w:name="_Toc230340514"/>
      <w:r>
        <w:rPr>
          <w:rFonts w:ascii="Times New Roman" w:eastAsia="Times New Roman" w:hAnsi="Times New Roman"/>
          <w:sz w:val="26"/>
        </w:rPr>
        <w:t>6. Yêu cầu phi chức năng (NFR)</w:t>
      </w:r>
      <w:bookmarkEnd w:id="26"/>
    </w:p>
    <w:p w14:paraId="5762DEAD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t>6.1 Bảo mật (Security) - MUST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6EF50F8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7057F9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78FBCD0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Yêu cầu</w:t>
            </w:r>
          </w:p>
        </w:tc>
      </w:tr>
      <w:tr w:rsidR="00694DF5" w14:paraId="1BC5FA21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A60CE3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URD-NFR-001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ED3BB5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Mật khẩu lưu dạng hash (BCrypt strength &gt;= 10), không lưu plaintext</w:t>
            </w:r>
          </w:p>
        </w:tc>
      </w:tr>
      <w:tr w:rsidR="00694DF5" w14:paraId="4FD1EE7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519867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URD-NFR-002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F47C80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Token xác thực dùng JWT ký HS256, secret &gt;= 32 ký tự</w:t>
            </w:r>
          </w:p>
        </w:tc>
      </w:tr>
      <w:tr w:rsidR="00694DF5" w14:paraId="1371377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3B5317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URD-NFR-003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937F9A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OTP lưu dạng hash, có TTL &lt;= 5 phút, max 5 lần thử</w:t>
            </w:r>
          </w:p>
        </w:tc>
      </w:tr>
      <w:tr w:rsidR="00694DF5" w14:paraId="29CDD5D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96981C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URD-NFR-004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FA3CBC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Mọi endpoint nghiệp vụ phải xác thực JWT (trừ /auth/login, /auth/register, /auth/refresh, /auth/otp/verify)</w:t>
            </w:r>
          </w:p>
        </w:tc>
      </w:tr>
      <w:tr w:rsidR="00694DF5" w14:paraId="6067040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89110D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URD-NFR-005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040C8D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Endpoint giao dịch tiền phải hỗ trợ idempotencyKey trong request body để chống double-submit</w:t>
            </w:r>
          </w:p>
        </w:tc>
      </w:tr>
      <w:tr w:rsidR="00694DF5" w14:paraId="0C04FAA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B1170E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URD-NFR-006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725464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CORS chỉ cho phép origin cấu hình sẵn</w:t>
            </w:r>
          </w:p>
        </w:tc>
      </w:tr>
    </w:tbl>
    <w:p w14:paraId="36111770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t>6.2 Hiệu năng (Performance) - SHOULD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03A6494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8BCE8B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237D9A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Yêu cầu</w:t>
            </w:r>
          </w:p>
        </w:tc>
      </w:tr>
      <w:tr w:rsidR="00694DF5" w14:paraId="783726F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D558ED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URD-NFR-101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656BA5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API GET đơn giản (lịch sử, thông tin) - P95 &lt;= 500ms</w:t>
            </w:r>
          </w:p>
        </w:tc>
      </w:tr>
      <w:tr w:rsidR="00694DF5" w14:paraId="2AE0727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6DFCF7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URD-NFR-102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327D9F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API POST giao dịch - P95 &lt;= 2 giây</w:t>
            </w:r>
          </w:p>
        </w:tc>
      </w:tr>
      <w:tr w:rsidR="00694DF5" w14:paraId="0065DE8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F94853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URD-NFR-103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FC6959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Hệ thống chịu tải &gt;= 50 request/giây ở môi trường dev</w:t>
            </w:r>
          </w:p>
        </w:tc>
      </w:tr>
    </w:tbl>
    <w:p w14:paraId="5F16DA0D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t>6.3 Tính sử dụng (Usability) - MUST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720FAD8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AB80BF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1B0433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Yêu cầu</w:t>
            </w:r>
          </w:p>
        </w:tc>
      </w:tr>
      <w:tr w:rsidR="00694DF5" w14:paraId="16A98F4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E8133B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URD-NFR-201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DA9D05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Giao diện tiếng Việt 100%</w:t>
            </w:r>
          </w:p>
        </w:tc>
      </w:tr>
      <w:tr w:rsidR="00694DF5" w14:paraId="35F2936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1EAD7E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URD-NFR-202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968D65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Form có validation real-time (Reactive Forms)</w:t>
            </w:r>
          </w:p>
        </w:tc>
      </w:tr>
      <w:tr w:rsidR="00694DF5" w14:paraId="731E547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60DCD2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URD-NFR-203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A8533BA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Thông báo lỗi rõ ràng, có gợi ý sửa</w:t>
            </w:r>
          </w:p>
        </w:tc>
      </w:tr>
      <w:tr w:rsidR="00694DF5" w14:paraId="57F5C76F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D9C2B2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URD-NFR-204</w:t>
            </w:r>
          </w:p>
          <w:p w14:paraId="1B307F2A" w14:textId="77777777" w:rsidR="00D3372E" w:rsidRDefault="00D3372E"/>
          <w:p w14:paraId="2E8B3BCF" w14:textId="77777777" w:rsidR="00D3372E" w:rsidRDefault="00D3372E"/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E824DF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Hỗ trợ responsive (&gt;= 1024px ưu tiên)</w:t>
            </w:r>
          </w:p>
        </w:tc>
      </w:tr>
      <w:tr w:rsidR="00E007D5" w14:paraId="35BB337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0AF0CAD7" w14:textId="77777777" w:rsidR="00E007D5" w:rsidRDefault="00000000">
            <w:r>
              <w:rPr>
                <w:rFonts w:ascii="Times New Roman" w:hAnsi="Times New Roman" w:eastAsia="Times New Roman"/>
                <w:b/>
                <w:sz w:val="26"/>
              </w:rPr>
              <w:t>URD-NFR-205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fill="FFFFFF"/>
          </w:tcPr>
          <w:p w14:paraId="52A24198" w14:textId="77777777" w:rsidR="00E007D5" w:rsidRDefault="00000000">
            <w:r>
              <w:rPr>
                <w:rFonts w:ascii="Times New Roman" w:hAnsi="Times New Roman" w:eastAsia="Times New Roman"/>
                <w:sz w:val="26"/>
              </w:rPr>
              <w:t>Các form nhập số tiền VND trên frontend phải reject giá trị không là bội số 1.000; backend kiểm tra min amount và hạn mức theo hạng.</w:t>
            </w:r>
          </w:p>
        </w:tc>
      </w:tr>
    </w:tbl>
    <w:p w14:paraId="69B3495B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t>6.4 Tính ổn định (Stability) - MUST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5EF362E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E12071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34A5FD4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Yêu cầu</w:t>
            </w:r>
          </w:p>
        </w:tc>
      </w:tr>
      <w:tr w:rsidR="00694DF5" w14:paraId="2150A77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A26931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URD-NFR-301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4E571E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 xml:space="preserve">Mọi giao dịch tiền phải </w:t>
            </w: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@Transactional</w:t>
            </w:r>
            <w:r>
              <w:rPr>
                <w:rFonts w:ascii="Times New Roman" w:hAnsi="Times New Roman" w:eastAsia="Times New Roman"/>
                <w:sz w:val="26"/>
              </w:rPr>
              <w:t>, đảm bảo ACID</w:t>
            </w:r>
          </w:p>
        </w:tc>
      </w:tr>
      <w:tr w:rsidR="00694DF5" w14:paraId="0B3E600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E35E27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URD-NFR-302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43CCAD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Optimistic locking trên Wallet, chống race condition</w:t>
            </w:r>
          </w:p>
        </w:tc>
      </w:tr>
      <w:tr w:rsidR="00694DF5" w14:paraId="5425397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2F63EF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URD-NFR-303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BDB38F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 xml:space="preserve">DB CHECK constraint: </w:t>
            </w: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balance &gt;= 0</w:t>
            </w:r>
            <w:r>
              <w:rPr>
                <w:rFonts w:ascii="Times New Roman" w:hAnsi="Times New Roman" w:eastAsia="Times New Roman"/>
                <w:sz w:val="26"/>
              </w:rPr>
              <w:t xml:space="preserve">, </w:t>
            </w: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amount &gt; 0</w:t>
            </w:r>
          </w:p>
        </w:tc>
      </w:tr>
    </w:tbl>
    <w:p w14:paraId="331A6D10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t>6.5 Hỗ trợ (Supportability) - SHOULD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527AD84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7D6C8B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25DE0BE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Yêu cầu</w:t>
            </w:r>
          </w:p>
        </w:tc>
      </w:tr>
      <w:tr w:rsidR="00694DF5" w14:paraId="21C9808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DC833A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URD-NFR-401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4732E7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Logging cấu hình bằng SLF4J + Logback, mức INFO mặc định</w:t>
            </w:r>
          </w:p>
        </w:tc>
      </w:tr>
      <w:tr w:rsidR="00694DF5" w14:paraId="78B9BA8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A54FFA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URD-NFR-402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9E09B7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 xml:space="preserve">Có Swagger UI tại </w:t>
            </w: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/swagger-ui.html</w:t>
            </w:r>
          </w:p>
        </w:tc>
      </w:tr>
      <w:tr w:rsidR="00694DF5" w14:paraId="5FD90FC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83524F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URD-NFR-403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9D79E1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 xml:space="preserve">Có endpoint </w:t>
            </w: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/actuator/health</w:t>
            </w:r>
          </w:p>
        </w:tc>
      </w:tr>
    </w:tbl>
    <w:p w14:paraId="253F384F" w14:textId="77777777" w:rsidR="00694DF5" w:rsidRDefault="00000000">
      <w:pPr>
        <w:pStyle w:val="Heading3"/>
        <w:jc w:val="left"/>
      </w:pPr>
      <w:r>
        <w:rPr>
          <w:rFonts w:ascii="Times New Roman" w:eastAsia="Times New Roman" w:hAnsi="Times New Roman"/>
          <w:sz w:val="26"/>
        </w:rPr>
        <w:t>6.6 Công nghệ và ràng buộc - MUST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75EAAB6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0560019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F2913D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Yêu cầu</w:t>
            </w:r>
          </w:p>
        </w:tc>
      </w:tr>
      <w:tr w:rsidR="00694DF5" w14:paraId="6831C65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6BE137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URD-NFR-501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4FC902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Backend: Spring Boot 3.2 + Java 17</w:t>
            </w:r>
          </w:p>
        </w:tc>
      </w:tr>
      <w:tr w:rsidR="00694DF5" w14:paraId="317FEF6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892993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URD-NFR-502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B0DF51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Frontend: Angular 17 + Node 20</w:t>
            </w:r>
          </w:p>
        </w:tc>
      </w:tr>
      <w:tr w:rsidR="00694DF5" w14:paraId="60FB8FB6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40F6AC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URD-NFR-503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E7F340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DB: PostgreSQL 16</w:t>
            </w:r>
          </w:p>
        </w:tc>
      </w:tr>
      <w:tr w:rsidR="00694DF5" w14:paraId="419170C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DC5288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URD-NFR-504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FB0ED6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Cache: Redis 7</w:t>
            </w:r>
          </w:p>
        </w:tc>
      </w:tr>
      <w:tr w:rsidR="00694DF5" w14:paraId="6F921CC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39F3CD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URD-NFR-505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EEE85D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Object storage: MinIO (S3-compatible)</w:t>
            </w:r>
          </w:p>
        </w:tc>
      </w:tr>
      <w:tr w:rsidR="00694DF5" w14:paraId="7215F0E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3666ED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URD-NFR-506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BB7B7E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Hạ tầng dev: Docker Compose</w:t>
            </w:r>
          </w:p>
        </w:tc>
      </w:tr>
    </w:tbl>
    <w:p w14:paraId="4EC8AB28" w14:textId="77777777" w:rsidR="00694DF5" w:rsidRDefault="00694DF5">
      <w:pPr>
        <w:pBdr>
          <w:bottom w:val="single" w:sz="8" w:space="1" w:color="1F3864"/>
        </w:pBdr>
      </w:pPr>
    </w:p>
    <w:p w14:paraId="035B0F80" w14:textId="77777777" w:rsidR="00694DF5" w:rsidRDefault="00000000">
      <w:pPr>
        <w:pStyle w:val="Heading2"/>
        <w:jc w:val="left"/>
      </w:pPr>
      <w:bookmarkStart w:id="27" w:name="_Toc230340521"/>
      <w:r>
        <w:rPr>
          <w:rFonts w:ascii="Times New Roman" w:eastAsia="Times New Roman" w:hAnsi="Times New Roman"/>
          <w:sz w:val="26"/>
        </w:rPr>
        <w:t>7. Tiêu chí nghiệm thu (Acceptance Criteria)</w:t>
      </w:r>
      <w:bookmarkEnd w:id="27"/>
    </w:p>
    <w:p w14:paraId="576E5F8A" w14:textId="77777777" w:rsidR="00694DF5" w:rsidRDefault="00000000">
      <w:pPr>
        <w:pStyle w:val="Heading3"/>
        <w:jc w:val="left"/>
      </w:pPr>
      <w:bookmarkStart w:id="28" w:name="_Toc230340522"/>
      <w:r>
        <w:rPr>
          <w:rFonts w:ascii="Times New Roman" w:eastAsia="Times New Roman" w:hAnsi="Times New Roman"/>
          <w:sz w:val="26"/>
        </w:rPr>
        <w:t>7.1 Tiêu chí toàn hệ thống</w:t>
      </w:r>
      <w:bookmarkEnd w:id="28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3024"/>
        <w:gridCol w:w="3024"/>
        <w:gridCol w:w="3024"/>
      </w:tblGrid>
      <w:tr w:rsidR="00694DF5" w14:paraId="186EE3E8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0541A4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ID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758029B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Tiêu chí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50CE611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Phương thức kiểm tra</w:t>
            </w:r>
          </w:p>
        </w:tc>
      </w:tr>
      <w:tr w:rsidR="00694DF5" w14:paraId="44D96E76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129F220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AC-1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13AB45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make up</w:t>
            </w:r>
            <w:r>
              <w:rPr>
                <w:rFonts w:ascii="Times New Roman" w:hAnsi="Times New Roman" w:eastAsia="Times New Roman"/>
                <w:sz w:val="26"/>
              </w:rPr>
              <w:t xml:space="preserve"> khởi động đủ 5 container (Postgres, Redis, MinIO, MailHog, pgAdmin)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424DA59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docker compose ps</w:t>
            </w:r>
          </w:p>
        </w:tc>
      </w:tr>
      <w:tr w:rsidR="00694DF5" w14:paraId="0A237157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46F6E8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AC-2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1EFD35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make be-run</w:t>
            </w:r>
            <w:r>
              <w:rPr>
                <w:rFonts w:ascii="Times New Roman" w:hAnsi="Times New Roman" w:eastAsia="Times New Roman"/>
                <w:sz w:val="26"/>
              </w:rPr>
              <w:t xml:space="preserve"> khởi động backend, log không có ERROR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088C519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Quan sát log</w:t>
            </w:r>
          </w:p>
        </w:tc>
      </w:tr>
      <w:tr w:rsidR="00694DF5" w14:paraId="017585DE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CBFDBC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AC-3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75EBAC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make fe-run</w:t>
            </w:r>
            <w:r>
              <w:rPr>
                <w:rFonts w:ascii="Times New Roman" w:hAnsi="Times New Roman" w:eastAsia="Times New Roman"/>
                <w:sz w:val="26"/>
              </w:rPr>
              <w:t xml:space="preserve"> mở được http://localhost:4200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830568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Browser</w:t>
            </w:r>
          </w:p>
        </w:tc>
      </w:tr>
      <w:tr w:rsidR="00694DF5" w14:paraId="30B4E23E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49D47E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AC-4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0DD245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Tất cả unit test PASS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EC9043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make be-test</w:t>
            </w:r>
          </w:p>
        </w:tc>
      </w:tr>
      <w:tr w:rsidR="00694DF5" w14:paraId="09FBEFA9" w14:textId="77777777">
        <w:trPr>
          <w:jc w:val="center"/>
        </w:trPr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6583A0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AC-5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1B68EF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Mỗi module có tối thiểu 1 happy-path E2E test PASS</w:t>
            </w:r>
          </w:p>
        </w:tc>
        <w:tc>
          <w:tcPr>
            <w:tcW w:w="3024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3972F3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Cypress</w:t>
            </w:r>
          </w:p>
        </w:tc>
      </w:tr>
    </w:tbl>
    <w:p w14:paraId="2125D860" w14:textId="77777777" w:rsidR="00694DF5" w:rsidRDefault="00000000">
      <w:pPr>
        <w:pStyle w:val="Heading3"/>
        <w:jc w:val="left"/>
      </w:pPr>
      <w:bookmarkStart w:id="29" w:name="_Toc230340523"/>
      <w:r>
        <w:rPr>
          <w:rFonts w:ascii="Times New Roman" w:eastAsia="Times New Roman" w:hAnsi="Times New Roman"/>
          <w:sz w:val="26"/>
        </w:rPr>
        <w:t>7.2 Tiêu chí từng module</w:t>
      </w:r>
      <w:bookmarkEnd w:id="29"/>
    </w:p>
    <w:p w14:paraId="43EA9445" w14:textId="77777777" w:rsidR="00694DF5" w:rsidRDefault="00000000">
      <w:pPr>
        <w:ind w:firstLine="397"/>
      </w:pPr>
      <w:r>
        <w:rPr>
          <w:rFonts w:ascii="Times New Roman" w:hAnsi="Times New Roman" w:eastAsia="Times New Roman"/>
          <w:sz w:val="26"/>
        </w:rPr>
        <w:t>Mỗi URD-FR-* phải:</w:t>
      </w:r>
    </w:p>
    <w:p w14:paraId="1946FA27" w14:textId="77777777" w:rsidR="00694DF5" w:rsidRDefault="00000000">
      <w:pPr>
        <w:pStyle w:val="ListNumber"/>
        <w:spacing w:after="40"/>
        <w:ind w:left="567"/>
      </w:pPr>
      <w:r>
        <w:rPr>
          <w:rFonts w:ascii="Times New Roman" w:hAnsi="Times New Roman" w:eastAsia="Times New Roman"/>
          <w:sz w:val="26"/>
        </w:rPr>
        <w:t>Có tài liệu mô tả ở SRS (mục tương ứng).</w:t>
      </w:r>
    </w:p>
    <w:p w14:paraId="52F770E6" w14:textId="77777777" w:rsidR="00694DF5" w:rsidRDefault="00000000">
      <w:pPr>
        <w:pStyle w:val="ListNumber"/>
        <w:spacing w:after="40"/>
        <w:ind w:left="567"/>
      </w:pPr>
      <w:r>
        <w:rPr>
          <w:rFonts w:ascii="Times New Roman" w:hAnsi="Times New Roman" w:eastAsia="Times New Roman"/>
          <w:sz w:val="26"/>
        </w:rPr>
        <w:t>Có ít nhất 1 test case happy-path PASS.</w:t>
      </w:r>
    </w:p>
    <w:p w14:paraId="79B31360" w14:textId="77777777" w:rsidR="00694DF5" w:rsidRDefault="00000000">
      <w:pPr>
        <w:pStyle w:val="ListNumber"/>
        <w:spacing w:after="40"/>
        <w:ind w:left="567"/>
      </w:pPr>
      <w:r>
        <w:rPr>
          <w:rFonts w:ascii="Times New Roman" w:hAnsi="Times New Roman" w:eastAsia="Times New Roman"/>
          <w:sz w:val="26"/>
        </w:rPr>
        <w:t>Có ít nhất 1 test case negative cho mỗi error case (E1, E2, ...).</w:t>
      </w:r>
    </w:p>
    <w:p w14:paraId="65FB3253" w14:textId="77777777" w:rsidR="00694DF5" w:rsidRDefault="00000000">
      <w:pPr>
        <w:pStyle w:val="ListNumber"/>
        <w:spacing w:after="40"/>
        <w:ind w:left="567"/>
      </w:pPr>
      <w:r>
        <w:rPr>
          <w:rFonts w:ascii="Times New Roman" w:hAnsi="Times New Roman" w:eastAsia="Times New Roman"/>
          <w:sz w:val="26"/>
        </w:rPr>
        <w:t>Có ít nhất 1 boundary value test cho biến số.</w:t>
      </w:r>
    </w:p>
    <w:p w14:paraId="70C67C15" w14:textId="77777777" w:rsidR="00694DF5" w:rsidRDefault="00694DF5">
      <w:pPr>
        <w:pBdr>
          <w:bottom w:val="single" w:sz="8" w:space="1" w:color="1F3864"/>
        </w:pBdr>
      </w:pPr>
    </w:p>
    <w:p w14:paraId="09931AFB" w14:textId="77777777" w:rsidR="00694DF5" w:rsidRDefault="00000000">
      <w:pPr>
        <w:pStyle w:val="Heading2"/>
        <w:jc w:val="left"/>
      </w:pPr>
      <w:bookmarkStart w:id="30" w:name="_Toc230340524"/>
      <w:r>
        <w:rPr>
          <w:rFonts w:ascii="Times New Roman" w:eastAsia="Times New Roman" w:hAnsi="Times New Roman"/>
          <w:sz w:val="26"/>
        </w:rPr>
        <w:t>8. Hành động cần làm khi có lỗi</w:t>
      </w:r>
      <w:bookmarkEnd w:id="30"/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022BE2DA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B7ED1A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Tình huống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B3D853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Hành động</w:t>
            </w:r>
          </w:p>
        </w:tc>
      </w:tr>
      <w:tr w:rsidR="00694DF5" w14:paraId="354BAE0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8AA794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Backend ném exception không bắt được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EFB2F1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GlobalExceptionHandler</w:t>
            </w:r>
            <w:r>
              <w:rPr>
                <w:rFonts w:ascii="Times New Roman" w:hAnsi="Times New Roman" w:eastAsia="Times New Roman"/>
                <w:sz w:val="26"/>
              </w:rPr>
              <w:t xml:space="preserve"> log + trả </w:t>
            </w:r>
            <w:r>
              <w:rPr>
                <w:rFonts w:ascii="Times New Roman" w:hAnsi="Times New Roman" w:eastAsia="Times New Roman"/>
                <w:sz w:val="26"/>
                <w:shd w:val="clear" w:color="auto" w:fill="F3F4F6"/>
              </w:rPr>
              <w:t>ApiResponse</w:t>
            </w:r>
            <w:r>
              <w:rPr>
                <w:rFonts w:ascii="Times New Roman" w:hAnsi="Times New Roman" w:eastAsia="Times New Roman"/>
                <w:sz w:val="26"/>
              </w:rPr>
              <w:t xml:space="preserve"> với code = INTERNAL_ERROR</w:t>
            </w:r>
          </w:p>
        </w:tc>
      </w:tr>
      <w:tr w:rsidR="00694DF5" w14:paraId="5C6A41BD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3360F0E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OTP gửi mail thất bại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905BE8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Tự retry 3 lần, sau đó log lỗi, không khoá user</w:t>
            </w:r>
          </w:p>
        </w:tc>
      </w:tr>
      <w:tr w:rsidR="00694DF5" w14:paraId="3BA7667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368D88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Optimistic lock conflict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848CB2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Trả 409 + thông báo "Vui lòng thử lại"</w:t>
            </w:r>
          </w:p>
        </w:tc>
      </w:tr>
      <w:tr w:rsidR="00694DF5" w14:paraId="79EF58E6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01303B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Mất kết nối DB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482D34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Trả 503 Service Unavailable</w:t>
            </w:r>
          </w:p>
        </w:tc>
      </w:tr>
      <w:tr w:rsidR="00694DF5" w14:paraId="167D8B64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E326C28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Token hết hạn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F6C3D6F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Trả 401 + frontend hiện tại xoá token và redirect /auth/login</w:t>
            </w:r>
          </w:p>
        </w:tc>
      </w:tr>
    </w:tbl>
    <w:p w14:paraId="69593A6A" w14:textId="77777777" w:rsidR="00694DF5" w:rsidRDefault="00694DF5">
      <w:pPr>
        <w:pBdr>
          <w:bottom w:val="single" w:sz="8" w:space="1" w:color="1F3864"/>
        </w:pBdr>
      </w:pPr>
    </w:p>
    <w:p w14:paraId="1F22F277" w14:textId="77777777" w:rsidR="00694DF5" w:rsidRDefault="00000000">
      <w:pPr>
        <w:pStyle w:val="Heading2"/>
        <w:jc w:val="left"/>
      </w:pPr>
      <w:r>
        <w:rPr>
          <w:rFonts w:ascii="Times New Roman" w:eastAsia="Times New Roman" w:hAnsi="Times New Roman"/>
          <w:sz w:val="26"/>
        </w:rPr>
        <w:t>9. Phụ lục - Mapping yêu cầu tài liệu (URD)</w:t>
      </w:r>
    </w:p>
    <w:tbl>
      <w:tblPr>
        <w:tblW w:w="0" w:type="auto"/>
        <w:jc w:val="center"/>
        <w:tblLook w:val="04A0" w:firstRow="1" w:lastRow="0" w:firstColumn="1" w:lastColumn="0" w:noHBand="0" w:noVBand="1"/>
        <w:tblBorders>
          <w:top w:val="single" w:sz="6" w:space="0" w:color="B7C4D6"/>
          <w:left w:val="single" w:sz="6" w:space="0" w:color="B7C4D6"/>
          <w:bottom w:val="single" w:sz="6" w:space="0" w:color="B7C4D6"/>
          <w:right w:val="single" w:sz="6" w:space="0" w:color="B7C4D6"/>
          <w:insideH w:val="single" w:sz="6" w:space="0" w:color="B7C4D6"/>
          <w:insideV w:val="single" w:sz="6" w:space="0" w:color="B7C4D6"/>
        </w:tblBorders>
      </w:tblPr>
      <w:tblGrid>
        <w:gridCol w:w="4535"/>
        <w:gridCol w:w="4535"/>
      </w:tblGrid>
      <w:tr w:rsidR="00694DF5" w14:paraId="181ACD1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1ABC7FA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Hạng mục checklist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17365D"/>
            <w:vAlign w:val="center"/>
          </w:tcPr>
          <w:p w14:paraId="4C7AA50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color w:val="FFFFFF"/>
                <w:sz w:val="26"/>
              </w:rPr>
              <w:t>Vị trí trong tài liệu</w:t>
            </w:r>
          </w:p>
        </w:tc>
      </w:tr>
      <w:tr w:rsidR="00694DF5" w14:paraId="5B304962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573A143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lastRenderedPageBreak/>
              <w:t>Kiểm soát tài liệu (header, footer, signoff, history)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A26524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Trang đầu + bảng metadata</w:t>
            </w:r>
          </w:p>
        </w:tc>
      </w:tr>
      <w:tr w:rsidR="00694DF5" w14:paraId="020BEB4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667C26A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Mục đích, Phạm vi, Định nghĩa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3E34CF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§1</w:t>
            </w:r>
          </w:p>
        </w:tc>
      </w:tr>
      <w:tr w:rsidR="00694DF5" w14:paraId="33A4D167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1E4DFD4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Tài liệu tham khảo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30FB4C2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§1.5</w:t>
            </w:r>
          </w:p>
        </w:tc>
      </w:tr>
      <w:tr w:rsidR="00694DF5" w14:paraId="74425070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5022B7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Giới hạn + Tổ chức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F4A664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§1.6, §1.7</w:t>
            </w:r>
          </w:p>
        </w:tc>
      </w:tr>
      <w:tr w:rsidR="00694DF5" w14:paraId="19970595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F14BDB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Phát biểu bài toán + Mục tiêu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49BE037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§2.1, §2.2</w:t>
            </w:r>
          </w:p>
        </w:tc>
      </w:tr>
      <w:tr w:rsidR="00694DF5" w14:paraId="68E7510B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51BDDE73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Đối tượng sử dụng + Mô hình tổng thể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C0BB9E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§2.3</w:t>
            </w:r>
          </w:p>
        </w:tc>
      </w:tr>
      <w:tr w:rsidR="00694DF5" w14:paraId="06F81D19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0D1CFE86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Yêu cầu chung (uniquely identified, prioritized, encoded)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C5D00E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§3, §5</w:t>
            </w:r>
          </w:p>
        </w:tc>
      </w:tr>
      <w:tr w:rsidR="00694DF5" w14:paraId="4CCA0D1E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780FBA1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Quy trình nghiệp vụ + Bước, Ngoại lệ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A424E7E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§4</w:t>
            </w:r>
          </w:p>
        </w:tc>
      </w:tr>
      <w:tr w:rsidR="00694DF5" w14:paraId="4E666F9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7E660D77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Yêu cầu chức năng (ID, Mô tả, Actor, Điều kiện, Bước, Exception)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2C1F78B5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§5</w:t>
            </w:r>
          </w:p>
        </w:tc>
      </w:tr>
      <w:tr w:rsidR="00694DF5" w14:paraId="46DE9783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4AD3409B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Tiêu chí nghiệm thu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25624AD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§5 mỗi FR + §7</w:t>
            </w:r>
          </w:p>
        </w:tc>
      </w:tr>
      <w:tr w:rsidR="00694DF5" w14:paraId="274DF9F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4676244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Yêu cầu khác (security, performance)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vAlign w:val="center"/>
            <w:shd w:fill="FFFFFF"/>
          </w:tcPr>
          <w:p w14:paraId="6D31B732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§6</w:t>
            </w:r>
          </w:p>
        </w:tc>
      </w:tr>
      <w:tr w:rsidR="00694DF5" w14:paraId="7EA77618" w14:textId="77777777">
        <w:trPr>
          <w:jc w:val="center"/>
        </w:trPr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757B5BDC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b/>
                <w:sz w:val="26"/>
              </w:rPr>
              <w:t>Hành động khi lỗi</w:t>
            </w:r>
          </w:p>
        </w:tc>
        <w:tc>
          <w:tcPr>
            <w:tcW w:w="4535" w:type="dxa"/>
            <w:tcBorders>
              <w:top w:val="single" w:sz="6" w:space="0" w:color="B7C4D6"/>
              <w:left w:val="single" w:sz="6" w:space="0" w:color="B7C4D6"/>
              <w:bottom w:val="single" w:sz="6" w:space="0" w:color="B7C4D6"/>
              <w:right w:val="single" w:sz="6" w:space="0" w:color="B7C4D6"/>
            </w:tcBorders>
            <w:shd w:val="clear" w:color="auto" w:fill="EAF1F8"/>
            <w:vAlign w:val="center"/>
          </w:tcPr>
          <w:p w14:paraId="187FECAD" w14:textId="77777777" w:rsidR="00694DF5" w:rsidRDefault="00000000">
            <w:pPr>
              <w:spacing w:after="40"/>
              <w:jc w:val="left"/>
            </w:pPr>
            <w:r>
              <w:rPr>
                <w:rFonts w:ascii="Times New Roman" w:hAnsi="Times New Roman" w:eastAsia="Times New Roman"/>
                <w:sz w:val="26"/>
              </w:rPr>
              <w:t>§8</w:t>
            </w:r>
          </w:p>
        </w:tc>
      </w:tr>
    </w:tbl>
    <w:p w14:paraId="796A8155" w14:textId="77777777" w:rsidR="00411367" w:rsidRDefault="00411367"/>
    <w:p w14:paraId="05F09B95" w14:textId="77777777" w:rsidR="00D3372E" w:rsidRDefault="00D3372E"/>
    <w:p w14:paraId="7A8D66C9" w14:textId="77777777" w:rsidR="00D3372E" w:rsidRDefault="00D3372E"/>
    <w:p w14:paraId="1DAD2E0C" w14:textId="77777777" w:rsidR="00D3372E" w:rsidRDefault="00D3372E"/>
    <w:p w14:paraId="17CC541C" w14:textId="77777777" w:rsidR="00D3372E" w:rsidRDefault="00D3372E"/>
    <w:p w14:paraId="14C3702B" w14:textId="77777777" w:rsidR="00D3372E" w:rsidRDefault="00D3372E"/>
    <w:p w14:paraId="28B2EBBA" w14:textId="77777777" w:rsidR="00D3372E" w:rsidRDefault="00D3372E"/>
    <w:p w14:paraId="730A0AB2" w14:textId="77777777" w:rsidR="00D3372E" w:rsidRDefault="00D3372E"/>
    <w:p w14:paraId="63493D7B" w14:textId="77777777" w:rsidR="00D3372E" w:rsidRDefault="00D3372E"/>
    <w:p w14:paraId="0BC88A67" w14:textId="77777777" w:rsidR="00D3372E" w:rsidRDefault="00D3372E"/>
    <w:p w14:paraId="2772486B" w14:textId="77777777" w:rsidR="00D3372E" w:rsidRDefault="00D3372E"/>
    <w:p w14:paraId="6650F0C8" w14:textId="77777777" w:rsidR="00D3372E" w:rsidRDefault="00D3372E"/>
    <w:p w14:paraId="4A322689" w14:textId="77777777" w:rsidR="00D3372E" w:rsidRDefault="00D3372E"/>
    <w:p w14:paraId="00FD359B" w14:textId="77777777" w:rsidR="00D3372E" w:rsidRDefault="00D3372E"/>
    <w:p w14:paraId="0CFE3B00" w14:textId="77777777" w:rsidR="00D3372E" w:rsidRDefault="00D3372E"/>
    <w:p w14:paraId="102A319E" w14:textId="77777777" w:rsidR="00D3372E" w:rsidRDefault="00D3372E"/>
    <w:sectPr w:rsidR="00D3372E" w:rsidSect="00034616">
      <w:headerReference w:type="default" r:id="rId18"/>
      <w:footerReference w:type="default" r:id="rId19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8A6624" w14:textId="77777777" w:rsidR="006A0652" w:rsidRDefault="006A0652">
      <w:pPr>
        <w:spacing w:after="0" w:line="240" w:lineRule="auto"/>
      </w:pPr>
      <w:r>
        <w:separator/>
      </w:r>
    </w:p>
  </w:endnote>
  <w:endnote w:type="continuationSeparator" w:id="0">
    <w:p w14:paraId="77614083" w14:textId="77777777" w:rsidR="006A0652" w:rsidRDefault="006A06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9281F" w14:textId="77777777" w:rsidR="00694DF5" w:rsidRDefault="00000000">
    <w:pPr>
      <w:pStyle w:val="Footer"/>
      <w:jc w:val="center"/>
    </w:pPr>
    <w:r>
      <w:rPr>
        <w:color w:val="6B7280"/>
        <w:sz w:val="20"/>
      </w:rPr>
      <w:t xml:space="preserve">Trang </w:t>
    </w: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 w:rsidR="005C2BF2">
      <w:rPr>
        <w:noProof/>
        <w:sz w:val="20"/>
      </w:rPr>
      <w:t>2</w:t>
    </w:r>
    <w:r>
      <w:rPr>
        <w:sz w:val="20"/>
      </w:rPr>
      <w:fldChar w:fldCharType="end"/>
    </w:r>
    <w:r>
      <w:rPr>
        <w:color w:val="6B7280"/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>NUMPAGES</w:instrText>
    </w:r>
    <w:r>
      <w:rPr>
        <w:sz w:val="20"/>
      </w:rPr>
      <w:fldChar w:fldCharType="separate"/>
    </w:r>
    <w:r w:rsidR="005C2BF2">
      <w:rPr>
        <w:noProof/>
        <w:sz w:val="20"/>
      </w:rPr>
      <w:t>3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87AA84" w14:textId="77777777" w:rsidR="006A0652" w:rsidRDefault="006A0652">
      <w:pPr>
        <w:spacing w:after="0" w:line="240" w:lineRule="auto"/>
      </w:pPr>
      <w:r>
        <w:separator/>
      </w:r>
    </w:p>
  </w:footnote>
  <w:footnote w:type="continuationSeparator" w:id="0">
    <w:p w14:paraId="68095EE4" w14:textId="77777777" w:rsidR="006A0652" w:rsidRDefault="006A06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F9CF1" w14:textId="77777777" w:rsidR="00694DF5" w:rsidRDefault="00000000">
    <w:pPr>
      <w:pStyle w:val="Header"/>
      <w:pBdr>
        <w:bottom w:val="single" w:sz="8" w:space="1" w:color="1F3864"/>
      </w:pBdr>
      <w:tabs>
        <w:tab w:val="right" w:pos="9000"/>
      </w:tabs>
      <w:jc w:val="left"/>
    </w:pPr>
    <w:r>
      <w:rPr>
        <w:color w:val="6B7280"/>
        <w:sz w:val="20"/>
      </w:rPr>
      <w:t>EZW-URD-v1.0</w:t>
    </w:r>
    <w:r>
      <w:tab/>
    </w:r>
    <w:r>
      <w:rPr>
        <w:color w:val="6B7280"/>
        <w:sz w:val="20"/>
      </w:rPr>
      <w:t>TÀI LIỆU YÊU CẦU NGƯỜI DÙNG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suff w:val="space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suff w:val="space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suff w:val="space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suff w:val="space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suff w:val="space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suff w:val="space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suff w:val="spac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suff w:val="space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suff w:val="space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7D6494"/>
    <w:multiLevelType w:val="hybridMultilevel"/>
    <w:tmpl w:val="8C5AFD4C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2128892462">
    <w:abstractNumId w:val="8"/>
  </w:num>
  <w:num w:numId="2" w16cid:durableId="1279920720">
    <w:abstractNumId w:val="6"/>
  </w:num>
  <w:num w:numId="3" w16cid:durableId="394860812">
    <w:abstractNumId w:val="5"/>
  </w:num>
  <w:num w:numId="4" w16cid:durableId="1185361769">
    <w:abstractNumId w:val="4"/>
  </w:num>
  <w:num w:numId="5" w16cid:durableId="1685324996">
    <w:abstractNumId w:val="7"/>
  </w:num>
  <w:num w:numId="6" w16cid:durableId="91359592">
    <w:abstractNumId w:val="3"/>
  </w:num>
  <w:num w:numId="7" w16cid:durableId="180052899">
    <w:abstractNumId w:val="2"/>
  </w:num>
  <w:num w:numId="8" w16cid:durableId="1097556873">
    <w:abstractNumId w:val="1"/>
  </w:num>
  <w:num w:numId="9" w16cid:durableId="1136754651">
    <w:abstractNumId w:val="0"/>
  </w:num>
  <w:num w:numId="10" w16cid:durableId="2324710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219"/>
    <w:rsid w:val="00034616"/>
    <w:rsid w:val="0006063C"/>
    <w:rsid w:val="0015074B"/>
    <w:rsid w:val="0029639D"/>
    <w:rsid w:val="00326F90"/>
    <w:rsid w:val="00411367"/>
    <w:rsid w:val="004A0570"/>
    <w:rsid w:val="005C2BF2"/>
    <w:rsid w:val="00694DF5"/>
    <w:rsid w:val="006A0652"/>
    <w:rsid w:val="009B00B3"/>
    <w:rsid w:val="00A7603F"/>
    <w:rsid w:val="00AA1D8D"/>
    <w:rsid w:val="00B47730"/>
    <w:rsid w:val="00CB0664"/>
    <w:rsid w:val="00D3372E"/>
    <w:rsid w:val="00E007D5"/>
    <w:rsid w:val="00FB05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A6B0424"/>
  <w14:defaultImageDpi w14:val="300"/>
  <w15:docId w15:val="{687D0CEC-B8FA-4842-87E1-1F17477A5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864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E539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2E5395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/>
      <w:color w:val="243F60" w:themeColor="accent1" w:themeShade="7F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243F60" w:themeColor="accent1" w:themeShade="7F"/>
      <w:sz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04040" w:themeColor="text1" w:themeTint="BF"/>
      <w:sz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/>
      <w:color w:val="4F81BD" w:themeColor="accent1"/>
      <w:sz w:val="26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04040" w:themeColor="text1" w:themeTint="BF"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/>
      <w:sz w:val="26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/>
      <w:sz w:val="26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/>
      <w:sz w:val="26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eastAsia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/>
      <w:sz w:val="26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eastAsia="Times New Roman" w:hAnsi="Times New Roman"/>
      <w:sz w:val="26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6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2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2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6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/>
      <w:sz w:val="26"/>
    </w:rPr>
  </w:style>
  <w:style w:type="paragraph" w:styleId="BodyText">
    <w:name w:val="Body Text"/>
    <w:basedOn w:val="Normal"/>
    <w:link w:val="BodyTextChar"/>
    <w:uiPriority w:val="99"/>
    <w:unhideWhenUsed/>
    <w:rsid w:val="00AA1D8D"/>
    <w:rPr>
      <w:rFonts w:ascii="Times New Roman" w:hAnsi="Times New Roman" w:eastAsia="Times New Roman"/>
      <w:sz w:val="26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eastAsia="Times New Roman" w:hAnsi="Times New Roman"/>
      <w:sz w:val="26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  <w:rPr>
      <w:rFonts w:ascii="Times New Roman" w:hAnsi="Times New Roman" w:eastAsia="Times New Roman"/>
      <w:sz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eastAsia="Times New Roman" w:hAnsi="Times New Roman"/>
      <w:sz w:val="26"/>
    </w:rPr>
  </w:style>
  <w:style w:type="paragraph" w:styleId="BodyText3">
    <w:name w:val="Body Text 3"/>
    <w:basedOn w:val="Normal"/>
    <w:link w:val="BodyText3Char"/>
    <w:uiPriority w:val="99"/>
    <w:unhideWhenUsed/>
    <w:rsid w:val="00AA1D8D"/>
    <w:rPr>
      <w:rFonts w:ascii="Times New Roman" w:hAnsi="Times New Roman" w:eastAsia="Times New Roman"/>
      <w:sz w:val="2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eastAsia="Times New Roman" w:hAnsi="Times New Roman"/>
      <w:sz w:val="2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/>
      <w:sz w:val="26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/>
      <w:sz w:val="26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/>
      <w:sz w:val="26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/>
      <w:sz w:val="2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/>
      <w:sz w:val="26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/>
      <w:sz w:val="2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/>
      <w:sz w:val="26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/>
      <w:sz w:val="26"/>
    </w:r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  <w:rPr>
      <w:rFonts w:ascii="Times New Roman" w:hAnsi="Times New Roman" w:eastAsia="Times New Roman"/>
      <w:sz w:val="26"/>
    </w:r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  <w:rPr>
      <w:rFonts w:ascii="Times New Roman" w:hAnsi="Times New Roman" w:eastAsia="Times New Roman"/>
      <w:sz w:val="26"/>
    </w:r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  <w:rPr>
      <w:rFonts w:ascii="Times New Roman" w:hAnsi="Times New Roman" w:eastAsia="Times New Roman"/>
      <w:sz w:val="26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/>
      <w:sz w:val="26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/>
      <w:sz w:val="26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/>
      <w:i/>
      <w:iCs/>
      <w:color w:val="000000" w:themeColor="text1"/>
      <w:sz w:val="26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eastAsia="Times New Roman" w:hAnsi="Times New Roman"/>
      <w:i/>
      <w:iCs/>
      <w:color w:val="000000" w:themeColor="text1"/>
      <w:sz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color w:val="4F81BD" w:themeColor="accent1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/>
      <w:color w:val="243F60" w:themeColor="accent1" w:themeShade="7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/>
      <w:i/>
      <w:iCs/>
      <w:color w:val="243F60" w:themeColor="accent1" w:themeShade="7F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/>
      <w:i/>
      <w:iCs/>
      <w:color w:val="404040" w:themeColor="text1" w:themeTint="BF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/>
      <w:color w:val="4F81BD" w:themeColor="accent1"/>
      <w:sz w:val="26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/>
      <w:i/>
      <w:iCs/>
      <w:color w:val="404040" w:themeColor="text1" w:themeTint="BF"/>
      <w:sz w:val="26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color w:val="4F81BD" w:themeColor="accent1"/>
      <w:sz w:val="2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eastAsia="Times New Roman" w:hAnsi="Times New Roman"/>
      <w:b/>
      <w:bCs/>
      <w:sz w:val="26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eastAsia="Times New Roman" w:hAnsi="Times New Roman"/>
      <w:i/>
      <w:iCs/>
      <w:sz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/>
      <w:b/>
      <w:bCs/>
      <w:i/>
      <w:iCs/>
      <w:color w:val="4F81BD" w:themeColor="accent1"/>
      <w:sz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eastAsia="Times New Roman" w:hAnsi="Times New Roman"/>
      <w:b/>
      <w:bCs/>
      <w:i/>
      <w:iCs/>
      <w:color w:val="4F81BD" w:themeColor="accent1"/>
      <w:sz w:val="26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eastAsia="Times New Roman" w:hAnsi="Times New Roman"/>
      <w:i/>
      <w:iCs/>
      <w:color w:val="808080" w:themeColor="text1" w:themeTint="7F"/>
      <w:sz w:val="26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eastAsia="Times New Roman" w:hAnsi="Times New Roman"/>
      <w:b/>
      <w:bCs/>
      <w:i/>
      <w:iCs/>
      <w:color w:val="4F81BD" w:themeColor="accent1"/>
      <w:sz w:val="26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eastAsia="Times New Roman" w:hAnsi="Times New Roman"/>
      <w:smallCaps/>
      <w:color w:val="C0504D" w:themeColor="accent2"/>
      <w:sz w:val="2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eastAsia="Times New Roman" w:hAnsi="Times New Roman"/>
      <w:b/>
      <w:bCs/>
      <w:smallCaps/>
      <w:color w:val="C0504D" w:themeColor="accent2"/>
      <w:spacing w:val="5"/>
      <w:sz w:val="26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eastAsia="Times New Roman" w:hAnsi="Times New Roman"/>
      <w:b/>
      <w:bCs/>
      <w:smallCaps/>
      <w:spacing w:val="5"/>
      <w:sz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  <w:rPr>
      <w:rFonts w:ascii="Times New Roman" w:eastAsia="Times New Roman" w:hAnsi="Times New Roman"/>
      <w:sz w:val="2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eastAsia="Times New Roman" w:hAnsi="Times New Roman"/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000000" w:themeColor="text1" w:themeShade="BF"/>
      <w:sz w:val="26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365F91" w:themeColor="accent1" w:themeShade="BF"/>
      <w:sz w:val="26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943634" w:themeColor="accent2" w:themeShade="BF"/>
      <w:sz w:val="26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76923C" w:themeColor="accent3" w:themeShade="BF"/>
      <w:sz w:val="26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5F497A" w:themeColor="accent4" w:themeShade="BF"/>
      <w:sz w:val="26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31849B" w:themeColor="accent5" w:themeShade="BF"/>
      <w:sz w:val="26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eastAsia="Times New Roman" w:hAnsi="Times New Roman"/>
      <w:color w:val="E36C0A" w:themeColor="accent6" w:themeShade="BF"/>
      <w:sz w:val="26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/>
      <w:color w:val="000000" w:themeColor="text1"/>
      <w:sz w:val="26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eastAsia="Times New Roman" w:hAnsi="Times New Roman"/>
      <w:sz w:val="26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eastAsia="Times New Roman" w:hAnsi="Times New Roman"/>
      <w:color w:val="FFFFFF" w:themeColor="background1"/>
      <w:sz w:val="26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eastAsia="Times New Roman" w:hAnsi="Times New Roman"/>
      <w:color w:val="000000" w:themeColor="text1"/>
      <w:sz w:val="26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9B00B3"/>
    <w:pPr>
      <w:spacing w:after="0"/>
      <w:ind w:left="520"/>
      <w:jc w:val="left"/>
    </w:pPr>
    <w:rPr>
      <w:rFonts w:asciiTheme="minorHAnsi" w:hAnsiTheme="minorHAnsi" w:ascii="Times New Roman" w:hAnsi="Times New Roman" w:eastAsia="Times New Roman"/>
      <w:sz w:val="26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B00B3"/>
    <w:pPr>
      <w:spacing w:before="120" w:after="0"/>
      <w:ind w:left="260"/>
      <w:jc w:val="left"/>
    </w:pPr>
    <w:rPr>
      <w:rFonts w:asciiTheme="minorHAnsi" w:hAnsiTheme="minorHAnsi" w:ascii="Times New Roman" w:hAnsi="Times New Roman" w:eastAsia="Times New Roman"/>
      <w:b/>
      <w:bCs/>
      <w:sz w:val="26"/>
    </w:rPr>
  </w:style>
  <w:style w:type="character" w:styleId="Hyperlink">
    <w:name w:val="Hyperlink"/>
    <w:basedOn w:val="DefaultParagraphFont"/>
    <w:uiPriority w:val="99"/>
    <w:unhideWhenUsed/>
    <w:rsid w:val="009B00B3"/>
    <w:rPr>
      <w:rFonts w:ascii="Times New Roman" w:eastAsia="Times New Roman" w:hAnsi="Times New Roman"/>
      <w:color w:val="0000FF" w:themeColor="hyperlink"/>
      <w:sz w:val="26"/>
      <w:u w:val="single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B00B3"/>
    <w:pPr>
      <w:spacing w:before="120" w:after="0"/>
      <w:jc w:val="left"/>
    </w:pPr>
    <w:rPr>
      <w:rFonts w:asciiTheme="minorHAnsi" w:hAnsiTheme="minorHAnsi" w:ascii="Times New Roman" w:hAnsi="Times New Roman" w:eastAsia="Times New Roman"/>
      <w:b/>
      <w:bCs/>
      <w:i/>
      <w:iCs/>
      <w:sz w:val="26"/>
      <w:szCs w:val="24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B00B3"/>
    <w:pPr>
      <w:spacing w:after="0"/>
      <w:ind w:left="780"/>
      <w:jc w:val="left"/>
    </w:pPr>
    <w:rPr>
      <w:rFonts w:asciiTheme="minorHAnsi" w:hAnsiTheme="minorHAnsi" w:ascii="Times New Roman" w:hAnsi="Times New Roman" w:eastAsia="Times New Roman"/>
      <w:sz w:val="26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B00B3"/>
    <w:pPr>
      <w:spacing w:after="0"/>
      <w:ind w:left="1040"/>
      <w:jc w:val="left"/>
    </w:pPr>
    <w:rPr>
      <w:rFonts w:asciiTheme="minorHAnsi" w:hAnsiTheme="minorHAnsi" w:ascii="Times New Roman" w:hAnsi="Times New Roman" w:eastAsia="Times New Roman"/>
      <w:sz w:val="26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B00B3"/>
    <w:pPr>
      <w:spacing w:after="0"/>
      <w:ind w:left="1300"/>
      <w:jc w:val="left"/>
    </w:pPr>
    <w:rPr>
      <w:rFonts w:asciiTheme="minorHAnsi" w:hAnsiTheme="minorHAnsi" w:ascii="Times New Roman" w:hAnsi="Times New Roman" w:eastAsia="Times New Roman"/>
      <w:sz w:val="26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B00B3"/>
    <w:pPr>
      <w:spacing w:after="0"/>
      <w:ind w:left="1560"/>
      <w:jc w:val="left"/>
    </w:pPr>
    <w:rPr>
      <w:rFonts w:asciiTheme="minorHAnsi" w:hAnsiTheme="minorHAnsi" w:ascii="Times New Roman" w:hAnsi="Times New Roman" w:eastAsia="Times New Roman"/>
      <w:sz w:val="26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B00B3"/>
    <w:pPr>
      <w:spacing w:after="0"/>
      <w:ind w:left="1820"/>
      <w:jc w:val="left"/>
    </w:pPr>
    <w:rPr>
      <w:rFonts w:asciiTheme="minorHAnsi" w:hAnsiTheme="minorHAnsi" w:ascii="Times New Roman" w:hAnsi="Times New Roman" w:eastAsia="Times New Roman"/>
      <w:sz w:val="26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B00B3"/>
    <w:pPr>
      <w:spacing w:after="0"/>
      <w:ind w:left="2080"/>
      <w:jc w:val="left"/>
    </w:pPr>
    <w:rPr>
      <w:rFonts w:asciiTheme="minorHAnsi" w:hAnsiTheme="minorHAnsi" w:ascii="Times New Roman" w:hAnsi="Times New Roman" w:eastAsia="Times New Roman"/>
      <w:sz w:val="2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37</Pages>
  <Words>4038</Words>
  <Characters>23018</Characters>
  <Application>Microsoft Office Word</Application>
  <DocSecurity>0</DocSecurity>
  <Lines>191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truong thanhlong</cp:lastModifiedBy>
  <cp:revision>6</cp:revision>
  <dcterms:created xsi:type="dcterms:W3CDTF">2013-12-23T23:15:00Z</dcterms:created>
  <dcterms:modified xsi:type="dcterms:W3CDTF">2026-05-22T04:31:00Z</dcterms:modified>
  <cp:category/>
</cp:coreProperties>
</file>