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0C4" w:rsidRDefault="004250C4" w:rsidP="004250C4">
      <w:pPr>
        <w:pStyle w:val="Heading1"/>
        <w:numPr>
          <w:ilvl w:val="0"/>
          <w:numId w:val="0"/>
        </w:numPr>
        <w:jc w:val="center"/>
      </w:pPr>
      <w:bookmarkStart w:id="0" w:name="_Toc412992972"/>
      <w:r>
        <w:t>Scope of Work</w:t>
      </w:r>
      <w:bookmarkEnd w:id="0"/>
    </w:p>
    <w:p w:rsidR="00656CA6" w:rsidRDefault="004250C4" w:rsidP="004250C4">
      <w:pPr>
        <w:ind w:firstLine="360"/>
        <w:rPr>
          <w:color w:val="auto"/>
        </w:rPr>
      </w:pPr>
      <w:r w:rsidRPr="009B107F">
        <w:rPr>
          <w:color w:val="auto"/>
        </w:rPr>
        <w:t xml:space="preserve">Based on the client’s description of their needs, the process used for class scheduling seems inefficient and time consuming. Information is gathered from various sources and stored inadequately.  There are also a number of </w:t>
      </w:r>
      <w:r w:rsidR="00656CA6">
        <w:rPr>
          <w:color w:val="auto"/>
        </w:rPr>
        <w:t>conditions</w:t>
      </w:r>
      <w:r w:rsidRPr="009B107F">
        <w:rPr>
          <w:color w:val="auto"/>
        </w:rPr>
        <w:t xml:space="preserve"> that must be met before a course can be schedule for the semester. </w:t>
      </w:r>
    </w:p>
    <w:p w:rsidR="00656CA6" w:rsidRDefault="004250C4" w:rsidP="004250C4">
      <w:pPr>
        <w:ind w:firstLine="360"/>
        <w:rPr>
          <w:color w:val="auto"/>
        </w:rPr>
      </w:pPr>
      <w:r w:rsidRPr="009B107F">
        <w:rPr>
          <w:color w:val="auto"/>
        </w:rPr>
        <w:t xml:space="preserve">First </w:t>
      </w:r>
      <w:r w:rsidR="00656CA6">
        <w:rPr>
          <w:color w:val="auto"/>
        </w:rPr>
        <w:t>condition</w:t>
      </w:r>
      <w:r w:rsidRPr="009B107F">
        <w:rPr>
          <w:color w:val="auto"/>
        </w:rPr>
        <w:t xml:space="preserve"> is ba</w:t>
      </w:r>
      <w:r w:rsidR="00656CA6">
        <w:rPr>
          <w:color w:val="auto"/>
        </w:rPr>
        <w:t>sed around teacher preferences.</w:t>
      </w:r>
      <w:r w:rsidR="00656CA6" w:rsidRPr="00656CA6">
        <w:rPr>
          <w:color w:val="auto"/>
        </w:rPr>
        <w:t xml:space="preserve"> </w:t>
      </w:r>
      <w:r w:rsidR="00656CA6" w:rsidRPr="009B107F">
        <w:rPr>
          <w:color w:val="auto"/>
        </w:rPr>
        <w:t>All teacher preferences are emailed to the course coordinator in the form of an excel spreadsheet.</w:t>
      </w:r>
      <w:r w:rsidR="00656CA6">
        <w:rPr>
          <w:color w:val="auto"/>
        </w:rPr>
        <w:t xml:space="preserve"> </w:t>
      </w:r>
      <w:r w:rsidR="00656CA6">
        <w:rPr>
          <w:color w:val="auto"/>
        </w:rPr>
        <w:t xml:space="preserve"> </w:t>
      </w:r>
      <w:r w:rsidR="00656CA6">
        <w:rPr>
          <w:color w:val="auto"/>
        </w:rPr>
        <w:t xml:space="preserve">Every teacher has </w:t>
      </w:r>
      <w:r w:rsidR="00656CA6">
        <w:rPr>
          <w:color w:val="auto"/>
        </w:rPr>
        <w:t xml:space="preserve">their own preferred teaching schedule, but there are certain perquisites that all teachers must meet for their determined workload. </w:t>
      </w:r>
      <w:r w:rsidR="004829B6">
        <w:rPr>
          <w:color w:val="auto"/>
        </w:rPr>
        <w:t>Each prerequisite goes as followed:</w:t>
      </w:r>
    </w:p>
    <w:p w:rsidR="004829B6" w:rsidRPr="00DA49DA" w:rsidRDefault="004829B6" w:rsidP="004829B6">
      <w:pPr>
        <w:pStyle w:val="ListParagraph"/>
        <w:numPr>
          <w:ilvl w:val="0"/>
          <w:numId w:val="3"/>
        </w:numPr>
        <w:spacing w:after="240"/>
        <w:rPr>
          <w:color w:val="auto"/>
          <w:sz w:val="22"/>
          <w:szCs w:val="22"/>
        </w:rPr>
      </w:pPr>
      <w:r w:rsidRPr="00DA49DA">
        <w:rPr>
          <w:color w:val="auto"/>
          <w:sz w:val="22"/>
          <w:szCs w:val="22"/>
        </w:rPr>
        <w:t>9 Credits</w:t>
      </w:r>
      <w:r>
        <w:rPr>
          <w:color w:val="auto"/>
          <w:sz w:val="22"/>
          <w:szCs w:val="22"/>
        </w:rPr>
        <w:t xml:space="preserve"> per </w:t>
      </w:r>
      <w:r w:rsidRPr="00DA49DA">
        <w:rPr>
          <w:color w:val="auto"/>
          <w:sz w:val="22"/>
          <w:szCs w:val="22"/>
        </w:rPr>
        <w:t>semester for tenure track</w:t>
      </w:r>
    </w:p>
    <w:p w:rsidR="004829B6" w:rsidRPr="00DA49DA" w:rsidRDefault="004829B6" w:rsidP="004829B6">
      <w:pPr>
        <w:pStyle w:val="ListParagraph"/>
        <w:numPr>
          <w:ilvl w:val="0"/>
          <w:numId w:val="3"/>
        </w:numPr>
        <w:spacing w:after="240"/>
        <w:rPr>
          <w:color w:val="auto"/>
          <w:sz w:val="22"/>
          <w:szCs w:val="22"/>
        </w:rPr>
      </w:pPr>
      <w:r w:rsidRPr="00DA49DA">
        <w:rPr>
          <w:color w:val="auto"/>
          <w:sz w:val="22"/>
          <w:szCs w:val="22"/>
        </w:rPr>
        <w:t>12 Credits</w:t>
      </w:r>
      <w:r>
        <w:rPr>
          <w:color w:val="auto"/>
          <w:sz w:val="22"/>
          <w:szCs w:val="22"/>
        </w:rPr>
        <w:t xml:space="preserve"> per </w:t>
      </w:r>
      <w:r w:rsidRPr="00DA49DA">
        <w:rPr>
          <w:color w:val="auto"/>
          <w:sz w:val="22"/>
          <w:szCs w:val="22"/>
        </w:rPr>
        <w:t>semester for fixed-term faculty</w:t>
      </w:r>
    </w:p>
    <w:p w:rsidR="004829B6" w:rsidRPr="004829B6" w:rsidRDefault="004829B6" w:rsidP="004829B6">
      <w:pPr>
        <w:pStyle w:val="ListParagraph"/>
        <w:numPr>
          <w:ilvl w:val="0"/>
          <w:numId w:val="3"/>
        </w:numPr>
        <w:spacing w:after="240"/>
        <w:rPr>
          <w:color w:val="auto"/>
          <w:sz w:val="22"/>
          <w:szCs w:val="22"/>
        </w:rPr>
      </w:pPr>
      <w:r>
        <w:rPr>
          <w:color w:val="auto"/>
          <w:sz w:val="22"/>
          <w:szCs w:val="22"/>
        </w:rPr>
        <w:t xml:space="preserve">Other variables may lighten a teacher’s workload </w:t>
      </w:r>
    </w:p>
    <w:p w:rsidR="004250C4" w:rsidRPr="009B107F" w:rsidRDefault="004250C4" w:rsidP="00656CA6">
      <w:pPr>
        <w:ind w:firstLine="360"/>
        <w:rPr>
          <w:color w:val="auto"/>
        </w:rPr>
      </w:pPr>
      <w:r w:rsidRPr="009B107F">
        <w:rPr>
          <w:color w:val="auto"/>
        </w:rPr>
        <w:t xml:space="preserve">Second </w:t>
      </w:r>
      <w:r w:rsidR="00656CA6">
        <w:rPr>
          <w:color w:val="auto"/>
        </w:rPr>
        <w:t>condition</w:t>
      </w:r>
      <w:r w:rsidRPr="009B107F">
        <w:rPr>
          <w:color w:val="auto"/>
        </w:rPr>
        <w:t xml:space="preserve"> is based around the recommended academic plan. The recommended academic plan is a roadmap that </w:t>
      </w:r>
      <w:r w:rsidR="00656CA6">
        <w:rPr>
          <w:color w:val="auto"/>
        </w:rPr>
        <w:t>helps</w:t>
      </w:r>
      <w:r w:rsidRPr="009B107F">
        <w:rPr>
          <w:color w:val="auto"/>
        </w:rPr>
        <w:t xml:space="preserve"> students while scheduling classes for each semester. The second requirement has its priorities as followed:</w:t>
      </w:r>
    </w:p>
    <w:p w:rsidR="004250C4" w:rsidRPr="009B107F" w:rsidRDefault="004250C4" w:rsidP="004250C4">
      <w:pPr>
        <w:pStyle w:val="ListParagraph"/>
        <w:numPr>
          <w:ilvl w:val="0"/>
          <w:numId w:val="2"/>
        </w:numPr>
        <w:spacing w:after="240"/>
        <w:rPr>
          <w:color w:val="auto"/>
          <w:sz w:val="22"/>
          <w:szCs w:val="22"/>
        </w:rPr>
      </w:pPr>
      <w:r w:rsidRPr="009B107F">
        <w:rPr>
          <w:color w:val="auto"/>
          <w:sz w:val="22"/>
          <w:szCs w:val="22"/>
        </w:rPr>
        <w:t>Priority: At least one section of the courses listed on the academic roadmap</w:t>
      </w:r>
    </w:p>
    <w:p w:rsidR="004250C4" w:rsidRPr="009B107F" w:rsidRDefault="004250C4" w:rsidP="004250C4">
      <w:pPr>
        <w:pStyle w:val="ListParagraph"/>
        <w:numPr>
          <w:ilvl w:val="0"/>
          <w:numId w:val="2"/>
        </w:numPr>
        <w:spacing w:after="240"/>
        <w:rPr>
          <w:color w:val="auto"/>
          <w:sz w:val="22"/>
          <w:szCs w:val="22"/>
        </w:rPr>
      </w:pPr>
      <w:r w:rsidRPr="009B107F">
        <w:rPr>
          <w:color w:val="auto"/>
          <w:sz w:val="22"/>
          <w:szCs w:val="22"/>
        </w:rPr>
        <w:t xml:space="preserve">Priority: All mandatory courses are offered according to academic roadmap </w:t>
      </w:r>
    </w:p>
    <w:p w:rsidR="004250C4" w:rsidRPr="009B107F" w:rsidRDefault="004250C4" w:rsidP="004250C4">
      <w:pPr>
        <w:pStyle w:val="ListParagraph"/>
        <w:numPr>
          <w:ilvl w:val="0"/>
          <w:numId w:val="2"/>
        </w:numPr>
        <w:spacing w:after="240"/>
        <w:rPr>
          <w:color w:val="auto"/>
          <w:sz w:val="22"/>
          <w:szCs w:val="22"/>
        </w:rPr>
      </w:pPr>
      <w:r w:rsidRPr="009B107F">
        <w:rPr>
          <w:color w:val="auto"/>
          <w:sz w:val="22"/>
          <w:szCs w:val="22"/>
        </w:rPr>
        <w:t>Second Priority: courses required to declare a major is offered both semesters</w:t>
      </w:r>
    </w:p>
    <w:p w:rsidR="004250C4" w:rsidRDefault="004250C4" w:rsidP="00851089">
      <w:pPr>
        <w:pStyle w:val="ListParagraph"/>
        <w:spacing w:after="240"/>
        <w:ind w:left="0" w:firstLine="360"/>
        <w:rPr>
          <w:color w:val="auto"/>
          <w:sz w:val="22"/>
          <w:szCs w:val="22"/>
        </w:rPr>
      </w:pPr>
      <w:r w:rsidRPr="009B107F">
        <w:rPr>
          <w:color w:val="auto"/>
          <w:sz w:val="22"/>
          <w:szCs w:val="22"/>
        </w:rPr>
        <w:t xml:space="preserve">The third </w:t>
      </w:r>
      <w:r w:rsidR="00656CA6">
        <w:rPr>
          <w:color w:val="auto"/>
          <w:sz w:val="22"/>
          <w:szCs w:val="22"/>
        </w:rPr>
        <w:t>condition is based around the actual requirements to open a section of course.</w:t>
      </w:r>
      <w:r w:rsidRPr="009B107F">
        <w:rPr>
          <w:color w:val="auto"/>
          <w:sz w:val="22"/>
          <w:szCs w:val="22"/>
        </w:rPr>
        <w:t xml:space="preserve"> </w:t>
      </w:r>
      <w:r w:rsidR="004829B6">
        <w:rPr>
          <w:color w:val="auto"/>
          <w:sz w:val="22"/>
          <w:szCs w:val="22"/>
        </w:rPr>
        <w:t>The process to opening a section for a course is rather complicated.</w:t>
      </w:r>
      <w:r w:rsidR="00FD6ACF">
        <w:rPr>
          <w:color w:val="auto"/>
          <w:sz w:val="22"/>
          <w:szCs w:val="22"/>
        </w:rPr>
        <w:t xml:space="preserve"> After having all the mandatory courses and sections open, for a section to stay open there are another set of prerequisites which are as followed:</w:t>
      </w:r>
    </w:p>
    <w:p w:rsidR="00FD6ACF" w:rsidRPr="00FD6ACF" w:rsidRDefault="00FD6ACF" w:rsidP="00FD6ACF">
      <w:pPr>
        <w:pStyle w:val="ListParagraph"/>
        <w:numPr>
          <w:ilvl w:val="0"/>
          <w:numId w:val="4"/>
        </w:numPr>
        <w:spacing w:after="240"/>
        <w:rPr>
          <w:color w:val="auto"/>
          <w:sz w:val="22"/>
          <w:szCs w:val="22"/>
        </w:rPr>
      </w:pPr>
      <w:r w:rsidRPr="00FD6ACF">
        <w:rPr>
          <w:color w:val="auto"/>
          <w:sz w:val="22"/>
          <w:szCs w:val="22"/>
        </w:rPr>
        <w:t xml:space="preserve">Minimum: 12 students per section or section will be closed. </w:t>
      </w:r>
    </w:p>
    <w:p w:rsidR="00FD6ACF" w:rsidRPr="00FD6ACF" w:rsidRDefault="00FD6ACF" w:rsidP="00656CA6">
      <w:pPr>
        <w:pStyle w:val="ListParagraph"/>
        <w:numPr>
          <w:ilvl w:val="0"/>
          <w:numId w:val="4"/>
        </w:numPr>
        <w:spacing w:after="240"/>
        <w:ind w:left="0" w:firstLine="360"/>
        <w:rPr>
          <w:color w:val="auto"/>
          <w:sz w:val="22"/>
          <w:szCs w:val="22"/>
        </w:rPr>
      </w:pPr>
      <w:r>
        <w:rPr>
          <w:color w:val="auto"/>
          <w:sz w:val="22"/>
          <w:szCs w:val="22"/>
        </w:rPr>
        <w:t xml:space="preserve">Exception for less than </w:t>
      </w:r>
      <w:r w:rsidRPr="00FD6ACF">
        <w:rPr>
          <w:color w:val="auto"/>
          <w:sz w:val="22"/>
          <w:szCs w:val="22"/>
        </w:rPr>
        <w:t>12: Course is mandatory to offer.</w:t>
      </w:r>
    </w:p>
    <w:p w:rsidR="00D521BB" w:rsidRDefault="00D521BB" w:rsidP="00851089">
      <w:pPr>
        <w:rPr>
          <w:color w:val="auto"/>
        </w:rPr>
      </w:pPr>
      <w:r>
        <w:rPr>
          <w:color w:val="auto"/>
        </w:rPr>
        <w:lastRenderedPageBreak/>
        <w:t>The numbers of sections are predetermined by the course coordinator based on information gathered from previous years.</w:t>
      </w:r>
      <w:r w:rsidR="00851089">
        <w:rPr>
          <w:color w:val="auto"/>
        </w:rPr>
        <w:t xml:space="preserve"> </w:t>
      </w:r>
      <w:r>
        <w:rPr>
          <w:color w:val="auto"/>
        </w:rPr>
        <w:t>After all of the courses and sections have been opened, the nex</w:t>
      </w:r>
      <w:r w:rsidR="00851089">
        <w:rPr>
          <w:color w:val="auto"/>
        </w:rPr>
        <w:t xml:space="preserve">t step is to assign teachers. </w:t>
      </w:r>
      <w:r w:rsidR="00522424">
        <w:rPr>
          <w:color w:val="auto"/>
        </w:rPr>
        <w:t xml:space="preserve">By this point, the course coordinator will have taken all teacher preferences into account and will divide all the classes amongst all the teachers. After everything is settled with all of the sections, teachers, and times for class, a draft </w:t>
      </w:r>
      <w:r w:rsidR="000A17A2">
        <w:rPr>
          <w:color w:val="auto"/>
        </w:rPr>
        <w:t>of the</w:t>
      </w:r>
      <w:r w:rsidR="00522424">
        <w:rPr>
          <w:color w:val="auto"/>
        </w:rPr>
        <w:t xml:space="preserve"> course schedule is made and sent to all </w:t>
      </w:r>
      <w:r w:rsidR="000A17A2">
        <w:rPr>
          <w:color w:val="auto"/>
        </w:rPr>
        <w:t>of the teachers for corrections. After the teachers, make their corrections</w:t>
      </w:r>
    </w:p>
    <w:p w:rsidR="009524AD" w:rsidRDefault="00301CC0" w:rsidP="00851089">
      <w:pPr>
        <w:rPr>
          <w:color w:val="auto"/>
        </w:rPr>
      </w:pPr>
      <w:r>
        <w:rPr>
          <w:color w:val="auto"/>
        </w:rPr>
        <w:tab/>
        <w:t xml:space="preserve">After analyzing the situation, there are a number of areas that can be improved to optimize the course scheduling process. First is </w:t>
      </w:r>
      <w:r w:rsidR="002D3BDB">
        <w:rPr>
          <w:color w:val="auto"/>
        </w:rPr>
        <w:t xml:space="preserve">how data is compiled. Rather than keeping all of the teacher schedules in a </w:t>
      </w:r>
      <w:bookmarkStart w:id="1" w:name="_GoBack"/>
      <w:bookmarkEnd w:id="1"/>
    </w:p>
    <w:sectPr w:rsidR="00952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B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30AF5629"/>
    <w:multiLevelType w:val="hybridMultilevel"/>
    <w:tmpl w:val="A1E8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63CCF"/>
    <w:multiLevelType w:val="hybridMultilevel"/>
    <w:tmpl w:val="3F8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55E33"/>
    <w:multiLevelType w:val="hybridMultilevel"/>
    <w:tmpl w:val="0B1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C4"/>
    <w:rsid w:val="000A17A2"/>
    <w:rsid w:val="00125BCE"/>
    <w:rsid w:val="002D3BDB"/>
    <w:rsid w:val="00301CC0"/>
    <w:rsid w:val="004250C4"/>
    <w:rsid w:val="004829B6"/>
    <w:rsid w:val="00522424"/>
    <w:rsid w:val="00656CA6"/>
    <w:rsid w:val="008440F7"/>
    <w:rsid w:val="00851089"/>
    <w:rsid w:val="00861899"/>
    <w:rsid w:val="009524AD"/>
    <w:rsid w:val="00B63CC1"/>
    <w:rsid w:val="00D521BB"/>
    <w:rsid w:val="00FD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C4"/>
    <w:rPr>
      <w:rFonts w:cs="Arial"/>
      <w:color w:val="000000"/>
      <w:szCs w:val="20"/>
    </w:rPr>
  </w:style>
  <w:style w:type="paragraph" w:styleId="Heading1">
    <w:name w:val="heading 1"/>
    <w:basedOn w:val="Normal"/>
    <w:next w:val="Normal"/>
    <w:link w:val="Heading1Char"/>
    <w:uiPriority w:val="9"/>
    <w:qFormat/>
    <w:rsid w:val="004250C4"/>
    <w:pPr>
      <w:keepNext/>
      <w:keepLines/>
      <w:numPr>
        <w:numId w:val="1"/>
      </w:numPr>
      <w:spacing w:before="240"/>
      <w:outlineLvl w:val="0"/>
    </w:pPr>
    <w:rPr>
      <w:rFonts w:eastAsiaTheme="majorEastAsia" w:cstheme="majorBidi"/>
      <w:color w:val="auto"/>
      <w:sz w:val="32"/>
      <w:szCs w:val="32"/>
    </w:rPr>
  </w:style>
  <w:style w:type="paragraph" w:styleId="Heading2">
    <w:name w:val="heading 2"/>
    <w:basedOn w:val="Normal"/>
    <w:next w:val="Normal"/>
    <w:link w:val="Heading2Char"/>
    <w:uiPriority w:val="9"/>
    <w:semiHidden/>
    <w:unhideWhenUsed/>
    <w:qFormat/>
    <w:rsid w:val="004250C4"/>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50C4"/>
    <w:pPr>
      <w:keepNext/>
      <w:keepLines/>
      <w:numPr>
        <w:ilvl w:val="2"/>
        <w:numId w:val="1"/>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4250C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250C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250C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250C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250C4"/>
    <w:pPr>
      <w:keepNext/>
      <w:keepLines/>
      <w:numPr>
        <w:ilvl w:val="7"/>
        <w:numId w:val="1"/>
      </w:numPr>
      <w:spacing w:before="40"/>
      <w:outlineLvl w:val="7"/>
    </w:pPr>
    <w:rPr>
      <w:rFonts w:asciiTheme="majorHAnsi" w:eastAsiaTheme="majorEastAsia" w:hAnsiTheme="majorHAnsi" w:cstheme="majorBidi"/>
      <w:color w:val="D0D0D0" w:themeColor="text1" w:themeTint="D8"/>
      <w:sz w:val="21"/>
      <w:szCs w:val="21"/>
    </w:rPr>
  </w:style>
  <w:style w:type="paragraph" w:styleId="Heading9">
    <w:name w:val="heading 9"/>
    <w:basedOn w:val="Normal"/>
    <w:next w:val="Normal"/>
    <w:link w:val="Heading9Char"/>
    <w:uiPriority w:val="9"/>
    <w:semiHidden/>
    <w:unhideWhenUsed/>
    <w:qFormat/>
    <w:rsid w:val="004250C4"/>
    <w:pPr>
      <w:keepNext/>
      <w:keepLines/>
      <w:numPr>
        <w:ilvl w:val="8"/>
        <w:numId w:val="1"/>
      </w:numPr>
      <w:spacing w:before="40"/>
      <w:outlineLvl w:val="8"/>
    </w:pPr>
    <w:rPr>
      <w:rFonts w:asciiTheme="majorHAnsi" w:eastAsiaTheme="majorEastAsia" w:hAnsiTheme="majorHAnsi" w:cstheme="majorBidi"/>
      <w:i/>
      <w:iCs/>
      <w:color w:val="D0D0D0"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C4"/>
    <w:rPr>
      <w:rFonts w:eastAsiaTheme="majorEastAsia" w:cstheme="majorBidi"/>
      <w:sz w:val="32"/>
      <w:szCs w:val="32"/>
    </w:rPr>
  </w:style>
  <w:style w:type="character" w:customStyle="1" w:styleId="Heading2Char">
    <w:name w:val="Heading 2 Char"/>
    <w:basedOn w:val="DefaultParagraphFont"/>
    <w:link w:val="Heading2"/>
    <w:uiPriority w:val="9"/>
    <w:semiHidden/>
    <w:rsid w:val="004250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50C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4250C4"/>
    <w:rPr>
      <w:rFonts w:asciiTheme="majorHAnsi" w:eastAsiaTheme="majorEastAsia" w:hAnsiTheme="majorHAnsi" w:cstheme="majorBidi"/>
      <w:i/>
      <w:iCs/>
      <w:color w:val="365F91" w:themeColor="accent1" w:themeShade="BF"/>
      <w:szCs w:val="20"/>
    </w:rPr>
  </w:style>
  <w:style w:type="character" w:customStyle="1" w:styleId="Heading5Char">
    <w:name w:val="Heading 5 Char"/>
    <w:basedOn w:val="DefaultParagraphFont"/>
    <w:link w:val="Heading5"/>
    <w:uiPriority w:val="9"/>
    <w:semiHidden/>
    <w:rsid w:val="004250C4"/>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semiHidden/>
    <w:rsid w:val="004250C4"/>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semiHidden/>
    <w:rsid w:val="004250C4"/>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semiHidden/>
    <w:rsid w:val="004250C4"/>
    <w:rPr>
      <w:rFonts w:asciiTheme="majorHAnsi" w:eastAsiaTheme="majorEastAsia" w:hAnsiTheme="majorHAnsi" w:cstheme="majorBidi"/>
      <w:color w:val="D0D0D0" w:themeColor="text1" w:themeTint="D8"/>
      <w:sz w:val="21"/>
      <w:szCs w:val="21"/>
    </w:rPr>
  </w:style>
  <w:style w:type="character" w:customStyle="1" w:styleId="Heading9Char">
    <w:name w:val="Heading 9 Char"/>
    <w:basedOn w:val="DefaultParagraphFont"/>
    <w:link w:val="Heading9"/>
    <w:uiPriority w:val="9"/>
    <w:semiHidden/>
    <w:rsid w:val="004250C4"/>
    <w:rPr>
      <w:rFonts w:asciiTheme="majorHAnsi" w:eastAsiaTheme="majorEastAsia" w:hAnsiTheme="majorHAnsi" w:cstheme="majorBidi"/>
      <w:i/>
      <w:iCs/>
      <w:color w:val="D0D0D0" w:themeColor="text1" w:themeTint="D8"/>
      <w:sz w:val="21"/>
      <w:szCs w:val="21"/>
    </w:rPr>
  </w:style>
  <w:style w:type="paragraph" w:styleId="ListParagraph">
    <w:name w:val="List Paragraph"/>
    <w:basedOn w:val="Normal"/>
    <w:uiPriority w:val="34"/>
    <w:qFormat/>
    <w:rsid w:val="004250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C4"/>
    <w:rPr>
      <w:rFonts w:cs="Arial"/>
      <w:color w:val="000000"/>
      <w:szCs w:val="20"/>
    </w:rPr>
  </w:style>
  <w:style w:type="paragraph" w:styleId="Heading1">
    <w:name w:val="heading 1"/>
    <w:basedOn w:val="Normal"/>
    <w:next w:val="Normal"/>
    <w:link w:val="Heading1Char"/>
    <w:uiPriority w:val="9"/>
    <w:qFormat/>
    <w:rsid w:val="004250C4"/>
    <w:pPr>
      <w:keepNext/>
      <w:keepLines/>
      <w:numPr>
        <w:numId w:val="1"/>
      </w:numPr>
      <w:spacing w:before="240"/>
      <w:outlineLvl w:val="0"/>
    </w:pPr>
    <w:rPr>
      <w:rFonts w:eastAsiaTheme="majorEastAsia" w:cstheme="majorBidi"/>
      <w:color w:val="auto"/>
      <w:sz w:val="32"/>
      <w:szCs w:val="32"/>
    </w:rPr>
  </w:style>
  <w:style w:type="paragraph" w:styleId="Heading2">
    <w:name w:val="heading 2"/>
    <w:basedOn w:val="Normal"/>
    <w:next w:val="Normal"/>
    <w:link w:val="Heading2Char"/>
    <w:uiPriority w:val="9"/>
    <w:semiHidden/>
    <w:unhideWhenUsed/>
    <w:qFormat/>
    <w:rsid w:val="004250C4"/>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50C4"/>
    <w:pPr>
      <w:keepNext/>
      <w:keepLines/>
      <w:numPr>
        <w:ilvl w:val="2"/>
        <w:numId w:val="1"/>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4250C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250C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250C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250C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250C4"/>
    <w:pPr>
      <w:keepNext/>
      <w:keepLines/>
      <w:numPr>
        <w:ilvl w:val="7"/>
        <w:numId w:val="1"/>
      </w:numPr>
      <w:spacing w:before="40"/>
      <w:outlineLvl w:val="7"/>
    </w:pPr>
    <w:rPr>
      <w:rFonts w:asciiTheme="majorHAnsi" w:eastAsiaTheme="majorEastAsia" w:hAnsiTheme="majorHAnsi" w:cstheme="majorBidi"/>
      <w:color w:val="D0D0D0" w:themeColor="text1" w:themeTint="D8"/>
      <w:sz w:val="21"/>
      <w:szCs w:val="21"/>
    </w:rPr>
  </w:style>
  <w:style w:type="paragraph" w:styleId="Heading9">
    <w:name w:val="heading 9"/>
    <w:basedOn w:val="Normal"/>
    <w:next w:val="Normal"/>
    <w:link w:val="Heading9Char"/>
    <w:uiPriority w:val="9"/>
    <w:semiHidden/>
    <w:unhideWhenUsed/>
    <w:qFormat/>
    <w:rsid w:val="004250C4"/>
    <w:pPr>
      <w:keepNext/>
      <w:keepLines/>
      <w:numPr>
        <w:ilvl w:val="8"/>
        <w:numId w:val="1"/>
      </w:numPr>
      <w:spacing w:before="40"/>
      <w:outlineLvl w:val="8"/>
    </w:pPr>
    <w:rPr>
      <w:rFonts w:asciiTheme="majorHAnsi" w:eastAsiaTheme="majorEastAsia" w:hAnsiTheme="majorHAnsi" w:cstheme="majorBidi"/>
      <w:i/>
      <w:iCs/>
      <w:color w:val="D0D0D0"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C4"/>
    <w:rPr>
      <w:rFonts w:eastAsiaTheme="majorEastAsia" w:cstheme="majorBidi"/>
      <w:sz w:val="32"/>
      <w:szCs w:val="32"/>
    </w:rPr>
  </w:style>
  <w:style w:type="character" w:customStyle="1" w:styleId="Heading2Char">
    <w:name w:val="Heading 2 Char"/>
    <w:basedOn w:val="DefaultParagraphFont"/>
    <w:link w:val="Heading2"/>
    <w:uiPriority w:val="9"/>
    <w:semiHidden/>
    <w:rsid w:val="004250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50C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4250C4"/>
    <w:rPr>
      <w:rFonts w:asciiTheme="majorHAnsi" w:eastAsiaTheme="majorEastAsia" w:hAnsiTheme="majorHAnsi" w:cstheme="majorBidi"/>
      <w:i/>
      <w:iCs/>
      <w:color w:val="365F91" w:themeColor="accent1" w:themeShade="BF"/>
      <w:szCs w:val="20"/>
    </w:rPr>
  </w:style>
  <w:style w:type="character" w:customStyle="1" w:styleId="Heading5Char">
    <w:name w:val="Heading 5 Char"/>
    <w:basedOn w:val="DefaultParagraphFont"/>
    <w:link w:val="Heading5"/>
    <w:uiPriority w:val="9"/>
    <w:semiHidden/>
    <w:rsid w:val="004250C4"/>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semiHidden/>
    <w:rsid w:val="004250C4"/>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semiHidden/>
    <w:rsid w:val="004250C4"/>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semiHidden/>
    <w:rsid w:val="004250C4"/>
    <w:rPr>
      <w:rFonts w:asciiTheme="majorHAnsi" w:eastAsiaTheme="majorEastAsia" w:hAnsiTheme="majorHAnsi" w:cstheme="majorBidi"/>
      <w:color w:val="D0D0D0" w:themeColor="text1" w:themeTint="D8"/>
      <w:sz w:val="21"/>
      <w:szCs w:val="21"/>
    </w:rPr>
  </w:style>
  <w:style w:type="character" w:customStyle="1" w:styleId="Heading9Char">
    <w:name w:val="Heading 9 Char"/>
    <w:basedOn w:val="DefaultParagraphFont"/>
    <w:link w:val="Heading9"/>
    <w:uiPriority w:val="9"/>
    <w:semiHidden/>
    <w:rsid w:val="004250C4"/>
    <w:rPr>
      <w:rFonts w:asciiTheme="majorHAnsi" w:eastAsiaTheme="majorEastAsia" w:hAnsiTheme="majorHAnsi" w:cstheme="majorBidi"/>
      <w:i/>
      <w:iCs/>
      <w:color w:val="D0D0D0" w:themeColor="text1" w:themeTint="D8"/>
      <w:sz w:val="21"/>
      <w:szCs w:val="21"/>
    </w:rPr>
  </w:style>
  <w:style w:type="paragraph" w:styleId="ListParagraph">
    <w:name w:val="List Paragraph"/>
    <w:basedOn w:val="Normal"/>
    <w:uiPriority w:val="34"/>
    <w:qFormat/>
    <w:rsid w:val="00425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C8C8C8"/>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2</cp:revision>
  <dcterms:created xsi:type="dcterms:W3CDTF">2015-03-01T22:26:00Z</dcterms:created>
  <dcterms:modified xsi:type="dcterms:W3CDTF">2015-03-02T02:46:00Z</dcterms:modified>
</cp:coreProperties>
</file>