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一选择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  <w:lang w:eastAsia="zh-CN"/>
        </w:rPr>
        <w:t>以下不可以使用分治法求解的是（ D ）。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A.棋盘覆盖问题 B.选择问题 C.归并排序 D.0/1背包问题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二填空</w:t>
      </w:r>
    </w:p>
    <w:p>
      <w:pPr>
        <w:rPr>
          <w:color w:val="FF0000"/>
          <w:sz w:val="32"/>
          <w:szCs w:val="32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FF0000"/>
          <w:sz w:val="32"/>
          <w:szCs w:val="32"/>
          <w:shd w:val="clear" w:fill="FCFCFC"/>
          <w:lang w:val="en-US" w:eastAsia="zh-CN"/>
        </w:rPr>
        <w:t>1.</w:t>
      </w:r>
      <w:r>
        <w:rPr>
          <w:rFonts w:ascii="Microsoft YaHei 微软雅黑 黑体 宋体" w:hAnsi="Microsoft YaHei 微软雅黑 黑体 宋体" w:eastAsia="Microsoft YaHei 微软雅黑 黑体 宋体" w:cs="Microsoft YaHei 微软雅黑 黑体 宋体"/>
          <w:color w:val="FF0000"/>
          <w:sz w:val="32"/>
          <w:szCs w:val="32"/>
          <w:shd w:val="clear" w:fill="FCFCFC"/>
        </w:rPr>
        <w:t>动态规划算法的基本要素</w:t>
      </w: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FF0000"/>
          <w:sz w:val="32"/>
          <w:szCs w:val="32"/>
          <w:shd w:val="clear" w:fill="FCFCFC"/>
          <w:lang w:eastAsia="zh-CN"/>
        </w:rPr>
        <w:t>是</w:t>
      </w: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FF0000"/>
          <w:sz w:val="32"/>
          <w:szCs w:val="32"/>
          <w:shd w:val="clear" w:fill="FCFCFC"/>
          <w:lang w:val="en-US" w:eastAsia="zh-CN"/>
        </w:rPr>
        <w:t>_______，________。</w:t>
      </w:r>
    </w:p>
    <w:p>
      <w:pPr>
        <w:rPr>
          <w:rFonts w:hint="default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  <w:t>答案</w:t>
      </w: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:</w:t>
      </w:r>
      <w:r>
        <w:rPr>
          <w:rFonts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</w:rPr>
        <w:t>最优子结构</w:t>
      </w: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  <w:t>，</w:t>
      </w:r>
      <w:r>
        <w:rPr>
          <w:rFonts w:hint="default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</w:rPr>
        <w:t>重叠子问题</w:t>
      </w:r>
    </w:p>
    <w:p>
      <w:pPr>
        <w:rPr>
          <w:rFonts w:hint="default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color w:val="FF0000"/>
          <w:kern w:val="1"/>
          <w:sz w:val="32"/>
          <w:szCs w:val="32"/>
          <w:lang w:val="zh-CN"/>
        </w:rPr>
      </w:pPr>
      <w:r>
        <w:rPr>
          <w:rFonts w:ascii="Arial" w:hAnsi="Arial" w:eastAsia="宋体" w:cs="Arial"/>
          <w:color w:val="FF0000"/>
          <w:kern w:val="1"/>
          <w:sz w:val="32"/>
          <w:szCs w:val="32"/>
          <w:lang w:val="zh-CN" w:eastAsia="zh-CN"/>
        </w:rPr>
        <w:t>.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lang w:val="zh-CN"/>
        </w:rPr>
        <w:t>贪心算法的基本要素是</w:t>
      </w:r>
      <w:r>
        <w:rPr>
          <w:rFonts w:hint="default" w:ascii="Arial" w:hAnsi="Arial" w:eastAsia="宋体" w:cs="Arial"/>
          <w:color w:val="FF0000"/>
          <w:kern w:val="1"/>
          <w:sz w:val="32"/>
          <w:szCs w:val="32"/>
          <w:u w:val="single"/>
          <w:lang w:val="zh-CN"/>
        </w:rPr>
        <w:t xml:space="preserve"> 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u w:val="single"/>
          <w:lang w:val="zh-CN"/>
        </w:rPr>
        <w:t>贪心选择性</w:t>
      </w:r>
      <w:r>
        <w:rPr>
          <w:rFonts w:hint="default" w:ascii="Arial" w:hAnsi="Arial" w:eastAsia="宋体" w:cs="Arial"/>
          <w:color w:val="FF0000"/>
          <w:kern w:val="1"/>
          <w:sz w:val="32"/>
          <w:szCs w:val="32"/>
          <w:lang w:val="zh-CN"/>
        </w:rPr>
        <w:t xml:space="preserve"> 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lang w:val="zh-CN"/>
        </w:rPr>
        <w:t>质和</w:t>
      </w:r>
      <w:r>
        <w:rPr>
          <w:rFonts w:hint="default" w:ascii="Arial" w:hAnsi="Arial" w:eastAsia="宋体" w:cs="Arial"/>
          <w:color w:val="FF0000"/>
          <w:kern w:val="1"/>
          <w:sz w:val="32"/>
          <w:szCs w:val="32"/>
          <w:u w:val="single"/>
          <w:lang w:val="zh-CN"/>
        </w:rPr>
        <w:t xml:space="preserve"> 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u w:val="single"/>
          <w:lang w:val="zh-CN"/>
        </w:rPr>
        <w:t>最优子结构</w:t>
      </w:r>
      <w:r>
        <w:rPr>
          <w:rFonts w:hint="default" w:ascii="Arial" w:hAnsi="Arial" w:eastAsia="宋体" w:cs="Arial"/>
          <w:color w:val="FF0000"/>
          <w:kern w:val="1"/>
          <w:sz w:val="32"/>
          <w:szCs w:val="32"/>
          <w:lang w:val="zh-CN"/>
        </w:rPr>
        <w:t xml:space="preserve"> 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lang w:val="zh-CN"/>
        </w:rPr>
        <w:t>性质</w:t>
      </w:r>
      <w:r>
        <w:rPr>
          <w:rFonts w:hint="default" w:ascii="Arial" w:hAnsi="Arial" w:eastAsia="宋体" w:cs="Arial"/>
          <w:color w:val="FF0000"/>
          <w:kern w:val="1"/>
          <w:sz w:val="32"/>
          <w:szCs w:val="32"/>
          <w:lang w:val="zh-CN"/>
        </w:rPr>
        <w:t xml:space="preserve"> </w:t>
      </w:r>
      <w:r>
        <w:rPr>
          <w:rFonts w:hint="eastAsia" w:ascii="Arial" w:hAnsi="Arial" w:eastAsia="宋体" w:cs="Arial"/>
          <w:color w:val="FF0000"/>
          <w:kern w:val="1"/>
          <w:sz w:val="32"/>
          <w:szCs w:val="32"/>
          <w:lang w:val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Arial" w:hAnsi="Arial" w:eastAsia="宋体" w:cs="宋体"/>
          <w:color w:val="000000"/>
          <w:kern w:val="1"/>
          <w:sz w:val="32"/>
          <w:szCs w:val="32"/>
          <w:lang w:val="zh-CN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</w:pPr>
      <w:r>
        <w:rPr>
          <w:rFonts w:hint="eastAsia" w:ascii="Arial" w:hAnsi="Arial" w:eastAsia="宋体" w:cs="宋体"/>
          <w:color w:val="000000"/>
          <w:kern w:val="1"/>
          <w:sz w:val="32"/>
          <w:szCs w:val="32"/>
          <w:lang w:val="zh-CN" w:eastAsia="zh-CN" w:bidi="ar"/>
        </w:rPr>
        <w:t>算法的复杂性有</w:t>
      </w: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u w:val="single"/>
          <w:lang w:val="zh-CN" w:eastAsia="zh-CN" w:bidi="ar"/>
        </w:rPr>
        <w:t xml:space="preserve"> 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u w:val="single"/>
          <w:lang w:val="zh-CN" w:eastAsia="zh-CN" w:bidi="ar"/>
        </w:rPr>
        <w:t>时间</w:t>
      </w: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u w:val="single"/>
          <w:lang w:val="zh-CN" w:eastAsia="zh-CN" w:bidi="ar"/>
        </w:rPr>
        <w:t xml:space="preserve"> 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u w:val="single"/>
          <w:lang w:val="zh-CN" w:eastAsia="zh-CN" w:bidi="ar"/>
        </w:rPr>
        <w:t>复杂性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lang w:val="zh-CN" w:eastAsia="zh-CN" w:bidi="ar"/>
        </w:rPr>
        <w:t>和</w:t>
      </w: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  <w:t xml:space="preserve"> 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u w:val="single"/>
          <w:lang w:val="zh-CN" w:eastAsia="zh-CN" w:bidi="ar"/>
        </w:rPr>
        <w:t>空间</w:t>
      </w: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u w:val="single"/>
          <w:lang w:val="zh-CN" w:eastAsia="zh-CN" w:bidi="ar"/>
        </w:rPr>
        <w:t xml:space="preserve"> 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u w:val="single"/>
          <w:lang w:val="zh-CN" w:eastAsia="zh-CN" w:bidi="ar"/>
        </w:rPr>
        <w:t>复杂性</w:t>
      </w:r>
      <w:r>
        <w:rPr>
          <w:rFonts w:hint="eastAsia" w:ascii="Arial" w:hAnsi="Arial" w:eastAsia="宋体" w:cs="宋体"/>
          <w:color w:val="000000"/>
          <w:kern w:val="1"/>
          <w:sz w:val="32"/>
          <w:szCs w:val="32"/>
          <w:lang w:val="zh-CN" w:eastAsia="zh-CN" w:bidi="ar"/>
        </w:rPr>
        <w:t>之分</w:t>
      </w: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  <w:t>.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</w:pPr>
      <w:r>
        <w:rPr>
          <w:rFonts w:hint="eastAsia" w:ascii="Arial" w:hAnsi="Arial" w:eastAsia="宋体" w:cs="Times New Roman"/>
          <w:color w:val="000000"/>
          <w:kern w:val="1"/>
          <w:sz w:val="32"/>
          <w:szCs w:val="32"/>
          <w:lang w:val="en-US" w:eastAsia="zh-CN" w:bidi="ar"/>
        </w:rPr>
        <w:t>从分治法的一般设计模式可以看出，用它设计出的程序一般是  递归算法   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</w:pP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  <w:t xml:space="preserve"> 快速排序在最坏情况下的时间复杂度为 O（n²）最好情况下的时间复杂度O（nlogn）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</w:pPr>
      <w:r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  <w:t>若序列X={B,C,A,D,B,C,D}，Y={A,C,B,A,B,D,C,D}，请给出序列X和Y的一个最长公共子序列 {BABCD}或{CABCD}或{CADCD｝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color w:val="000000"/>
          <w:kern w:val="1"/>
          <w:sz w:val="32"/>
          <w:szCs w:val="32"/>
          <w:lang w:val="zh-CN" w:eastAsia="zh-CN" w:bidi="ar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三大题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  <w:lang w:eastAsia="zh-CN"/>
        </w:rPr>
        <w:t>试写出用分治法对一个有序表实现二分搜索的算法。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解：Template&lt;class&gt;     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int BinarySearch(Type a[],const Type &amp;x,int n)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{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int left=0,right=n-1;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while(left&lt;=right)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{   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 int middle=(left+right)/2;   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 if(x==a[middle])  return middle+1;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 if(x&gt;a[middle])   left=middle+1;  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 else right=middle-1;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} 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   return -1;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   }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2.</w:t>
      </w: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  <w:t>写出设计动态规划算法的主要步骤。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eastAsia="zh-CN"/>
        </w:rPr>
        <w:t>答案：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1，问题具有最优子结构性质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2，构造最优值的递归关系表达式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3，最优值的算法描述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4，构造最优解</w:t>
      </w: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</w:pP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en-US" w:eastAsia="zh-CN" w:bidi="ar"/>
        </w:rPr>
        <w:t>3.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对下列各组函数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f (n)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和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 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，确定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f (n) = O (g 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或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 (n) =Ω(g (n))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或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 =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kern w:val="1"/>
          <w:sz w:val="32"/>
          <w:szCs w:val="32"/>
          <w:lang w:val="zh-CN" w:eastAsia="zh-CN"/>
        </w:rPr>
      </w:pP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θ(g(n))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，并简要说明理由。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0" w:lineRule="atLeast"/>
        <w:ind w:left="0" w:right="0" w:firstLine="30"/>
        <w:jc w:val="left"/>
        <w:rPr>
          <w:rFonts w:hint="default" w:ascii="Arial" w:hAnsi="Arial" w:cs="Arial"/>
          <w:kern w:val="1"/>
          <w:sz w:val="32"/>
          <w:szCs w:val="32"/>
          <w:lang w:val="zh-CN" w:eastAsia="zh-CN"/>
        </w:rPr>
      </w:pP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(1) f(n)=2n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；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g(n)=n! (2) f(n)=n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；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g (n)=log n2 (3) f(n)=100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；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g(n)=log100 (4) f(n)=n3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；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g(n)= 3n (5) f(n)=3n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；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g(n)=2n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0" w:lineRule="atLeast"/>
        <w:ind w:left="0" w:right="0" w:firstLine="30"/>
        <w:jc w:val="left"/>
        <w:rPr>
          <w:rFonts w:hint="default" w:ascii="Arial" w:hAnsi="Arial" w:cs="Arial"/>
          <w:kern w:val="1"/>
          <w:sz w:val="32"/>
          <w:szCs w:val="32"/>
          <w:lang w:val="zh-CN" w:eastAsia="zh-CN"/>
        </w:rPr>
      </w:pP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(1) f(n) = O(g(n))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因为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的阶比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的阶高。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(2) f(n) = Ω(g(n))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因为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的阶比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的阶低。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(3) f(n) = θ(g(n))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因为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与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同阶。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(4) f(n) = O(g(n))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因为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的阶比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的阶高。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 xml:space="preserve"> (5) f(n) = Ω(g(n)) 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因为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g(n)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的阶比</w:t>
      </w:r>
      <w:r>
        <w:rPr>
          <w:rFonts w:hint="default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f(n)</w:t>
      </w:r>
      <w:r>
        <w:rPr>
          <w:rFonts w:hint="eastAsia" w:ascii="Arial" w:hAnsi="Arial" w:eastAsia="宋体" w:cs="Arial"/>
          <w:color w:val="000000"/>
          <w:kern w:val="1"/>
          <w:sz w:val="32"/>
          <w:szCs w:val="32"/>
          <w:lang w:val="zh-CN" w:eastAsia="zh-CN" w:bidi="ar"/>
        </w:rPr>
        <w:t>的阶低。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0" w:lineRule="atLeast"/>
        <w:ind w:left="0" w:right="0" w:firstLine="30"/>
        <w:jc w:val="left"/>
        <w:rPr>
          <w:rFonts w:hint="default" w:ascii="Arial" w:hAnsi="Arial" w:cs="Arial"/>
          <w:kern w:val="1"/>
          <w:sz w:val="32"/>
          <w:szCs w:val="32"/>
          <w:lang w:val="zh-CN" w:eastAsia="zh-CN"/>
        </w:rPr>
      </w:pPr>
    </w:p>
    <w:p>
      <w:pP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</w:pPr>
      <w:r>
        <w:rPr>
          <w:rFonts w:hint="eastAsia" w:ascii="Microsoft YaHei 微软雅黑 黑体 宋体" w:hAnsi="Microsoft YaHei 微软雅黑 黑体 宋体" w:eastAsia="Microsoft YaHei 微软雅黑 黑体 宋体" w:cs="Microsoft YaHei 微软雅黑 黑体 宋体"/>
          <w:color w:val="333333"/>
          <w:sz w:val="32"/>
          <w:szCs w:val="32"/>
          <w:shd w:val="clear" w:fill="FCFCFC"/>
          <w:lang w:val="en-US" w:eastAsia="zh-CN"/>
        </w:rPr>
        <w:t>4.</w:t>
      </w:r>
    </w:p>
    <w:p>
      <w:pPr>
        <w:rPr>
          <w:rFonts w:ascii="宋体" w:hAnsi="宋体" w:eastAsia="宋体" w:cs="宋体"/>
          <w:sz w:val="32"/>
          <w:szCs w:val="32"/>
          <w:lang w:eastAsia="zh-CN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sz w:val="32"/>
          <w:szCs w:val="32"/>
          <w:lang w:eastAsia="zh-CN"/>
        </w:rP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1236980</wp:posOffset>
            </wp:positionH>
            <wp:positionV relativeFrom="page">
              <wp:posOffset>2288540</wp:posOffset>
            </wp:positionV>
            <wp:extent cx="4712970" cy="2694940"/>
            <wp:effectExtent l="0" t="0" r="11430" b="10160"/>
            <wp:wrapTopAndBottom/>
            <wp:docPr id="1" name="图片模式7" descr="VW@)@(UG4)W{SIX_[(%5O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7" descr="VW@)@(UG4)W{SIX_[(%5O3G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sz w:val="32"/>
          <w:szCs w:val="32"/>
          <w:lang w:eastAsia="zh-CN"/>
        </w:rPr>
        <w:drawing>
          <wp:anchor distT="89535" distB="89535" distL="89535" distR="89535" simplePos="0" relativeHeight="251659264" behindDoc="0" locked="0" layoutInCell="1" allowOverlap="1">
            <wp:simplePos x="0" y="0"/>
            <wp:positionH relativeFrom="page">
              <wp:posOffset>1427480</wp:posOffset>
            </wp:positionH>
            <wp:positionV relativeFrom="page">
              <wp:posOffset>5801995</wp:posOffset>
            </wp:positionV>
            <wp:extent cx="3788410" cy="2134870"/>
            <wp:effectExtent l="0" t="0" r="2540" b="17780"/>
            <wp:wrapTopAndBottom/>
            <wp:docPr id="2" name="图片模式1" descr="6_$9DM0LUN1~LAX@[~E8P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模式1" descr="6_$9DM0LUN1~LAX@[~E8P_U"/>
                    <pic:cNvPicPr>
                      <a:picLocks noChangeAspect="1"/>
                    </pic:cNvPicPr>
                  </pic:nvPicPr>
                  <pic:blipFill>
                    <a:blip r:embed="rId6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autoSpaceDE w:val="0"/>
        <w:autoSpaceDN w:val="0"/>
        <w:adjustRightInd w:val="0"/>
        <w:spacing w:line="360" w:lineRule="auto"/>
        <w:ind w:firstLine="320" w:firstLineChars="100"/>
        <w:jc w:val="left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ab/>
      </w:r>
    </w:p>
    <w:p>
      <w:pPr>
        <w:autoSpaceDE w:val="0"/>
        <w:autoSpaceDN w:val="0"/>
        <w:adjustRightInd w:val="0"/>
        <w:spacing w:line="360" w:lineRule="auto"/>
        <w:ind w:firstLine="320" w:firstLineChars="100"/>
        <w:jc w:val="left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autoSpaceDE w:val="0"/>
        <w:autoSpaceDN w:val="0"/>
        <w:adjustRightInd w:val="0"/>
        <w:spacing w:line="360" w:lineRule="auto"/>
        <w:ind w:firstLine="320" w:firstLineChars="100"/>
        <w:jc w:val="left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5.</w:t>
      </w:r>
      <w:r>
        <w:rPr>
          <w:rFonts w:hint="eastAsia"/>
          <w:b/>
          <w:sz w:val="32"/>
          <w:szCs w:val="32"/>
        </w:rPr>
        <w:t>考虑用哈夫曼算法来找字符</w:t>
      </w:r>
      <w:r>
        <w:rPr>
          <w:b/>
          <w:sz w:val="32"/>
          <w:szCs w:val="32"/>
        </w:rPr>
        <w:t xml:space="preserve">a,b,c,d,e,f </w:t>
      </w:r>
      <w:r>
        <w:rPr>
          <w:rFonts w:hint="eastAsia"/>
          <w:b/>
          <w:sz w:val="32"/>
          <w:szCs w:val="32"/>
        </w:rPr>
        <w:t>的最优编码。这些字符出现在文件中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的频数之比为</w:t>
      </w:r>
      <w:r>
        <w:rPr>
          <w:b/>
          <w:sz w:val="32"/>
          <w:szCs w:val="32"/>
        </w:rPr>
        <w:t xml:space="preserve"> 20:10:6:4:44:16</w:t>
      </w:r>
      <w:r>
        <w:rPr>
          <w:rFonts w:hint="eastAsia"/>
          <w:b/>
          <w:sz w:val="32"/>
          <w:szCs w:val="32"/>
        </w:rPr>
        <w:t>。构造对应的哈夫曼树，并据此给出</w:t>
      </w:r>
      <w:r>
        <w:rPr>
          <w:b/>
          <w:sz w:val="32"/>
          <w:szCs w:val="32"/>
        </w:rPr>
        <w:t xml:space="preserve">a,b,c,d,e,f </w:t>
      </w:r>
      <w:r>
        <w:rPr>
          <w:rFonts w:hint="eastAsia"/>
          <w:b/>
          <w:sz w:val="32"/>
          <w:szCs w:val="32"/>
        </w:rPr>
        <w:t>的一种最优编码。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解：根据题中数据构造哈夫曼树如下图所示。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724275" cy="401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由此可以得出</w:t>
      </w:r>
      <w:r>
        <w:rPr>
          <w:sz w:val="32"/>
          <w:szCs w:val="32"/>
        </w:rPr>
        <w:t xml:space="preserve"> a,b,c,d,e,f </w:t>
      </w:r>
      <w:r>
        <w:rPr>
          <w:rFonts w:hint="eastAsia"/>
          <w:sz w:val="32"/>
          <w:szCs w:val="32"/>
        </w:rPr>
        <w:t>的一组最优的编码：01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0000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00010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00011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001。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6.求解特征方程 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 (n)=7f(n-1)-16f(n-2)+12f(f-3)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 (0)=2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 (1)=4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 (2)=10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解: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特征方程为x³-7x²+16x-12=0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可以改写为X³-3X²-4X²+12X+4X-12=0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（X-3）（X²-4X-4）=0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（X-2）（X-2）(X-3)=0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所以q1=2,q2=2,q3=3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所以递推方程的通解为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f（n）=(c1+c2 n)q1 n +c3 q3 n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= c1 *2 n+ c2n 2 n +c3 3 n 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代入初始条件：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f(0)=c1+c3=2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f(1)=2c1+2c2+3c3=4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f(2)=4c1+8c2+9c3=10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解得 c1=0 ,c2= -1 c3=2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则递归方程的解为 f(n)= (c1+c2 n)q1 n +c3 q3 n =3 n+1 – n*2 n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7.编写一个算法，可以检测一个字符串是否回文（如：afaddafa，abwba等）。 int fun(char *A,int n){    int i ,j;    i=0,j=n-1;    while(i&lt;=j){ 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if(A[i]!=A[j])break; </w:t>
      </w:r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i++;j--;    } </w:t>
      </w:r>
      <w:bookmarkStart w:id="0" w:name="_GoBack"/>
      <w:bookmarkEnd w:id="0"/>
    </w:p>
    <w:p>
      <w:pPr>
        <w:tabs>
          <w:tab w:val="left" w:pos="2841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if(i&lt;=j)return 0; else return 1; 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8D543"/>
    <w:multiLevelType w:val="singleLevel"/>
    <w:tmpl w:val="5718D54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4YmZkNzk3OTkzMDAwNmI1NDA3MDlmYjMyOGYzZDIifQ=="/>
  </w:docVars>
  <w:rsids>
    <w:rsidRoot w:val="14F16B3F"/>
    <w:rsid w:val="01BA51E5"/>
    <w:rsid w:val="06E95DE7"/>
    <w:rsid w:val="081B19DC"/>
    <w:rsid w:val="097A4E1C"/>
    <w:rsid w:val="105626A1"/>
    <w:rsid w:val="11AD150E"/>
    <w:rsid w:val="14F16B3F"/>
    <w:rsid w:val="171B5478"/>
    <w:rsid w:val="17BC1366"/>
    <w:rsid w:val="284643C4"/>
    <w:rsid w:val="28673056"/>
    <w:rsid w:val="2E755845"/>
    <w:rsid w:val="31FB7710"/>
    <w:rsid w:val="3BB70085"/>
    <w:rsid w:val="40807FDE"/>
    <w:rsid w:val="45834899"/>
    <w:rsid w:val="45B27966"/>
    <w:rsid w:val="4795557D"/>
    <w:rsid w:val="4DF85258"/>
    <w:rsid w:val="51BA3724"/>
    <w:rsid w:val="53F1409B"/>
    <w:rsid w:val="54AD4D7C"/>
    <w:rsid w:val="59874BEF"/>
    <w:rsid w:val="5AA7634B"/>
    <w:rsid w:val="60AD3180"/>
    <w:rsid w:val="62130A76"/>
    <w:rsid w:val="69DC1C28"/>
    <w:rsid w:val="6C5F105B"/>
    <w:rsid w:val="6F7402E8"/>
    <w:rsid w:val="752217B8"/>
    <w:rsid w:val="7EF20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file:///C:\Users\ADMINI~1\AppData\Local\Temp\msohtml1\01\clip_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742</Words>
  <Characters>1569</Characters>
  <Lines>0</Lines>
  <Paragraphs>0</Paragraphs>
  <TotalTime>1</TotalTime>
  <ScaleCrop>false</ScaleCrop>
  <LinksUpToDate>false</LinksUpToDate>
  <CharactersWithSpaces>1842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2016-04-21T13:16:00Z</dcterms:created>
  <dc:creator>Administrator</dc:creator>
  <cp:lastModifiedBy>媾慕正</cp:lastModifiedBy>
  <dcterms:modified xsi:type="dcterms:W3CDTF">2023-05-01T12:07:33Z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F8291E2533F64C818E45256C9F0FB8AB_12</vt:lpwstr>
  </property>
</Properties>
</file>