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7DAC" w14:textId="26E1E4C5" w:rsidR="00B15A4D" w:rsidRDefault="001D035E" w:rsidP="001D035E">
      <w:pPr>
        <w:pStyle w:val="-7"/>
        <w:spacing w:before="156" w:after="156"/>
      </w:pPr>
      <w:r>
        <w:rPr>
          <w:rFonts w:hint="eastAsia"/>
        </w:rPr>
        <w:t>交换机基本配置</w:t>
      </w:r>
    </w:p>
    <w:p w14:paraId="272669B0" w14:textId="60923486" w:rsidR="001D035E" w:rsidRDefault="001D035E" w:rsidP="001D035E">
      <w:pPr>
        <w:pStyle w:val="-2"/>
        <w:numPr>
          <w:ilvl w:val="0"/>
          <w:numId w:val="1"/>
        </w:numPr>
        <w:spacing w:before="93" w:after="93"/>
      </w:pPr>
      <w:r>
        <w:rPr>
          <w:rFonts w:hint="eastAsia"/>
        </w:rPr>
        <w:t>实验目的</w:t>
      </w:r>
    </w:p>
    <w:p w14:paraId="1A3A11A7" w14:textId="64EBB67E" w:rsidR="001D035E" w:rsidRPr="001D035E" w:rsidRDefault="001D035E" w:rsidP="001D035E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1D035E">
        <w:rPr>
          <w:rFonts w:ascii="宋体" w:eastAsia="宋体" w:hAnsi="宋体" w:cs="宋体" w:hint="eastAsia"/>
          <w:color w:val="000000"/>
          <w:kern w:val="0"/>
          <w:sz w:val="24"/>
        </w:rPr>
        <w:t xml:space="preserve">了解交换机的作用 </w:t>
      </w:r>
    </w:p>
    <w:p w14:paraId="4D1438E1" w14:textId="77777777" w:rsidR="001D035E" w:rsidRDefault="001D035E" w:rsidP="001D035E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1D035E">
        <w:rPr>
          <w:rFonts w:ascii="宋体" w:eastAsia="宋体" w:hAnsi="宋体" w:cs="宋体" w:hint="eastAsia"/>
          <w:color w:val="000000"/>
          <w:kern w:val="0"/>
          <w:sz w:val="24"/>
        </w:rPr>
        <w:t xml:space="preserve">掌握交换机的基本配置方法 </w:t>
      </w:r>
    </w:p>
    <w:p w14:paraId="39C602BD" w14:textId="1BD6F45F" w:rsidR="001D035E" w:rsidRPr="001D035E" w:rsidRDefault="001D035E" w:rsidP="001D035E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1D035E">
        <w:rPr>
          <w:rFonts w:ascii="宋体" w:eastAsia="宋体" w:hAnsi="宋体" w:cs="宋体" w:hint="eastAsia"/>
          <w:color w:val="000000"/>
          <w:kern w:val="0"/>
          <w:sz w:val="24"/>
        </w:rPr>
        <w:t xml:space="preserve">熟悉掌握模拟软件 </w:t>
      </w:r>
      <w:r w:rsidRPr="001D035E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Packet Tracer </w:t>
      </w:r>
      <w:r w:rsidRPr="001D035E">
        <w:rPr>
          <w:rFonts w:ascii="宋体" w:eastAsia="宋体" w:hAnsi="宋体" w:cs="宋体" w:hint="eastAsia"/>
          <w:color w:val="000000"/>
          <w:kern w:val="0"/>
          <w:sz w:val="24"/>
        </w:rPr>
        <w:t>的使用</w:t>
      </w:r>
    </w:p>
    <w:p w14:paraId="0D0BC656" w14:textId="77777777" w:rsidR="001D035E" w:rsidRDefault="001D035E" w:rsidP="001D035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58DD736" w14:textId="77777777" w:rsidR="001D035E" w:rsidRPr="001D035E" w:rsidRDefault="001D035E" w:rsidP="001D035E">
      <w:pPr>
        <w:pStyle w:val="-2"/>
        <w:spacing w:before="93" w:after="93"/>
        <w:rPr>
          <w:rFonts w:ascii="宋体" w:eastAsia="宋体" w:hAnsi="宋体"/>
        </w:rPr>
      </w:pPr>
      <w:r w:rsidRPr="001D035E">
        <w:rPr>
          <w:rFonts w:hint="eastAsia"/>
        </w:rPr>
        <w:t>二、实验仪器设备及软件</w:t>
      </w:r>
      <w:r w:rsidRPr="001D035E">
        <w:rPr>
          <w:rFonts w:hint="eastAsia"/>
        </w:rPr>
        <w:t xml:space="preserve"> </w:t>
      </w:r>
    </w:p>
    <w:p w14:paraId="5D86360A" w14:textId="77777777" w:rsidR="001D035E" w:rsidRPr="001D035E" w:rsidRDefault="001D035E" w:rsidP="001D035E">
      <w:pPr>
        <w:pStyle w:val="-0"/>
        <w:ind w:firstLine="480"/>
        <w:rPr>
          <w:rFonts w:ascii="宋体" w:hAnsi="宋体" w:cs="宋体"/>
        </w:rPr>
      </w:pPr>
      <w:r w:rsidRPr="001D035E">
        <w:t>Packet Tracer 8.2.0</w:t>
      </w:r>
    </w:p>
    <w:p w14:paraId="38BD4667" w14:textId="77777777" w:rsidR="001D035E" w:rsidRPr="001D035E" w:rsidRDefault="001D035E" w:rsidP="001D035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3A1AEE14" w14:textId="77777777" w:rsidR="001D035E" w:rsidRPr="001D035E" w:rsidRDefault="001D035E" w:rsidP="001D035E">
      <w:pPr>
        <w:pStyle w:val="-2"/>
        <w:spacing w:before="93" w:after="93"/>
        <w:rPr>
          <w:rFonts w:ascii="宋体" w:eastAsia="宋体" w:hAnsi="宋体"/>
        </w:rPr>
      </w:pPr>
      <w:r w:rsidRPr="001D035E">
        <w:rPr>
          <w:rFonts w:hint="eastAsia"/>
        </w:rPr>
        <w:t>三、实验方案</w:t>
      </w:r>
      <w:r w:rsidRPr="001D035E">
        <w:rPr>
          <w:rFonts w:hint="eastAsia"/>
        </w:rPr>
        <w:t xml:space="preserve"> </w:t>
      </w:r>
    </w:p>
    <w:p w14:paraId="362C47EA" w14:textId="77777777" w:rsidR="001D035E" w:rsidRPr="001D035E" w:rsidRDefault="001D035E" w:rsidP="001D035E">
      <w:pPr>
        <w:pStyle w:val="-0"/>
        <w:ind w:firstLine="480"/>
      </w:pPr>
      <w:r w:rsidRPr="001D035E">
        <w:rPr>
          <w:rFonts w:hint="eastAsia"/>
        </w:rPr>
        <w:t>在命令行界面完成交换机的配置，并配置完成</w:t>
      </w:r>
      <w:r w:rsidRPr="001D035E">
        <w:rPr>
          <w:rFonts w:hint="eastAsia"/>
        </w:rPr>
        <w:t xml:space="preserve"> </w:t>
      </w:r>
      <w:r w:rsidRPr="001D035E">
        <w:rPr>
          <w:rFonts w:cs="Times New Roman"/>
        </w:rPr>
        <w:t>telnet</w:t>
      </w:r>
      <w:r w:rsidRPr="001D035E">
        <w:rPr>
          <w:rFonts w:hint="eastAsia"/>
        </w:rPr>
        <w:t>。</w:t>
      </w:r>
    </w:p>
    <w:p w14:paraId="554C7512" w14:textId="77777777" w:rsidR="001D035E" w:rsidRPr="001D035E" w:rsidRDefault="001D035E" w:rsidP="001D035E">
      <w:pPr>
        <w:pStyle w:val="-2"/>
        <w:spacing w:before="93" w:after="93"/>
        <w:rPr>
          <w:rFonts w:ascii="宋体" w:eastAsia="宋体" w:hAnsi="宋体"/>
        </w:rPr>
      </w:pPr>
      <w:r w:rsidRPr="001D035E">
        <w:rPr>
          <w:rFonts w:hint="eastAsia"/>
        </w:rPr>
        <w:t>四、实验步骤</w:t>
      </w:r>
      <w:r w:rsidRPr="001D035E">
        <w:rPr>
          <w:rFonts w:hint="eastAsia"/>
        </w:rPr>
        <w:t xml:space="preserve"> </w:t>
      </w:r>
    </w:p>
    <w:p w14:paraId="58DDED76" w14:textId="0E44ACED" w:rsidR="001D035E" w:rsidRDefault="001D035E" w:rsidP="001D035E">
      <w:pPr>
        <w:pStyle w:val="-0"/>
        <w:ind w:firstLine="480"/>
        <w:rPr>
          <w:rFonts w:ascii="宋体" w:hAnsi="宋体" w:cs="宋体"/>
        </w:rPr>
      </w:pPr>
      <w:r w:rsidRPr="001D035E">
        <w:t xml:space="preserve">1. </w:t>
      </w:r>
      <w:r w:rsidRPr="001D035E">
        <w:rPr>
          <w:rFonts w:ascii="宋体" w:hAnsi="宋体" w:cs="宋体" w:hint="eastAsia"/>
        </w:rPr>
        <w:t xml:space="preserve">首先构建一个如图所示的网络拓扑结构，并初始化的 </w:t>
      </w:r>
      <w:r w:rsidRPr="001D035E">
        <w:t xml:space="preserve">IP </w:t>
      </w:r>
      <w:r w:rsidRPr="001D035E">
        <w:rPr>
          <w:rFonts w:ascii="宋体" w:hAnsi="宋体" w:cs="宋体" w:hint="eastAsia"/>
        </w:rPr>
        <w:t xml:space="preserve">地址和子网掩码。四台电脑的配置为： </w:t>
      </w:r>
    </w:p>
    <w:p w14:paraId="6155A1F1" w14:textId="1183B1F7" w:rsidR="001D035E" w:rsidRPr="001D035E" w:rsidRDefault="001D035E" w:rsidP="001D035E">
      <w:pPr>
        <w:pStyle w:val="-0"/>
        <w:ind w:firstLine="480"/>
        <w:rPr>
          <w:rFonts w:ascii="宋体" w:hAnsi="宋体" w:cs="宋体"/>
        </w:rPr>
      </w:pPr>
      <w:r w:rsidRPr="001D035E">
        <w:rPr>
          <w:rFonts w:ascii="宋体" w:hAnsi="宋体" w:cs="宋体"/>
        </w:rPr>
        <w:drawing>
          <wp:anchor distT="0" distB="0" distL="114300" distR="114300" simplePos="0" relativeHeight="251658240" behindDoc="0" locked="0" layoutInCell="1" allowOverlap="1" wp14:anchorId="3D7657D4" wp14:editId="1452F369">
            <wp:simplePos x="0" y="0"/>
            <wp:positionH relativeFrom="column">
              <wp:posOffset>-76200</wp:posOffset>
            </wp:positionH>
            <wp:positionV relativeFrom="paragraph">
              <wp:posOffset>189018</wp:posOffset>
            </wp:positionV>
            <wp:extent cx="3163248" cy="1718734"/>
            <wp:effectExtent l="127000" t="88900" r="126365" b="123190"/>
            <wp:wrapNone/>
            <wp:docPr id="1955050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5062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869" cy="1721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9F89A" w14:textId="77777777" w:rsidR="001D035E" w:rsidRDefault="001D035E" w:rsidP="001D035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035E">
        <w:rPr>
          <w:rFonts w:ascii="Times New Roman" w:eastAsia="宋体" w:hAnsi="Times New Roman" w:cs="Times New Roman"/>
          <w:color w:val="000000"/>
          <w:kern w:val="0"/>
          <w:sz w:val="24"/>
        </w:rPr>
        <w:t>PC0</w:t>
      </w:r>
      <w:r w:rsidRPr="001D035E">
        <w:rPr>
          <w:rFonts w:ascii="宋体" w:eastAsia="宋体" w:hAnsi="宋体" w:cs="宋体" w:hint="eastAsia"/>
          <w:color w:val="000000"/>
          <w:kern w:val="0"/>
          <w:sz w:val="24"/>
        </w:rPr>
        <w:t>：</w:t>
      </w:r>
      <w:r w:rsidRPr="001D035E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192.168.1.1 </w:t>
      </w:r>
    </w:p>
    <w:p w14:paraId="5CE5B296" w14:textId="77777777" w:rsidR="001D035E" w:rsidRPr="001D035E" w:rsidRDefault="001D035E" w:rsidP="001D035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D530A34" w14:textId="755A3B37" w:rsidR="001D035E" w:rsidRDefault="001D035E" w:rsidP="001D035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 w:rsidRPr="001D035E">
        <w:rPr>
          <w:rFonts w:ascii="Times New Roman" w:eastAsia="宋体" w:hAnsi="Times New Roman" w:cs="Times New Roman"/>
          <w:color w:val="000000"/>
          <w:kern w:val="0"/>
          <w:sz w:val="24"/>
        </w:rPr>
        <w:t>PC1</w:t>
      </w:r>
      <w:r w:rsidRPr="001D035E">
        <w:rPr>
          <w:rFonts w:ascii="宋体" w:eastAsia="宋体" w:hAnsi="宋体" w:cs="宋体" w:hint="eastAsia"/>
          <w:color w:val="000000"/>
          <w:kern w:val="0"/>
          <w:sz w:val="24"/>
        </w:rPr>
        <w:t>：</w:t>
      </w:r>
      <w:r w:rsidRPr="001D035E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192.168.1.2 </w:t>
      </w:r>
    </w:p>
    <w:p w14:paraId="07D6784E" w14:textId="77777777" w:rsidR="001D035E" w:rsidRPr="001D035E" w:rsidRDefault="001D035E" w:rsidP="001D035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5BB5A10" w14:textId="113CFE87" w:rsidR="001D035E" w:rsidRDefault="001D035E" w:rsidP="001D035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 w:rsidRPr="001D035E">
        <w:rPr>
          <w:rFonts w:ascii="Times New Roman" w:eastAsia="宋体" w:hAnsi="Times New Roman" w:cs="Times New Roman"/>
          <w:color w:val="000000"/>
          <w:kern w:val="0"/>
          <w:sz w:val="24"/>
        </w:rPr>
        <w:t>PC2</w:t>
      </w:r>
      <w:r w:rsidRPr="001D035E">
        <w:rPr>
          <w:rFonts w:ascii="宋体" w:eastAsia="宋体" w:hAnsi="宋体" w:cs="宋体" w:hint="eastAsia"/>
          <w:color w:val="000000"/>
          <w:kern w:val="0"/>
          <w:sz w:val="24"/>
        </w:rPr>
        <w:t>：</w:t>
      </w:r>
      <w:r w:rsidRPr="001D035E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192.168.1.3 </w:t>
      </w:r>
    </w:p>
    <w:p w14:paraId="18516541" w14:textId="77777777" w:rsidR="001D035E" w:rsidRPr="001D035E" w:rsidRDefault="001D035E" w:rsidP="001D035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F7AE451" w14:textId="200021C2" w:rsidR="001D035E" w:rsidRPr="001D035E" w:rsidRDefault="001D035E" w:rsidP="001D035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ab/>
      </w:r>
      <w:r w:rsidRPr="001D035E">
        <w:rPr>
          <w:rFonts w:ascii="Times New Roman" w:eastAsia="宋体" w:hAnsi="Times New Roman" w:cs="Times New Roman"/>
          <w:color w:val="000000"/>
          <w:kern w:val="0"/>
          <w:sz w:val="24"/>
        </w:rPr>
        <w:t>PC3</w:t>
      </w:r>
      <w:r w:rsidRPr="001D035E">
        <w:rPr>
          <w:rFonts w:ascii="宋体" w:eastAsia="宋体" w:hAnsi="宋体" w:cs="宋体" w:hint="eastAsia"/>
          <w:color w:val="000000"/>
          <w:kern w:val="0"/>
          <w:sz w:val="24"/>
        </w:rPr>
        <w:t>：</w:t>
      </w:r>
      <w:r w:rsidRPr="001D035E">
        <w:rPr>
          <w:rFonts w:ascii="Times New Roman" w:eastAsia="宋体" w:hAnsi="Times New Roman" w:cs="Times New Roman"/>
          <w:color w:val="000000"/>
          <w:kern w:val="0"/>
          <w:sz w:val="24"/>
        </w:rPr>
        <w:t>192.168.1.4</w:t>
      </w:r>
    </w:p>
    <w:p w14:paraId="08F202BE" w14:textId="4895BC5C" w:rsidR="001D035E" w:rsidRDefault="001D035E" w:rsidP="001D035E">
      <w:pPr>
        <w:pStyle w:val="-2"/>
        <w:spacing w:before="93" w:after="93"/>
      </w:pPr>
    </w:p>
    <w:p w14:paraId="37176509" w14:textId="079BDD48" w:rsidR="001D035E" w:rsidRDefault="001D035E" w:rsidP="001D035E">
      <w:pPr>
        <w:pStyle w:val="-0"/>
        <w:ind w:firstLine="480"/>
        <w:rPr>
          <w:rFonts w:ascii="宋体" w:hAnsi="宋体" w:cs="宋体"/>
        </w:rPr>
      </w:pPr>
      <w:r w:rsidRPr="001D035E">
        <w:t xml:space="preserve">2. </w:t>
      </w:r>
      <w:r w:rsidRPr="001D035E">
        <w:rPr>
          <w:rFonts w:ascii="宋体" w:hAnsi="宋体" w:cs="宋体" w:hint="eastAsia"/>
        </w:rPr>
        <w:t xml:space="preserve">然后，在交换机的命令行进行配置，主要是修改 </w:t>
      </w:r>
      <w:r w:rsidRPr="001D035E">
        <w:t>hostname</w:t>
      </w:r>
      <w:r w:rsidRPr="001D035E">
        <w:rPr>
          <w:rFonts w:ascii="宋体" w:hAnsi="宋体" w:cs="宋体" w:hint="eastAsia"/>
        </w:rPr>
        <w:t>、</w:t>
      </w:r>
      <w:r w:rsidRPr="001D035E">
        <w:t xml:space="preserve">password </w:t>
      </w:r>
      <w:r>
        <w:rPr>
          <w:rFonts w:ascii="宋体" w:hAnsi="宋体" w:cs="宋体" w:hint="eastAsia"/>
        </w:rPr>
        <w:t>和</w:t>
      </w:r>
      <w:r w:rsidRPr="001D035E">
        <w:t>secret</w:t>
      </w:r>
      <w:r w:rsidRPr="001D035E">
        <w:rPr>
          <w:rFonts w:ascii="宋体" w:hAnsi="宋体" w:cs="宋体" w:hint="eastAsia"/>
        </w:rPr>
        <w:t xml:space="preserve">。 </w:t>
      </w:r>
    </w:p>
    <w:p w14:paraId="5CF05018" w14:textId="79B931D7" w:rsidR="001D035E" w:rsidRPr="001D035E" w:rsidRDefault="001D035E" w:rsidP="001D035E">
      <w:pPr>
        <w:pStyle w:val="-0"/>
        <w:ind w:firstLine="480"/>
        <w:jc w:val="center"/>
        <w:rPr>
          <w:rFonts w:ascii="宋体" w:hAnsi="宋体" w:cs="宋体"/>
        </w:rPr>
      </w:pPr>
      <w:r w:rsidRPr="001D035E">
        <w:rPr>
          <w:rFonts w:ascii="宋体" w:hAnsi="宋体" w:cs="宋体"/>
        </w:rPr>
        <w:drawing>
          <wp:inline distT="0" distB="0" distL="0" distR="0" wp14:anchorId="50B9EFF4" wp14:editId="7D833D33">
            <wp:extent cx="4233333" cy="1112940"/>
            <wp:effectExtent l="0" t="0" r="0" b="5080"/>
            <wp:docPr id="1281488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88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9421" cy="11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8EF5" w14:textId="29F2ECCE" w:rsidR="001D035E" w:rsidRDefault="001D035E" w:rsidP="001D035E">
      <w:pPr>
        <w:pStyle w:val="-0"/>
        <w:ind w:firstLine="480"/>
      </w:pPr>
      <w:r w:rsidRPr="001D035E">
        <w:rPr>
          <w:rFonts w:cs="Times New Roman"/>
        </w:rPr>
        <w:t xml:space="preserve">3. </w:t>
      </w:r>
      <w:r w:rsidRPr="001D035E">
        <w:rPr>
          <w:rFonts w:hint="eastAsia"/>
        </w:rPr>
        <w:t>配置交换机</w:t>
      </w:r>
      <w:r w:rsidR="00622F94">
        <w:rPr>
          <w:rFonts w:hint="eastAsia"/>
        </w:rPr>
        <w:t>的</w:t>
      </w:r>
      <w:r w:rsidR="00622F94">
        <w:rPr>
          <w:rFonts w:hint="eastAsia"/>
        </w:rPr>
        <w:t>IP</w:t>
      </w:r>
      <w:r w:rsidR="00622F94">
        <w:rPr>
          <w:rFonts w:hint="eastAsia"/>
        </w:rPr>
        <w:t>和</w:t>
      </w:r>
      <w:r w:rsidR="00622F94">
        <w:rPr>
          <w:rFonts w:hint="eastAsia"/>
        </w:rPr>
        <w:t>telnet</w:t>
      </w:r>
    </w:p>
    <w:p w14:paraId="5224EFF8" w14:textId="41961B5A" w:rsidR="00622F94" w:rsidRDefault="00622F94" w:rsidP="001D035E">
      <w:pPr>
        <w:pStyle w:val="-0"/>
        <w:ind w:firstLine="480"/>
      </w:pPr>
      <w:r w:rsidRPr="00622F94">
        <w:lastRenderedPageBreak/>
        <w:drawing>
          <wp:inline distT="0" distB="0" distL="0" distR="0" wp14:anchorId="36A42E60" wp14:editId="6728643B">
            <wp:extent cx="4512733" cy="1681002"/>
            <wp:effectExtent l="0" t="0" r="0" b="0"/>
            <wp:docPr id="520985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85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206" cy="169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18EB" w14:textId="77777777" w:rsidR="00622F94" w:rsidRPr="001D035E" w:rsidRDefault="00622F94" w:rsidP="001D035E">
      <w:pPr>
        <w:pStyle w:val="-0"/>
        <w:ind w:firstLine="480"/>
        <w:rPr>
          <w:rFonts w:hint="eastAsia"/>
        </w:rPr>
      </w:pPr>
    </w:p>
    <w:p w14:paraId="0AF2108A" w14:textId="006DDD4B" w:rsidR="00622F94" w:rsidRPr="00622F94" w:rsidRDefault="00622F94" w:rsidP="00622F94">
      <w:pPr>
        <w:pStyle w:val="-0"/>
        <w:ind w:firstLine="480"/>
      </w:pPr>
      <w:r w:rsidRPr="00622F94">
        <w:rPr>
          <w:rFonts w:cs="Times New Roman"/>
        </w:rPr>
        <w:t xml:space="preserve">4. </w:t>
      </w:r>
      <w:r w:rsidRPr="00622F94">
        <w:rPr>
          <w:rFonts w:hint="eastAsia"/>
        </w:rPr>
        <w:t>此时，使用</w:t>
      </w:r>
      <w:r w:rsidRPr="00622F94">
        <w:rPr>
          <w:rFonts w:hint="eastAsia"/>
        </w:rPr>
        <w:t xml:space="preserve"> </w:t>
      </w:r>
      <w:r w:rsidRPr="00622F94">
        <w:rPr>
          <w:rFonts w:cs="Times New Roman"/>
        </w:rPr>
        <w:t>PC0 ping PC2</w:t>
      </w:r>
      <w:r w:rsidRPr="00622F94">
        <w:rPr>
          <w:rFonts w:hint="eastAsia"/>
        </w:rPr>
        <w:t>，以测试交换机能否正常工作，根据结果，交换机已经正常工作。</w:t>
      </w:r>
    </w:p>
    <w:p w14:paraId="528A919C" w14:textId="569CDC5F" w:rsidR="001D035E" w:rsidRDefault="00622F94" w:rsidP="00622F94">
      <w:pPr>
        <w:pStyle w:val="-0"/>
        <w:ind w:firstLine="480"/>
      </w:pPr>
      <w:r w:rsidRPr="00622F94">
        <w:drawing>
          <wp:inline distT="0" distB="0" distL="0" distR="0" wp14:anchorId="5ABF057F" wp14:editId="6D42C2EF">
            <wp:extent cx="4800600" cy="2717800"/>
            <wp:effectExtent l="0" t="0" r="0" b="0"/>
            <wp:docPr id="1112399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99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6FDE" w14:textId="7D59B752" w:rsidR="00622F94" w:rsidRPr="00622F94" w:rsidRDefault="00622F94" w:rsidP="00622F94">
      <w:pPr>
        <w:pStyle w:val="-0"/>
        <w:ind w:firstLine="480"/>
      </w:pPr>
      <w:r w:rsidRPr="00622F94">
        <w:rPr>
          <w:rFonts w:cs="Times New Roman"/>
        </w:rPr>
        <w:t xml:space="preserve">5. </w:t>
      </w:r>
      <w:r w:rsidRPr="00622F94">
        <w:rPr>
          <w:rFonts w:hint="eastAsia"/>
        </w:rPr>
        <w:t>在</w:t>
      </w:r>
      <w:r w:rsidRPr="00622F94">
        <w:rPr>
          <w:rFonts w:hint="eastAsia"/>
        </w:rPr>
        <w:t xml:space="preserve"> </w:t>
      </w:r>
      <w:r w:rsidRPr="00622F94">
        <w:rPr>
          <w:rFonts w:cs="Times New Roman"/>
        </w:rPr>
        <w:t xml:space="preserve">PC </w:t>
      </w:r>
      <w:r w:rsidRPr="00622F94">
        <w:rPr>
          <w:rFonts w:hint="eastAsia"/>
        </w:rPr>
        <w:t>上连接到交换机：通过</w:t>
      </w:r>
      <w:r w:rsidRPr="00622F94">
        <w:rPr>
          <w:rFonts w:hint="eastAsia"/>
        </w:rPr>
        <w:t xml:space="preserve"> </w:t>
      </w:r>
      <w:r w:rsidRPr="00622F94">
        <w:rPr>
          <w:rFonts w:cs="Times New Roman"/>
        </w:rPr>
        <w:t xml:space="preserve">IP </w:t>
      </w:r>
      <w:r w:rsidRPr="00622F94">
        <w:rPr>
          <w:rFonts w:hint="eastAsia"/>
        </w:rPr>
        <w:t>地址和最初设置的密码（</w:t>
      </w:r>
      <w:r w:rsidRPr="00622F94">
        <w:rPr>
          <w:rFonts w:cs="Times New Roman"/>
        </w:rPr>
        <w:t>cisco</w:t>
      </w:r>
      <w:r w:rsidRPr="00622F94">
        <w:rPr>
          <w:rFonts w:hint="eastAsia"/>
        </w:rPr>
        <w:t>）连接到交换机</w:t>
      </w:r>
    </w:p>
    <w:p w14:paraId="0871BFF4" w14:textId="6A9016E2" w:rsidR="00622F94" w:rsidRDefault="00622F94" w:rsidP="00622F94">
      <w:pPr>
        <w:pStyle w:val="-0"/>
        <w:ind w:firstLine="480"/>
        <w:jc w:val="center"/>
      </w:pPr>
      <w:r w:rsidRPr="00622F94">
        <w:drawing>
          <wp:inline distT="0" distB="0" distL="0" distR="0" wp14:anchorId="34CAC899" wp14:editId="627E7005">
            <wp:extent cx="2667000" cy="1422400"/>
            <wp:effectExtent l="0" t="0" r="0" b="0"/>
            <wp:docPr id="307645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45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61FD" w14:textId="77777777" w:rsidR="00622F94" w:rsidRDefault="00622F94" w:rsidP="00622F94">
      <w:pPr>
        <w:pStyle w:val="-0"/>
        <w:ind w:firstLine="480"/>
        <w:jc w:val="center"/>
      </w:pPr>
    </w:p>
    <w:p w14:paraId="4D8D1866" w14:textId="77777777" w:rsidR="00622F94" w:rsidRPr="00622F94" w:rsidRDefault="00622F94" w:rsidP="00622F94">
      <w:pPr>
        <w:pStyle w:val="-2"/>
        <w:spacing w:before="93" w:after="93"/>
        <w:rPr>
          <w:rFonts w:ascii="宋体" w:eastAsia="宋体" w:hAnsi="宋体"/>
        </w:rPr>
      </w:pPr>
      <w:r w:rsidRPr="00622F94">
        <w:rPr>
          <w:rFonts w:hint="eastAsia"/>
        </w:rPr>
        <w:t>五、实验结果及分析</w:t>
      </w:r>
      <w:r w:rsidRPr="00622F94">
        <w:rPr>
          <w:rFonts w:hint="eastAsia"/>
        </w:rPr>
        <w:t xml:space="preserve"> </w:t>
      </w:r>
    </w:p>
    <w:p w14:paraId="1940C5DD" w14:textId="1A72D447" w:rsidR="00622F94" w:rsidRDefault="00622F94" w:rsidP="00622F94">
      <w:pPr>
        <w:pStyle w:val="-0"/>
        <w:ind w:firstLine="480"/>
      </w:pPr>
      <w:r w:rsidRPr="00622F94">
        <w:rPr>
          <w:rFonts w:hint="eastAsia"/>
        </w:rPr>
        <w:t>本次实验比较顺利。首先是设定交换机的密码和</w:t>
      </w:r>
      <w:r w:rsidRPr="00622F94">
        <w:rPr>
          <w:rFonts w:hint="eastAsia"/>
        </w:rPr>
        <w:t xml:space="preserve"> </w:t>
      </w:r>
      <w:r w:rsidRPr="00622F94">
        <w:rPr>
          <w:rFonts w:cs="Times New Roman"/>
        </w:rPr>
        <w:t>IP</w:t>
      </w:r>
      <w:r w:rsidRPr="00622F94">
        <w:rPr>
          <w:rFonts w:hint="eastAsia"/>
        </w:rPr>
        <w:t>，随后配置</w:t>
      </w:r>
      <w:r w:rsidRPr="00622F94">
        <w:rPr>
          <w:rFonts w:hint="eastAsia"/>
        </w:rPr>
        <w:t xml:space="preserve"> </w:t>
      </w:r>
      <w:r w:rsidRPr="00622F94">
        <w:rPr>
          <w:rFonts w:cs="Times New Roman"/>
        </w:rPr>
        <w:t>telnet</w:t>
      </w:r>
      <w:r w:rsidRPr="00622F94">
        <w:rPr>
          <w:rFonts w:hint="eastAsia"/>
        </w:rPr>
        <w:t>，最后使用</w:t>
      </w:r>
      <w:r w:rsidRPr="00622F94">
        <w:rPr>
          <w:rFonts w:hint="eastAsia"/>
        </w:rPr>
        <w:t xml:space="preserve"> </w:t>
      </w:r>
      <w:r w:rsidRPr="00622F94">
        <w:rPr>
          <w:rFonts w:cs="Times New Roman"/>
        </w:rPr>
        <w:t xml:space="preserve">PC </w:t>
      </w:r>
      <w:r w:rsidRPr="00622F94">
        <w:rPr>
          <w:rFonts w:hint="eastAsia"/>
        </w:rPr>
        <w:t>机检查这两项即可。</w:t>
      </w:r>
    </w:p>
    <w:p w14:paraId="21280C3B" w14:textId="77777777" w:rsidR="00622F94" w:rsidRDefault="00622F94" w:rsidP="00622F94">
      <w:pPr>
        <w:pStyle w:val="-0"/>
        <w:ind w:firstLine="480"/>
      </w:pPr>
    </w:p>
    <w:p w14:paraId="3441CDFF" w14:textId="77777777" w:rsidR="00622F94" w:rsidRDefault="00622F94" w:rsidP="00622F94">
      <w:pPr>
        <w:pStyle w:val="-0"/>
        <w:ind w:firstLine="480"/>
      </w:pPr>
    </w:p>
    <w:p w14:paraId="1CF8628F" w14:textId="77777777" w:rsidR="00622F94" w:rsidRDefault="00622F94" w:rsidP="00622F94">
      <w:pPr>
        <w:pStyle w:val="-0"/>
        <w:ind w:firstLine="480"/>
      </w:pPr>
    </w:p>
    <w:p w14:paraId="04CDD38E" w14:textId="3C5C1978" w:rsidR="00622F94" w:rsidRDefault="00622F94" w:rsidP="00622F94">
      <w:pPr>
        <w:pStyle w:val="-2"/>
        <w:spacing w:before="93" w:after="93"/>
      </w:pPr>
      <w:r>
        <w:rPr>
          <w:rFonts w:hint="eastAsia"/>
        </w:rPr>
        <w:lastRenderedPageBreak/>
        <w:t>六、思考题</w:t>
      </w:r>
    </w:p>
    <w:p w14:paraId="6D0A361F" w14:textId="77777777" w:rsidR="00622F94" w:rsidRPr="00622F94" w:rsidRDefault="00622F94" w:rsidP="00622F94">
      <w:pPr>
        <w:pStyle w:val="-0"/>
        <w:ind w:firstLine="480"/>
      </w:pPr>
      <w:r w:rsidRPr="00622F94">
        <w:rPr>
          <w:rFonts w:hint="eastAsia"/>
        </w:rPr>
        <w:t>（</w:t>
      </w:r>
      <w:r w:rsidRPr="00622F94">
        <w:rPr>
          <w:rFonts w:cs="Times New Roman"/>
        </w:rPr>
        <w:t>1</w:t>
      </w:r>
      <w:r w:rsidRPr="00622F94">
        <w:rPr>
          <w:rFonts w:hint="eastAsia"/>
        </w:rPr>
        <w:t>）交换机有多少种配置模式？</w:t>
      </w:r>
      <w:r w:rsidRPr="00622F94">
        <w:rPr>
          <w:rFonts w:hint="eastAsia"/>
        </w:rPr>
        <w:t xml:space="preserve"> </w:t>
      </w:r>
    </w:p>
    <w:p w14:paraId="3BCB4377" w14:textId="77777777" w:rsidR="00622F94" w:rsidRPr="00622F94" w:rsidRDefault="00622F94" w:rsidP="00622F94">
      <w:pPr>
        <w:pStyle w:val="-0"/>
        <w:ind w:firstLine="480"/>
        <w:rPr>
          <w:color w:val="FF0000"/>
        </w:rPr>
      </w:pPr>
      <w:r w:rsidRPr="00622F94">
        <w:rPr>
          <w:rFonts w:hint="eastAsia"/>
          <w:color w:val="FF0000"/>
        </w:rPr>
        <w:t>答：交换机有</w:t>
      </w:r>
      <w:r w:rsidRPr="00622F94">
        <w:rPr>
          <w:rFonts w:hint="eastAsia"/>
          <w:color w:val="FF0000"/>
        </w:rPr>
        <w:t xml:space="preserve"> </w:t>
      </w:r>
      <w:r w:rsidRPr="00622F94">
        <w:rPr>
          <w:rFonts w:cs="Times New Roman"/>
          <w:color w:val="FF0000"/>
        </w:rPr>
        <w:t xml:space="preserve">5 </w:t>
      </w:r>
      <w:r w:rsidRPr="00622F94">
        <w:rPr>
          <w:rFonts w:hint="eastAsia"/>
          <w:color w:val="FF0000"/>
        </w:rPr>
        <w:t>种配置模式。分别是：用户模式、特权模式、全局配</w:t>
      </w:r>
      <w:r w:rsidRPr="00622F94">
        <w:rPr>
          <w:rFonts w:hint="eastAsia"/>
          <w:color w:val="FF0000"/>
        </w:rPr>
        <w:t xml:space="preserve"> </w:t>
      </w:r>
    </w:p>
    <w:p w14:paraId="7FE7FDF9" w14:textId="77777777" w:rsidR="00622F94" w:rsidRPr="00622F94" w:rsidRDefault="00622F94" w:rsidP="00622F94">
      <w:pPr>
        <w:pStyle w:val="-0"/>
        <w:ind w:firstLine="480"/>
      </w:pPr>
      <w:r w:rsidRPr="00622F94">
        <w:rPr>
          <w:rFonts w:hint="eastAsia"/>
          <w:color w:val="FF0000"/>
        </w:rPr>
        <w:t>置模式、端口配置模式、访问配置模式。</w:t>
      </w:r>
      <w:r w:rsidRPr="00622F94">
        <w:rPr>
          <w:rFonts w:hint="eastAsia"/>
        </w:rPr>
        <w:t xml:space="preserve"> </w:t>
      </w:r>
    </w:p>
    <w:p w14:paraId="0207402F" w14:textId="77777777" w:rsidR="00622F94" w:rsidRPr="00622F94" w:rsidRDefault="00622F94" w:rsidP="00622F94">
      <w:pPr>
        <w:pStyle w:val="-0"/>
        <w:ind w:firstLine="480"/>
      </w:pPr>
      <w:r w:rsidRPr="00622F94">
        <w:rPr>
          <w:rFonts w:hint="eastAsia"/>
        </w:rPr>
        <w:t>（</w:t>
      </w:r>
      <w:r w:rsidRPr="00622F94">
        <w:rPr>
          <w:rFonts w:cs="Times New Roman"/>
        </w:rPr>
        <w:t>2</w:t>
      </w:r>
      <w:r w:rsidRPr="00622F94">
        <w:rPr>
          <w:rFonts w:hint="eastAsia"/>
        </w:rPr>
        <w:t>）为了方便管理，交换机需开通</w:t>
      </w:r>
      <w:r w:rsidRPr="00622F94">
        <w:rPr>
          <w:rFonts w:hint="eastAsia"/>
        </w:rPr>
        <w:t xml:space="preserve"> </w:t>
      </w:r>
      <w:r w:rsidRPr="00622F94">
        <w:rPr>
          <w:rFonts w:cs="Times New Roman"/>
        </w:rPr>
        <w:t xml:space="preserve">telnet </w:t>
      </w:r>
      <w:r w:rsidRPr="00622F94">
        <w:rPr>
          <w:rFonts w:hint="eastAsia"/>
        </w:rPr>
        <w:t>功能，请问如何配置交换机？</w:t>
      </w:r>
      <w:r w:rsidRPr="00622F94">
        <w:rPr>
          <w:rFonts w:hint="eastAsia"/>
        </w:rPr>
        <w:t xml:space="preserve"> </w:t>
      </w:r>
    </w:p>
    <w:p w14:paraId="31F54590" w14:textId="77777777" w:rsidR="00622F94" w:rsidRDefault="00622F94" w:rsidP="00622F94">
      <w:pPr>
        <w:pStyle w:val="-0"/>
        <w:ind w:firstLine="480"/>
      </w:pPr>
      <w:r w:rsidRPr="00622F94">
        <w:rPr>
          <w:rFonts w:hint="eastAsia"/>
        </w:rPr>
        <w:t>答：</w:t>
      </w:r>
    </w:p>
    <w:p w14:paraId="59A98125" w14:textId="1F1226FB" w:rsidR="00622F94" w:rsidRPr="0054120B" w:rsidRDefault="00622F94" w:rsidP="00622F94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ab/>
      </w:r>
      <w:r w:rsidRPr="00622F94">
        <w:rPr>
          <w:rFonts w:ascii="宋体" w:eastAsia="宋体" w:hAnsi="宋体" w:cs="宋体" w:hint="eastAsia"/>
          <w:color w:val="FF0000"/>
          <w:kern w:val="0"/>
          <w:szCs w:val="21"/>
        </w:rPr>
        <w:t>修改交换机名称和密码</w:t>
      </w:r>
    </w:p>
    <w:p w14:paraId="7486F25C" w14:textId="297A7364" w:rsidR="00622F94" w:rsidRPr="0054120B" w:rsidRDefault="00622F94" w:rsidP="00622F94">
      <w:pPr>
        <w:pStyle w:val="-0"/>
        <w:ind w:firstLine="480"/>
        <w:rPr>
          <w:color w:val="FF0000"/>
        </w:rPr>
      </w:pPr>
      <w:r w:rsidRPr="0054120B">
        <w:rPr>
          <w:color w:val="FF0000"/>
        </w:rPr>
        <w:drawing>
          <wp:inline distT="0" distB="0" distL="0" distR="0" wp14:anchorId="02C433AF" wp14:editId="3BFF71CD">
            <wp:extent cx="2362200" cy="546100"/>
            <wp:effectExtent l="0" t="0" r="0" b="0"/>
            <wp:docPr id="449327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27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654E" w14:textId="79E0AC2C" w:rsidR="00622F94" w:rsidRPr="0054120B" w:rsidRDefault="00622F94" w:rsidP="00622F94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</w:rPr>
      </w:pPr>
      <w:r w:rsidRPr="0054120B">
        <w:rPr>
          <w:rFonts w:ascii="Times New Roman" w:eastAsia="宋体" w:hAnsi="Times New Roman" w:cs="Times New Roman"/>
          <w:color w:val="FF0000"/>
          <w:kern w:val="0"/>
          <w:szCs w:val="21"/>
        </w:rPr>
        <w:tab/>
      </w:r>
      <w:r w:rsidRPr="00622F94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IP </w:t>
      </w:r>
      <w:r w:rsidRPr="00622F94">
        <w:rPr>
          <w:rFonts w:ascii="宋体" w:eastAsia="宋体" w:hAnsi="宋体" w:cs="宋体" w:hint="eastAsia"/>
          <w:color w:val="FF0000"/>
          <w:kern w:val="0"/>
          <w:szCs w:val="21"/>
        </w:rPr>
        <w:t>地址配置</w:t>
      </w:r>
    </w:p>
    <w:p w14:paraId="16D27044" w14:textId="77777777" w:rsidR="00622F94" w:rsidRPr="0054120B" w:rsidRDefault="00622F94" w:rsidP="00622F94">
      <w:pPr>
        <w:pStyle w:val="-0"/>
        <w:ind w:firstLine="480"/>
        <w:rPr>
          <w:color w:val="FF0000"/>
        </w:rPr>
      </w:pPr>
      <w:r w:rsidRPr="0054120B">
        <w:rPr>
          <w:color w:val="FF0000"/>
        </w:rPr>
        <w:drawing>
          <wp:inline distT="0" distB="0" distL="0" distR="0" wp14:anchorId="092863FB" wp14:editId="6D905BBD">
            <wp:extent cx="3111500" cy="469900"/>
            <wp:effectExtent l="0" t="0" r="0" b="0"/>
            <wp:docPr id="317084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84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C9C5" w14:textId="767E3CEB" w:rsidR="00622F94" w:rsidRPr="0054120B" w:rsidRDefault="00622F94" w:rsidP="00622F94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</w:rPr>
      </w:pPr>
      <w:r w:rsidRPr="0054120B">
        <w:rPr>
          <w:rFonts w:ascii="Times New Roman" w:eastAsia="宋体" w:hAnsi="Times New Roman" w:cs="Times New Roman"/>
          <w:color w:val="FF0000"/>
          <w:kern w:val="0"/>
          <w:szCs w:val="21"/>
        </w:rPr>
        <w:tab/>
      </w:r>
      <w:r w:rsidRPr="00622F94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telnet </w:t>
      </w:r>
      <w:r w:rsidRPr="00622F94">
        <w:rPr>
          <w:rFonts w:ascii="宋体" w:eastAsia="宋体" w:hAnsi="宋体" w:cs="宋体" w:hint="eastAsia"/>
          <w:color w:val="FF0000"/>
          <w:kern w:val="0"/>
          <w:szCs w:val="21"/>
        </w:rPr>
        <w:t>配置</w:t>
      </w:r>
    </w:p>
    <w:p w14:paraId="743FFF86" w14:textId="7C3DE0DD" w:rsidR="00622F94" w:rsidRDefault="00622F94" w:rsidP="00622F94">
      <w:pPr>
        <w:pStyle w:val="-0"/>
        <w:ind w:firstLine="480"/>
        <w:rPr>
          <w:rFonts w:hint="eastAsia"/>
        </w:rPr>
      </w:pPr>
      <w:r w:rsidRPr="00622F94">
        <w:drawing>
          <wp:inline distT="0" distB="0" distL="0" distR="0" wp14:anchorId="6CE88A2D" wp14:editId="3009BEFC">
            <wp:extent cx="2019300" cy="533400"/>
            <wp:effectExtent l="0" t="0" r="0" b="0"/>
            <wp:docPr id="1909871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715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EED0" w14:textId="561C4D68" w:rsidR="00622F94" w:rsidRPr="00622F94" w:rsidRDefault="00622F94" w:rsidP="00622F94">
      <w:pPr>
        <w:pStyle w:val="-0"/>
        <w:ind w:firstLine="480"/>
      </w:pPr>
      <w:r w:rsidRPr="00622F94">
        <w:rPr>
          <w:rFonts w:hint="eastAsia"/>
        </w:rPr>
        <w:t xml:space="preserve"> </w:t>
      </w:r>
    </w:p>
    <w:p w14:paraId="0F17940F" w14:textId="77777777" w:rsidR="00622F94" w:rsidRPr="00622F94" w:rsidRDefault="00622F94" w:rsidP="00622F94">
      <w:pPr>
        <w:pStyle w:val="-0"/>
        <w:ind w:firstLine="480"/>
      </w:pPr>
      <w:r w:rsidRPr="00622F94">
        <w:rPr>
          <w:rFonts w:hint="eastAsia"/>
        </w:rPr>
        <w:t>（</w:t>
      </w:r>
      <w:r w:rsidRPr="00622F94">
        <w:rPr>
          <w:rFonts w:cs="Times New Roman"/>
        </w:rPr>
        <w:t>3</w:t>
      </w:r>
      <w:r w:rsidRPr="00622F94">
        <w:rPr>
          <w:rFonts w:hint="eastAsia"/>
        </w:rPr>
        <w:t>）查看交换机所有配置信息用哪条命令？</w:t>
      </w:r>
      <w:r w:rsidRPr="00622F94">
        <w:rPr>
          <w:rFonts w:hint="eastAsia"/>
        </w:rPr>
        <w:t xml:space="preserve"> </w:t>
      </w:r>
    </w:p>
    <w:p w14:paraId="1697BC79" w14:textId="77777777" w:rsidR="00622F94" w:rsidRPr="00622F94" w:rsidRDefault="00622F94" w:rsidP="00622F94">
      <w:pPr>
        <w:pStyle w:val="-0"/>
        <w:ind w:firstLine="480"/>
        <w:rPr>
          <w:color w:val="FF0000"/>
        </w:rPr>
      </w:pPr>
      <w:r w:rsidRPr="00622F94">
        <w:rPr>
          <w:rFonts w:hint="eastAsia"/>
          <w:color w:val="FF0000"/>
        </w:rPr>
        <w:t>答：</w:t>
      </w:r>
      <w:proofErr w:type="spellStart"/>
      <w:r w:rsidRPr="00622F94">
        <w:rPr>
          <w:rFonts w:cs="Times New Roman"/>
          <w:color w:val="FF0000"/>
        </w:rPr>
        <w:t>Switch#show</w:t>
      </w:r>
      <w:proofErr w:type="spellEnd"/>
      <w:r w:rsidRPr="00622F94">
        <w:rPr>
          <w:rFonts w:cs="Times New Roman"/>
          <w:color w:val="FF0000"/>
        </w:rPr>
        <w:t xml:space="preserve"> running-config</w:t>
      </w:r>
    </w:p>
    <w:p w14:paraId="61B82E01" w14:textId="77777777" w:rsidR="00622F94" w:rsidRPr="00622F94" w:rsidRDefault="00622F94" w:rsidP="00622F94">
      <w:pPr>
        <w:pStyle w:val="-2"/>
        <w:spacing w:before="93" w:after="93"/>
        <w:rPr>
          <w:rFonts w:hint="eastAsia"/>
        </w:rPr>
      </w:pPr>
    </w:p>
    <w:p w14:paraId="76477F83" w14:textId="77777777" w:rsidR="00622F94" w:rsidRPr="001D035E" w:rsidRDefault="00622F94" w:rsidP="00622F94">
      <w:pPr>
        <w:pStyle w:val="-0"/>
        <w:ind w:firstLine="480"/>
        <w:rPr>
          <w:rFonts w:hint="eastAsia"/>
        </w:rPr>
      </w:pPr>
    </w:p>
    <w:sectPr w:rsidR="00622F94" w:rsidRPr="001D0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11"/>
    <w:multiLevelType w:val="hybridMultilevel"/>
    <w:tmpl w:val="BE428EE6"/>
    <w:lvl w:ilvl="0" w:tplc="BBEE106E">
      <w:start w:val="1"/>
      <w:numFmt w:val="decimal"/>
      <w:lvlText w:val="%1、"/>
      <w:lvlJc w:val="left"/>
      <w:pPr>
        <w:ind w:left="8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63F56840"/>
    <w:multiLevelType w:val="hybridMultilevel"/>
    <w:tmpl w:val="1A824DFC"/>
    <w:lvl w:ilvl="0" w:tplc="3AECC35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3486221">
    <w:abstractNumId w:val="1"/>
  </w:num>
  <w:num w:numId="2" w16cid:durableId="12224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77"/>
    <w:rsid w:val="00116D77"/>
    <w:rsid w:val="001D035E"/>
    <w:rsid w:val="004944C8"/>
    <w:rsid w:val="0054120B"/>
    <w:rsid w:val="00622F94"/>
    <w:rsid w:val="009A0015"/>
    <w:rsid w:val="00B1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E451"/>
  <w15:chartTrackingRefBased/>
  <w15:docId w15:val="{807922E4-83D5-0B4D-8F4E-F368EEBD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4C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4C8"/>
    <w:rPr>
      <w:color w:val="0000FF"/>
      <w:u w:val="single"/>
    </w:rPr>
  </w:style>
  <w:style w:type="table" w:customStyle="1" w:styleId="-">
    <w:name w:val="建模-表格内容"/>
    <w:basedOn w:val="a1"/>
    <w:uiPriority w:val="99"/>
    <w:rsid w:val="004944C8"/>
    <w:pPr>
      <w:snapToGrid w:val="0"/>
      <w:spacing w:line="300" w:lineRule="auto"/>
      <w:jc w:val="center"/>
    </w:pPr>
    <w:rPr>
      <w:rFonts w:ascii="Times New Roman" w:eastAsia="宋体" w:hAnsi="Times New Roman" w:cs="Times New Roman"/>
      <w:snapToGrid w:val="0"/>
      <w:kern w:val="0"/>
      <w:sz w:val="24"/>
      <w:szCs w:val="20"/>
      <w14:ligatures w14:val="none"/>
    </w:rPr>
    <w:tblPr>
      <w:jc w:val="center"/>
      <w:tblBorders>
        <w:bottom w:val="single" w:sz="12" w:space="0" w:color="auto"/>
      </w:tblBorders>
    </w:tblPr>
    <w:trPr>
      <w:jc w:val="center"/>
    </w:trPr>
    <w:tblStylePr w:type="firstRow">
      <w:pPr>
        <w:wordWrap/>
        <w:snapToGrid w:val="0"/>
        <w:spacing w:line="300" w:lineRule="auto"/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-0">
    <w:name w:val="建模-正文"/>
    <w:basedOn w:val="a"/>
    <w:qFormat/>
    <w:rsid w:val="004944C8"/>
    <w:pPr>
      <w:wordWrap w:val="0"/>
      <w:snapToGrid w:val="0"/>
      <w:spacing w:line="300" w:lineRule="auto"/>
      <w:ind w:firstLineChars="200" w:firstLine="200"/>
    </w:pPr>
    <w:rPr>
      <w:rFonts w:ascii="Times New Roman" w:eastAsia="宋体" w:hAnsi="Times New Roman" w:cs="黑体"/>
      <w:sz w:val="24"/>
    </w:rPr>
  </w:style>
  <w:style w:type="paragraph" w:customStyle="1" w:styleId="-1">
    <w:name w:val="建模-参考文献"/>
    <w:basedOn w:val="-0"/>
    <w:qFormat/>
    <w:rsid w:val="004944C8"/>
    <w:pPr>
      <w:ind w:left="180" w:hangingChars="180" w:hanging="180"/>
    </w:pPr>
  </w:style>
  <w:style w:type="paragraph" w:customStyle="1" w:styleId="-2">
    <w:name w:val="建模-二级标题"/>
    <w:basedOn w:val="a"/>
    <w:qFormat/>
    <w:rsid w:val="004944C8"/>
    <w:pPr>
      <w:spacing w:beforeLines="30" w:before="30" w:afterLines="30" w:after="30" w:line="300" w:lineRule="auto"/>
    </w:pPr>
    <w:rPr>
      <w:rFonts w:ascii="Times New Roman" w:eastAsia="黑体" w:hAnsi="Times New Roman" w:cs="Times New Roman"/>
      <w:sz w:val="24"/>
    </w:rPr>
  </w:style>
  <w:style w:type="paragraph" w:customStyle="1" w:styleId="-3">
    <w:name w:val="建模-附件代码"/>
    <w:basedOn w:val="-0"/>
    <w:qFormat/>
    <w:rsid w:val="004944C8"/>
    <w:pPr>
      <w:ind w:firstLineChars="0" w:firstLine="0"/>
    </w:pPr>
  </w:style>
  <w:style w:type="paragraph" w:customStyle="1" w:styleId="-4">
    <w:name w:val="建模-论文题目"/>
    <w:basedOn w:val="a"/>
    <w:qFormat/>
    <w:rsid w:val="004944C8"/>
    <w:pPr>
      <w:snapToGrid w:val="0"/>
      <w:spacing w:beforeLines="150" w:before="468" w:afterLines="150" w:after="468" w:line="240" w:lineRule="atLeast"/>
      <w:jc w:val="center"/>
    </w:pPr>
    <w:rPr>
      <w:rFonts w:ascii="Times New Roman" w:eastAsia="黑体" w:hAnsi="Times New Roman" w:cs="黑体"/>
      <w:sz w:val="28"/>
      <w:szCs w:val="32"/>
    </w:rPr>
  </w:style>
  <w:style w:type="paragraph" w:customStyle="1" w:styleId="-5">
    <w:name w:val="建模-数学公式"/>
    <w:basedOn w:val="-0"/>
    <w:qFormat/>
    <w:rsid w:val="004944C8"/>
    <w:pPr>
      <w:tabs>
        <w:tab w:val="center" w:pos="4253"/>
        <w:tab w:val="right" w:pos="8222"/>
      </w:tabs>
      <w:ind w:firstLineChars="0" w:firstLine="0"/>
      <w:textAlignment w:val="center"/>
    </w:pPr>
    <w:rPr>
      <w:rFonts w:cs="宋体"/>
    </w:rPr>
  </w:style>
  <w:style w:type="paragraph" w:customStyle="1" w:styleId="-6">
    <w:name w:val="建模-图表标题"/>
    <w:basedOn w:val="a"/>
    <w:qFormat/>
    <w:rsid w:val="004944C8"/>
    <w:pPr>
      <w:spacing w:line="300" w:lineRule="auto"/>
      <w:jc w:val="center"/>
    </w:pPr>
    <w:rPr>
      <w:rFonts w:ascii="Times New Roman" w:eastAsia="宋体" w:hAnsi="Times New Roman"/>
      <w:sz w:val="24"/>
    </w:rPr>
  </w:style>
  <w:style w:type="paragraph" w:customStyle="1" w:styleId="-7">
    <w:name w:val="建模-一级标题"/>
    <w:basedOn w:val="-4"/>
    <w:qFormat/>
    <w:rsid w:val="004944C8"/>
    <w:pPr>
      <w:spacing w:beforeLines="50" w:before="50" w:afterLines="50" w:after="50" w:line="300" w:lineRule="auto"/>
    </w:pPr>
  </w:style>
  <w:style w:type="paragraph" w:styleId="a4">
    <w:name w:val="List Paragraph"/>
    <w:basedOn w:val="a"/>
    <w:uiPriority w:val="99"/>
    <w:rsid w:val="004944C8"/>
    <w:pPr>
      <w:ind w:firstLineChars="200" w:firstLine="420"/>
    </w:pPr>
  </w:style>
  <w:style w:type="paragraph" w:styleId="a5">
    <w:name w:val="Normal (Web)"/>
    <w:basedOn w:val="a"/>
    <w:qFormat/>
    <w:rsid w:val="004944C8"/>
    <w:rPr>
      <w:sz w:val="24"/>
    </w:rPr>
  </w:style>
  <w:style w:type="table" w:styleId="a6">
    <w:name w:val="Table Grid"/>
    <w:basedOn w:val="a1"/>
    <w:qFormat/>
    <w:rsid w:val="004944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a0"/>
    <w:uiPriority w:val="99"/>
    <w:semiHidden/>
    <w:unhideWhenUsed/>
    <w:rsid w:val="004944C8"/>
    <w:rPr>
      <w:color w:val="605E5C"/>
      <w:shd w:val="clear" w:color="auto" w:fill="E1DFDD"/>
    </w:rPr>
  </w:style>
  <w:style w:type="paragraph" w:customStyle="1" w:styleId="10">
    <w:name w:val="样式1"/>
    <w:basedOn w:val="-0"/>
    <w:qFormat/>
    <w:rsid w:val="004944C8"/>
    <w:pPr>
      <w:ind w:firstLineChars="0" w:firstLine="0"/>
    </w:pPr>
    <w:rPr>
      <w:snapToGrid w:val="0"/>
    </w:rPr>
  </w:style>
  <w:style w:type="paragraph" w:styleId="a7">
    <w:name w:val="footer"/>
    <w:basedOn w:val="a"/>
    <w:link w:val="a8"/>
    <w:uiPriority w:val="99"/>
    <w:rsid w:val="00494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44C8"/>
    <w:rPr>
      <w:sz w:val="18"/>
      <w:szCs w:val="18"/>
      <w14:ligatures w14:val="none"/>
    </w:rPr>
  </w:style>
  <w:style w:type="paragraph" w:styleId="a9">
    <w:name w:val="header"/>
    <w:basedOn w:val="a"/>
    <w:link w:val="aa"/>
    <w:rsid w:val="00494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4944C8"/>
    <w:rPr>
      <w:sz w:val="18"/>
      <w:szCs w:val="18"/>
      <w14:ligatures w14:val="none"/>
    </w:rPr>
  </w:style>
  <w:style w:type="character" w:styleId="ab">
    <w:name w:val="Placeholder Text"/>
    <w:basedOn w:val="a0"/>
    <w:uiPriority w:val="99"/>
    <w:semiHidden/>
    <w:rsid w:val="004944C8"/>
    <w:rPr>
      <w:color w:val="808080"/>
    </w:rPr>
  </w:style>
  <w:style w:type="character" w:customStyle="1" w:styleId="fontstyle01">
    <w:name w:val="fontstyle01"/>
    <w:basedOn w:val="a0"/>
    <w:rsid w:val="004944C8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龙威旭</dc:creator>
  <cp:keywords/>
  <dc:description/>
  <cp:lastModifiedBy>龙威旭</cp:lastModifiedBy>
  <cp:revision>3</cp:revision>
  <dcterms:created xsi:type="dcterms:W3CDTF">2024-11-06T00:53:00Z</dcterms:created>
  <dcterms:modified xsi:type="dcterms:W3CDTF">2024-11-06T01:09:00Z</dcterms:modified>
</cp:coreProperties>
</file>