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D48C" w14:textId="5571D453" w:rsidR="00540DCE" w:rsidRDefault="00540DCE" w:rsidP="00BA0520">
      <w:pPr>
        <w:spacing w:line="640" w:lineRule="exact"/>
        <w:jc w:val="center"/>
        <w:rPr>
          <w:rFonts w:ascii="方正小标宋简体" w:eastAsia="方正小标宋简体" w:hAnsi="方正小标宋简体"/>
          <w:sz w:val="44"/>
          <w:szCs w:val="44"/>
        </w:rPr>
      </w:pPr>
      <w:r w:rsidRPr="001812FE">
        <w:rPr>
          <w:rFonts w:ascii="方正小标宋简体" w:eastAsia="方正小标宋简体" w:hAnsi="方正小标宋简体"/>
          <w:sz w:val="44"/>
          <w:szCs w:val="44"/>
        </w:rPr>
        <w:t>高校毕业生就业数据分析</w:t>
      </w:r>
      <w:r w:rsidRPr="001812FE">
        <w:rPr>
          <w:rFonts w:ascii="方正小标宋简体" w:eastAsia="方正小标宋简体" w:hAnsi="方正小标宋简体" w:hint="eastAsia"/>
          <w:sz w:val="44"/>
          <w:szCs w:val="44"/>
        </w:rPr>
        <w:t>简报</w:t>
      </w:r>
    </w:p>
    <w:p w14:paraId="04464AF8" w14:textId="4D64E93B" w:rsidR="00851D6E" w:rsidRPr="00612E8F" w:rsidRDefault="00612E8F" w:rsidP="00BA0520">
      <w:pPr>
        <w:spacing w:line="640" w:lineRule="exact"/>
        <w:jc w:val="center"/>
        <w:rPr>
          <w:rFonts w:ascii="仿宋_GB2312" w:eastAsia="仿宋_GB2312" w:hAnsi="仿宋_GB2312"/>
          <w:sz w:val="28"/>
          <w:szCs w:val="28"/>
        </w:rPr>
      </w:pPr>
      <w:r w:rsidRPr="00612E8F">
        <w:rPr>
          <w:rFonts w:ascii="仿宋_GB2312" w:eastAsia="仿宋_GB2312" w:hAnsi="仿宋_GB2312" w:hint="eastAsia"/>
          <w:sz w:val="28"/>
          <w:szCs w:val="28"/>
        </w:rPr>
        <w:t>（</w:t>
      </w:r>
      <w:r w:rsidR="005B52D8">
        <w:rPr>
          <w:rFonts w:ascii="仿宋_GB2312" w:eastAsia="仿宋_GB2312" w:hAnsi="仿宋_GB2312" w:hint="eastAsia"/>
          <w:sz w:val="28"/>
          <w:szCs w:val="28"/>
        </w:rPr>
        <w:t>【year】</w:t>
      </w:r>
      <w:r w:rsidRPr="00612E8F">
        <w:rPr>
          <w:rFonts w:ascii="仿宋_GB2312" w:eastAsia="仿宋_GB2312" w:hAnsi="仿宋_GB2312" w:hint="eastAsia"/>
          <w:sz w:val="28"/>
          <w:szCs w:val="28"/>
        </w:rPr>
        <w:t>年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 w:rsidRPr="005B52D8">
        <w:rPr>
          <w:rFonts w:ascii="仿宋_GB2312" w:eastAsia="仿宋_GB2312" w:hAnsi="仿宋_GB2312" w:hint="eastAsia"/>
          <w:sz w:val="28"/>
          <w:szCs w:val="28"/>
        </w:rPr>
        <w:t>month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月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>
        <w:rPr>
          <w:rFonts w:ascii="仿宋_GB2312" w:eastAsia="仿宋_GB2312" w:hAnsi="仿宋_GB2312"/>
          <w:sz w:val="28"/>
          <w:szCs w:val="28"/>
        </w:rPr>
        <w:t>day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日）</w:t>
      </w:r>
    </w:p>
    <w:p w14:paraId="56938A88" w14:textId="77777777" w:rsidR="001812FE" w:rsidRDefault="001812FE" w:rsidP="00E610DF">
      <w:pPr>
        <w:spacing w:line="64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14:paraId="1EB1EE72" w14:textId="5EC0E502" w:rsidR="00254C2D" w:rsidRPr="00831B1B" w:rsidRDefault="00540DCE" w:rsidP="00831B1B">
      <w:pPr>
        <w:pStyle w:val="CustomStyle2"/>
        <w:ind w:firstLineChars="200" w:firstLine="640"/>
        <w:rPr>
          <w:rFonts w:ascii="仿宋_GB2312" w:eastAsia="仿宋_GB2312" w:hAnsi="仿宋_GB2312"/>
          <w:szCs w:val="32"/>
        </w:rPr>
      </w:pPr>
      <w:r w:rsidRPr="00831B1B">
        <w:rPr>
          <w:rFonts w:ascii="仿宋_GB2312" w:eastAsia="仿宋_GB2312" w:hAnsi="仿宋_GB2312"/>
          <w:szCs w:val="32"/>
        </w:rPr>
        <w:t>截至</w:t>
      </w:r>
      <w:r w:rsidR="005B52D8" w:rsidRPr="00831B1B">
        <w:rPr>
          <w:rFonts w:ascii="仿宋_GB2312" w:eastAsia="仿宋_GB2312" w:hAnsi="仿宋_GB2312" w:hint="eastAsia"/>
          <w:szCs w:val="32"/>
        </w:rPr>
        <w:t>【year】</w:t>
      </w:r>
      <w:r w:rsidRPr="00831B1B">
        <w:rPr>
          <w:rFonts w:ascii="仿宋_GB2312" w:eastAsia="仿宋_GB2312" w:hAnsi="仿宋_GB2312"/>
          <w:szCs w:val="32"/>
        </w:rPr>
        <w:t>年</w:t>
      </w:r>
      <w:r w:rsidR="005B52D8" w:rsidRPr="00831B1B">
        <w:rPr>
          <w:rFonts w:ascii="仿宋_GB2312" w:eastAsia="仿宋_GB2312" w:hAnsi="仿宋_GB2312" w:hint="eastAsia"/>
          <w:szCs w:val="32"/>
        </w:rPr>
        <w:t>【month】</w:t>
      </w:r>
      <w:r w:rsidRPr="00831B1B">
        <w:rPr>
          <w:rFonts w:ascii="仿宋_GB2312" w:eastAsia="仿宋_GB2312" w:hAnsi="仿宋_GB2312"/>
          <w:szCs w:val="32"/>
        </w:rPr>
        <w:t>月</w:t>
      </w:r>
      <w:r w:rsidR="005B52D8" w:rsidRPr="00831B1B">
        <w:rPr>
          <w:rFonts w:ascii="仿宋_GB2312" w:eastAsia="仿宋_GB2312" w:hAnsi="仿宋_GB2312"/>
          <w:szCs w:val="32"/>
        </w:rPr>
        <w:t>【day】</w:t>
      </w:r>
      <w:r w:rsidRPr="00831B1B">
        <w:rPr>
          <w:rFonts w:ascii="仿宋_GB2312" w:eastAsia="仿宋_GB2312" w:hAnsi="仿宋_GB2312" w:hint="eastAsia"/>
          <w:szCs w:val="32"/>
        </w:rPr>
        <w:t>日</w:t>
      </w:r>
      <w:r w:rsidRPr="00831B1B">
        <w:rPr>
          <w:rFonts w:ascii="仿宋_GB2312" w:eastAsia="仿宋_GB2312" w:hAnsi="仿宋_GB2312"/>
          <w:szCs w:val="32"/>
        </w:rPr>
        <w:t>，全</w:t>
      </w:r>
      <w:r w:rsidRPr="00831B1B">
        <w:rPr>
          <w:rFonts w:ascii="仿宋_GB2312" w:eastAsia="仿宋_GB2312" w:hAnsi="仿宋_GB2312" w:hint="eastAsia"/>
          <w:szCs w:val="32"/>
        </w:rPr>
        <w:t>省</w:t>
      </w:r>
      <w:r w:rsidRPr="00831B1B">
        <w:rPr>
          <w:rFonts w:ascii="仿宋_GB2312" w:eastAsia="仿宋_GB2312" w:hAnsi="仿宋_GB2312"/>
          <w:szCs w:val="32"/>
        </w:rPr>
        <w:t>高校共有毕业生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E0856" w:rsidRPr="00831B1B">
        <w:rPr>
          <w:rFonts w:ascii="仿宋_GB2312" w:eastAsia="仿宋_GB2312" w:hAnsi="仿宋_GB2312"/>
          <w:szCs w:val="32"/>
        </w:rPr>
        <w:t>bysrs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Pr="00831B1B">
        <w:rPr>
          <w:rFonts w:ascii="仿宋_GB2312" w:eastAsia="仿宋_GB2312" w:hAnsi="仿宋_GB2312"/>
          <w:szCs w:val="32"/>
        </w:rPr>
        <w:t>人，</w:t>
      </w:r>
      <w:r w:rsidR="00ED0F83" w:rsidRPr="00831B1B">
        <w:rPr>
          <w:rFonts w:ascii="仿宋_GB2312" w:eastAsia="仿宋_GB2312" w:hAnsi="仿宋_GB2312" w:hint="eastAsia"/>
          <w:szCs w:val="32"/>
        </w:rPr>
        <w:t>去向落实率为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965356" w:rsidRPr="00831B1B">
        <w:rPr>
          <w:rFonts w:ascii="仿宋_GB2312" w:eastAsia="仿宋_GB2312" w:hAnsi="仿宋_GB2312" w:hint="eastAsia"/>
          <w:szCs w:val="32"/>
        </w:rPr>
        <w:t>，</w:t>
      </w:r>
      <w:r w:rsidR="006115CB" w:rsidRPr="00831B1B">
        <w:rPr>
          <w:rFonts w:ascii="仿宋_GB2312" w:eastAsia="仿宋_GB2312" w:hAnsi="仿宋_GB2312"/>
          <w:szCs w:val="32"/>
        </w:rPr>
        <w:t>男性毕业生就业率</w:t>
      </w:r>
      <w:r w:rsidR="00254C2D" w:rsidRPr="00831B1B">
        <w:rPr>
          <w:rFonts w:ascii="仿宋_GB2312" w:eastAsia="仿宋_GB2312" w:hAnsi="仿宋_GB2312"/>
          <w:szCs w:val="32"/>
        </w:rPr>
        <w:t>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boy_qxlsl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，</w:t>
      </w:r>
      <w:r w:rsidR="006115CB" w:rsidRPr="00831B1B">
        <w:rPr>
          <w:rFonts w:ascii="仿宋_GB2312" w:eastAsia="仿宋_GB2312" w:hAnsi="仿宋_GB2312"/>
          <w:szCs w:val="32"/>
        </w:rPr>
        <w:t>女性毕业生就业率为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girl_qxlsl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。</w:t>
      </w:r>
      <w:r w:rsidR="00254C2D" w:rsidRPr="00831B1B">
        <w:rPr>
          <w:rFonts w:ascii="仿宋_GB2312" w:eastAsia="仿宋_GB2312" w:hAnsi="仿宋_GB2312" w:hint="eastAsia"/>
          <w:szCs w:val="32"/>
        </w:rPr>
        <w:t>在湘</w:t>
      </w:r>
      <w:proofErr w:type="gramStart"/>
      <w:r w:rsidR="00254C2D" w:rsidRPr="00831B1B">
        <w:rPr>
          <w:rFonts w:ascii="仿宋_GB2312" w:eastAsia="仿宋_GB2312" w:hAnsi="仿宋_GB2312" w:hint="eastAsia"/>
          <w:szCs w:val="32"/>
        </w:rPr>
        <w:t>就业占</w:t>
      </w:r>
      <w:proofErr w:type="gramEnd"/>
      <w:r w:rsidR="00254C2D" w:rsidRPr="00831B1B">
        <w:rPr>
          <w:rFonts w:ascii="仿宋_GB2312" w:eastAsia="仿宋_GB2312" w:hAnsi="仿宋_GB2312" w:hint="eastAsia"/>
          <w:szCs w:val="32"/>
        </w:rPr>
        <w:t>总体就业率的</w:t>
      </w:r>
      <w:r w:rsidR="00F91B3F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91B3F" w:rsidRPr="00831B1B">
        <w:rPr>
          <w:rFonts w:ascii="仿宋_GB2312" w:eastAsia="仿宋_GB2312" w:hAnsi="仿宋_GB2312"/>
          <w:szCs w:val="32"/>
        </w:rPr>
        <w:t>hn_jybl</w:t>
      </w:r>
      <w:proofErr w:type="spellEnd"/>
      <w:r w:rsidR="00F91B3F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 w:hint="eastAsia"/>
          <w:szCs w:val="32"/>
        </w:rPr>
        <w:t>。</w:t>
      </w:r>
    </w:p>
    <w:p w14:paraId="6956DFC8" w14:textId="23F3F19E" w:rsidR="00254C2D" w:rsidRPr="00AE18BF" w:rsidRDefault="00941BB7" w:rsidP="00F91B3F">
      <w:pPr>
        <w:widowControl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 w:hint="eastAsia"/>
          <w:sz w:val="32"/>
          <w:szCs w:val="32"/>
        </w:rPr>
        <w:t>其中高职专科毕业生共有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zk_bysrs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人，落实毕业去向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zk_jyrs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人，去向落实率为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6115CB">
        <w:rPr>
          <w:rFonts w:ascii="仿宋_GB2312" w:eastAsia="仿宋_GB2312" w:hAnsi="仿宋_GB2312"/>
          <w:sz w:val="32"/>
          <w:szCs w:val="32"/>
        </w:rPr>
        <w:t>男性毕业生就业率</w:t>
      </w:r>
      <w:r w:rsidR="006B1CC4" w:rsidRPr="00047702">
        <w:rPr>
          <w:rFonts w:ascii="仿宋_GB2312" w:eastAsia="仿宋_GB2312" w:hAnsi="仿宋_GB2312"/>
          <w:sz w:val="32"/>
          <w:szCs w:val="32"/>
        </w:rPr>
        <w:t>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，</w:t>
      </w:r>
      <w:r w:rsidR="006115CB">
        <w:rPr>
          <w:rFonts w:ascii="仿宋_GB2312" w:eastAsia="仿宋_GB2312" w:hAnsi="仿宋_GB2312"/>
          <w:sz w:val="32"/>
          <w:szCs w:val="32"/>
        </w:rPr>
        <w:t>女性毕业生就业率为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</w:t>
      </w:r>
      <w:r w:rsidR="00537777">
        <w:rPr>
          <w:rFonts w:ascii="仿宋_GB2312" w:eastAsia="仿宋_GB2312" w:hAnsi="仿宋_GB2312"/>
          <w:sz w:val="32"/>
          <w:szCs w:val="32"/>
        </w:rPr>
        <w:t>girl</w:t>
      </w:r>
      <w:r w:rsidR="002B67CE" w:rsidRPr="002B67CE">
        <w:rPr>
          <w:rFonts w:ascii="仿宋_GB2312" w:eastAsia="仿宋_GB2312" w:hAnsi="仿宋_GB2312"/>
          <w:sz w:val="32"/>
          <w:szCs w:val="32"/>
        </w:rPr>
        <w:t>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。</w:t>
      </w:r>
      <w:r w:rsidR="006B1CC4" w:rsidRPr="00047702">
        <w:rPr>
          <w:rFonts w:ascii="仿宋_GB2312" w:eastAsia="仿宋_GB2312" w:hAnsi="仿宋_GB2312" w:hint="eastAsia"/>
          <w:sz w:val="32"/>
          <w:szCs w:val="32"/>
        </w:rPr>
        <w:t>在湘</w:t>
      </w:r>
      <w:proofErr w:type="gramStart"/>
      <w:r w:rsidR="006B1CC4" w:rsidRPr="00047702">
        <w:rPr>
          <w:rFonts w:ascii="仿宋_GB2312" w:eastAsia="仿宋_GB2312" w:hAnsi="仿宋_GB2312" w:hint="eastAsia"/>
          <w:sz w:val="32"/>
          <w:szCs w:val="32"/>
        </w:rPr>
        <w:t>就业占</w:t>
      </w:r>
      <w:proofErr w:type="gramEnd"/>
      <w:r w:rsidR="006B1CC4" w:rsidRPr="00047702">
        <w:rPr>
          <w:rFonts w:ascii="仿宋_GB2312" w:eastAsia="仿宋_GB2312" w:hAnsi="仿宋_GB2312" w:hint="eastAsia"/>
          <w:sz w:val="32"/>
          <w:szCs w:val="32"/>
        </w:rPr>
        <w:t>总体就业率的</w:t>
      </w:r>
      <w:r w:rsidR="00F91B3F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F91B3F">
        <w:rPr>
          <w:rFonts w:ascii="仿宋_GB2312" w:eastAsia="仿宋_GB2312" w:hAnsi="仿宋_GB2312" w:hint="eastAsia"/>
          <w:sz w:val="32"/>
          <w:szCs w:val="32"/>
        </w:rPr>
        <w:t>z</w:t>
      </w:r>
      <w:r w:rsidR="00F91B3F">
        <w:rPr>
          <w:rFonts w:ascii="仿宋_GB2312" w:eastAsia="仿宋_GB2312" w:hAnsi="仿宋_GB2312"/>
          <w:sz w:val="32"/>
          <w:szCs w:val="32"/>
        </w:rPr>
        <w:t>k_</w:t>
      </w:r>
      <w:r w:rsidR="00F91B3F">
        <w:rPr>
          <w:rFonts w:ascii="仿宋_GB2312" w:eastAsia="仿宋_GB2312" w:hAnsi="仿宋_GB2312" w:hint="eastAsia"/>
          <w:sz w:val="32"/>
          <w:szCs w:val="32"/>
        </w:rPr>
        <w:t>hn</w:t>
      </w:r>
      <w:r w:rsidR="00F91B3F">
        <w:rPr>
          <w:rFonts w:ascii="仿宋_GB2312" w:eastAsia="仿宋_GB2312" w:hAnsi="仿宋_GB2312"/>
          <w:sz w:val="32"/>
          <w:szCs w:val="32"/>
        </w:rPr>
        <w:t>_jybl</w:t>
      </w:r>
      <w:proofErr w:type="spellEnd"/>
      <w:r w:rsidR="00F91B3F">
        <w:rPr>
          <w:rFonts w:ascii="仿宋_GB2312" w:eastAsia="仿宋_GB2312" w:hAnsi="仿宋_GB2312" w:hint="eastAsia"/>
          <w:sz w:val="32"/>
          <w:szCs w:val="32"/>
        </w:rPr>
        <w:t>】</w:t>
      </w:r>
      <w:r w:rsidR="00924D34" w:rsidRPr="00AE18BF">
        <w:rPr>
          <w:rFonts w:ascii="仿宋_GB2312" w:eastAsia="仿宋_GB2312" w:hAnsi="仿宋_GB2312" w:hint="eastAsia"/>
          <w:sz w:val="32"/>
          <w:szCs w:val="32"/>
        </w:rPr>
        <w:t>。</w:t>
      </w:r>
    </w:p>
    <w:p w14:paraId="37C67A9E" w14:textId="58295087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本科毕业生共有【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</w:t>
      </w:r>
      <w:r w:rsidR="00537777" w:rsidRPr="00537777">
        <w:rPr>
          <w:rFonts w:ascii="仿宋_GB2312" w:eastAsia="仿宋_GB2312" w:hAnsi="仿宋_GB2312"/>
          <w:sz w:val="32"/>
          <w:szCs w:val="32"/>
        </w:rPr>
        <w:t>girl</w:t>
      </w:r>
      <w:r w:rsidRPr="00D664C3">
        <w:rPr>
          <w:rFonts w:ascii="仿宋_GB2312" w:eastAsia="仿宋_GB2312" w:hAnsi="仿宋_GB2312"/>
          <w:sz w:val="32"/>
          <w:szCs w:val="32"/>
        </w:rPr>
        <w:t>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545AD69D" w14:textId="44032C73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硕士毕业生共有【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</w:t>
      </w:r>
      <w:r w:rsidR="00537777" w:rsidRPr="00537777">
        <w:rPr>
          <w:rFonts w:ascii="仿宋_GB2312" w:eastAsia="仿宋_GB2312" w:hAnsi="仿宋_GB2312"/>
          <w:sz w:val="32"/>
          <w:szCs w:val="32"/>
        </w:rPr>
        <w:t>girl</w:t>
      </w:r>
      <w:r w:rsidRPr="00D664C3">
        <w:rPr>
          <w:rFonts w:ascii="仿宋_GB2312" w:eastAsia="仿宋_GB2312" w:hAnsi="仿宋_GB2312"/>
          <w:sz w:val="32"/>
          <w:szCs w:val="32"/>
        </w:rPr>
        <w:t>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66EE8FDF" w14:textId="48CD16B6" w:rsidR="00C72156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博士毕业生共有【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</w:t>
      </w:r>
      <w:bookmarkStart w:id="0" w:name="_GoBack"/>
      <w:bookmarkEnd w:id="0"/>
      <w:r w:rsidR="00537777" w:rsidRPr="00537777">
        <w:rPr>
          <w:rFonts w:ascii="仿宋_GB2312" w:eastAsia="仿宋_GB2312" w:hAnsi="仿宋_GB2312"/>
          <w:sz w:val="32"/>
          <w:szCs w:val="32"/>
        </w:rPr>
        <w:t>girl</w:t>
      </w:r>
      <w:r w:rsidRPr="00D664C3">
        <w:rPr>
          <w:rFonts w:ascii="仿宋_GB2312" w:eastAsia="仿宋_GB2312" w:hAnsi="仿宋_GB2312"/>
          <w:sz w:val="32"/>
          <w:szCs w:val="32"/>
        </w:rPr>
        <w:t>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</w:t>
      </w:r>
      <w:r w:rsidRPr="00D664C3">
        <w:rPr>
          <w:rFonts w:ascii="仿宋_GB2312" w:eastAsia="仿宋_GB2312" w:hAnsi="仿宋_GB2312"/>
          <w:sz w:val="32"/>
          <w:szCs w:val="32"/>
        </w:rPr>
        <w:lastRenderedPageBreak/>
        <w:t>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2753217F" w14:textId="78CC7C07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困难毕业生就业情况</w:t>
      </w:r>
    </w:p>
    <w:p w14:paraId="0B9EBEBC" w14:textId="53C3DC44" w:rsidR="00540DCE" w:rsidRPr="00047702" w:rsidRDefault="00C24F54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C24F54">
        <w:rPr>
          <w:rFonts w:ascii="仿宋_GB2312" w:eastAsia="仿宋_GB2312" w:hAnsi="仿宋_GB2312" w:hint="eastAsia"/>
          <w:sz w:val="32"/>
          <w:szCs w:val="32"/>
        </w:rPr>
        <w:t>截止</w:t>
      </w:r>
      <w:r w:rsidRPr="00C24F54">
        <w:rPr>
          <w:rFonts w:ascii="仿宋_GB2312" w:eastAsia="仿宋_GB2312" w:hAnsi="仿宋_GB2312"/>
          <w:sz w:val="32"/>
          <w:szCs w:val="32"/>
        </w:rPr>
        <w:t>6月24日12:00，湖南省2023届困难毕业生群体（脱贫家庭、残疾家庭、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零就业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低保家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庭四类)共4.4万余人，去向落实率71.13%。</w:t>
      </w:r>
    </w:p>
    <w:p w14:paraId="5F565A6B" w14:textId="109A6124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就业地区中东西分布</w:t>
      </w:r>
    </w:p>
    <w:p w14:paraId="7F3A3E3E" w14:textId="6E493139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就业人数最多的地区为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jydq1_name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jydq_bl1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</w:t>
      </w:r>
      <w:r w:rsidR="00AF1330">
        <w:rPr>
          <w:rFonts w:ascii="仿宋_GB2312" w:eastAsia="仿宋_GB2312" w:hAnsi="仿宋_GB2312"/>
          <w:sz w:val="32"/>
          <w:szCs w:val="32"/>
        </w:rPr>
        <w:t>2</w:t>
      </w:r>
      <w:r w:rsidR="00AF1330" w:rsidRPr="00AF1330">
        <w:rPr>
          <w:rFonts w:ascii="仿宋_GB2312" w:eastAsia="仿宋_GB2312" w:hAnsi="仿宋_GB2312"/>
          <w:sz w:val="32"/>
          <w:szCs w:val="32"/>
        </w:rPr>
        <w:t>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jydq_bl2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jydq3_name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地区的就业人数较少。</w:t>
      </w:r>
    </w:p>
    <w:p w14:paraId="67E95F73" w14:textId="0D8D609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就业地区省份分布</w:t>
      </w:r>
    </w:p>
    <w:p w14:paraId="32D305ED" w14:textId="3F167A5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就业人数最多的省份为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</w:t>
      </w:r>
      <w:r w:rsidR="00FA3C6C">
        <w:rPr>
          <w:rFonts w:ascii="仿宋_GB2312" w:eastAsia="仿宋_GB2312" w:hAnsi="仿宋_GB2312"/>
          <w:sz w:val="32"/>
          <w:szCs w:val="32"/>
        </w:rPr>
        <w:t>1</w:t>
      </w:r>
      <w:r w:rsidR="00FA3C6C" w:rsidRPr="00FA3C6C">
        <w:rPr>
          <w:rFonts w:ascii="仿宋_GB2312" w:eastAsia="仿宋_GB2312" w:hAnsi="仿宋_GB2312"/>
          <w:sz w:val="32"/>
          <w:szCs w:val="32"/>
        </w:rPr>
        <w:t>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jydqsf_bl1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jydqsf2_name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</w:t>
      </w:r>
      <w:r w:rsidR="00E576B0">
        <w:rPr>
          <w:rFonts w:ascii="仿宋_GB2312" w:eastAsia="仿宋_GB2312" w:hAnsi="仿宋_GB2312"/>
          <w:sz w:val="32"/>
          <w:szCs w:val="32"/>
        </w:rPr>
        <w:t>2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="00AE321C" w:rsidRPr="00047702">
        <w:rPr>
          <w:rFonts w:ascii="仿宋_GB2312" w:eastAsia="仿宋_GB2312" w:hAnsi="仿宋_GB2312" w:hint="eastAsia"/>
          <w:sz w:val="32"/>
          <w:szCs w:val="32"/>
        </w:rPr>
        <w:t>其余</w:t>
      </w:r>
      <w:r w:rsidRPr="00047702">
        <w:rPr>
          <w:rFonts w:ascii="仿宋_GB2312" w:eastAsia="仿宋_GB2312" w:hAnsi="仿宋_GB2312"/>
          <w:sz w:val="32"/>
          <w:szCs w:val="32"/>
        </w:rPr>
        <w:t>省份的就业人数较少。</w:t>
      </w:r>
    </w:p>
    <w:p w14:paraId="17ED737B" w14:textId="03BE874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就业单位性质分布</w:t>
      </w:r>
    </w:p>
    <w:p w14:paraId="7BD83821" w14:textId="1DB5C33F" w:rsidR="00540DCE" w:rsidRPr="00047702" w:rsidRDefault="00E576B0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【</w:t>
      </w:r>
      <w:r w:rsidRPr="00E576B0">
        <w:rPr>
          <w:rFonts w:ascii="仿宋_GB2312" w:eastAsia="仿宋_GB2312" w:hAnsi="仿宋_GB2312" w:cs="Helvetica"/>
          <w:sz w:val="32"/>
          <w:szCs w:val="32"/>
          <w:shd w:val="clear" w:color="auto" w:fill="FFFFFF"/>
        </w:rPr>
        <w:t>jydwxz1_name</w:t>
      </w: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是就业人数最多的单位类型，占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jydwxz_bl1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；其次是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2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</w:t>
      </w:r>
      <w:r>
        <w:rPr>
          <w:rFonts w:ascii="仿宋_GB2312" w:eastAsia="仿宋_GB2312" w:hAnsi="仿宋_GB2312"/>
          <w:sz w:val="32"/>
          <w:szCs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。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3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7B3E33" w:rsidRPr="00AE18BF">
        <w:rPr>
          <w:rFonts w:ascii="仿宋_GB2312" w:eastAsia="仿宋_GB2312" w:hAnsi="仿宋_GB2312" w:hint="eastAsia"/>
          <w:sz w:val="32"/>
          <w:szCs w:val="32"/>
        </w:rPr>
        <w:t>、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jydwxz4_name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等单位类型的就业比例相对较少。</w:t>
      </w:r>
    </w:p>
    <w:p w14:paraId="3E11A909" w14:textId="1BD419D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职业类型分布</w:t>
      </w:r>
    </w:p>
    <w:p w14:paraId="6D04C302" w14:textId="778F9D20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就业人数最多的职业类型为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Pr="00047702">
        <w:rPr>
          <w:rFonts w:ascii="仿宋_GB2312" w:eastAsia="仿宋_GB2312" w:hAnsi="仿宋_GB2312"/>
          <w:sz w:val="32"/>
          <w:szCs w:val="32"/>
        </w:rPr>
        <w:lastRenderedPageBreak/>
        <w:t>其他职业类型的就业人数比例较小。</w:t>
      </w:r>
    </w:p>
    <w:p w14:paraId="642BA329" w14:textId="32EF4FC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就业单位行业分布</w:t>
      </w:r>
    </w:p>
    <w:p w14:paraId="791F4936" w14:textId="12CE41F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就业人数最多的行业为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。其他行业的就业人数比例较小。</w:t>
      </w:r>
    </w:p>
    <w:p w14:paraId="351F603D" w14:textId="0C9B6535" w:rsidR="001812FE" w:rsidRPr="00851D6E" w:rsidRDefault="00774285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proofErr w:type="gramStart"/>
      <w:r w:rsidRPr="00851D6E">
        <w:rPr>
          <w:rFonts w:ascii="黑体" w:eastAsia="黑体" w:hAnsi="黑体"/>
          <w:sz w:val="32"/>
          <w:szCs w:val="32"/>
        </w:rPr>
        <w:t>校招</w:t>
      </w:r>
      <w:r w:rsidR="001812FE" w:rsidRPr="00851D6E">
        <w:rPr>
          <w:rFonts w:ascii="黑体" w:eastAsia="黑体" w:hAnsi="黑体" w:hint="eastAsia"/>
          <w:sz w:val="32"/>
          <w:szCs w:val="32"/>
        </w:rPr>
        <w:t>情况</w:t>
      </w:r>
      <w:proofErr w:type="gramEnd"/>
    </w:p>
    <w:p w14:paraId="7FA3202B" w14:textId="3919B5BE" w:rsidR="003A6841" w:rsidRPr="00047702" w:rsidRDefault="0003082C" w:rsidP="00634CA6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截止到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【</w:t>
      </w:r>
      <w:r w:rsidR="00634CA6">
        <w:rPr>
          <w:rFonts w:ascii="仿宋_GB2312" w:eastAsia="仿宋_GB2312" w:hAnsi="仿宋_GB2312" w:hint="eastAsia"/>
          <w:sz w:val="32"/>
          <w:szCs w:val="32"/>
        </w:rPr>
        <w:t>month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月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【</w:t>
      </w:r>
      <w:r w:rsidR="00634CA6">
        <w:rPr>
          <w:rFonts w:ascii="仿宋_GB2312" w:eastAsia="仿宋_GB2312" w:hAnsi="仿宋_GB2312" w:hint="eastAsia"/>
          <w:sz w:val="32"/>
          <w:szCs w:val="32"/>
        </w:rPr>
        <w:t>day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日12:00，全省累计开展线上线下相结合专场招聘会16120场次，参会企业89937个，提供就业岗位2422052，参会学生1646450人次。</w:t>
      </w:r>
    </w:p>
    <w:sectPr w:rsidR="003A6841" w:rsidRPr="0004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6B88F" w14:textId="77777777" w:rsidR="00F92A0F" w:rsidRDefault="00F92A0F" w:rsidP="0026591B">
      <w:r>
        <w:separator/>
      </w:r>
    </w:p>
  </w:endnote>
  <w:endnote w:type="continuationSeparator" w:id="0">
    <w:p w14:paraId="36CF983F" w14:textId="77777777" w:rsidR="00F92A0F" w:rsidRDefault="00F92A0F" w:rsidP="0026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D2782" w14:textId="77777777" w:rsidR="00F92A0F" w:rsidRDefault="00F92A0F" w:rsidP="0026591B">
      <w:r>
        <w:separator/>
      </w:r>
    </w:p>
  </w:footnote>
  <w:footnote w:type="continuationSeparator" w:id="0">
    <w:p w14:paraId="2476CF4F" w14:textId="77777777" w:rsidR="00F92A0F" w:rsidRDefault="00F92A0F" w:rsidP="0026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3C4"/>
    <w:multiLevelType w:val="hybridMultilevel"/>
    <w:tmpl w:val="8DD80010"/>
    <w:lvl w:ilvl="0" w:tplc="0409000F">
      <w:start w:val="1"/>
      <w:numFmt w:val="decimal"/>
      <w:lvlText w:val="%1."/>
      <w:lvlJc w:val="left"/>
      <w:pPr>
        <w:ind w:left="1006" w:hanging="440"/>
      </w:pPr>
    </w:lvl>
    <w:lvl w:ilvl="1" w:tplc="04090019" w:tentative="1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1" w15:restartNumberingAfterBreak="0">
    <w:nsid w:val="7A5276F9"/>
    <w:multiLevelType w:val="hybridMultilevel"/>
    <w:tmpl w:val="16ECAF8E"/>
    <w:lvl w:ilvl="0" w:tplc="05D88410">
      <w:start w:val="1"/>
      <w:numFmt w:val="chineseCountingThousand"/>
      <w:suff w:val="space"/>
      <w:lvlText w:val="%1、"/>
      <w:lvlJc w:val="left"/>
      <w:pPr>
        <w:ind w:left="10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CE"/>
    <w:rsid w:val="0003082C"/>
    <w:rsid w:val="00047702"/>
    <w:rsid w:val="00050B09"/>
    <w:rsid w:val="000871AA"/>
    <w:rsid w:val="000B0518"/>
    <w:rsid w:val="000D26CC"/>
    <w:rsid w:val="000E4E50"/>
    <w:rsid w:val="00116BDA"/>
    <w:rsid w:val="0011746C"/>
    <w:rsid w:val="00131D39"/>
    <w:rsid w:val="00151DCF"/>
    <w:rsid w:val="00171AC5"/>
    <w:rsid w:val="001812FE"/>
    <w:rsid w:val="001C5272"/>
    <w:rsid w:val="001E5A9A"/>
    <w:rsid w:val="001F0AC3"/>
    <w:rsid w:val="00216C3B"/>
    <w:rsid w:val="00247891"/>
    <w:rsid w:val="00251769"/>
    <w:rsid w:val="00254C2D"/>
    <w:rsid w:val="00256D43"/>
    <w:rsid w:val="002617F0"/>
    <w:rsid w:val="0026591B"/>
    <w:rsid w:val="00287F63"/>
    <w:rsid w:val="002B67CE"/>
    <w:rsid w:val="002D3E73"/>
    <w:rsid w:val="003211F3"/>
    <w:rsid w:val="00332A3D"/>
    <w:rsid w:val="00342C18"/>
    <w:rsid w:val="003435DB"/>
    <w:rsid w:val="0034543A"/>
    <w:rsid w:val="003A6841"/>
    <w:rsid w:val="003D3D20"/>
    <w:rsid w:val="003D5423"/>
    <w:rsid w:val="003E0B0D"/>
    <w:rsid w:val="003E7B43"/>
    <w:rsid w:val="00404B64"/>
    <w:rsid w:val="00431469"/>
    <w:rsid w:val="0044258E"/>
    <w:rsid w:val="00446375"/>
    <w:rsid w:val="00467979"/>
    <w:rsid w:val="004726B5"/>
    <w:rsid w:val="004756E0"/>
    <w:rsid w:val="0048554C"/>
    <w:rsid w:val="004876AF"/>
    <w:rsid w:val="004A1F23"/>
    <w:rsid w:val="004C187A"/>
    <w:rsid w:val="004C6D5A"/>
    <w:rsid w:val="004E2F76"/>
    <w:rsid w:val="004F0524"/>
    <w:rsid w:val="00504190"/>
    <w:rsid w:val="00504C3D"/>
    <w:rsid w:val="005067AE"/>
    <w:rsid w:val="00514740"/>
    <w:rsid w:val="00537777"/>
    <w:rsid w:val="005407A7"/>
    <w:rsid w:val="00540DCE"/>
    <w:rsid w:val="00555CF4"/>
    <w:rsid w:val="005848E8"/>
    <w:rsid w:val="00585D68"/>
    <w:rsid w:val="00590FA2"/>
    <w:rsid w:val="00593341"/>
    <w:rsid w:val="005B52D8"/>
    <w:rsid w:val="005B6866"/>
    <w:rsid w:val="005F36DB"/>
    <w:rsid w:val="006115CB"/>
    <w:rsid w:val="00612E8F"/>
    <w:rsid w:val="0062241C"/>
    <w:rsid w:val="00634CA6"/>
    <w:rsid w:val="00640ACC"/>
    <w:rsid w:val="00653CE1"/>
    <w:rsid w:val="0067517D"/>
    <w:rsid w:val="00693EE5"/>
    <w:rsid w:val="00696890"/>
    <w:rsid w:val="006A108F"/>
    <w:rsid w:val="006B1CC4"/>
    <w:rsid w:val="006B3E11"/>
    <w:rsid w:val="006C0F0C"/>
    <w:rsid w:val="006C25C4"/>
    <w:rsid w:val="006E4F5E"/>
    <w:rsid w:val="0070712D"/>
    <w:rsid w:val="00721796"/>
    <w:rsid w:val="00727955"/>
    <w:rsid w:val="007678BB"/>
    <w:rsid w:val="00774285"/>
    <w:rsid w:val="007A5686"/>
    <w:rsid w:val="007B3E33"/>
    <w:rsid w:val="007F7721"/>
    <w:rsid w:val="00823EC6"/>
    <w:rsid w:val="008259D5"/>
    <w:rsid w:val="00831B1B"/>
    <w:rsid w:val="00851D6E"/>
    <w:rsid w:val="0085283B"/>
    <w:rsid w:val="00865055"/>
    <w:rsid w:val="00866F77"/>
    <w:rsid w:val="00883D2E"/>
    <w:rsid w:val="0088555C"/>
    <w:rsid w:val="0088730E"/>
    <w:rsid w:val="008948A7"/>
    <w:rsid w:val="008B36E6"/>
    <w:rsid w:val="008F4947"/>
    <w:rsid w:val="00924D34"/>
    <w:rsid w:val="00935F6E"/>
    <w:rsid w:val="00941BB7"/>
    <w:rsid w:val="0094750F"/>
    <w:rsid w:val="00960962"/>
    <w:rsid w:val="00965356"/>
    <w:rsid w:val="00983DC1"/>
    <w:rsid w:val="009C4380"/>
    <w:rsid w:val="009F06D6"/>
    <w:rsid w:val="00A0209D"/>
    <w:rsid w:val="00A0467D"/>
    <w:rsid w:val="00A333B8"/>
    <w:rsid w:val="00A46471"/>
    <w:rsid w:val="00A47594"/>
    <w:rsid w:val="00A520B5"/>
    <w:rsid w:val="00A76E18"/>
    <w:rsid w:val="00A8319A"/>
    <w:rsid w:val="00A84A78"/>
    <w:rsid w:val="00AC1670"/>
    <w:rsid w:val="00AE18BF"/>
    <w:rsid w:val="00AE321C"/>
    <w:rsid w:val="00AF1330"/>
    <w:rsid w:val="00B06EA3"/>
    <w:rsid w:val="00B46930"/>
    <w:rsid w:val="00B54A90"/>
    <w:rsid w:val="00B6676C"/>
    <w:rsid w:val="00B74F9D"/>
    <w:rsid w:val="00BA0520"/>
    <w:rsid w:val="00C24F54"/>
    <w:rsid w:val="00C72156"/>
    <w:rsid w:val="00C74B83"/>
    <w:rsid w:val="00CC3A2B"/>
    <w:rsid w:val="00D0780A"/>
    <w:rsid w:val="00D203CC"/>
    <w:rsid w:val="00D664C3"/>
    <w:rsid w:val="00D84838"/>
    <w:rsid w:val="00D90515"/>
    <w:rsid w:val="00DA37FC"/>
    <w:rsid w:val="00DE5243"/>
    <w:rsid w:val="00E22FB8"/>
    <w:rsid w:val="00E26422"/>
    <w:rsid w:val="00E56728"/>
    <w:rsid w:val="00E576B0"/>
    <w:rsid w:val="00E610DF"/>
    <w:rsid w:val="00E760ED"/>
    <w:rsid w:val="00E85EA0"/>
    <w:rsid w:val="00EB1F25"/>
    <w:rsid w:val="00EC3EF8"/>
    <w:rsid w:val="00ED00EB"/>
    <w:rsid w:val="00ED0F83"/>
    <w:rsid w:val="00ED1137"/>
    <w:rsid w:val="00F2719F"/>
    <w:rsid w:val="00F770D0"/>
    <w:rsid w:val="00F917B5"/>
    <w:rsid w:val="00F91B3F"/>
    <w:rsid w:val="00F92A0F"/>
    <w:rsid w:val="00FA3C6C"/>
    <w:rsid w:val="00FA76F9"/>
    <w:rsid w:val="00FE0856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83C3"/>
  <w15:chartTrackingRefBased/>
  <w15:docId w15:val="{0A70F3DC-FB4F-4A45-9AEC-2D15C24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5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9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91B"/>
    <w:rPr>
      <w:sz w:val="18"/>
      <w:szCs w:val="18"/>
    </w:rPr>
  </w:style>
  <w:style w:type="paragraph" w:customStyle="1" w:styleId="CustomStyle1">
    <w:name w:val="CustomStyle1"/>
    <w:basedOn w:val="a"/>
    <w:qFormat/>
    <w:rsid w:val="00831B1B"/>
    <w:pPr>
      <w:spacing w:line="640" w:lineRule="exact"/>
      <w:ind w:firstLineChars="200" w:firstLine="640"/>
    </w:pPr>
    <w:rPr>
      <w:rFonts w:ascii="仿宋_GB2312" w:eastAsia="仿宋_GB2312" w:hAnsi="仿宋_GB2312"/>
      <w:sz w:val="32"/>
      <w:szCs w:val="32"/>
    </w:rPr>
  </w:style>
  <w:style w:type="paragraph" w:customStyle="1" w:styleId="CustomStyle2">
    <w:name w:val="CustomStyle2"/>
    <w:basedOn w:val="a"/>
    <w:qFormat/>
    <w:rsid w:val="00831B1B"/>
    <w:rPr>
      <w:rFonts w:eastAsia="黑体"/>
      <w:sz w:val="32"/>
    </w:rPr>
  </w:style>
  <w:style w:type="table" w:customStyle="1" w:styleId="table1">
    <w:name w:val="table1"/>
    <w:basedOn w:val="a8"/>
    <w:uiPriority w:val="99"/>
    <w:rsid w:val="00DA37FC"/>
    <w:pPr>
      <w:jc w:val="center"/>
    </w:pPr>
    <w:rPr>
      <w:rFonts w:eastAsia="黑体"/>
      <w:b/>
      <w:sz w:val="28"/>
    </w:rPr>
    <w:tblPr/>
    <w:tcPr>
      <w:vAlign w:val="center"/>
    </w:tcPr>
  </w:style>
  <w:style w:type="table" w:styleId="a8">
    <w:name w:val="Table Grid"/>
    <w:basedOn w:val="a1"/>
    <w:uiPriority w:val="39"/>
    <w:rsid w:val="004C1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园 田</dc:creator>
  <cp:keywords/>
  <dc:description/>
  <cp:lastModifiedBy>云研科技</cp:lastModifiedBy>
  <cp:revision>23</cp:revision>
  <cp:lastPrinted>2023-06-12T07:16:00Z</cp:lastPrinted>
  <dcterms:created xsi:type="dcterms:W3CDTF">2023-06-25T08:31:00Z</dcterms:created>
  <dcterms:modified xsi:type="dcterms:W3CDTF">2023-07-24T08:49:00Z</dcterms:modified>
</cp:coreProperties>
</file>