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方案名称：智能健康监测系统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采用设备：</w:t>
      </w:r>
    </w:p>
    <w:p>
      <w:pPr>
        <w:rPr>
          <w:rFonts w:hint="eastAsia"/>
        </w:rPr>
      </w:pPr>
      <w:r>
        <w:rPr>
          <w:rFonts w:hint="eastAsia"/>
        </w:rPr>
        <w:t>- STM32F103ZET6开发板</w:t>
      </w:r>
    </w:p>
    <w:p>
      <w:pPr>
        <w:rPr>
          <w:rFonts w:hint="eastAsia"/>
        </w:rPr>
      </w:pPr>
      <w:r>
        <w:rPr>
          <w:rFonts w:hint="eastAsia"/>
        </w:rPr>
        <w:t>- 心率传感器模块</w:t>
      </w:r>
    </w:p>
    <w:p>
      <w:pPr>
        <w:rPr>
          <w:rFonts w:hint="eastAsia"/>
        </w:rPr>
      </w:pPr>
      <w:r>
        <w:rPr>
          <w:rFonts w:hint="eastAsia"/>
        </w:rPr>
        <w:t>- 体温传感器模块</w:t>
      </w:r>
    </w:p>
    <w:p>
      <w:pPr>
        <w:rPr>
          <w:rFonts w:hint="eastAsia"/>
        </w:rPr>
      </w:pPr>
      <w:r>
        <w:rPr>
          <w:rFonts w:hint="eastAsia"/>
        </w:rPr>
        <w:t>- 人体红外传感器模块</w:t>
      </w:r>
    </w:p>
    <w:p>
      <w:pPr>
        <w:rPr>
          <w:rFonts w:hint="eastAsia"/>
        </w:rPr>
      </w:pPr>
      <w:r>
        <w:rPr>
          <w:rFonts w:hint="eastAsia"/>
        </w:rPr>
        <w:t>- 液晶显示屏</w:t>
      </w:r>
    </w:p>
    <w:p>
      <w:pPr>
        <w:rPr>
          <w:rFonts w:hint="eastAsia"/>
        </w:rPr>
      </w:pPr>
      <w:r>
        <w:rPr>
          <w:rFonts w:hint="eastAsia"/>
        </w:rPr>
        <w:t>- 蜂鸣器</w:t>
      </w:r>
    </w:p>
    <w:p>
      <w:pPr>
        <w:rPr>
          <w:rFonts w:hint="eastAsia"/>
        </w:rPr>
      </w:pPr>
      <w:r>
        <w:rPr>
          <w:rFonts w:hint="eastAsia"/>
        </w:rPr>
        <w:t>- 电源模块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方案框图：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+------------+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STM32    |</w:t>
      </w:r>
    </w:p>
    <w:p>
      <w:pPr>
        <w:rPr>
          <w:rFonts w:hint="eastAsia"/>
        </w:rPr>
      </w:pPr>
      <w:r>
        <w:rPr>
          <w:rFonts w:hint="eastAsia"/>
        </w:rPr>
        <w:t xml:space="preserve">   |   F103     |</w:t>
      </w:r>
    </w:p>
    <w:p>
      <w:pPr>
        <w:rPr>
          <w:rFonts w:hint="eastAsia"/>
        </w:rPr>
      </w:pPr>
      <w:r>
        <w:rPr>
          <w:rFonts w:hint="eastAsia"/>
        </w:rPr>
        <w:t xml:space="preserve">   |   ZET6    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心率     |</w:t>
      </w:r>
    </w:p>
    <w:p>
      <w:pPr>
        <w:rPr>
          <w:rFonts w:hint="eastAsia"/>
        </w:rPr>
      </w:pPr>
      <w:r>
        <w:rPr>
          <w:rFonts w:hint="eastAsia"/>
        </w:rPr>
        <w:t xml:space="preserve">   | 传感器模块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体温     |</w:t>
      </w:r>
    </w:p>
    <w:p>
      <w:pPr>
        <w:rPr>
          <w:rFonts w:hint="eastAsia"/>
        </w:rPr>
      </w:pPr>
      <w:r>
        <w:rPr>
          <w:rFonts w:hint="eastAsia"/>
        </w:rPr>
        <w:t xml:space="preserve">   | 传感器模块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人体     |</w:t>
      </w:r>
    </w:p>
    <w:p>
      <w:pPr>
        <w:rPr>
          <w:rFonts w:hint="eastAsia"/>
        </w:rPr>
      </w:pPr>
      <w:r>
        <w:rPr>
          <w:rFonts w:hint="eastAsia"/>
        </w:rPr>
        <w:t xml:space="preserve">   | 红外传感器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液晶     |</w:t>
      </w:r>
    </w:p>
    <w:p>
      <w:pPr>
        <w:rPr>
          <w:rFonts w:hint="eastAsia"/>
        </w:rPr>
      </w:pPr>
      <w:r>
        <w:rPr>
          <w:rFonts w:hint="eastAsia"/>
        </w:rPr>
        <w:t xml:space="preserve">   | 显示屏模块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 蜂鸣     |</w:t>
      </w:r>
    </w:p>
    <w:p>
      <w:pPr>
        <w:rPr>
          <w:rFonts w:hint="eastAsia"/>
        </w:rPr>
      </w:pPr>
      <w:r>
        <w:rPr>
          <w:rFonts w:hint="eastAsia"/>
        </w:rPr>
        <w:t xml:space="preserve">   | 器模块   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+------+-----+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|  电源模块 |</w:t>
      </w:r>
    </w:p>
    <w:p>
      <w:pPr>
        <w:rPr>
          <w:rFonts w:hint="eastAsia"/>
        </w:rPr>
      </w:pPr>
      <w:r>
        <w:rPr>
          <w:rFonts w:hint="eastAsia"/>
        </w:rPr>
        <w:t xml:space="preserve">   |            |</w:t>
      </w:r>
    </w:p>
    <w:p>
      <w:pPr>
        <w:rPr>
          <w:rFonts w:hint="eastAsia"/>
        </w:rPr>
      </w:pPr>
      <w:r>
        <w:rPr>
          <w:rFonts w:hint="eastAsia"/>
        </w:rPr>
        <w:t xml:space="preserve">   +------------+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系统基本工作原理和功能解释：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通过心率传感器模块、体温传感器模块和人体红外传感器模块实时采集用户的心率、体温和人体红外信号，通过STM32F103ZET6开发板进行数据处理和存储，并将数据在液晶显示屏上实时显示。当用户心率或体温异常时，系统会触发蜂鸣器报警，并提示用户寻求医疗帮助。同时，系统还可以将采集到的数据通过WiFi模块上传到云端，实现远程监测和数据分析，为用户提供更加全面和准确的健康监测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总的来说，这个智能健康监测系统可以有效地监测和记录用户的健康状况，为用户提供及时的健康警示和医疗帮助，帮助用户保持身体健康。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方案名称：智能健康监测系统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所采用的设备：</w:t>
      </w:r>
    </w:p>
    <w:p>
      <w:pPr>
        <w:rPr>
          <w:rFonts w:hint="eastAsia"/>
        </w:rPr>
      </w:pPr>
      <w:r>
        <w:rPr>
          <w:rFonts w:hint="eastAsia"/>
        </w:rPr>
        <w:t>- STM32F103C8T6微控制器</w:t>
      </w:r>
    </w:p>
    <w:p>
      <w:pPr>
        <w:rPr>
          <w:rFonts w:hint="eastAsia"/>
        </w:rPr>
      </w:pPr>
      <w:r>
        <w:rPr>
          <w:rFonts w:hint="eastAsia"/>
        </w:rPr>
        <w:t>- MPU6050六轴传感器</w:t>
      </w:r>
    </w:p>
    <w:p>
      <w:pPr>
        <w:rPr>
          <w:rFonts w:hint="eastAsia"/>
        </w:rPr>
      </w:pPr>
      <w:r>
        <w:rPr>
          <w:rFonts w:hint="eastAsia"/>
        </w:rPr>
        <w:t>- DS18B20温度传感器</w:t>
      </w:r>
    </w:p>
    <w:p>
      <w:pPr>
        <w:rPr>
          <w:rFonts w:hint="eastAsia"/>
        </w:rPr>
      </w:pPr>
      <w:r>
        <w:rPr>
          <w:rFonts w:hint="eastAsia"/>
        </w:rPr>
        <w:t>- MAX30102心率血氧传感器</w:t>
      </w:r>
    </w:p>
    <w:p>
      <w:pPr>
        <w:rPr>
          <w:rFonts w:hint="eastAsia"/>
        </w:rPr>
      </w:pPr>
      <w:r>
        <w:rPr>
          <w:rFonts w:hint="eastAsia"/>
        </w:rPr>
        <w:t>- OLED显示屏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方案框图：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+-----------------------+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|      STM32F103C8T6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|           MCU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|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|        I2C总线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+-----+--------+--------+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|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+----------------+        +----------------+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|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+-------------+------+                              +-------+------+</w:t>
      </w:r>
    </w:p>
    <w:p>
      <w:pPr>
        <w:rPr>
          <w:rFonts w:hint="eastAsia"/>
        </w:rPr>
      </w:pPr>
      <w:r>
        <w:rPr>
          <w:rFonts w:hint="eastAsia"/>
        </w:rPr>
        <w:t xml:space="preserve">    |                    |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|   MPU6050六轴传感器  |                              |  DS18B20温度传感器 |</w:t>
      </w:r>
    </w:p>
    <w:p>
      <w:pPr>
        <w:rPr>
          <w:rFonts w:hint="eastAsia"/>
        </w:rPr>
      </w:pPr>
      <w:r>
        <w:rPr>
          <w:rFonts w:hint="eastAsia"/>
        </w:rPr>
        <w:t xml:space="preserve">    |                    |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+---------+----------+                              +--------+-------+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|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+--------+------------+                           +---------+------------+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|                     |                           |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|  MAX30102心率血氧传感器 |                           |    OLED显示屏        |</w:t>
      </w:r>
    </w:p>
    <w:p>
      <w:pPr>
        <w:rPr>
          <w:rFonts w:hint="eastAsia"/>
        </w:rPr>
      </w:pPr>
      <w:r>
        <w:rPr>
          <w:rFonts w:hint="eastAsia"/>
        </w:rPr>
        <w:t xml:space="preserve">     |                     |                           |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+---------------------+                           +----------------------+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系统基本工作原理和功能解释：</w:t>
      </w:r>
    </w:p>
    <w:p>
      <w:pPr>
        <w:rPr>
          <w:rFonts w:hint="eastAsia"/>
        </w:rPr>
      </w:pPr>
      <w:r>
        <w:rPr>
          <w:rFonts w:hint="eastAsia"/>
        </w:rPr>
        <w:t>本系统主要基于STM32F103C8T6微控制器，采用多种传感器对人体健康进行监测，并通过OLED显示屏进行实时显示和预警。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具体流程如下：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MPU6050六轴传感器通过I2C总线采集人体姿态信息，如步态、运动轨迹等，并通过STM32将其处理后上传至云端存储，为健康数据提供参考。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DS18B20温度传感器通过单总线协议采集人体体温信息，并通过STM32将其处理后上传至云端存储，为健康数据提供参考。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MAX30102心率血氧传感器通过I2C总线采集人体心率和血氧信息，并通过STM32将其处理后实时显示在OLED屏幕上。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当监测到人体心率和血氧出现异常时，系统会自动进行预警，并向用户推送提示信息，提醒用户及时采取应对措施。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通过本系统的监测，用户可以及时了解自身身体状况，做好健康管理，有效预防和控制慢性疾病的发生。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以下是基于STM32F103ZET6健康监测的具体应用方案，包括方案名称、所采用的设备、方案框图、系统基本工作原理和功能解释：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方案名称：智能健康监测系统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所采用的设备：</w:t>
      </w:r>
    </w:p>
    <w:p>
      <w:pPr>
        <w:rPr>
          <w:rFonts w:hint="eastAsia"/>
        </w:rPr>
      </w:pPr>
      <w:r>
        <w:rPr>
          <w:rFonts w:hint="eastAsia"/>
        </w:rPr>
        <w:t>- STM32F103ZET6开发板</w:t>
      </w:r>
    </w:p>
    <w:p>
      <w:pPr>
        <w:rPr>
          <w:rFonts w:hint="eastAsia"/>
        </w:rPr>
      </w:pPr>
      <w:r>
        <w:rPr>
          <w:rFonts w:hint="eastAsia"/>
        </w:rPr>
        <w:t>- ESP8266 WiFi模块</w:t>
      </w:r>
    </w:p>
    <w:p>
      <w:pPr>
        <w:rPr>
          <w:rFonts w:hint="eastAsia"/>
        </w:rPr>
      </w:pPr>
      <w:r>
        <w:rPr>
          <w:rFonts w:hint="eastAsia"/>
        </w:rPr>
        <w:t>- DHT11温湿度传感器</w:t>
      </w:r>
    </w:p>
    <w:p>
      <w:pPr>
        <w:rPr>
          <w:rFonts w:hint="eastAsia"/>
        </w:rPr>
      </w:pPr>
      <w:r>
        <w:rPr>
          <w:rFonts w:hint="eastAsia"/>
        </w:rPr>
        <w:t>- DS18B20数字温度传感器</w:t>
      </w:r>
    </w:p>
    <w:p>
      <w:pPr>
        <w:rPr>
          <w:rFonts w:hint="eastAsia"/>
        </w:rPr>
      </w:pPr>
      <w:r>
        <w:rPr>
          <w:rFonts w:hint="eastAsia"/>
        </w:rPr>
        <w:t>- MAX30102心率血氧传感器</w:t>
      </w:r>
    </w:p>
    <w:p>
      <w:pPr>
        <w:rPr>
          <w:rFonts w:hint="eastAsia"/>
        </w:rPr>
      </w:pPr>
      <w:r>
        <w:rPr>
          <w:rFonts w:hint="eastAsia"/>
        </w:rPr>
        <w:t>- OLED屏幕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方案框图：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+--------------+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  OLED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Display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STM32F103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+--------------+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|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MAX30102  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Heart Rate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SpO2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Sensor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DHT11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|Temperature &amp;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Humidity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Sensor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+------+-------+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      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DS18B20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Temperature|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   Sensor     |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+--------------+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系统基本工作原理：</w:t>
      </w:r>
    </w:p>
    <w:p>
      <w:pPr>
        <w:rPr>
          <w:rFonts w:hint="eastAsia"/>
        </w:rPr>
      </w:pPr>
      <w:r>
        <w:rPr>
          <w:rFonts w:hint="eastAsia"/>
        </w:rPr>
        <w:t>1. STM32F103ZET6通过I2C协议分别与MAX30102心率血氧传感器、DHT11温湿度传感器、DS18B20数字温度传感器通信，获取传感器测量数据。</w:t>
      </w:r>
    </w:p>
    <w:p>
      <w:pPr>
        <w:rPr>
          <w:rFonts w:hint="eastAsia"/>
        </w:rPr>
      </w:pPr>
      <w:r>
        <w:rPr>
          <w:rFonts w:hint="eastAsia"/>
        </w:rPr>
        <w:t>2. STM32F103ZET6将获取到的传感器测量数据通过串口通信协议发送给ESP8266 WiFi模块。</w:t>
      </w:r>
    </w:p>
    <w:p>
      <w:pPr>
        <w:rPr>
          <w:rFonts w:hint="eastAsia"/>
        </w:rPr>
      </w:pPr>
      <w:r>
        <w:rPr>
          <w:rFonts w:hint="eastAsia"/>
        </w:rPr>
        <w:t>3. ESP8266 WiFi模块将接收到的传感器测量数据通过WiFi无线网络发送给云服务器。</w:t>
      </w:r>
    </w:p>
    <w:p>
      <w:pPr>
        <w:rPr>
          <w:rFonts w:hint="eastAsia"/>
        </w:rPr>
      </w:pPr>
      <w:r>
        <w:rPr>
          <w:rFonts w:hint="eastAsia"/>
        </w:rPr>
        <w:t>4. 云服务器将接收到的传感器测量数据进行存储和处理，同时可以将数据展示在网页端或移动端应用中。</w:t>
      </w:r>
    </w:p>
    <w:p>
      <w:pPr>
        <w:rPr>
          <w:rFonts w:hint="eastAsia"/>
        </w:rPr>
      </w:pPr>
      <w:r>
        <w:rPr>
          <w:rFonts w:hint="eastAsia"/>
        </w:rPr>
        <w:t>5. OLED屏幕通过I2C协议连接到STM32F103ZET6，可以实时显示当前的心率、血氧、温度和湿度等数据。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系统功能解释：</w:t>
      </w:r>
    </w:p>
    <w:p>
      <w:pPr>
        <w:rPr>
          <w:rFonts w:hint="eastAsia"/>
        </w:rPr>
      </w:pPr>
      <w:r>
        <w:rPr>
          <w:rFonts w:hint="eastAsia"/>
        </w:rPr>
        <w:t>1. 通过MAX30102心率血氧传感器可以实时测量人体的心率和血氧饱和度。</w:t>
      </w:r>
    </w:p>
    <w:p>
      <w:pPr>
        <w:rPr>
          <w:rFonts w:hint="eastAsia"/>
        </w:rPr>
      </w:pPr>
      <w:r>
        <w:rPr>
          <w:rFonts w:hint="eastAsia"/>
        </w:rPr>
        <w:t>2. 通过DHT11温湿度传感器可以实时测量环境的温度和湿度。</w:t>
      </w:r>
    </w:p>
    <w:p>
      <w:pPr>
        <w:rPr>
          <w:rFonts w:hint="eastAsia"/>
        </w:rPr>
      </w:pPr>
      <w:r>
        <w:rPr>
          <w:rFonts w:hint="eastAsia"/>
        </w:rPr>
        <w:t>3. 通过DS18B20数字温度传感器可以实时测量人体的体温。</w:t>
      </w:r>
    </w:p>
    <w:p>
      <w:pPr>
        <w:rPr>
          <w:rFonts w:hint="eastAsia"/>
        </w:rPr>
      </w:pPr>
      <w:r>
        <w:rPr>
          <w:rFonts w:hint="eastAsia"/>
        </w:rPr>
        <w:t>4. 将测量数据通过WiFi无线网络发送到云服务器，可以实现远程监测和数据分析。</w:t>
      </w:r>
    </w:p>
    <w:p>
      <w:pPr>
        <w:rPr>
          <w:rFonts w:hint="eastAsia"/>
        </w:rPr>
      </w:pPr>
      <w:r>
        <w:rPr>
          <w:rFonts w:hint="eastAsia"/>
        </w:rPr>
        <w:t>5. OLED屏幕可以实时显示当前的心率、血氧、温度和湿度等数据，方便人们随时了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3NmNlOGYwZTBjYjY0MWM5ODljNDhlY2Q4OWJlZDUifQ=="/>
  </w:docVars>
  <w:rsids>
    <w:rsidRoot w:val="00000000"/>
    <w:rsid w:val="4DA2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2023-05-08T11:56:14Z</dcterms:created>
  <dc:creator>ASUS</dc:creator>
  <cp:lastModifiedBy>⁢</cp:lastModifiedBy>
  <dcterms:modified xsi:type="dcterms:W3CDTF">2023-05-08T11:58:29Z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7751895CEA324A30A18DE655859A7629_12</vt:lpwstr>
  </property>
</Properties>
</file>