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9ACA" w14:textId="77777777" w:rsidR="001B0035" w:rsidRPr="001B0035" w:rsidRDefault="001B0035" w:rsidP="001B0035">
      <w:pPr>
        <w:widowControl/>
        <w:shd w:val="clear" w:color="auto" w:fill="FFFFFF"/>
        <w:spacing w:after="450"/>
        <w:jc w:val="left"/>
        <w:outlineLvl w:val="1"/>
        <w:rPr>
          <w:rFonts w:ascii="微软雅黑" w:eastAsia="微软雅黑" w:hAnsi="微软雅黑" w:cs="宋体"/>
          <w:b/>
          <w:bCs/>
          <w:color w:val="181E33"/>
          <w:kern w:val="0"/>
          <w:sz w:val="24"/>
          <w:szCs w:val="24"/>
        </w:rPr>
      </w:pPr>
      <w:proofErr w:type="gramStart"/>
      <w:r w:rsidRPr="001B0035">
        <w:rPr>
          <w:rFonts w:ascii="微软雅黑" w:eastAsia="微软雅黑" w:hAnsi="微软雅黑" w:cs="宋体" w:hint="eastAsia"/>
          <w:b/>
          <w:bCs/>
          <w:color w:val="181E33"/>
          <w:kern w:val="0"/>
          <w:sz w:val="24"/>
          <w:szCs w:val="24"/>
        </w:rPr>
        <w:t>一</w:t>
      </w:r>
      <w:proofErr w:type="gramEnd"/>
      <w:r w:rsidRPr="001B0035">
        <w:rPr>
          <w:rFonts w:ascii="微软雅黑" w:eastAsia="微软雅黑" w:hAnsi="微软雅黑" w:cs="宋体" w:hint="eastAsia"/>
          <w:b/>
          <w:bCs/>
          <w:color w:val="181E33"/>
          <w:kern w:val="0"/>
          <w:sz w:val="24"/>
          <w:szCs w:val="24"/>
        </w:rPr>
        <w:t>. 单选题（共7题，35分）</w:t>
      </w:r>
    </w:p>
    <w:p w14:paraId="5B7BFF50"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1. </w:t>
      </w:r>
      <w:r w:rsidRPr="001B0035">
        <w:rPr>
          <w:rFonts w:ascii="微软雅黑" w:eastAsia="微软雅黑" w:hAnsi="微软雅黑" w:cs="宋体" w:hint="eastAsia"/>
          <w:color w:val="A8A8B3"/>
          <w:kern w:val="0"/>
          <w:szCs w:val="21"/>
        </w:rPr>
        <w:t>(单选题, 5分)</w:t>
      </w:r>
    </w:p>
    <w:p w14:paraId="3EFE884A" w14:textId="77777777" w:rsidR="001B0035" w:rsidRPr="001B0035" w:rsidRDefault="001B0035" w:rsidP="001B0035">
      <w:pPr>
        <w:widowControl/>
        <w:shd w:val="clear" w:color="auto" w:fill="FFFFFF"/>
        <w:spacing w:line="345"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大小不变或变化过程缓慢的载荷是指(    )。</w:t>
      </w:r>
    </w:p>
    <w:p w14:paraId="45BF4BC2" w14:textId="77777777" w:rsidR="001B0035" w:rsidRPr="001B0035" w:rsidRDefault="001B0035" w:rsidP="001B0035">
      <w:pPr>
        <w:widowControl/>
        <w:numPr>
          <w:ilvl w:val="0"/>
          <w:numId w:val="1"/>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w:t>
      </w:r>
      <w:r w:rsidRPr="001B0035">
        <w:rPr>
          <w:rFonts w:ascii="宋体" w:eastAsia="宋体" w:hAnsi="宋体" w:cs="宋体" w:hint="eastAsia"/>
          <w:color w:val="181E33"/>
          <w:kern w:val="0"/>
          <w:szCs w:val="21"/>
        </w:rPr>
        <w:t>静载荷</w:t>
      </w:r>
    </w:p>
    <w:p w14:paraId="56CA3940" w14:textId="77777777" w:rsidR="001B0035" w:rsidRPr="001B0035" w:rsidRDefault="001B0035" w:rsidP="001B0035">
      <w:pPr>
        <w:widowControl/>
        <w:numPr>
          <w:ilvl w:val="0"/>
          <w:numId w:val="1"/>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w:t>
      </w:r>
      <w:r w:rsidRPr="001B0035">
        <w:rPr>
          <w:rFonts w:ascii="宋体" w:eastAsia="宋体" w:hAnsi="宋体" w:cs="宋体" w:hint="eastAsia"/>
          <w:color w:val="181E33"/>
          <w:kern w:val="0"/>
          <w:szCs w:val="21"/>
        </w:rPr>
        <w:t>冲击载荷</w:t>
      </w:r>
    </w:p>
    <w:p w14:paraId="27033C0B" w14:textId="77777777" w:rsidR="001B0035" w:rsidRPr="001B0035" w:rsidRDefault="001B0035" w:rsidP="001B0035">
      <w:pPr>
        <w:widowControl/>
        <w:numPr>
          <w:ilvl w:val="0"/>
          <w:numId w:val="1"/>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C.</w:t>
      </w:r>
    </w:p>
    <w:p w14:paraId="42234C23" w14:textId="77777777" w:rsidR="001B0035" w:rsidRPr="001B0035" w:rsidRDefault="001B0035" w:rsidP="001B0035">
      <w:pPr>
        <w:widowControl/>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交变载荷</w:t>
      </w:r>
    </w:p>
    <w:p w14:paraId="5F2CA1E5" w14:textId="77777777" w:rsidR="001B0035" w:rsidRPr="001B0035" w:rsidRDefault="001B0035" w:rsidP="001B0035">
      <w:pPr>
        <w:widowControl/>
        <w:shd w:val="clear" w:color="auto" w:fill="FFFFFF"/>
        <w:spacing w:line="300" w:lineRule="atLeast"/>
        <w:ind w:left="1320" w:right="600"/>
        <w:jc w:val="left"/>
        <w:rPr>
          <w:rFonts w:ascii="微软雅黑" w:eastAsia="微软雅黑" w:hAnsi="微软雅黑" w:cs="宋体" w:hint="eastAsia"/>
          <w:color w:val="181E33"/>
          <w:kern w:val="0"/>
          <w:szCs w:val="21"/>
        </w:rPr>
      </w:pPr>
    </w:p>
    <w:p w14:paraId="4E4BBD76"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A</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A</w:t>
      </w:r>
    </w:p>
    <w:p w14:paraId="4AB02797"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62EBAFE2"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2. </w:t>
      </w:r>
      <w:r w:rsidRPr="001B0035">
        <w:rPr>
          <w:rFonts w:ascii="微软雅黑" w:eastAsia="微软雅黑" w:hAnsi="微软雅黑" w:cs="宋体" w:hint="eastAsia"/>
          <w:color w:val="A8A8B3"/>
          <w:kern w:val="0"/>
          <w:szCs w:val="21"/>
        </w:rPr>
        <w:t>(单选题, 5分)</w:t>
      </w:r>
    </w:p>
    <w:p w14:paraId="06C75DC0" w14:textId="77777777" w:rsidR="001B0035" w:rsidRPr="001B0035" w:rsidRDefault="001B0035" w:rsidP="001B0035">
      <w:pPr>
        <w:widowControl/>
        <w:shd w:val="clear" w:color="auto" w:fill="FFFFFF"/>
        <w:spacing w:line="345"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表示布氏硬度值的符号是(    )。</w:t>
      </w:r>
    </w:p>
    <w:p w14:paraId="296450C3" w14:textId="77777777" w:rsidR="001B0035" w:rsidRPr="001B0035" w:rsidRDefault="001B0035" w:rsidP="001B0035">
      <w:pPr>
        <w:widowControl/>
        <w:numPr>
          <w:ilvl w:val="0"/>
          <w:numId w:val="2"/>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w:t>
      </w:r>
      <w:r w:rsidRPr="001B0035">
        <w:rPr>
          <w:rFonts w:ascii="宋体" w:eastAsia="宋体" w:hAnsi="宋体" w:cs="宋体" w:hint="eastAsia"/>
          <w:color w:val="181E33"/>
          <w:kern w:val="0"/>
          <w:szCs w:val="21"/>
        </w:rPr>
        <w:t>HR </w:t>
      </w:r>
    </w:p>
    <w:p w14:paraId="087B23A8" w14:textId="77777777" w:rsidR="001B0035" w:rsidRPr="001B0035" w:rsidRDefault="001B0035" w:rsidP="001B0035">
      <w:pPr>
        <w:widowControl/>
        <w:numPr>
          <w:ilvl w:val="0"/>
          <w:numId w:val="2"/>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w:t>
      </w:r>
      <w:r w:rsidRPr="001B0035">
        <w:rPr>
          <w:rFonts w:ascii="宋体" w:eastAsia="宋体" w:hAnsi="宋体" w:cs="宋体" w:hint="eastAsia"/>
          <w:color w:val="181E33"/>
          <w:kern w:val="0"/>
          <w:szCs w:val="21"/>
        </w:rPr>
        <w:t>HV </w:t>
      </w:r>
    </w:p>
    <w:p w14:paraId="77139D33" w14:textId="77777777" w:rsidR="001B0035" w:rsidRPr="001B0035" w:rsidRDefault="001B0035" w:rsidP="001B0035">
      <w:pPr>
        <w:widowControl/>
        <w:numPr>
          <w:ilvl w:val="0"/>
          <w:numId w:val="2"/>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C. </w:t>
      </w:r>
      <w:r w:rsidRPr="001B0035">
        <w:rPr>
          <w:rFonts w:ascii="宋体" w:eastAsia="宋体" w:hAnsi="宋体" w:cs="宋体" w:hint="eastAsia"/>
          <w:color w:val="181E33"/>
          <w:kern w:val="0"/>
          <w:szCs w:val="21"/>
        </w:rPr>
        <w:t>HBS（HBW）</w:t>
      </w:r>
    </w:p>
    <w:p w14:paraId="46829E12"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C</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C</w:t>
      </w:r>
    </w:p>
    <w:p w14:paraId="1BF6EBC9"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6AC0504A"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3. </w:t>
      </w:r>
      <w:r w:rsidRPr="001B0035">
        <w:rPr>
          <w:rFonts w:ascii="微软雅黑" w:eastAsia="微软雅黑" w:hAnsi="微软雅黑" w:cs="宋体" w:hint="eastAsia"/>
          <w:color w:val="A8A8B3"/>
          <w:kern w:val="0"/>
          <w:szCs w:val="21"/>
        </w:rPr>
        <w:t>(单选题, 5分)</w:t>
      </w:r>
    </w:p>
    <w:p w14:paraId="6ED511A7" w14:textId="77777777" w:rsidR="001B0035" w:rsidRPr="001B0035" w:rsidRDefault="001B0035" w:rsidP="001B0035">
      <w:pPr>
        <w:widowControl/>
        <w:shd w:val="clear" w:color="auto" w:fill="FFFFFF"/>
        <w:spacing w:line="345"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晶胞是一个立方体，原子位于立方体的中心是（    ）。</w:t>
      </w:r>
    </w:p>
    <w:p w14:paraId="7F132DA6"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1DCB2E6C" w14:textId="77777777" w:rsidR="001B0035" w:rsidRPr="001B0035" w:rsidRDefault="001B0035" w:rsidP="001B0035">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w:t>
      </w:r>
      <w:r w:rsidRPr="001B0035">
        <w:rPr>
          <w:rFonts w:ascii="宋体" w:eastAsia="宋体" w:hAnsi="宋体" w:cs="宋体" w:hint="eastAsia"/>
          <w:color w:val="181E33"/>
          <w:kern w:val="0"/>
          <w:szCs w:val="21"/>
        </w:rPr>
        <w:t>面心立方晶格</w:t>
      </w:r>
    </w:p>
    <w:p w14:paraId="16C0951E" w14:textId="77777777" w:rsidR="001B0035" w:rsidRPr="001B0035" w:rsidRDefault="001B0035" w:rsidP="001B0035">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w:t>
      </w:r>
      <w:r w:rsidRPr="001B0035">
        <w:rPr>
          <w:rFonts w:ascii="宋体" w:eastAsia="宋体" w:hAnsi="宋体" w:cs="宋体" w:hint="eastAsia"/>
          <w:color w:val="181E33"/>
          <w:kern w:val="0"/>
          <w:szCs w:val="21"/>
        </w:rPr>
        <w:t>密排六方晶格</w:t>
      </w:r>
    </w:p>
    <w:p w14:paraId="752555FE" w14:textId="77777777" w:rsidR="001B0035" w:rsidRPr="001B0035" w:rsidRDefault="001B0035" w:rsidP="001B0035">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lastRenderedPageBreak/>
        <w:t>C. </w:t>
      </w:r>
      <w:r w:rsidRPr="001B0035">
        <w:rPr>
          <w:rFonts w:ascii="宋体" w:eastAsia="宋体" w:hAnsi="宋体" w:cs="宋体" w:hint="eastAsia"/>
          <w:color w:val="181E33"/>
          <w:kern w:val="0"/>
          <w:szCs w:val="21"/>
        </w:rPr>
        <w:t>体心立方晶格</w:t>
      </w:r>
    </w:p>
    <w:p w14:paraId="3460F705"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C</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C</w:t>
      </w:r>
    </w:p>
    <w:p w14:paraId="06F15D80"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749CB371"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4. </w:t>
      </w:r>
      <w:r w:rsidRPr="001B0035">
        <w:rPr>
          <w:rFonts w:ascii="微软雅黑" w:eastAsia="微软雅黑" w:hAnsi="微软雅黑" w:cs="宋体" w:hint="eastAsia"/>
          <w:color w:val="A8A8B3"/>
          <w:kern w:val="0"/>
          <w:szCs w:val="21"/>
        </w:rPr>
        <w:t>(单选题, 5分)</w:t>
      </w:r>
      <w:r w:rsidRPr="001B0035">
        <w:rPr>
          <w:rFonts w:ascii="宋体" w:eastAsia="宋体" w:hAnsi="宋体" w:cs="宋体" w:hint="eastAsia"/>
          <w:color w:val="181E33"/>
          <w:kern w:val="0"/>
          <w:szCs w:val="21"/>
        </w:rPr>
        <w:t>45#钢的平均含碳量为（    ）。</w:t>
      </w:r>
    </w:p>
    <w:p w14:paraId="3A9CDBE1"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2EAC1AE2" w14:textId="77777777" w:rsidR="001B0035" w:rsidRPr="001B0035" w:rsidRDefault="001B0035" w:rsidP="001B0035">
      <w:pPr>
        <w:widowControl/>
        <w:numPr>
          <w:ilvl w:val="0"/>
          <w:numId w:val="4"/>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w:t>
      </w:r>
      <w:r w:rsidRPr="001B0035">
        <w:rPr>
          <w:rFonts w:ascii="宋体" w:eastAsia="宋体" w:hAnsi="宋体" w:cs="宋体" w:hint="eastAsia"/>
          <w:color w:val="181E33"/>
          <w:kern w:val="0"/>
          <w:szCs w:val="21"/>
        </w:rPr>
        <w:t>0.45%  </w:t>
      </w:r>
    </w:p>
    <w:p w14:paraId="1B902945" w14:textId="77777777" w:rsidR="001B0035" w:rsidRPr="001B0035" w:rsidRDefault="001B0035" w:rsidP="001B0035">
      <w:pPr>
        <w:widowControl/>
        <w:numPr>
          <w:ilvl w:val="0"/>
          <w:numId w:val="4"/>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w:t>
      </w:r>
      <w:r w:rsidRPr="001B0035">
        <w:rPr>
          <w:rFonts w:ascii="宋体" w:eastAsia="宋体" w:hAnsi="宋体" w:cs="宋体" w:hint="eastAsia"/>
          <w:color w:val="181E33"/>
          <w:kern w:val="0"/>
          <w:szCs w:val="21"/>
        </w:rPr>
        <w:t>4.5%</w:t>
      </w:r>
    </w:p>
    <w:p w14:paraId="048BF564" w14:textId="77777777" w:rsidR="001B0035" w:rsidRPr="001B0035" w:rsidRDefault="001B0035" w:rsidP="001B0035">
      <w:pPr>
        <w:widowControl/>
        <w:numPr>
          <w:ilvl w:val="0"/>
          <w:numId w:val="4"/>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C. </w:t>
      </w:r>
      <w:r w:rsidRPr="001B0035">
        <w:rPr>
          <w:rFonts w:ascii="宋体" w:eastAsia="宋体" w:hAnsi="宋体" w:cs="宋体" w:hint="eastAsia"/>
          <w:color w:val="181E33"/>
          <w:kern w:val="0"/>
          <w:szCs w:val="21"/>
        </w:rPr>
        <w:t>45%</w:t>
      </w:r>
    </w:p>
    <w:p w14:paraId="0851AF16"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A</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A</w:t>
      </w:r>
    </w:p>
    <w:p w14:paraId="40B6837C"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34DEF122"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5. </w:t>
      </w:r>
      <w:r w:rsidRPr="001B0035">
        <w:rPr>
          <w:rFonts w:ascii="微软雅黑" w:eastAsia="微软雅黑" w:hAnsi="微软雅黑" w:cs="宋体" w:hint="eastAsia"/>
          <w:color w:val="A8A8B3"/>
          <w:kern w:val="0"/>
          <w:szCs w:val="21"/>
        </w:rPr>
        <w:t>(单选题, 5分)</w:t>
      </w:r>
    </w:p>
    <w:p w14:paraId="67D56AF5" w14:textId="77777777" w:rsidR="001B0035" w:rsidRPr="001B0035" w:rsidRDefault="001B0035" w:rsidP="001B0035">
      <w:pPr>
        <w:widowControl/>
        <w:shd w:val="clear" w:color="auto" w:fill="FFFFFF"/>
        <w:spacing w:line="345"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将钢加热到临界温度（Ac3</w:t>
      </w:r>
      <w:r w:rsidRPr="001B0035">
        <w:rPr>
          <w:rFonts w:ascii="宋体" w:eastAsia="宋体" w:hAnsi="宋体" w:cs="宋体" w:hint="eastAsia"/>
          <w:color w:val="181E33"/>
          <w:kern w:val="0"/>
          <w:sz w:val="24"/>
          <w:szCs w:val="24"/>
          <w:vertAlign w:val="subscript"/>
        </w:rPr>
        <w:t> </w:t>
      </w:r>
      <w:r w:rsidRPr="001B0035">
        <w:rPr>
          <w:rFonts w:ascii="宋体" w:eastAsia="宋体" w:hAnsi="宋体" w:cs="宋体" w:hint="eastAsia"/>
          <w:color w:val="181E33"/>
          <w:kern w:val="0"/>
          <w:szCs w:val="21"/>
        </w:rPr>
        <w:t>或</w:t>
      </w:r>
      <w:proofErr w:type="spellStart"/>
      <w:r w:rsidRPr="001B0035">
        <w:rPr>
          <w:rFonts w:ascii="宋体" w:eastAsia="宋体" w:hAnsi="宋体" w:cs="宋体" w:hint="eastAsia"/>
          <w:color w:val="181E33"/>
          <w:kern w:val="0"/>
          <w:szCs w:val="21"/>
        </w:rPr>
        <w:t>Accm</w:t>
      </w:r>
      <w:proofErr w:type="spellEnd"/>
      <w:r w:rsidRPr="001B0035">
        <w:rPr>
          <w:rFonts w:ascii="宋体" w:eastAsia="宋体" w:hAnsi="宋体" w:cs="宋体" w:hint="eastAsia"/>
          <w:color w:val="181E33"/>
          <w:kern w:val="0"/>
          <w:szCs w:val="21"/>
        </w:rPr>
        <w:t>）以上30—50℃保温适当时间，在空气中冷却的工艺方法为（    ）。</w:t>
      </w:r>
    </w:p>
    <w:p w14:paraId="01752F65" w14:textId="77777777" w:rsidR="001B0035" w:rsidRPr="001B0035" w:rsidRDefault="001B0035" w:rsidP="001B0035">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w:t>
      </w:r>
      <w:r w:rsidRPr="001B0035">
        <w:rPr>
          <w:rFonts w:ascii="宋体" w:eastAsia="宋体" w:hAnsi="宋体" w:cs="宋体" w:hint="eastAsia"/>
          <w:color w:val="181E33"/>
          <w:kern w:val="0"/>
          <w:szCs w:val="21"/>
        </w:rPr>
        <w:t>淬火</w:t>
      </w:r>
    </w:p>
    <w:p w14:paraId="07A7E8DF" w14:textId="77777777" w:rsidR="001B0035" w:rsidRPr="001B0035" w:rsidRDefault="001B0035" w:rsidP="001B0035">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w:t>
      </w:r>
      <w:r w:rsidRPr="001B0035">
        <w:rPr>
          <w:rFonts w:ascii="宋体" w:eastAsia="宋体" w:hAnsi="宋体" w:cs="宋体" w:hint="eastAsia"/>
          <w:color w:val="181E33"/>
          <w:kern w:val="0"/>
          <w:szCs w:val="21"/>
        </w:rPr>
        <w:t>回火</w:t>
      </w:r>
    </w:p>
    <w:p w14:paraId="4F9D68D0" w14:textId="77777777" w:rsidR="001B0035" w:rsidRPr="001B0035" w:rsidRDefault="001B0035" w:rsidP="001B0035">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C. </w:t>
      </w:r>
      <w:r w:rsidRPr="001B0035">
        <w:rPr>
          <w:rFonts w:ascii="宋体" w:eastAsia="宋体" w:hAnsi="宋体" w:cs="宋体" w:hint="eastAsia"/>
          <w:color w:val="181E33"/>
          <w:kern w:val="0"/>
          <w:szCs w:val="21"/>
        </w:rPr>
        <w:t>正火</w:t>
      </w:r>
    </w:p>
    <w:p w14:paraId="64CAC293" w14:textId="77777777" w:rsidR="001B0035" w:rsidRPr="001B0035" w:rsidRDefault="001B0035" w:rsidP="001B0035">
      <w:pPr>
        <w:widowControl/>
        <w:numPr>
          <w:ilvl w:val="0"/>
          <w:numId w:val="5"/>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D. 退火</w:t>
      </w:r>
    </w:p>
    <w:p w14:paraId="51975CD0"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C</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C</w:t>
      </w:r>
    </w:p>
    <w:p w14:paraId="36D0887B"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7910A641"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6. </w:t>
      </w:r>
      <w:r w:rsidRPr="001B0035">
        <w:rPr>
          <w:rFonts w:ascii="微软雅黑" w:eastAsia="微软雅黑" w:hAnsi="微软雅黑" w:cs="宋体" w:hint="eastAsia"/>
          <w:color w:val="A8A8B3"/>
          <w:kern w:val="0"/>
          <w:szCs w:val="21"/>
        </w:rPr>
        <w:t>(单选题, 5分)</w:t>
      </w:r>
      <w:r w:rsidRPr="001B0035">
        <w:rPr>
          <w:rFonts w:ascii="微软雅黑" w:eastAsia="微软雅黑" w:hAnsi="微软雅黑" w:cs="宋体" w:hint="eastAsia"/>
          <w:color w:val="181E33"/>
          <w:kern w:val="0"/>
          <w:szCs w:val="21"/>
        </w:rPr>
        <w:t>热处理对金属的组织与性能的影响是（       ）。</w:t>
      </w:r>
    </w:p>
    <w:p w14:paraId="0EC70813" w14:textId="77777777" w:rsidR="001B0035" w:rsidRPr="001B0035" w:rsidRDefault="001B0035" w:rsidP="001B0035">
      <w:pPr>
        <w:widowControl/>
        <w:numPr>
          <w:ilvl w:val="0"/>
          <w:numId w:val="6"/>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改变金属内部的显微组织，进而改变工件使用性能</w:t>
      </w:r>
    </w:p>
    <w:p w14:paraId="048D6925" w14:textId="77777777" w:rsidR="001B0035" w:rsidRPr="001B0035" w:rsidRDefault="001B0035" w:rsidP="001B0035">
      <w:pPr>
        <w:widowControl/>
        <w:numPr>
          <w:ilvl w:val="0"/>
          <w:numId w:val="6"/>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不改变金属内部的显微组织，直接改变工件使用性能</w:t>
      </w:r>
    </w:p>
    <w:p w14:paraId="4007524F" w14:textId="77777777" w:rsidR="001B0035" w:rsidRPr="001B0035" w:rsidRDefault="001B0035" w:rsidP="001B0035">
      <w:pPr>
        <w:widowControl/>
        <w:numPr>
          <w:ilvl w:val="0"/>
          <w:numId w:val="6"/>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lastRenderedPageBreak/>
        <w:t>C. 改变金属内部的显微组织，不改变工件使用性能</w:t>
      </w:r>
    </w:p>
    <w:p w14:paraId="73ED7E6F" w14:textId="77777777" w:rsidR="001B0035" w:rsidRPr="001B0035" w:rsidRDefault="001B0035" w:rsidP="001B0035">
      <w:pPr>
        <w:widowControl/>
        <w:numPr>
          <w:ilvl w:val="0"/>
          <w:numId w:val="6"/>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D. 都不改变，没有影响</w:t>
      </w:r>
    </w:p>
    <w:p w14:paraId="79184B14"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A</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A</w:t>
      </w:r>
    </w:p>
    <w:p w14:paraId="340527B1"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44D07AA8"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7. </w:t>
      </w:r>
      <w:r w:rsidRPr="001B0035">
        <w:rPr>
          <w:rFonts w:ascii="微软雅黑" w:eastAsia="微软雅黑" w:hAnsi="微软雅黑" w:cs="宋体" w:hint="eastAsia"/>
          <w:color w:val="A8A8B3"/>
          <w:kern w:val="0"/>
          <w:szCs w:val="21"/>
        </w:rPr>
        <w:t>(单选题, 5分)</w:t>
      </w:r>
      <w:r w:rsidRPr="001B0035">
        <w:rPr>
          <w:rFonts w:ascii="微软雅黑" w:eastAsia="微软雅黑" w:hAnsi="微软雅黑" w:cs="宋体" w:hint="eastAsia"/>
          <w:color w:val="181E33"/>
          <w:kern w:val="0"/>
          <w:szCs w:val="21"/>
        </w:rPr>
        <w:t>亚共析钢的含碳量和室温组织是（        ）。</w:t>
      </w:r>
    </w:p>
    <w:p w14:paraId="0CFE5235"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13A46032" w14:textId="77777777" w:rsidR="001B0035" w:rsidRPr="001B0035" w:rsidRDefault="001B0035" w:rsidP="001B0035">
      <w:pPr>
        <w:widowControl/>
        <w:numPr>
          <w:ilvl w:val="0"/>
          <w:numId w:val="7"/>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含碳量：0.0218%～0.77％；室温组织：铁素体和珠光体；</w:t>
      </w:r>
    </w:p>
    <w:p w14:paraId="240B26B2" w14:textId="77777777" w:rsidR="001B0035" w:rsidRPr="001B0035" w:rsidRDefault="001B0035" w:rsidP="001B0035">
      <w:pPr>
        <w:widowControl/>
        <w:numPr>
          <w:ilvl w:val="0"/>
          <w:numId w:val="7"/>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含碳量：0.77％；室温组织：珠光体；</w:t>
      </w:r>
    </w:p>
    <w:p w14:paraId="5AD84DE8" w14:textId="77777777" w:rsidR="001B0035" w:rsidRPr="001B0035" w:rsidRDefault="001B0035" w:rsidP="001B0035">
      <w:pPr>
        <w:widowControl/>
        <w:numPr>
          <w:ilvl w:val="0"/>
          <w:numId w:val="7"/>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C.</w:t>
      </w:r>
    </w:p>
    <w:p w14:paraId="3731B5EB" w14:textId="77777777" w:rsidR="001B0035" w:rsidRPr="001B0035" w:rsidRDefault="001B0035" w:rsidP="001B0035">
      <w:pPr>
        <w:widowControl/>
        <w:shd w:val="clear" w:color="auto" w:fill="FFFFFF"/>
        <w:spacing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含碳量：0.77％～2.11 %；室温组织：渗碳体和珠光体。</w:t>
      </w:r>
    </w:p>
    <w:p w14:paraId="091CBCC9" w14:textId="77777777" w:rsidR="001B0035" w:rsidRPr="001B0035" w:rsidRDefault="001B0035" w:rsidP="001B0035">
      <w:pPr>
        <w:widowControl/>
        <w:shd w:val="clear" w:color="auto" w:fill="FFFFFF"/>
        <w:spacing w:line="300" w:lineRule="atLeast"/>
        <w:ind w:left="1320" w:right="600"/>
        <w:jc w:val="left"/>
        <w:rPr>
          <w:rFonts w:ascii="微软雅黑" w:eastAsia="微软雅黑" w:hAnsi="微软雅黑" w:cs="宋体" w:hint="eastAsia"/>
          <w:color w:val="181E33"/>
          <w:kern w:val="0"/>
          <w:szCs w:val="21"/>
        </w:rPr>
      </w:pPr>
    </w:p>
    <w:p w14:paraId="2E831847"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B</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A</w:t>
      </w:r>
    </w:p>
    <w:p w14:paraId="76472A8A"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0</w:t>
      </w:r>
      <w:r w:rsidRPr="001B0035">
        <w:rPr>
          <w:rFonts w:ascii="din" w:eastAsia="微软雅黑" w:hAnsi="din" w:cs="宋体"/>
          <w:color w:val="181E33"/>
          <w:kern w:val="0"/>
          <w:sz w:val="18"/>
          <w:szCs w:val="18"/>
        </w:rPr>
        <w:t>分</w:t>
      </w:r>
    </w:p>
    <w:p w14:paraId="2337ECAA" w14:textId="77777777" w:rsidR="001B0035" w:rsidRPr="001B0035" w:rsidRDefault="001B0035" w:rsidP="001B0035">
      <w:pPr>
        <w:widowControl/>
        <w:shd w:val="clear" w:color="auto" w:fill="FFFFFF"/>
        <w:spacing w:after="450"/>
        <w:jc w:val="left"/>
        <w:outlineLvl w:val="1"/>
        <w:rPr>
          <w:rFonts w:ascii="微软雅黑" w:eastAsia="微软雅黑" w:hAnsi="微软雅黑" w:cs="宋体"/>
          <w:b/>
          <w:bCs/>
          <w:color w:val="181E33"/>
          <w:kern w:val="0"/>
          <w:sz w:val="24"/>
          <w:szCs w:val="24"/>
        </w:rPr>
      </w:pPr>
      <w:r w:rsidRPr="001B0035">
        <w:rPr>
          <w:rFonts w:ascii="微软雅黑" w:eastAsia="微软雅黑" w:hAnsi="微软雅黑" w:cs="宋体" w:hint="eastAsia"/>
          <w:b/>
          <w:bCs/>
          <w:color w:val="181E33"/>
          <w:kern w:val="0"/>
          <w:sz w:val="24"/>
          <w:szCs w:val="24"/>
        </w:rPr>
        <w:t>二. 填空题（共6题，30分）</w:t>
      </w:r>
    </w:p>
    <w:p w14:paraId="337F0B67"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8. </w:t>
      </w:r>
      <w:r w:rsidRPr="001B0035">
        <w:rPr>
          <w:rFonts w:ascii="微软雅黑" w:eastAsia="微软雅黑" w:hAnsi="微软雅黑" w:cs="宋体" w:hint="eastAsia"/>
          <w:color w:val="A8A8B3"/>
          <w:kern w:val="0"/>
          <w:szCs w:val="21"/>
        </w:rPr>
        <w:t>(填空题, 5分)</w:t>
      </w:r>
    </w:p>
    <w:p w14:paraId="2BE5397F"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金属在外力作用下的变形可分为         、          和       三个连续的阶段。</w:t>
      </w:r>
    </w:p>
    <w:p w14:paraId="13DB9721" w14:textId="77777777" w:rsidR="001B0035" w:rsidRPr="001B0035" w:rsidRDefault="001B0035" w:rsidP="001B0035">
      <w:pPr>
        <w:widowControl/>
        <w:shd w:val="clear" w:color="auto" w:fill="FFFFFF"/>
        <w:spacing w:line="345" w:lineRule="atLeast"/>
        <w:ind w:left="600" w:right="600"/>
        <w:jc w:val="left"/>
        <w:outlineLvl w:val="3"/>
        <w:rPr>
          <w:rFonts w:ascii="微软雅黑" w:eastAsia="微软雅黑" w:hAnsi="微软雅黑" w:cs="宋体" w:hint="eastAsia"/>
          <w:color w:val="181E33"/>
          <w:kern w:val="0"/>
          <w:szCs w:val="21"/>
        </w:rPr>
      </w:pPr>
    </w:p>
    <w:p w14:paraId="6A41863B"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6EC77CF1"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76111EE3"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lastRenderedPageBreak/>
        <w:t>3.3</w:t>
      </w:r>
      <w:r w:rsidRPr="001B0035">
        <w:rPr>
          <w:rFonts w:ascii="din" w:eastAsia="微软雅黑" w:hAnsi="din" w:cs="宋体"/>
          <w:color w:val="181E33"/>
          <w:kern w:val="0"/>
          <w:sz w:val="18"/>
          <w:szCs w:val="18"/>
        </w:rPr>
        <w:t>分</w:t>
      </w:r>
    </w:p>
    <w:p w14:paraId="09DAD5B1"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弹性变形 </w:t>
      </w:r>
    </w:p>
    <w:p w14:paraId="2B449815"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弹塑性变形 </w:t>
      </w:r>
    </w:p>
    <w:p w14:paraId="018B1AA0"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(3) 断裂 </w:t>
      </w:r>
    </w:p>
    <w:p w14:paraId="50891A0E"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t>正确答案：</w:t>
      </w:r>
    </w:p>
    <w:p w14:paraId="36B97230"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弹性变形</w:t>
      </w:r>
    </w:p>
    <w:p w14:paraId="035E7E59"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(2) 塑性变形</w:t>
      </w:r>
    </w:p>
    <w:p w14:paraId="5B21C6D1"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(3) 断裂</w:t>
      </w:r>
    </w:p>
    <w:p w14:paraId="39D51964"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9. </w:t>
      </w:r>
      <w:r w:rsidRPr="001B0035">
        <w:rPr>
          <w:rFonts w:ascii="微软雅黑" w:eastAsia="微软雅黑" w:hAnsi="微软雅黑" w:cs="宋体" w:hint="eastAsia"/>
          <w:color w:val="A8A8B3"/>
          <w:kern w:val="0"/>
          <w:szCs w:val="21"/>
        </w:rPr>
        <w:t>(填空题, 5分)</w:t>
      </w:r>
      <w:r w:rsidRPr="001B0035">
        <w:rPr>
          <w:rFonts w:ascii="微软雅黑" w:eastAsia="微软雅黑" w:hAnsi="微软雅黑" w:cs="宋体" w:hint="eastAsia"/>
          <w:color w:val="181E33"/>
          <w:kern w:val="0"/>
          <w:szCs w:val="21"/>
        </w:rPr>
        <w:t>金属热处理是将金属或合金工件放在一定的_______中加热到适宜的温度，并在此温度中保持一定时间后，又以不同的_______在不同的介质中冷却，通过改变金属材料表面或内部的显微组织结构来控制其性能的一种工艺。</w:t>
      </w:r>
    </w:p>
    <w:p w14:paraId="3F3BE686"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78076A4F"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4F864B6A"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介质 </w:t>
      </w:r>
    </w:p>
    <w:p w14:paraId="6E07FEF1"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速度 </w:t>
      </w:r>
    </w:p>
    <w:p w14:paraId="43CC50CC"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t>正确答案：</w:t>
      </w:r>
    </w:p>
    <w:p w14:paraId="104475A8"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介质</w:t>
      </w:r>
    </w:p>
    <w:p w14:paraId="2D6275D0"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(2) 速度</w:t>
      </w:r>
    </w:p>
    <w:p w14:paraId="354E86DA"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10. </w:t>
      </w:r>
      <w:r w:rsidRPr="001B0035">
        <w:rPr>
          <w:rFonts w:ascii="微软雅黑" w:eastAsia="微软雅黑" w:hAnsi="微软雅黑" w:cs="宋体" w:hint="eastAsia"/>
          <w:color w:val="A8A8B3"/>
          <w:kern w:val="0"/>
          <w:szCs w:val="21"/>
        </w:rPr>
        <w:t>(填空题, 5分)</w:t>
      </w:r>
      <w:r w:rsidRPr="001B0035">
        <w:rPr>
          <w:rFonts w:ascii="宋体" w:eastAsia="宋体" w:hAnsi="宋体" w:cs="宋体" w:hint="eastAsia"/>
          <w:color w:val="181E33"/>
          <w:kern w:val="0"/>
          <w:szCs w:val="21"/>
        </w:rPr>
        <w:t>热处理工艺都是由              、             和           三个阶段所组成的。</w:t>
      </w:r>
    </w:p>
    <w:p w14:paraId="20982E51"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09359A18"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686534D4"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0DA88601"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加热 </w:t>
      </w:r>
    </w:p>
    <w:p w14:paraId="152997CD"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保温 </w:t>
      </w:r>
    </w:p>
    <w:p w14:paraId="77B1593A"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(3) 冷却 </w:t>
      </w:r>
    </w:p>
    <w:p w14:paraId="69B90A64"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t>正确答案：</w:t>
      </w:r>
    </w:p>
    <w:p w14:paraId="7AD09623"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加热    </w:t>
      </w:r>
    </w:p>
    <w:p w14:paraId="2F1CA790"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(2) 保温</w:t>
      </w:r>
    </w:p>
    <w:p w14:paraId="79551A0C"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(3) 冷却</w:t>
      </w:r>
    </w:p>
    <w:p w14:paraId="50D53D4A" w14:textId="77777777" w:rsidR="001B0035" w:rsidRPr="001B0035" w:rsidRDefault="001B0035" w:rsidP="001B0035">
      <w:pPr>
        <w:widowControl/>
        <w:shd w:val="clear" w:color="auto" w:fill="FFFFFF"/>
        <w:spacing w:after="240"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11. </w:t>
      </w:r>
      <w:r w:rsidRPr="001B0035">
        <w:rPr>
          <w:rFonts w:ascii="微软雅黑" w:eastAsia="微软雅黑" w:hAnsi="微软雅黑" w:cs="宋体" w:hint="eastAsia"/>
          <w:color w:val="A8A8B3"/>
          <w:kern w:val="0"/>
          <w:szCs w:val="21"/>
        </w:rPr>
        <w:t>(填空题, 5分)</w:t>
      </w:r>
      <w:r w:rsidRPr="001B0035">
        <w:rPr>
          <w:rFonts w:ascii="微软雅黑" w:eastAsia="微软雅黑" w:hAnsi="微软雅黑" w:cs="宋体" w:hint="eastAsia"/>
          <w:color w:val="181E33"/>
          <w:kern w:val="0"/>
          <w:szCs w:val="21"/>
        </w:rPr>
        <w:t>当金属液（铸铁）冷却到（1148℃）线时，将发生________，从金属液中结晶出_______和________，即_________。</w:t>
      </w:r>
    </w:p>
    <w:p w14:paraId="1F9D0E56"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673BB389"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786374BE"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共晶反应</w:t>
      </w:r>
      <w:r w:rsidRPr="001B0035">
        <w:rPr>
          <w:rFonts w:ascii="微软雅黑" w:eastAsia="微软雅黑" w:hAnsi="微软雅黑" w:cs="宋体" w:hint="eastAsia"/>
          <w:color w:val="181E33"/>
          <w:kern w:val="0"/>
          <w:szCs w:val="21"/>
        </w:rPr>
        <w:br/>
        <w:t> </w:t>
      </w:r>
    </w:p>
    <w:p w14:paraId="1A82A565"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奥氏体 </w:t>
      </w:r>
    </w:p>
    <w:p w14:paraId="210FDDA6"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(3) 渗碳体 </w:t>
      </w:r>
    </w:p>
    <w:p w14:paraId="78B6E77E"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(4) 莱氏体 </w:t>
      </w:r>
    </w:p>
    <w:p w14:paraId="1BDBC3D6"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t>正确答案：</w:t>
      </w:r>
    </w:p>
    <w:p w14:paraId="58F4B458"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共晶反应</w:t>
      </w:r>
    </w:p>
    <w:p w14:paraId="3EB77860"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lastRenderedPageBreak/>
        <w:t>(2) 奥氏体</w:t>
      </w:r>
    </w:p>
    <w:p w14:paraId="1F91BDA3"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(3) 渗碳体</w:t>
      </w:r>
    </w:p>
    <w:p w14:paraId="3524E9FC"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(4) 莱氏体</w:t>
      </w:r>
    </w:p>
    <w:p w14:paraId="6431453B"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12. </w:t>
      </w:r>
      <w:r w:rsidRPr="001B0035">
        <w:rPr>
          <w:rFonts w:ascii="微软雅黑" w:eastAsia="微软雅黑" w:hAnsi="微软雅黑" w:cs="宋体" w:hint="eastAsia"/>
          <w:color w:val="A8A8B3"/>
          <w:kern w:val="0"/>
          <w:szCs w:val="21"/>
        </w:rPr>
        <w:t>(填空题, 5分)</w:t>
      </w:r>
      <w:r w:rsidRPr="001B0035">
        <w:rPr>
          <w:rFonts w:ascii="微软雅黑" w:eastAsia="微软雅黑" w:hAnsi="微软雅黑" w:cs="宋体" w:hint="eastAsia"/>
          <w:color w:val="181E33"/>
          <w:kern w:val="0"/>
          <w:szCs w:val="21"/>
        </w:rPr>
        <w:t>根据含碳量和室温组织的不同，碳钢可以分为________、________、________。</w:t>
      </w:r>
    </w:p>
    <w:p w14:paraId="5139DCB9"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33D57B73"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1FEDC73E"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亚共析钢 </w:t>
      </w:r>
    </w:p>
    <w:p w14:paraId="00014E8C"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共析钢 </w:t>
      </w:r>
    </w:p>
    <w:p w14:paraId="4D2F0D1A"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(3) 过共析钢 </w:t>
      </w:r>
    </w:p>
    <w:p w14:paraId="211679C9"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t>正确答案：</w:t>
      </w:r>
    </w:p>
    <w:p w14:paraId="764AE577"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亚共析钢</w:t>
      </w:r>
    </w:p>
    <w:p w14:paraId="3251F114"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(2) 共析钢</w:t>
      </w:r>
    </w:p>
    <w:p w14:paraId="0C9A6702"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(3) 过共析钢</w:t>
      </w:r>
    </w:p>
    <w:p w14:paraId="1A6E69EE"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13. </w:t>
      </w:r>
      <w:r w:rsidRPr="001B0035">
        <w:rPr>
          <w:rFonts w:ascii="微软雅黑" w:eastAsia="微软雅黑" w:hAnsi="微软雅黑" w:cs="宋体" w:hint="eastAsia"/>
          <w:color w:val="A8A8B3"/>
          <w:kern w:val="0"/>
          <w:szCs w:val="21"/>
        </w:rPr>
        <w:t>(填空题, 5分)</w:t>
      </w:r>
      <w:r w:rsidRPr="001B0035">
        <w:rPr>
          <w:rFonts w:ascii="微软雅黑" w:eastAsia="微软雅黑" w:hAnsi="微软雅黑" w:cs="宋体" w:hint="eastAsia"/>
          <w:color w:val="181E33"/>
          <w:kern w:val="0"/>
          <w:szCs w:val="21"/>
        </w:rPr>
        <w:t>淬</w:t>
      </w:r>
      <w:proofErr w:type="gramStart"/>
      <w:r w:rsidRPr="001B0035">
        <w:rPr>
          <w:rFonts w:ascii="微软雅黑" w:eastAsia="微软雅黑" w:hAnsi="微软雅黑" w:cs="宋体" w:hint="eastAsia"/>
          <w:color w:val="181E33"/>
          <w:kern w:val="0"/>
          <w:szCs w:val="21"/>
        </w:rPr>
        <w:t>硬性是</w:t>
      </w:r>
      <w:proofErr w:type="gramEnd"/>
      <w:r w:rsidRPr="001B0035">
        <w:rPr>
          <w:rFonts w:ascii="微软雅黑" w:eastAsia="微软雅黑" w:hAnsi="微软雅黑" w:cs="宋体" w:hint="eastAsia"/>
          <w:color w:val="181E33"/>
          <w:kern w:val="0"/>
          <w:szCs w:val="21"/>
        </w:rPr>
        <w:t>指理想条件下，</w:t>
      </w:r>
      <w:proofErr w:type="gramStart"/>
      <w:r w:rsidRPr="001B0035">
        <w:rPr>
          <w:rFonts w:ascii="微软雅黑" w:eastAsia="微软雅黑" w:hAnsi="微软雅黑" w:cs="宋体" w:hint="eastAsia"/>
          <w:color w:val="181E33"/>
          <w:kern w:val="0"/>
          <w:szCs w:val="21"/>
        </w:rPr>
        <w:t>钢进行</w:t>
      </w:r>
      <w:proofErr w:type="gramEnd"/>
      <w:r w:rsidRPr="001B0035">
        <w:rPr>
          <w:rFonts w:ascii="微软雅黑" w:eastAsia="微软雅黑" w:hAnsi="微软雅黑" w:cs="宋体" w:hint="eastAsia"/>
          <w:color w:val="181E33"/>
          <w:kern w:val="0"/>
          <w:szCs w:val="21"/>
        </w:rPr>
        <w:t>________所能得到的最高________。</w:t>
      </w:r>
    </w:p>
    <w:p w14:paraId="18E29DC4"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48CB148F"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b/>
          <w:bCs/>
          <w:color w:val="181E33"/>
          <w:kern w:val="0"/>
          <w:szCs w:val="21"/>
        </w:rPr>
        <w:t>我的答案：</w:t>
      </w:r>
    </w:p>
    <w:p w14:paraId="31E0A02B"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116D72E2"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 淬火硬化 </w:t>
      </w:r>
    </w:p>
    <w:p w14:paraId="2EDCF2BD" w14:textId="77777777" w:rsidR="001B0035" w:rsidRPr="001B0035" w:rsidRDefault="001B0035" w:rsidP="001B0035">
      <w:pPr>
        <w:widowControl/>
        <w:shd w:val="clear" w:color="auto" w:fill="FFFFFF"/>
        <w:spacing w:line="300" w:lineRule="atLeast"/>
        <w:ind w:left="132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(2) 硬度值 </w:t>
      </w:r>
    </w:p>
    <w:p w14:paraId="6D58FDB2"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b/>
          <w:bCs/>
          <w:color w:val="00B86E"/>
          <w:kern w:val="0"/>
          <w:szCs w:val="21"/>
        </w:rPr>
        <w:lastRenderedPageBreak/>
        <w:t>正确答案：</w:t>
      </w:r>
    </w:p>
    <w:p w14:paraId="0A0988FB"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(1) 淬火硬化</w:t>
      </w:r>
    </w:p>
    <w:p w14:paraId="2AD8CDA4" w14:textId="77777777" w:rsidR="001B0035" w:rsidRPr="001B0035" w:rsidRDefault="001B0035" w:rsidP="001B0035">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1B0035">
        <w:rPr>
          <w:rFonts w:ascii="微软雅黑" w:eastAsia="微软雅黑" w:hAnsi="微软雅黑" w:cs="宋体" w:hint="eastAsia"/>
          <w:color w:val="00B86E"/>
          <w:kern w:val="0"/>
          <w:szCs w:val="21"/>
        </w:rPr>
        <w:t>(2) 硬度值</w:t>
      </w:r>
    </w:p>
    <w:p w14:paraId="5A55D8DB" w14:textId="77777777" w:rsidR="001B0035" w:rsidRPr="001B0035" w:rsidRDefault="001B0035" w:rsidP="001B0035">
      <w:pPr>
        <w:widowControl/>
        <w:shd w:val="clear" w:color="auto" w:fill="FFFFFF"/>
        <w:spacing w:after="450"/>
        <w:jc w:val="left"/>
        <w:outlineLvl w:val="1"/>
        <w:rPr>
          <w:rFonts w:ascii="微软雅黑" w:eastAsia="微软雅黑" w:hAnsi="微软雅黑" w:cs="宋体" w:hint="eastAsia"/>
          <w:b/>
          <w:bCs/>
          <w:color w:val="181E33"/>
          <w:kern w:val="0"/>
          <w:sz w:val="24"/>
          <w:szCs w:val="24"/>
        </w:rPr>
      </w:pPr>
      <w:r w:rsidRPr="001B0035">
        <w:rPr>
          <w:rFonts w:ascii="微软雅黑" w:eastAsia="微软雅黑" w:hAnsi="微软雅黑" w:cs="宋体" w:hint="eastAsia"/>
          <w:b/>
          <w:bCs/>
          <w:color w:val="181E33"/>
          <w:kern w:val="0"/>
          <w:sz w:val="24"/>
          <w:szCs w:val="24"/>
        </w:rPr>
        <w:t>三. 判断题（共7题，35分）</w:t>
      </w:r>
    </w:p>
    <w:p w14:paraId="2A6D1FF4"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14. </w:t>
      </w:r>
      <w:r w:rsidRPr="001B0035">
        <w:rPr>
          <w:rFonts w:ascii="微软雅黑" w:eastAsia="微软雅黑" w:hAnsi="微软雅黑" w:cs="宋体" w:hint="eastAsia"/>
          <w:color w:val="A8A8B3"/>
          <w:kern w:val="0"/>
          <w:szCs w:val="21"/>
        </w:rPr>
        <w:t>(判断题, 5分)</w:t>
      </w:r>
    </w:p>
    <w:p w14:paraId="376F97AD" w14:textId="77777777" w:rsidR="001B0035" w:rsidRPr="001B0035" w:rsidRDefault="001B0035" w:rsidP="001B0035">
      <w:pPr>
        <w:widowControl/>
        <w:shd w:val="clear" w:color="auto" w:fill="FFFFFF"/>
        <w:spacing w:line="600" w:lineRule="atLeast"/>
        <w:ind w:left="600" w:right="600"/>
        <w:jc w:val="left"/>
        <w:outlineLvl w:val="3"/>
        <w:rPr>
          <w:rFonts w:ascii="微软雅黑" w:eastAsia="微软雅黑" w:hAnsi="微软雅黑" w:cs="宋体" w:hint="eastAsia"/>
          <w:color w:val="181E33"/>
          <w:kern w:val="0"/>
          <w:szCs w:val="21"/>
        </w:rPr>
      </w:pPr>
      <w:r w:rsidRPr="001B0035">
        <w:rPr>
          <w:rFonts w:ascii="宋体" w:eastAsia="宋体" w:hAnsi="宋体" w:cs="宋体" w:hint="eastAsia"/>
          <w:color w:val="181E33"/>
          <w:kern w:val="0"/>
          <w:szCs w:val="21"/>
        </w:rPr>
        <w:t>金属弹性变形后其组织和性能不发生变化。              （    ）</w:t>
      </w:r>
    </w:p>
    <w:p w14:paraId="4F1A9EFD"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4B523344" w14:textId="77777777" w:rsidR="001B0035" w:rsidRPr="001B0035" w:rsidRDefault="001B0035" w:rsidP="001B0035">
      <w:pPr>
        <w:widowControl/>
        <w:numPr>
          <w:ilvl w:val="0"/>
          <w:numId w:val="8"/>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2B858C00" w14:textId="77777777" w:rsidR="001B0035" w:rsidRPr="001B0035" w:rsidRDefault="001B0035" w:rsidP="001B0035">
      <w:pPr>
        <w:widowControl/>
        <w:numPr>
          <w:ilvl w:val="0"/>
          <w:numId w:val="8"/>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3D589CBD"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对</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对</w:t>
      </w:r>
    </w:p>
    <w:p w14:paraId="0B81D61B"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0EFF7C50" w14:textId="77777777" w:rsidR="001B0035" w:rsidRPr="001B0035" w:rsidRDefault="001B0035" w:rsidP="001B0035">
      <w:pPr>
        <w:widowControl/>
        <w:shd w:val="clear" w:color="auto" w:fill="FFFFFF"/>
        <w:spacing w:line="300" w:lineRule="atLeast"/>
        <w:jc w:val="left"/>
        <w:rPr>
          <w:rFonts w:ascii="微软雅黑" w:eastAsia="微软雅黑" w:hAnsi="微软雅黑" w:cs="宋体"/>
          <w:color w:val="A8A8B3"/>
          <w:kern w:val="0"/>
          <w:sz w:val="20"/>
          <w:szCs w:val="20"/>
        </w:rPr>
      </w:pPr>
      <w:r w:rsidRPr="001B0035">
        <w:rPr>
          <w:rFonts w:ascii="微软雅黑" w:eastAsia="微软雅黑" w:hAnsi="微软雅黑" w:cs="宋体" w:hint="eastAsia"/>
          <w:b/>
          <w:bCs/>
          <w:color w:val="A8A8B3"/>
          <w:kern w:val="0"/>
          <w:sz w:val="20"/>
          <w:szCs w:val="20"/>
        </w:rPr>
        <w:t>答案解析：</w:t>
      </w:r>
    </w:p>
    <w:p w14:paraId="7A50CCDF"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A8A8B3"/>
          <w:kern w:val="0"/>
          <w:sz w:val="20"/>
          <w:szCs w:val="20"/>
        </w:rPr>
      </w:pPr>
      <w:r w:rsidRPr="001B0035">
        <w:rPr>
          <w:rFonts w:ascii="微软雅黑" w:eastAsia="微软雅黑" w:hAnsi="微软雅黑" w:cs="宋体" w:hint="eastAsia"/>
          <w:color w:val="A8A8B3"/>
          <w:kern w:val="0"/>
          <w:sz w:val="20"/>
          <w:szCs w:val="20"/>
        </w:rPr>
        <w:t> </w:t>
      </w:r>
    </w:p>
    <w:p w14:paraId="08D06F9E"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15. </w:t>
      </w:r>
      <w:r w:rsidRPr="001B0035">
        <w:rPr>
          <w:rFonts w:ascii="微软雅黑" w:eastAsia="微软雅黑" w:hAnsi="微软雅黑" w:cs="宋体" w:hint="eastAsia"/>
          <w:color w:val="A8A8B3"/>
          <w:kern w:val="0"/>
          <w:szCs w:val="21"/>
        </w:rPr>
        <w:t>(判断题, 5分)</w:t>
      </w:r>
      <w:r w:rsidRPr="001B0035">
        <w:rPr>
          <w:rFonts w:ascii="宋体" w:eastAsia="宋体" w:hAnsi="宋体" w:cs="宋体" w:hint="eastAsia"/>
          <w:color w:val="181E33"/>
          <w:kern w:val="0"/>
          <w:szCs w:val="21"/>
        </w:rPr>
        <w:t>含碳量越高，钢的强度越高。            </w:t>
      </w:r>
      <w:r w:rsidRPr="001B0035">
        <w:rPr>
          <w:rFonts w:ascii="宋体" w:eastAsia="宋体" w:hAnsi="宋体" w:cs="宋体" w:hint="eastAsia"/>
          <w:color w:val="FF6600"/>
          <w:kern w:val="0"/>
          <w:szCs w:val="21"/>
        </w:rPr>
        <w:t>             </w:t>
      </w:r>
      <w:r w:rsidRPr="001B0035">
        <w:rPr>
          <w:rFonts w:ascii="宋体" w:eastAsia="宋体" w:hAnsi="宋体" w:cs="宋体" w:hint="eastAsia"/>
          <w:color w:val="181E33"/>
          <w:kern w:val="0"/>
          <w:szCs w:val="21"/>
        </w:rPr>
        <w:t> （    ）</w:t>
      </w:r>
    </w:p>
    <w:p w14:paraId="3F56A364"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79C7067F" w14:textId="77777777" w:rsidR="001B0035" w:rsidRPr="001B0035" w:rsidRDefault="001B0035" w:rsidP="001B0035">
      <w:pPr>
        <w:widowControl/>
        <w:numPr>
          <w:ilvl w:val="0"/>
          <w:numId w:val="9"/>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635127CD" w14:textId="77777777" w:rsidR="001B0035" w:rsidRPr="001B0035" w:rsidRDefault="001B0035" w:rsidP="001B0035">
      <w:pPr>
        <w:widowControl/>
        <w:numPr>
          <w:ilvl w:val="0"/>
          <w:numId w:val="9"/>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3B70D271"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w:t>
      </w:r>
      <w:proofErr w:type="gramStart"/>
      <w:r w:rsidRPr="001B0035">
        <w:rPr>
          <w:rFonts w:ascii="微软雅黑" w:eastAsia="微软雅黑" w:hAnsi="微软雅黑" w:cs="宋体" w:hint="eastAsia"/>
          <w:color w:val="181E33"/>
          <w:kern w:val="0"/>
          <w:szCs w:val="21"/>
        </w:rPr>
        <w:t>错</w:t>
      </w:r>
      <w:r w:rsidRPr="001B0035">
        <w:rPr>
          <w:rFonts w:ascii="微软雅黑" w:eastAsia="微软雅黑" w:hAnsi="微软雅黑" w:cs="宋体" w:hint="eastAsia"/>
          <w:b/>
          <w:bCs/>
          <w:color w:val="00B86E"/>
          <w:kern w:val="0"/>
          <w:szCs w:val="21"/>
        </w:rPr>
        <w:t>正确</w:t>
      </w:r>
      <w:proofErr w:type="gramEnd"/>
      <w:r w:rsidRPr="001B0035">
        <w:rPr>
          <w:rFonts w:ascii="微软雅黑" w:eastAsia="微软雅黑" w:hAnsi="微软雅黑" w:cs="宋体" w:hint="eastAsia"/>
          <w:b/>
          <w:bCs/>
          <w:color w:val="00B86E"/>
          <w:kern w:val="0"/>
          <w:szCs w:val="21"/>
        </w:rPr>
        <w:t>答案:</w:t>
      </w:r>
      <w:r w:rsidRPr="001B0035">
        <w:rPr>
          <w:rFonts w:ascii="微软雅黑" w:eastAsia="微软雅黑" w:hAnsi="微软雅黑" w:cs="宋体" w:hint="eastAsia"/>
          <w:color w:val="00B86E"/>
          <w:kern w:val="0"/>
          <w:szCs w:val="21"/>
        </w:rPr>
        <w:t> 错</w:t>
      </w:r>
    </w:p>
    <w:p w14:paraId="72461343"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lastRenderedPageBreak/>
        <w:t>5</w:t>
      </w:r>
      <w:r w:rsidRPr="001B0035">
        <w:rPr>
          <w:rFonts w:ascii="din" w:eastAsia="微软雅黑" w:hAnsi="din" w:cs="宋体"/>
          <w:color w:val="181E33"/>
          <w:kern w:val="0"/>
          <w:sz w:val="18"/>
          <w:szCs w:val="18"/>
        </w:rPr>
        <w:t>分</w:t>
      </w:r>
    </w:p>
    <w:p w14:paraId="055DE5DB" w14:textId="77777777" w:rsidR="001B0035" w:rsidRPr="001B0035" w:rsidRDefault="001B0035" w:rsidP="001B0035">
      <w:pPr>
        <w:widowControl/>
        <w:shd w:val="clear" w:color="auto" w:fill="FFFFFF"/>
        <w:spacing w:line="300" w:lineRule="atLeast"/>
        <w:jc w:val="left"/>
        <w:rPr>
          <w:rFonts w:ascii="微软雅黑" w:eastAsia="微软雅黑" w:hAnsi="微软雅黑" w:cs="宋体"/>
          <w:color w:val="A8A8B3"/>
          <w:kern w:val="0"/>
          <w:sz w:val="20"/>
          <w:szCs w:val="20"/>
        </w:rPr>
      </w:pPr>
      <w:r w:rsidRPr="001B0035">
        <w:rPr>
          <w:rFonts w:ascii="微软雅黑" w:eastAsia="微软雅黑" w:hAnsi="微软雅黑" w:cs="宋体" w:hint="eastAsia"/>
          <w:b/>
          <w:bCs/>
          <w:color w:val="A8A8B3"/>
          <w:kern w:val="0"/>
          <w:sz w:val="20"/>
          <w:szCs w:val="20"/>
        </w:rPr>
        <w:t>答案解析：</w:t>
      </w:r>
    </w:p>
    <w:p w14:paraId="7E47C76A"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A8A8B3"/>
          <w:kern w:val="0"/>
          <w:sz w:val="20"/>
          <w:szCs w:val="20"/>
        </w:rPr>
      </w:pPr>
      <w:r w:rsidRPr="001B0035">
        <w:rPr>
          <w:rFonts w:ascii="微软雅黑" w:eastAsia="微软雅黑" w:hAnsi="微软雅黑" w:cs="宋体" w:hint="eastAsia"/>
          <w:color w:val="A8A8B3"/>
          <w:kern w:val="0"/>
          <w:sz w:val="20"/>
          <w:szCs w:val="20"/>
        </w:rPr>
        <w:t> </w:t>
      </w:r>
    </w:p>
    <w:p w14:paraId="22BA2AF1"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16. </w:t>
      </w:r>
      <w:r w:rsidRPr="001B0035">
        <w:rPr>
          <w:rFonts w:ascii="微软雅黑" w:eastAsia="微软雅黑" w:hAnsi="微软雅黑" w:cs="宋体" w:hint="eastAsia"/>
          <w:color w:val="A8A8B3"/>
          <w:kern w:val="0"/>
          <w:szCs w:val="21"/>
        </w:rPr>
        <w:t>(判断题, 5分)</w:t>
      </w:r>
      <w:r w:rsidRPr="001B0035">
        <w:rPr>
          <w:rFonts w:ascii="微软雅黑" w:eastAsia="微软雅黑" w:hAnsi="微软雅黑" w:cs="宋体" w:hint="eastAsia"/>
          <w:color w:val="181E33"/>
          <w:kern w:val="0"/>
          <w:szCs w:val="21"/>
        </w:rPr>
        <w:t>T8碳素工具钢的平均含碳量是8%。</w:t>
      </w:r>
      <w:r w:rsidRPr="001B0035">
        <w:rPr>
          <w:rFonts w:ascii="宋体" w:eastAsia="宋体" w:hAnsi="宋体" w:cs="宋体" w:hint="eastAsia"/>
          <w:color w:val="181E33"/>
          <w:kern w:val="0"/>
          <w:szCs w:val="21"/>
        </w:rPr>
        <w:t>           </w:t>
      </w:r>
      <w:r w:rsidRPr="001B0035">
        <w:rPr>
          <w:rFonts w:ascii="宋体" w:eastAsia="宋体" w:hAnsi="宋体" w:cs="宋体" w:hint="eastAsia"/>
          <w:color w:val="FF6600"/>
          <w:kern w:val="0"/>
          <w:szCs w:val="21"/>
        </w:rPr>
        <w:t>             </w:t>
      </w:r>
      <w:r w:rsidRPr="001B0035">
        <w:rPr>
          <w:rFonts w:ascii="宋体" w:eastAsia="宋体" w:hAnsi="宋体" w:cs="宋体" w:hint="eastAsia"/>
          <w:color w:val="181E33"/>
          <w:kern w:val="0"/>
          <w:szCs w:val="21"/>
        </w:rPr>
        <w:t> （    ）</w:t>
      </w:r>
    </w:p>
    <w:p w14:paraId="5B0E15B9"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4664408F"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0F0D8C70" w14:textId="77777777" w:rsidR="001B0035" w:rsidRPr="001B0035" w:rsidRDefault="001B0035" w:rsidP="001B0035">
      <w:pPr>
        <w:widowControl/>
        <w:numPr>
          <w:ilvl w:val="0"/>
          <w:numId w:val="10"/>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15D15A0A" w14:textId="77777777" w:rsidR="001B0035" w:rsidRPr="001B0035" w:rsidRDefault="001B0035" w:rsidP="001B0035">
      <w:pPr>
        <w:widowControl/>
        <w:numPr>
          <w:ilvl w:val="0"/>
          <w:numId w:val="10"/>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1B77F1B3"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w:t>
      </w:r>
      <w:proofErr w:type="gramStart"/>
      <w:r w:rsidRPr="001B0035">
        <w:rPr>
          <w:rFonts w:ascii="微软雅黑" w:eastAsia="微软雅黑" w:hAnsi="微软雅黑" w:cs="宋体" w:hint="eastAsia"/>
          <w:color w:val="181E33"/>
          <w:kern w:val="0"/>
          <w:szCs w:val="21"/>
        </w:rPr>
        <w:t>错</w:t>
      </w:r>
      <w:r w:rsidRPr="001B0035">
        <w:rPr>
          <w:rFonts w:ascii="微软雅黑" w:eastAsia="微软雅黑" w:hAnsi="微软雅黑" w:cs="宋体" w:hint="eastAsia"/>
          <w:b/>
          <w:bCs/>
          <w:color w:val="00B86E"/>
          <w:kern w:val="0"/>
          <w:szCs w:val="21"/>
        </w:rPr>
        <w:t>正确</w:t>
      </w:r>
      <w:proofErr w:type="gramEnd"/>
      <w:r w:rsidRPr="001B0035">
        <w:rPr>
          <w:rFonts w:ascii="微软雅黑" w:eastAsia="微软雅黑" w:hAnsi="微软雅黑" w:cs="宋体" w:hint="eastAsia"/>
          <w:b/>
          <w:bCs/>
          <w:color w:val="00B86E"/>
          <w:kern w:val="0"/>
          <w:szCs w:val="21"/>
        </w:rPr>
        <w:t>答案:</w:t>
      </w:r>
      <w:r w:rsidRPr="001B0035">
        <w:rPr>
          <w:rFonts w:ascii="微软雅黑" w:eastAsia="微软雅黑" w:hAnsi="微软雅黑" w:cs="宋体" w:hint="eastAsia"/>
          <w:color w:val="00B86E"/>
          <w:kern w:val="0"/>
          <w:szCs w:val="21"/>
        </w:rPr>
        <w:t> 错</w:t>
      </w:r>
    </w:p>
    <w:p w14:paraId="63801F1D"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4536997D"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17. </w:t>
      </w:r>
      <w:r w:rsidRPr="001B0035">
        <w:rPr>
          <w:rFonts w:ascii="微软雅黑" w:eastAsia="微软雅黑" w:hAnsi="微软雅黑" w:cs="宋体" w:hint="eastAsia"/>
          <w:color w:val="A8A8B3"/>
          <w:kern w:val="0"/>
          <w:szCs w:val="21"/>
        </w:rPr>
        <w:t>(判断题, 5分)</w:t>
      </w:r>
      <w:r w:rsidRPr="001B0035">
        <w:rPr>
          <w:rFonts w:ascii="宋体" w:eastAsia="宋体" w:hAnsi="宋体" w:cs="宋体" w:hint="eastAsia"/>
          <w:color w:val="181E33"/>
          <w:kern w:val="0"/>
          <w:szCs w:val="21"/>
        </w:rPr>
        <w:t>硅是钢中的有益元素。                                （    ）</w:t>
      </w:r>
    </w:p>
    <w:p w14:paraId="5AAB3736"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7571F48C" w14:textId="77777777" w:rsidR="001B0035" w:rsidRPr="001B0035" w:rsidRDefault="001B0035" w:rsidP="001B0035">
      <w:pPr>
        <w:widowControl/>
        <w:numPr>
          <w:ilvl w:val="0"/>
          <w:numId w:val="11"/>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2FBF8836" w14:textId="77777777" w:rsidR="001B0035" w:rsidRPr="001B0035" w:rsidRDefault="001B0035" w:rsidP="001B0035">
      <w:pPr>
        <w:widowControl/>
        <w:numPr>
          <w:ilvl w:val="0"/>
          <w:numId w:val="11"/>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61D94214"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对</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错</w:t>
      </w:r>
    </w:p>
    <w:p w14:paraId="66C8D786"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0</w:t>
      </w:r>
      <w:r w:rsidRPr="001B0035">
        <w:rPr>
          <w:rFonts w:ascii="din" w:eastAsia="微软雅黑" w:hAnsi="din" w:cs="宋体"/>
          <w:color w:val="181E33"/>
          <w:kern w:val="0"/>
          <w:sz w:val="18"/>
          <w:szCs w:val="18"/>
        </w:rPr>
        <w:t>分</w:t>
      </w:r>
    </w:p>
    <w:p w14:paraId="42011CDA" w14:textId="77777777" w:rsidR="001B0035" w:rsidRPr="001B0035" w:rsidRDefault="001B0035" w:rsidP="001B0035">
      <w:pPr>
        <w:widowControl/>
        <w:shd w:val="clear" w:color="auto" w:fill="FFFFFF"/>
        <w:spacing w:line="300" w:lineRule="atLeast"/>
        <w:jc w:val="left"/>
        <w:rPr>
          <w:rFonts w:ascii="微软雅黑" w:eastAsia="微软雅黑" w:hAnsi="微软雅黑" w:cs="宋体"/>
          <w:color w:val="A8A8B3"/>
          <w:kern w:val="0"/>
          <w:sz w:val="20"/>
          <w:szCs w:val="20"/>
        </w:rPr>
      </w:pPr>
      <w:r w:rsidRPr="001B0035">
        <w:rPr>
          <w:rFonts w:ascii="微软雅黑" w:eastAsia="微软雅黑" w:hAnsi="微软雅黑" w:cs="宋体" w:hint="eastAsia"/>
          <w:b/>
          <w:bCs/>
          <w:color w:val="A8A8B3"/>
          <w:kern w:val="0"/>
          <w:sz w:val="20"/>
          <w:szCs w:val="20"/>
        </w:rPr>
        <w:t>答案解析：</w:t>
      </w:r>
    </w:p>
    <w:p w14:paraId="3FBCA39F"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A8A8B3"/>
          <w:kern w:val="0"/>
          <w:sz w:val="20"/>
          <w:szCs w:val="20"/>
        </w:rPr>
      </w:pPr>
      <w:r w:rsidRPr="001B0035">
        <w:rPr>
          <w:rFonts w:ascii="微软雅黑" w:eastAsia="微软雅黑" w:hAnsi="微软雅黑" w:cs="宋体" w:hint="eastAsia"/>
          <w:color w:val="A8A8B3"/>
          <w:kern w:val="0"/>
          <w:sz w:val="20"/>
          <w:szCs w:val="20"/>
        </w:rPr>
        <w:t> </w:t>
      </w:r>
    </w:p>
    <w:p w14:paraId="42DDEF17"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lastRenderedPageBreak/>
        <w:t>18. </w:t>
      </w:r>
      <w:r w:rsidRPr="001B0035">
        <w:rPr>
          <w:rFonts w:ascii="微软雅黑" w:eastAsia="微软雅黑" w:hAnsi="微软雅黑" w:cs="宋体" w:hint="eastAsia"/>
          <w:color w:val="A8A8B3"/>
          <w:kern w:val="0"/>
          <w:szCs w:val="21"/>
        </w:rPr>
        <w:t>(判断题, 5分)</w:t>
      </w:r>
      <w:r w:rsidRPr="001B0035">
        <w:rPr>
          <w:rFonts w:ascii="宋体" w:eastAsia="宋体" w:hAnsi="宋体" w:cs="宋体" w:hint="eastAsia"/>
          <w:color w:val="181E33"/>
          <w:kern w:val="0"/>
          <w:szCs w:val="21"/>
        </w:rPr>
        <w:t>金属晶粒越细，则力学性能越好。                      （    ）</w:t>
      </w:r>
    </w:p>
    <w:p w14:paraId="572A2783" w14:textId="77777777" w:rsidR="001B0035" w:rsidRPr="001B0035" w:rsidRDefault="001B0035" w:rsidP="001B0035">
      <w:pPr>
        <w:widowControl/>
        <w:shd w:val="clear" w:color="auto" w:fill="FFFFFF"/>
        <w:spacing w:line="300" w:lineRule="atLeast"/>
        <w:ind w:left="600" w:right="600"/>
        <w:jc w:val="left"/>
        <w:outlineLvl w:val="3"/>
        <w:rPr>
          <w:rFonts w:ascii="微软雅黑" w:eastAsia="微软雅黑" w:hAnsi="微软雅黑" w:cs="宋体" w:hint="eastAsia"/>
          <w:color w:val="181E33"/>
          <w:kern w:val="0"/>
          <w:szCs w:val="21"/>
        </w:rPr>
      </w:pPr>
    </w:p>
    <w:p w14:paraId="073AA47C" w14:textId="77777777" w:rsidR="001B0035" w:rsidRPr="001B0035" w:rsidRDefault="001B0035" w:rsidP="001B0035">
      <w:pPr>
        <w:widowControl/>
        <w:numPr>
          <w:ilvl w:val="0"/>
          <w:numId w:val="12"/>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6FC4DEFE" w14:textId="77777777" w:rsidR="001B0035" w:rsidRPr="001B0035" w:rsidRDefault="001B0035" w:rsidP="001B0035">
      <w:pPr>
        <w:widowControl/>
        <w:numPr>
          <w:ilvl w:val="0"/>
          <w:numId w:val="12"/>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6EABAE15"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对</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对</w:t>
      </w:r>
    </w:p>
    <w:p w14:paraId="4B42468D"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489970DB" w14:textId="77777777" w:rsidR="001B0035" w:rsidRPr="001B0035" w:rsidRDefault="001B0035" w:rsidP="001B0035">
      <w:pPr>
        <w:widowControl/>
        <w:shd w:val="clear" w:color="auto" w:fill="FFFFFF"/>
        <w:spacing w:line="300" w:lineRule="atLeast"/>
        <w:jc w:val="left"/>
        <w:rPr>
          <w:rFonts w:ascii="微软雅黑" w:eastAsia="微软雅黑" w:hAnsi="微软雅黑" w:cs="宋体"/>
          <w:color w:val="A8A8B3"/>
          <w:kern w:val="0"/>
          <w:sz w:val="20"/>
          <w:szCs w:val="20"/>
        </w:rPr>
      </w:pPr>
      <w:r w:rsidRPr="001B0035">
        <w:rPr>
          <w:rFonts w:ascii="微软雅黑" w:eastAsia="微软雅黑" w:hAnsi="微软雅黑" w:cs="宋体" w:hint="eastAsia"/>
          <w:b/>
          <w:bCs/>
          <w:color w:val="A8A8B3"/>
          <w:kern w:val="0"/>
          <w:sz w:val="20"/>
          <w:szCs w:val="20"/>
        </w:rPr>
        <w:t>答案解析：</w:t>
      </w:r>
    </w:p>
    <w:p w14:paraId="418B4F09"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A8A8B3"/>
          <w:kern w:val="0"/>
          <w:sz w:val="20"/>
          <w:szCs w:val="20"/>
        </w:rPr>
      </w:pPr>
      <w:r w:rsidRPr="001B0035">
        <w:rPr>
          <w:rFonts w:ascii="微软雅黑" w:eastAsia="微软雅黑" w:hAnsi="微软雅黑" w:cs="宋体" w:hint="eastAsia"/>
          <w:color w:val="A8A8B3"/>
          <w:kern w:val="0"/>
          <w:sz w:val="20"/>
          <w:szCs w:val="20"/>
        </w:rPr>
        <w:t> </w:t>
      </w:r>
    </w:p>
    <w:p w14:paraId="1863DF11"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19. </w:t>
      </w:r>
      <w:r w:rsidRPr="001B0035">
        <w:rPr>
          <w:rFonts w:ascii="微软雅黑" w:eastAsia="微软雅黑" w:hAnsi="微软雅黑" w:cs="宋体" w:hint="eastAsia"/>
          <w:color w:val="A8A8B3"/>
          <w:kern w:val="0"/>
          <w:szCs w:val="21"/>
        </w:rPr>
        <w:t>(判断题, 5分)</w:t>
      </w:r>
      <w:r w:rsidRPr="001B0035">
        <w:rPr>
          <w:rFonts w:ascii="微软雅黑" w:eastAsia="微软雅黑" w:hAnsi="微软雅黑" w:cs="宋体" w:hint="eastAsia"/>
          <w:color w:val="181E33"/>
          <w:kern w:val="0"/>
          <w:szCs w:val="21"/>
        </w:rPr>
        <w:t>碳钢是指含碳量介于0.0218%～2.11％</w:t>
      </w:r>
      <w:proofErr w:type="gramStart"/>
      <w:r w:rsidRPr="001B0035">
        <w:rPr>
          <w:rFonts w:ascii="微软雅黑" w:eastAsia="微软雅黑" w:hAnsi="微软雅黑" w:cs="宋体" w:hint="eastAsia"/>
          <w:color w:val="181E33"/>
          <w:kern w:val="0"/>
          <w:szCs w:val="21"/>
        </w:rPr>
        <w:t>的铁碳合金</w:t>
      </w:r>
      <w:proofErr w:type="gramEnd"/>
      <w:r w:rsidRPr="001B0035">
        <w:rPr>
          <w:rFonts w:ascii="微软雅黑" w:eastAsia="微软雅黑" w:hAnsi="微软雅黑" w:cs="宋体" w:hint="eastAsia"/>
          <w:color w:val="181E33"/>
          <w:kern w:val="0"/>
          <w:szCs w:val="21"/>
        </w:rPr>
        <w:t>。</w:t>
      </w:r>
      <w:r w:rsidRPr="001B0035">
        <w:rPr>
          <w:rFonts w:ascii="宋体" w:eastAsia="宋体" w:hAnsi="宋体" w:cs="宋体" w:hint="eastAsia"/>
          <w:color w:val="181E33"/>
          <w:kern w:val="0"/>
          <w:szCs w:val="21"/>
        </w:rPr>
        <w:t>          （    ）</w:t>
      </w:r>
    </w:p>
    <w:p w14:paraId="4A715E00" w14:textId="77777777" w:rsidR="001B0035" w:rsidRPr="001B0035" w:rsidRDefault="001B0035" w:rsidP="001B0035">
      <w:pPr>
        <w:widowControl/>
        <w:numPr>
          <w:ilvl w:val="0"/>
          <w:numId w:val="13"/>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7A300322" w14:textId="77777777" w:rsidR="001B0035" w:rsidRPr="001B0035" w:rsidRDefault="001B0035" w:rsidP="001B0035">
      <w:pPr>
        <w:widowControl/>
        <w:numPr>
          <w:ilvl w:val="0"/>
          <w:numId w:val="13"/>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1EF52717"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对</w:t>
      </w:r>
      <w:r w:rsidRPr="001B0035">
        <w:rPr>
          <w:rFonts w:ascii="微软雅黑" w:eastAsia="微软雅黑" w:hAnsi="微软雅黑" w:cs="宋体" w:hint="eastAsia"/>
          <w:b/>
          <w:bCs/>
          <w:color w:val="00B86E"/>
          <w:kern w:val="0"/>
          <w:szCs w:val="21"/>
        </w:rPr>
        <w:t>正确答案:</w:t>
      </w:r>
      <w:r w:rsidRPr="001B0035">
        <w:rPr>
          <w:rFonts w:ascii="微软雅黑" w:eastAsia="微软雅黑" w:hAnsi="微软雅黑" w:cs="宋体" w:hint="eastAsia"/>
          <w:color w:val="00B86E"/>
          <w:kern w:val="0"/>
          <w:szCs w:val="21"/>
        </w:rPr>
        <w:t> 对</w:t>
      </w:r>
    </w:p>
    <w:p w14:paraId="3DE95B06" w14:textId="77777777" w:rsidR="001B0035" w:rsidRPr="001B0035" w:rsidRDefault="001B0035" w:rsidP="001B0035">
      <w:pPr>
        <w:widowControl/>
        <w:shd w:val="clear" w:color="auto" w:fill="FFFFFF"/>
        <w:spacing w:line="390" w:lineRule="atLeast"/>
        <w:jc w:val="right"/>
        <w:rPr>
          <w:rFonts w:ascii="din" w:eastAsia="微软雅黑" w:hAnsi="din" w:cs="宋体" w:hint="eastAsia"/>
          <w:color w:val="181E33"/>
          <w:kern w:val="0"/>
          <w:sz w:val="18"/>
          <w:szCs w:val="18"/>
        </w:rPr>
      </w:pPr>
      <w:r w:rsidRPr="001B0035">
        <w:rPr>
          <w:rFonts w:ascii="din" w:eastAsia="微软雅黑" w:hAnsi="din" w:cs="宋体"/>
          <w:color w:val="181E33"/>
          <w:kern w:val="0"/>
          <w:sz w:val="33"/>
          <w:szCs w:val="33"/>
        </w:rPr>
        <w:t>5</w:t>
      </w:r>
      <w:r w:rsidRPr="001B0035">
        <w:rPr>
          <w:rFonts w:ascii="din" w:eastAsia="微软雅黑" w:hAnsi="din" w:cs="宋体"/>
          <w:color w:val="181E33"/>
          <w:kern w:val="0"/>
          <w:sz w:val="18"/>
          <w:szCs w:val="18"/>
        </w:rPr>
        <w:t>分</w:t>
      </w:r>
    </w:p>
    <w:p w14:paraId="3C55BB77" w14:textId="77777777" w:rsidR="001B0035" w:rsidRPr="001B0035" w:rsidRDefault="001B0035" w:rsidP="001B0035">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1B0035">
        <w:rPr>
          <w:rFonts w:ascii="微软雅黑" w:eastAsia="微软雅黑" w:hAnsi="微软雅黑" w:cs="宋体" w:hint="eastAsia"/>
          <w:color w:val="181E33"/>
          <w:kern w:val="0"/>
          <w:szCs w:val="21"/>
        </w:rPr>
        <w:t>20. </w:t>
      </w:r>
      <w:r w:rsidRPr="001B0035">
        <w:rPr>
          <w:rFonts w:ascii="微软雅黑" w:eastAsia="微软雅黑" w:hAnsi="微软雅黑" w:cs="宋体" w:hint="eastAsia"/>
          <w:color w:val="A8A8B3"/>
          <w:kern w:val="0"/>
          <w:szCs w:val="21"/>
        </w:rPr>
        <w:t>(判断题, 5分)</w:t>
      </w:r>
      <w:r w:rsidRPr="001B0035">
        <w:rPr>
          <w:rFonts w:ascii="微软雅黑" w:eastAsia="微软雅黑" w:hAnsi="微软雅黑" w:cs="宋体" w:hint="eastAsia"/>
          <w:color w:val="181E33"/>
          <w:kern w:val="0"/>
          <w:szCs w:val="21"/>
        </w:rPr>
        <w:t>淬透性</w:t>
      </w:r>
      <w:proofErr w:type="gramStart"/>
      <w:r w:rsidRPr="001B0035">
        <w:rPr>
          <w:rFonts w:ascii="微软雅黑" w:eastAsia="微软雅黑" w:hAnsi="微软雅黑" w:cs="宋体" w:hint="eastAsia"/>
          <w:color w:val="181E33"/>
          <w:kern w:val="0"/>
          <w:szCs w:val="21"/>
        </w:rPr>
        <w:t>是指钢在</w:t>
      </w:r>
      <w:proofErr w:type="gramEnd"/>
      <w:r w:rsidRPr="001B0035">
        <w:rPr>
          <w:rFonts w:ascii="微软雅黑" w:eastAsia="微软雅黑" w:hAnsi="微软雅黑" w:cs="宋体" w:hint="eastAsia"/>
          <w:color w:val="181E33"/>
          <w:kern w:val="0"/>
          <w:szCs w:val="21"/>
        </w:rPr>
        <w:t>淬火时生成马氏体的能力，主要取决于马氏体中的含碳量，碳含量越高，淬透性越好。 </w:t>
      </w:r>
      <w:r w:rsidRPr="001B0035">
        <w:rPr>
          <w:rFonts w:ascii="宋体" w:eastAsia="宋体" w:hAnsi="宋体" w:cs="宋体" w:hint="eastAsia"/>
          <w:color w:val="181E33"/>
          <w:kern w:val="0"/>
          <w:szCs w:val="21"/>
        </w:rPr>
        <w:t>          （    ）</w:t>
      </w:r>
    </w:p>
    <w:p w14:paraId="4005863E" w14:textId="77777777" w:rsidR="001B0035" w:rsidRPr="001B0035" w:rsidRDefault="001B0035" w:rsidP="001B0035">
      <w:pPr>
        <w:widowControl/>
        <w:numPr>
          <w:ilvl w:val="0"/>
          <w:numId w:val="14"/>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A. 对</w:t>
      </w:r>
    </w:p>
    <w:p w14:paraId="2EFBD357" w14:textId="77777777" w:rsidR="001B0035" w:rsidRPr="001B0035" w:rsidRDefault="001B0035" w:rsidP="001B0035">
      <w:pPr>
        <w:widowControl/>
        <w:numPr>
          <w:ilvl w:val="0"/>
          <w:numId w:val="14"/>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1B0035">
        <w:rPr>
          <w:rFonts w:ascii="微软雅黑" w:eastAsia="微软雅黑" w:hAnsi="微软雅黑" w:cs="宋体" w:hint="eastAsia"/>
          <w:color w:val="181E33"/>
          <w:kern w:val="0"/>
          <w:szCs w:val="21"/>
        </w:rPr>
        <w:t>B. 错</w:t>
      </w:r>
    </w:p>
    <w:p w14:paraId="0DE769C7" w14:textId="77777777" w:rsidR="001B0035" w:rsidRPr="001B0035" w:rsidRDefault="001B0035" w:rsidP="001B0035">
      <w:pPr>
        <w:widowControl/>
        <w:shd w:val="clear" w:color="auto" w:fill="FFFFFF"/>
        <w:spacing w:line="300" w:lineRule="atLeast"/>
        <w:jc w:val="left"/>
        <w:rPr>
          <w:rFonts w:ascii="微软雅黑" w:eastAsia="微软雅黑" w:hAnsi="微软雅黑" w:cs="宋体" w:hint="eastAsia"/>
          <w:color w:val="000000"/>
          <w:kern w:val="0"/>
          <w:szCs w:val="21"/>
        </w:rPr>
      </w:pPr>
      <w:r w:rsidRPr="001B0035">
        <w:rPr>
          <w:rFonts w:ascii="微软雅黑" w:eastAsia="微软雅黑" w:hAnsi="微软雅黑" w:cs="宋体" w:hint="eastAsia"/>
          <w:b/>
          <w:bCs/>
          <w:color w:val="181E33"/>
          <w:kern w:val="0"/>
          <w:szCs w:val="21"/>
        </w:rPr>
        <w:t>我的答案:</w:t>
      </w:r>
      <w:r w:rsidRPr="001B0035">
        <w:rPr>
          <w:rFonts w:ascii="微软雅黑" w:eastAsia="微软雅黑" w:hAnsi="微软雅黑" w:cs="宋体" w:hint="eastAsia"/>
          <w:color w:val="181E33"/>
          <w:kern w:val="0"/>
          <w:szCs w:val="21"/>
        </w:rPr>
        <w:t> </w:t>
      </w:r>
      <w:proofErr w:type="gramStart"/>
      <w:r w:rsidRPr="001B0035">
        <w:rPr>
          <w:rFonts w:ascii="微软雅黑" w:eastAsia="微软雅黑" w:hAnsi="微软雅黑" w:cs="宋体" w:hint="eastAsia"/>
          <w:color w:val="181E33"/>
          <w:kern w:val="0"/>
          <w:szCs w:val="21"/>
        </w:rPr>
        <w:t>错</w:t>
      </w:r>
      <w:r w:rsidRPr="001B0035">
        <w:rPr>
          <w:rFonts w:ascii="微软雅黑" w:eastAsia="微软雅黑" w:hAnsi="微软雅黑" w:cs="宋体" w:hint="eastAsia"/>
          <w:b/>
          <w:bCs/>
          <w:color w:val="00B86E"/>
          <w:kern w:val="0"/>
          <w:szCs w:val="21"/>
        </w:rPr>
        <w:t>正确</w:t>
      </w:r>
      <w:proofErr w:type="gramEnd"/>
      <w:r w:rsidRPr="001B0035">
        <w:rPr>
          <w:rFonts w:ascii="微软雅黑" w:eastAsia="微软雅黑" w:hAnsi="微软雅黑" w:cs="宋体" w:hint="eastAsia"/>
          <w:b/>
          <w:bCs/>
          <w:color w:val="00B86E"/>
          <w:kern w:val="0"/>
          <w:szCs w:val="21"/>
        </w:rPr>
        <w:t>答案:</w:t>
      </w:r>
      <w:r w:rsidRPr="001B0035">
        <w:rPr>
          <w:rFonts w:ascii="微软雅黑" w:eastAsia="微软雅黑" w:hAnsi="微软雅黑" w:cs="宋体" w:hint="eastAsia"/>
          <w:color w:val="00B86E"/>
          <w:kern w:val="0"/>
          <w:szCs w:val="21"/>
        </w:rPr>
        <w:t> 错</w:t>
      </w:r>
    </w:p>
    <w:p w14:paraId="16A93C42" w14:textId="77777777" w:rsidR="008E32B9" w:rsidRDefault="008E32B9"/>
    <w:sectPr w:rsidR="008E3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7AB"/>
    <w:multiLevelType w:val="multilevel"/>
    <w:tmpl w:val="65C6F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C17"/>
    <w:multiLevelType w:val="multilevel"/>
    <w:tmpl w:val="3FB698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0168"/>
    <w:multiLevelType w:val="multilevel"/>
    <w:tmpl w:val="2968E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A85"/>
    <w:multiLevelType w:val="multilevel"/>
    <w:tmpl w:val="38C69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C65B7"/>
    <w:multiLevelType w:val="multilevel"/>
    <w:tmpl w:val="B0203F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63F31"/>
    <w:multiLevelType w:val="multilevel"/>
    <w:tmpl w:val="EB8A9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611A1"/>
    <w:multiLevelType w:val="multilevel"/>
    <w:tmpl w:val="E408A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B0526"/>
    <w:multiLevelType w:val="multilevel"/>
    <w:tmpl w:val="6214F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A390F"/>
    <w:multiLevelType w:val="multilevel"/>
    <w:tmpl w:val="82764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F3538"/>
    <w:multiLevelType w:val="multilevel"/>
    <w:tmpl w:val="E21CC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E7F3B"/>
    <w:multiLevelType w:val="multilevel"/>
    <w:tmpl w:val="B002E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90DB6"/>
    <w:multiLevelType w:val="multilevel"/>
    <w:tmpl w:val="7AEAF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F3ACE"/>
    <w:multiLevelType w:val="multilevel"/>
    <w:tmpl w:val="66EE5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51C6E"/>
    <w:multiLevelType w:val="multilevel"/>
    <w:tmpl w:val="CC603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500599">
    <w:abstractNumId w:val="12"/>
  </w:num>
  <w:num w:numId="2" w16cid:durableId="1440223329">
    <w:abstractNumId w:val="7"/>
  </w:num>
  <w:num w:numId="3" w16cid:durableId="119999551">
    <w:abstractNumId w:val="0"/>
  </w:num>
  <w:num w:numId="4" w16cid:durableId="175730117">
    <w:abstractNumId w:val="8"/>
  </w:num>
  <w:num w:numId="5" w16cid:durableId="1561288995">
    <w:abstractNumId w:val="6"/>
  </w:num>
  <w:num w:numId="6" w16cid:durableId="1112015535">
    <w:abstractNumId w:val="9"/>
  </w:num>
  <w:num w:numId="7" w16cid:durableId="762653688">
    <w:abstractNumId w:val="3"/>
  </w:num>
  <w:num w:numId="8" w16cid:durableId="384450219">
    <w:abstractNumId w:val="13"/>
  </w:num>
  <w:num w:numId="9" w16cid:durableId="2010021595">
    <w:abstractNumId w:val="1"/>
  </w:num>
  <w:num w:numId="10" w16cid:durableId="1984499651">
    <w:abstractNumId w:val="2"/>
  </w:num>
  <w:num w:numId="11" w16cid:durableId="1849560299">
    <w:abstractNumId w:val="11"/>
  </w:num>
  <w:num w:numId="12" w16cid:durableId="1239559509">
    <w:abstractNumId w:val="10"/>
  </w:num>
  <w:num w:numId="13" w16cid:durableId="1620837093">
    <w:abstractNumId w:val="5"/>
  </w:num>
  <w:num w:numId="14" w16cid:durableId="1028723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35"/>
    <w:rsid w:val="001B0035"/>
    <w:rsid w:val="008E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1601"/>
  <w15:chartTrackingRefBased/>
  <w15:docId w15:val="{41E10437-F71E-4781-8834-410649A5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B00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B00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0035"/>
    <w:rPr>
      <w:rFonts w:ascii="宋体" w:eastAsia="宋体" w:hAnsi="宋体" w:cs="宋体"/>
      <w:b/>
      <w:bCs/>
      <w:kern w:val="0"/>
      <w:sz w:val="36"/>
      <w:szCs w:val="36"/>
    </w:rPr>
  </w:style>
  <w:style w:type="character" w:customStyle="1" w:styleId="30">
    <w:name w:val="标题 3 字符"/>
    <w:basedOn w:val="a0"/>
    <w:link w:val="3"/>
    <w:uiPriority w:val="9"/>
    <w:rsid w:val="001B0035"/>
    <w:rPr>
      <w:rFonts w:ascii="宋体" w:eastAsia="宋体" w:hAnsi="宋体" w:cs="宋体"/>
      <w:b/>
      <w:bCs/>
      <w:kern w:val="0"/>
      <w:sz w:val="27"/>
      <w:szCs w:val="27"/>
    </w:rPr>
  </w:style>
  <w:style w:type="character" w:customStyle="1" w:styleId="colorshallow">
    <w:name w:val="colorshallow"/>
    <w:basedOn w:val="a0"/>
    <w:rsid w:val="001B0035"/>
  </w:style>
  <w:style w:type="paragraph" w:styleId="a3">
    <w:name w:val="Normal (Web)"/>
    <w:basedOn w:val="a"/>
    <w:uiPriority w:val="99"/>
    <w:semiHidden/>
    <w:unhideWhenUsed/>
    <w:rsid w:val="001B0035"/>
    <w:pPr>
      <w:widowControl/>
      <w:spacing w:before="100" w:beforeAutospacing="1" w:after="100" w:afterAutospacing="1"/>
      <w:jc w:val="left"/>
    </w:pPr>
    <w:rPr>
      <w:rFonts w:ascii="宋体" w:eastAsia="宋体" w:hAnsi="宋体" w:cs="宋体"/>
      <w:kern w:val="0"/>
      <w:sz w:val="24"/>
      <w:szCs w:val="24"/>
    </w:rPr>
  </w:style>
  <w:style w:type="character" w:customStyle="1" w:styleId="colordeep">
    <w:name w:val="colordeep"/>
    <w:basedOn w:val="a0"/>
    <w:rsid w:val="001B0035"/>
  </w:style>
  <w:style w:type="character" w:customStyle="1" w:styleId="colorgreen">
    <w:name w:val="colorgreen"/>
    <w:basedOn w:val="a0"/>
    <w:rsid w:val="001B0035"/>
  </w:style>
  <w:style w:type="character" w:customStyle="1" w:styleId="answerspan">
    <w:name w:val="answer_span"/>
    <w:basedOn w:val="a0"/>
    <w:rsid w:val="001B0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27308">
      <w:bodyDiv w:val="1"/>
      <w:marLeft w:val="0"/>
      <w:marRight w:val="0"/>
      <w:marTop w:val="0"/>
      <w:marBottom w:val="0"/>
      <w:divBdr>
        <w:top w:val="none" w:sz="0" w:space="0" w:color="auto"/>
        <w:left w:val="none" w:sz="0" w:space="0" w:color="auto"/>
        <w:bottom w:val="none" w:sz="0" w:space="0" w:color="auto"/>
        <w:right w:val="none" w:sz="0" w:space="0" w:color="auto"/>
      </w:divBdr>
      <w:divsChild>
        <w:div w:id="1809935582">
          <w:marLeft w:val="300"/>
          <w:marRight w:val="300"/>
          <w:marTop w:val="0"/>
          <w:marBottom w:val="150"/>
          <w:divBdr>
            <w:top w:val="none" w:sz="0" w:space="0" w:color="auto"/>
            <w:left w:val="none" w:sz="0" w:space="0" w:color="auto"/>
            <w:bottom w:val="none" w:sz="0" w:space="0" w:color="auto"/>
            <w:right w:val="none" w:sz="0" w:space="0" w:color="auto"/>
          </w:divBdr>
          <w:divsChild>
            <w:div w:id="1581328132">
              <w:marLeft w:val="0"/>
              <w:marRight w:val="0"/>
              <w:marTop w:val="0"/>
              <w:marBottom w:val="900"/>
              <w:divBdr>
                <w:top w:val="none" w:sz="0" w:space="0" w:color="auto"/>
                <w:left w:val="none" w:sz="0" w:space="0" w:color="auto"/>
                <w:bottom w:val="none" w:sz="0" w:space="0" w:color="auto"/>
                <w:right w:val="none" w:sz="0" w:space="0" w:color="auto"/>
              </w:divBdr>
              <w:divsChild>
                <w:div w:id="1406609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7693335">
                      <w:marLeft w:val="0"/>
                      <w:marRight w:val="0"/>
                      <w:marTop w:val="0"/>
                      <w:marBottom w:val="0"/>
                      <w:divBdr>
                        <w:top w:val="none" w:sz="0" w:space="0" w:color="auto"/>
                        <w:left w:val="none" w:sz="0" w:space="0" w:color="auto"/>
                        <w:bottom w:val="none" w:sz="0" w:space="0" w:color="auto"/>
                        <w:right w:val="none" w:sz="0" w:space="0" w:color="auto"/>
                      </w:divBdr>
                    </w:div>
                    <w:div w:id="952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987">
              <w:marLeft w:val="0"/>
              <w:marRight w:val="0"/>
              <w:marTop w:val="0"/>
              <w:marBottom w:val="900"/>
              <w:divBdr>
                <w:top w:val="none" w:sz="0" w:space="0" w:color="auto"/>
                <w:left w:val="none" w:sz="0" w:space="0" w:color="auto"/>
                <w:bottom w:val="none" w:sz="0" w:space="0" w:color="auto"/>
                <w:right w:val="none" w:sz="0" w:space="0" w:color="auto"/>
              </w:divBdr>
              <w:divsChild>
                <w:div w:id="9648529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3394743">
                      <w:marLeft w:val="0"/>
                      <w:marRight w:val="0"/>
                      <w:marTop w:val="0"/>
                      <w:marBottom w:val="0"/>
                      <w:divBdr>
                        <w:top w:val="none" w:sz="0" w:space="0" w:color="auto"/>
                        <w:left w:val="none" w:sz="0" w:space="0" w:color="auto"/>
                        <w:bottom w:val="none" w:sz="0" w:space="0" w:color="auto"/>
                        <w:right w:val="none" w:sz="0" w:space="0" w:color="auto"/>
                      </w:divBdr>
                    </w:div>
                    <w:div w:id="7461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631">
              <w:marLeft w:val="0"/>
              <w:marRight w:val="0"/>
              <w:marTop w:val="0"/>
              <w:marBottom w:val="900"/>
              <w:divBdr>
                <w:top w:val="none" w:sz="0" w:space="0" w:color="auto"/>
                <w:left w:val="none" w:sz="0" w:space="0" w:color="auto"/>
                <w:bottom w:val="none" w:sz="0" w:space="0" w:color="auto"/>
                <w:right w:val="none" w:sz="0" w:space="0" w:color="auto"/>
              </w:divBdr>
              <w:divsChild>
                <w:div w:id="2742942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2718702">
                      <w:marLeft w:val="0"/>
                      <w:marRight w:val="0"/>
                      <w:marTop w:val="0"/>
                      <w:marBottom w:val="0"/>
                      <w:divBdr>
                        <w:top w:val="none" w:sz="0" w:space="0" w:color="auto"/>
                        <w:left w:val="none" w:sz="0" w:space="0" w:color="auto"/>
                        <w:bottom w:val="none" w:sz="0" w:space="0" w:color="auto"/>
                        <w:right w:val="none" w:sz="0" w:space="0" w:color="auto"/>
                      </w:divBdr>
                    </w:div>
                    <w:div w:id="15300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42">
              <w:marLeft w:val="0"/>
              <w:marRight w:val="0"/>
              <w:marTop w:val="0"/>
              <w:marBottom w:val="900"/>
              <w:divBdr>
                <w:top w:val="none" w:sz="0" w:space="0" w:color="auto"/>
                <w:left w:val="none" w:sz="0" w:space="0" w:color="auto"/>
                <w:bottom w:val="none" w:sz="0" w:space="0" w:color="auto"/>
                <w:right w:val="none" w:sz="0" w:space="0" w:color="auto"/>
              </w:divBdr>
              <w:divsChild>
                <w:div w:id="5124538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6592904">
                      <w:marLeft w:val="0"/>
                      <w:marRight w:val="0"/>
                      <w:marTop w:val="0"/>
                      <w:marBottom w:val="0"/>
                      <w:divBdr>
                        <w:top w:val="none" w:sz="0" w:space="0" w:color="auto"/>
                        <w:left w:val="none" w:sz="0" w:space="0" w:color="auto"/>
                        <w:bottom w:val="none" w:sz="0" w:space="0" w:color="auto"/>
                        <w:right w:val="none" w:sz="0" w:space="0" w:color="auto"/>
                      </w:divBdr>
                    </w:div>
                    <w:div w:id="10152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664">
              <w:marLeft w:val="0"/>
              <w:marRight w:val="0"/>
              <w:marTop w:val="0"/>
              <w:marBottom w:val="900"/>
              <w:divBdr>
                <w:top w:val="none" w:sz="0" w:space="0" w:color="auto"/>
                <w:left w:val="none" w:sz="0" w:space="0" w:color="auto"/>
                <w:bottom w:val="none" w:sz="0" w:space="0" w:color="auto"/>
                <w:right w:val="none" w:sz="0" w:space="0" w:color="auto"/>
              </w:divBdr>
              <w:divsChild>
                <w:div w:id="13476350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9900035">
                      <w:marLeft w:val="0"/>
                      <w:marRight w:val="0"/>
                      <w:marTop w:val="0"/>
                      <w:marBottom w:val="0"/>
                      <w:divBdr>
                        <w:top w:val="none" w:sz="0" w:space="0" w:color="auto"/>
                        <w:left w:val="none" w:sz="0" w:space="0" w:color="auto"/>
                        <w:bottom w:val="none" w:sz="0" w:space="0" w:color="auto"/>
                        <w:right w:val="none" w:sz="0" w:space="0" w:color="auto"/>
                      </w:divBdr>
                    </w:div>
                    <w:div w:id="407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9064">
              <w:marLeft w:val="0"/>
              <w:marRight w:val="0"/>
              <w:marTop w:val="0"/>
              <w:marBottom w:val="900"/>
              <w:divBdr>
                <w:top w:val="none" w:sz="0" w:space="0" w:color="auto"/>
                <w:left w:val="none" w:sz="0" w:space="0" w:color="auto"/>
                <w:bottom w:val="none" w:sz="0" w:space="0" w:color="auto"/>
                <w:right w:val="none" w:sz="0" w:space="0" w:color="auto"/>
              </w:divBdr>
              <w:divsChild>
                <w:div w:id="4613891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1350334">
                      <w:marLeft w:val="0"/>
                      <w:marRight w:val="0"/>
                      <w:marTop w:val="0"/>
                      <w:marBottom w:val="0"/>
                      <w:divBdr>
                        <w:top w:val="none" w:sz="0" w:space="0" w:color="auto"/>
                        <w:left w:val="none" w:sz="0" w:space="0" w:color="auto"/>
                        <w:bottom w:val="none" w:sz="0" w:space="0" w:color="auto"/>
                        <w:right w:val="none" w:sz="0" w:space="0" w:color="auto"/>
                      </w:divBdr>
                    </w:div>
                    <w:div w:id="19011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235">
              <w:marLeft w:val="0"/>
              <w:marRight w:val="0"/>
              <w:marTop w:val="0"/>
              <w:marBottom w:val="900"/>
              <w:divBdr>
                <w:top w:val="none" w:sz="0" w:space="0" w:color="auto"/>
                <w:left w:val="none" w:sz="0" w:space="0" w:color="auto"/>
                <w:bottom w:val="none" w:sz="0" w:space="0" w:color="auto"/>
                <w:right w:val="none" w:sz="0" w:space="0" w:color="auto"/>
              </w:divBdr>
              <w:divsChild>
                <w:div w:id="8467508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6937398">
                      <w:marLeft w:val="0"/>
                      <w:marRight w:val="0"/>
                      <w:marTop w:val="0"/>
                      <w:marBottom w:val="0"/>
                      <w:divBdr>
                        <w:top w:val="none" w:sz="0" w:space="0" w:color="auto"/>
                        <w:left w:val="none" w:sz="0" w:space="0" w:color="auto"/>
                        <w:bottom w:val="none" w:sz="0" w:space="0" w:color="auto"/>
                        <w:right w:val="none" w:sz="0" w:space="0" w:color="auto"/>
                      </w:divBdr>
                    </w:div>
                    <w:div w:id="11467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8603">
          <w:marLeft w:val="300"/>
          <w:marRight w:val="300"/>
          <w:marTop w:val="0"/>
          <w:marBottom w:val="150"/>
          <w:divBdr>
            <w:top w:val="none" w:sz="0" w:space="0" w:color="auto"/>
            <w:left w:val="none" w:sz="0" w:space="0" w:color="auto"/>
            <w:bottom w:val="none" w:sz="0" w:space="0" w:color="auto"/>
            <w:right w:val="none" w:sz="0" w:space="0" w:color="auto"/>
          </w:divBdr>
          <w:divsChild>
            <w:div w:id="1236823265">
              <w:marLeft w:val="0"/>
              <w:marRight w:val="0"/>
              <w:marTop w:val="0"/>
              <w:marBottom w:val="900"/>
              <w:divBdr>
                <w:top w:val="none" w:sz="0" w:space="0" w:color="auto"/>
                <w:left w:val="none" w:sz="0" w:space="0" w:color="auto"/>
                <w:bottom w:val="none" w:sz="0" w:space="0" w:color="auto"/>
                <w:right w:val="none" w:sz="0" w:space="0" w:color="auto"/>
              </w:divBdr>
              <w:divsChild>
                <w:div w:id="10876577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3444543">
                      <w:marLeft w:val="0"/>
                      <w:marRight w:val="0"/>
                      <w:marTop w:val="0"/>
                      <w:marBottom w:val="0"/>
                      <w:divBdr>
                        <w:top w:val="none" w:sz="0" w:space="0" w:color="auto"/>
                        <w:left w:val="none" w:sz="0" w:space="0" w:color="auto"/>
                        <w:bottom w:val="none" w:sz="0" w:space="0" w:color="auto"/>
                        <w:right w:val="none" w:sz="0" w:space="0" w:color="auto"/>
                      </w:divBdr>
                      <w:divsChild>
                        <w:div w:id="68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31937">
              <w:marLeft w:val="0"/>
              <w:marRight w:val="0"/>
              <w:marTop w:val="0"/>
              <w:marBottom w:val="900"/>
              <w:divBdr>
                <w:top w:val="none" w:sz="0" w:space="0" w:color="auto"/>
                <w:left w:val="none" w:sz="0" w:space="0" w:color="auto"/>
                <w:bottom w:val="none" w:sz="0" w:space="0" w:color="auto"/>
                <w:right w:val="none" w:sz="0" w:space="0" w:color="auto"/>
              </w:divBdr>
              <w:divsChild>
                <w:div w:id="20912709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0289702">
                      <w:marLeft w:val="0"/>
                      <w:marRight w:val="0"/>
                      <w:marTop w:val="0"/>
                      <w:marBottom w:val="0"/>
                      <w:divBdr>
                        <w:top w:val="none" w:sz="0" w:space="0" w:color="auto"/>
                        <w:left w:val="none" w:sz="0" w:space="0" w:color="auto"/>
                        <w:bottom w:val="none" w:sz="0" w:space="0" w:color="auto"/>
                        <w:right w:val="none" w:sz="0" w:space="0" w:color="auto"/>
                      </w:divBdr>
                      <w:divsChild>
                        <w:div w:id="518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7340">
              <w:marLeft w:val="0"/>
              <w:marRight w:val="0"/>
              <w:marTop w:val="0"/>
              <w:marBottom w:val="900"/>
              <w:divBdr>
                <w:top w:val="none" w:sz="0" w:space="0" w:color="auto"/>
                <w:left w:val="none" w:sz="0" w:space="0" w:color="auto"/>
                <w:bottom w:val="none" w:sz="0" w:space="0" w:color="auto"/>
                <w:right w:val="none" w:sz="0" w:space="0" w:color="auto"/>
              </w:divBdr>
              <w:divsChild>
                <w:div w:id="14347828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2057355">
                      <w:marLeft w:val="0"/>
                      <w:marRight w:val="0"/>
                      <w:marTop w:val="0"/>
                      <w:marBottom w:val="0"/>
                      <w:divBdr>
                        <w:top w:val="none" w:sz="0" w:space="0" w:color="auto"/>
                        <w:left w:val="none" w:sz="0" w:space="0" w:color="auto"/>
                        <w:bottom w:val="none" w:sz="0" w:space="0" w:color="auto"/>
                        <w:right w:val="none" w:sz="0" w:space="0" w:color="auto"/>
                      </w:divBdr>
                      <w:divsChild>
                        <w:div w:id="8448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8144">
              <w:marLeft w:val="0"/>
              <w:marRight w:val="0"/>
              <w:marTop w:val="0"/>
              <w:marBottom w:val="900"/>
              <w:divBdr>
                <w:top w:val="none" w:sz="0" w:space="0" w:color="auto"/>
                <w:left w:val="none" w:sz="0" w:space="0" w:color="auto"/>
                <w:bottom w:val="none" w:sz="0" w:space="0" w:color="auto"/>
                <w:right w:val="none" w:sz="0" w:space="0" w:color="auto"/>
              </w:divBdr>
              <w:divsChild>
                <w:div w:id="10054738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4706921">
                      <w:marLeft w:val="0"/>
                      <w:marRight w:val="0"/>
                      <w:marTop w:val="0"/>
                      <w:marBottom w:val="0"/>
                      <w:divBdr>
                        <w:top w:val="none" w:sz="0" w:space="0" w:color="auto"/>
                        <w:left w:val="none" w:sz="0" w:space="0" w:color="auto"/>
                        <w:bottom w:val="none" w:sz="0" w:space="0" w:color="auto"/>
                        <w:right w:val="none" w:sz="0" w:space="0" w:color="auto"/>
                      </w:divBdr>
                      <w:divsChild>
                        <w:div w:id="4186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9150">
              <w:marLeft w:val="0"/>
              <w:marRight w:val="0"/>
              <w:marTop w:val="0"/>
              <w:marBottom w:val="900"/>
              <w:divBdr>
                <w:top w:val="none" w:sz="0" w:space="0" w:color="auto"/>
                <w:left w:val="none" w:sz="0" w:space="0" w:color="auto"/>
                <w:bottom w:val="none" w:sz="0" w:space="0" w:color="auto"/>
                <w:right w:val="none" w:sz="0" w:space="0" w:color="auto"/>
              </w:divBdr>
              <w:divsChild>
                <w:div w:id="4518259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9133095">
                      <w:marLeft w:val="0"/>
                      <w:marRight w:val="0"/>
                      <w:marTop w:val="0"/>
                      <w:marBottom w:val="0"/>
                      <w:divBdr>
                        <w:top w:val="none" w:sz="0" w:space="0" w:color="auto"/>
                        <w:left w:val="none" w:sz="0" w:space="0" w:color="auto"/>
                        <w:bottom w:val="none" w:sz="0" w:space="0" w:color="auto"/>
                        <w:right w:val="none" w:sz="0" w:space="0" w:color="auto"/>
                      </w:divBdr>
                      <w:divsChild>
                        <w:div w:id="772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7290">
              <w:marLeft w:val="0"/>
              <w:marRight w:val="0"/>
              <w:marTop w:val="0"/>
              <w:marBottom w:val="900"/>
              <w:divBdr>
                <w:top w:val="none" w:sz="0" w:space="0" w:color="auto"/>
                <w:left w:val="none" w:sz="0" w:space="0" w:color="auto"/>
                <w:bottom w:val="none" w:sz="0" w:space="0" w:color="auto"/>
                <w:right w:val="none" w:sz="0" w:space="0" w:color="auto"/>
              </w:divBdr>
              <w:divsChild>
                <w:div w:id="2358191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9171449">
                      <w:marLeft w:val="0"/>
                      <w:marRight w:val="0"/>
                      <w:marTop w:val="0"/>
                      <w:marBottom w:val="0"/>
                      <w:divBdr>
                        <w:top w:val="none" w:sz="0" w:space="0" w:color="auto"/>
                        <w:left w:val="none" w:sz="0" w:space="0" w:color="auto"/>
                        <w:bottom w:val="none" w:sz="0" w:space="0" w:color="auto"/>
                        <w:right w:val="none" w:sz="0" w:space="0" w:color="auto"/>
                      </w:divBdr>
                      <w:divsChild>
                        <w:div w:id="5891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2595">
          <w:marLeft w:val="300"/>
          <w:marRight w:val="300"/>
          <w:marTop w:val="0"/>
          <w:marBottom w:val="150"/>
          <w:divBdr>
            <w:top w:val="none" w:sz="0" w:space="0" w:color="auto"/>
            <w:left w:val="none" w:sz="0" w:space="0" w:color="auto"/>
            <w:bottom w:val="none" w:sz="0" w:space="0" w:color="auto"/>
            <w:right w:val="none" w:sz="0" w:space="0" w:color="auto"/>
          </w:divBdr>
          <w:divsChild>
            <w:div w:id="87123318">
              <w:marLeft w:val="0"/>
              <w:marRight w:val="0"/>
              <w:marTop w:val="0"/>
              <w:marBottom w:val="900"/>
              <w:divBdr>
                <w:top w:val="none" w:sz="0" w:space="0" w:color="auto"/>
                <w:left w:val="none" w:sz="0" w:space="0" w:color="auto"/>
                <w:bottom w:val="none" w:sz="0" w:space="0" w:color="auto"/>
                <w:right w:val="none" w:sz="0" w:space="0" w:color="auto"/>
              </w:divBdr>
              <w:divsChild>
                <w:div w:id="10780954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2306935">
                      <w:marLeft w:val="0"/>
                      <w:marRight w:val="0"/>
                      <w:marTop w:val="0"/>
                      <w:marBottom w:val="0"/>
                      <w:divBdr>
                        <w:top w:val="none" w:sz="0" w:space="0" w:color="auto"/>
                        <w:left w:val="none" w:sz="0" w:space="0" w:color="auto"/>
                        <w:bottom w:val="none" w:sz="0" w:space="0" w:color="auto"/>
                        <w:right w:val="none" w:sz="0" w:space="0" w:color="auto"/>
                      </w:divBdr>
                    </w:div>
                    <w:div w:id="1828784692">
                      <w:marLeft w:val="0"/>
                      <w:marRight w:val="0"/>
                      <w:marTop w:val="0"/>
                      <w:marBottom w:val="0"/>
                      <w:divBdr>
                        <w:top w:val="none" w:sz="0" w:space="0" w:color="auto"/>
                        <w:left w:val="none" w:sz="0" w:space="0" w:color="auto"/>
                        <w:bottom w:val="none" w:sz="0" w:space="0" w:color="auto"/>
                        <w:right w:val="none" w:sz="0" w:space="0" w:color="auto"/>
                      </w:divBdr>
                    </w:div>
                    <w:div w:id="884871861">
                      <w:marLeft w:val="0"/>
                      <w:marRight w:val="0"/>
                      <w:marTop w:val="0"/>
                      <w:marBottom w:val="0"/>
                      <w:divBdr>
                        <w:top w:val="none" w:sz="0" w:space="0" w:color="auto"/>
                        <w:left w:val="none" w:sz="0" w:space="0" w:color="auto"/>
                        <w:bottom w:val="none" w:sz="0" w:space="0" w:color="auto"/>
                        <w:right w:val="none" w:sz="0" w:space="0" w:color="auto"/>
                      </w:divBdr>
                      <w:divsChild>
                        <w:div w:id="17467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5963">
              <w:marLeft w:val="0"/>
              <w:marRight w:val="0"/>
              <w:marTop w:val="0"/>
              <w:marBottom w:val="900"/>
              <w:divBdr>
                <w:top w:val="none" w:sz="0" w:space="0" w:color="auto"/>
                <w:left w:val="none" w:sz="0" w:space="0" w:color="auto"/>
                <w:bottom w:val="none" w:sz="0" w:space="0" w:color="auto"/>
                <w:right w:val="none" w:sz="0" w:space="0" w:color="auto"/>
              </w:divBdr>
              <w:divsChild>
                <w:div w:id="10536225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1984600">
                      <w:marLeft w:val="0"/>
                      <w:marRight w:val="0"/>
                      <w:marTop w:val="0"/>
                      <w:marBottom w:val="0"/>
                      <w:divBdr>
                        <w:top w:val="none" w:sz="0" w:space="0" w:color="auto"/>
                        <w:left w:val="none" w:sz="0" w:space="0" w:color="auto"/>
                        <w:bottom w:val="none" w:sz="0" w:space="0" w:color="auto"/>
                        <w:right w:val="none" w:sz="0" w:space="0" w:color="auto"/>
                      </w:divBdr>
                    </w:div>
                    <w:div w:id="661471161">
                      <w:marLeft w:val="0"/>
                      <w:marRight w:val="0"/>
                      <w:marTop w:val="0"/>
                      <w:marBottom w:val="0"/>
                      <w:divBdr>
                        <w:top w:val="none" w:sz="0" w:space="0" w:color="auto"/>
                        <w:left w:val="none" w:sz="0" w:space="0" w:color="auto"/>
                        <w:bottom w:val="none" w:sz="0" w:space="0" w:color="auto"/>
                        <w:right w:val="none" w:sz="0" w:space="0" w:color="auto"/>
                      </w:divBdr>
                    </w:div>
                    <w:div w:id="797991681">
                      <w:marLeft w:val="0"/>
                      <w:marRight w:val="0"/>
                      <w:marTop w:val="0"/>
                      <w:marBottom w:val="0"/>
                      <w:divBdr>
                        <w:top w:val="none" w:sz="0" w:space="0" w:color="auto"/>
                        <w:left w:val="none" w:sz="0" w:space="0" w:color="auto"/>
                        <w:bottom w:val="none" w:sz="0" w:space="0" w:color="auto"/>
                        <w:right w:val="none" w:sz="0" w:space="0" w:color="auto"/>
                      </w:divBdr>
                      <w:divsChild>
                        <w:div w:id="772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19629">
              <w:marLeft w:val="0"/>
              <w:marRight w:val="0"/>
              <w:marTop w:val="0"/>
              <w:marBottom w:val="900"/>
              <w:divBdr>
                <w:top w:val="none" w:sz="0" w:space="0" w:color="auto"/>
                <w:left w:val="none" w:sz="0" w:space="0" w:color="auto"/>
                <w:bottom w:val="none" w:sz="0" w:space="0" w:color="auto"/>
                <w:right w:val="none" w:sz="0" w:space="0" w:color="auto"/>
              </w:divBdr>
              <w:divsChild>
                <w:div w:id="19940927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5650243">
                      <w:marLeft w:val="0"/>
                      <w:marRight w:val="0"/>
                      <w:marTop w:val="0"/>
                      <w:marBottom w:val="0"/>
                      <w:divBdr>
                        <w:top w:val="none" w:sz="0" w:space="0" w:color="auto"/>
                        <w:left w:val="none" w:sz="0" w:space="0" w:color="auto"/>
                        <w:bottom w:val="none" w:sz="0" w:space="0" w:color="auto"/>
                        <w:right w:val="none" w:sz="0" w:space="0" w:color="auto"/>
                      </w:divBdr>
                    </w:div>
                    <w:div w:id="4674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967">
              <w:marLeft w:val="0"/>
              <w:marRight w:val="0"/>
              <w:marTop w:val="0"/>
              <w:marBottom w:val="900"/>
              <w:divBdr>
                <w:top w:val="none" w:sz="0" w:space="0" w:color="auto"/>
                <w:left w:val="none" w:sz="0" w:space="0" w:color="auto"/>
                <w:bottom w:val="none" w:sz="0" w:space="0" w:color="auto"/>
                <w:right w:val="none" w:sz="0" w:space="0" w:color="auto"/>
              </w:divBdr>
              <w:divsChild>
                <w:div w:id="1066221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6689952">
                      <w:marLeft w:val="0"/>
                      <w:marRight w:val="0"/>
                      <w:marTop w:val="0"/>
                      <w:marBottom w:val="0"/>
                      <w:divBdr>
                        <w:top w:val="none" w:sz="0" w:space="0" w:color="auto"/>
                        <w:left w:val="none" w:sz="0" w:space="0" w:color="auto"/>
                        <w:bottom w:val="none" w:sz="0" w:space="0" w:color="auto"/>
                        <w:right w:val="none" w:sz="0" w:space="0" w:color="auto"/>
                      </w:divBdr>
                    </w:div>
                    <w:div w:id="1897231491">
                      <w:marLeft w:val="0"/>
                      <w:marRight w:val="0"/>
                      <w:marTop w:val="0"/>
                      <w:marBottom w:val="0"/>
                      <w:divBdr>
                        <w:top w:val="none" w:sz="0" w:space="0" w:color="auto"/>
                        <w:left w:val="none" w:sz="0" w:space="0" w:color="auto"/>
                        <w:bottom w:val="none" w:sz="0" w:space="0" w:color="auto"/>
                        <w:right w:val="none" w:sz="0" w:space="0" w:color="auto"/>
                      </w:divBdr>
                    </w:div>
                    <w:div w:id="1460033480">
                      <w:marLeft w:val="0"/>
                      <w:marRight w:val="0"/>
                      <w:marTop w:val="0"/>
                      <w:marBottom w:val="0"/>
                      <w:divBdr>
                        <w:top w:val="none" w:sz="0" w:space="0" w:color="auto"/>
                        <w:left w:val="none" w:sz="0" w:space="0" w:color="auto"/>
                        <w:bottom w:val="none" w:sz="0" w:space="0" w:color="auto"/>
                        <w:right w:val="none" w:sz="0" w:space="0" w:color="auto"/>
                      </w:divBdr>
                      <w:divsChild>
                        <w:div w:id="18869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0796">
              <w:marLeft w:val="0"/>
              <w:marRight w:val="0"/>
              <w:marTop w:val="0"/>
              <w:marBottom w:val="900"/>
              <w:divBdr>
                <w:top w:val="none" w:sz="0" w:space="0" w:color="auto"/>
                <w:left w:val="none" w:sz="0" w:space="0" w:color="auto"/>
                <w:bottom w:val="none" w:sz="0" w:space="0" w:color="auto"/>
                <w:right w:val="none" w:sz="0" w:space="0" w:color="auto"/>
              </w:divBdr>
              <w:divsChild>
                <w:div w:id="21460442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4356177">
                      <w:marLeft w:val="0"/>
                      <w:marRight w:val="0"/>
                      <w:marTop w:val="0"/>
                      <w:marBottom w:val="0"/>
                      <w:divBdr>
                        <w:top w:val="none" w:sz="0" w:space="0" w:color="auto"/>
                        <w:left w:val="none" w:sz="0" w:space="0" w:color="auto"/>
                        <w:bottom w:val="none" w:sz="0" w:space="0" w:color="auto"/>
                        <w:right w:val="none" w:sz="0" w:space="0" w:color="auto"/>
                      </w:divBdr>
                    </w:div>
                    <w:div w:id="558319299">
                      <w:marLeft w:val="0"/>
                      <w:marRight w:val="0"/>
                      <w:marTop w:val="0"/>
                      <w:marBottom w:val="0"/>
                      <w:divBdr>
                        <w:top w:val="none" w:sz="0" w:space="0" w:color="auto"/>
                        <w:left w:val="none" w:sz="0" w:space="0" w:color="auto"/>
                        <w:bottom w:val="none" w:sz="0" w:space="0" w:color="auto"/>
                        <w:right w:val="none" w:sz="0" w:space="0" w:color="auto"/>
                      </w:divBdr>
                    </w:div>
                    <w:div w:id="1994332158">
                      <w:marLeft w:val="0"/>
                      <w:marRight w:val="0"/>
                      <w:marTop w:val="0"/>
                      <w:marBottom w:val="0"/>
                      <w:divBdr>
                        <w:top w:val="none" w:sz="0" w:space="0" w:color="auto"/>
                        <w:left w:val="none" w:sz="0" w:space="0" w:color="auto"/>
                        <w:bottom w:val="none" w:sz="0" w:space="0" w:color="auto"/>
                        <w:right w:val="none" w:sz="0" w:space="0" w:color="auto"/>
                      </w:divBdr>
                      <w:divsChild>
                        <w:div w:id="11251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29057">
              <w:marLeft w:val="0"/>
              <w:marRight w:val="0"/>
              <w:marTop w:val="0"/>
              <w:marBottom w:val="900"/>
              <w:divBdr>
                <w:top w:val="none" w:sz="0" w:space="0" w:color="auto"/>
                <w:left w:val="none" w:sz="0" w:space="0" w:color="auto"/>
                <w:bottom w:val="none" w:sz="0" w:space="0" w:color="auto"/>
                <w:right w:val="none" w:sz="0" w:space="0" w:color="auto"/>
              </w:divBdr>
              <w:divsChild>
                <w:div w:id="476340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1250566">
                      <w:marLeft w:val="0"/>
                      <w:marRight w:val="0"/>
                      <w:marTop w:val="0"/>
                      <w:marBottom w:val="0"/>
                      <w:divBdr>
                        <w:top w:val="none" w:sz="0" w:space="0" w:color="auto"/>
                        <w:left w:val="none" w:sz="0" w:space="0" w:color="auto"/>
                        <w:bottom w:val="none" w:sz="0" w:space="0" w:color="auto"/>
                        <w:right w:val="none" w:sz="0" w:space="0" w:color="auto"/>
                      </w:divBdr>
                    </w:div>
                    <w:div w:id="20913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2397">
              <w:marLeft w:val="0"/>
              <w:marRight w:val="0"/>
              <w:marTop w:val="0"/>
              <w:marBottom w:val="900"/>
              <w:divBdr>
                <w:top w:val="none" w:sz="0" w:space="0" w:color="auto"/>
                <w:left w:val="none" w:sz="0" w:space="0" w:color="auto"/>
                <w:bottom w:val="none" w:sz="0" w:space="0" w:color="auto"/>
                <w:right w:val="none" w:sz="0" w:space="0" w:color="auto"/>
              </w:divBdr>
              <w:divsChild>
                <w:div w:id="7780666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8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2022-05-14T07:46:00Z</dcterms:created>
  <dcterms:modified xsi:type="dcterms:W3CDTF">2022-05-14T07:47:00Z</dcterms:modified>
</cp:coreProperties>
</file>