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729B" w14:textId="77777777" w:rsidR="00DD2F2D" w:rsidRPr="00DD2F2D" w:rsidRDefault="00DD2F2D" w:rsidP="00DD2F2D">
      <w:pPr>
        <w:widowControl/>
        <w:numPr>
          <w:ilvl w:val="0"/>
          <w:numId w:val="1"/>
        </w:numPr>
        <w:tabs>
          <w:tab w:val="clear" w:pos="420"/>
        </w:tabs>
        <w:adjustRightInd/>
        <w:snapToGrid/>
        <w:spacing w:line="375" w:lineRule="atLeast"/>
        <w:ind w:left="0" w:firstLineChars="0" w:firstLine="540"/>
        <w:jc w:val="left"/>
        <w:outlineLvl w:val="1"/>
        <w:rPr>
          <w:rFonts w:ascii="微软雅黑" w:eastAsia="微软雅黑" w:hAnsi="微软雅黑" w:cs="宋体"/>
          <w:b/>
          <w:bCs/>
          <w:color w:val="181E33"/>
          <w:kern w:val="0"/>
          <w:sz w:val="27"/>
          <w:szCs w:val="27"/>
        </w:rPr>
      </w:pPr>
      <w:r w:rsidRPr="00DD2F2D">
        <w:rPr>
          <w:rFonts w:ascii="微软雅黑" w:eastAsia="微软雅黑" w:hAnsi="微软雅黑" w:cs="宋体" w:hint="eastAsia"/>
          <w:b/>
          <w:bCs/>
          <w:color w:val="181E33"/>
          <w:kern w:val="0"/>
          <w:sz w:val="27"/>
          <w:szCs w:val="27"/>
        </w:rPr>
        <w:t>第一、二讲习题</w:t>
      </w:r>
    </w:p>
    <w:p w14:paraId="49D6832B" w14:textId="77777777" w:rsidR="00DD2F2D" w:rsidRPr="00DD2F2D" w:rsidRDefault="00DD2F2D" w:rsidP="00DD2F2D">
      <w:pPr>
        <w:widowControl/>
        <w:adjustRightInd/>
        <w:snapToGrid/>
        <w:spacing w:line="240" w:lineRule="atLeast"/>
        <w:ind w:firstLineChars="0" w:firstLine="0"/>
        <w:jc w:val="left"/>
        <w:rPr>
          <w:rFonts w:ascii="微软雅黑" w:eastAsia="微软雅黑" w:hAnsi="微软雅黑" w:cs="宋体" w:hint="eastAsia"/>
          <w:color w:val="A8A8B3"/>
          <w:kern w:val="0"/>
          <w:sz w:val="21"/>
          <w:szCs w:val="21"/>
        </w:rPr>
      </w:pPr>
      <w:r w:rsidRPr="00DD2F2D">
        <w:rPr>
          <w:rFonts w:ascii="微软雅黑" w:eastAsia="微软雅黑" w:hAnsi="微软雅黑" w:cs="宋体" w:hint="eastAsia"/>
          <w:color w:val="A8A8B3"/>
          <w:kern w:val="0"/>
          <w:sz w:val="21"/>
          <w:szCs w:val="21"/>
        </w:rPr>
        <w:t>题量: 30 满分: 100</w:t>
      </w:r>
    </w:p>
    <w:p w14:paraId="4572E0D0" w14:textId="77777777" w:rsidR="00DD2F2D" w:rsidRPr="00DD2F2D" w:rsidRDefault="00DD2F2D" w:rsidP="00DD2F2D">
      <w:pPr>
        <w:widowControl/>
        <w:pBdr>
          <w:right w:val="single" w:sz="6" w:space="11" w:color="F2F2F2"/>
        </w:pBdr>
        <w:adjustRightInd/>
        <w:snapToGrid/>
        <w:spacing w:line="240" w:lineRule="atLeast"/>
        <w:ind w:left="-225" w:firstLineChars="0" w:firstLine="0"/>
        <w:jc w:val="left"/>
        <w:rPr>
          <w:rFonts w:ascii="微软雅黑" w:eastAsia="微软雅黑" w:hAnsi="微软雅黑" w:cs="宋体" w:hint="eastAsia"/>
          <w:color w:val="A8A8B3"/>
          <w:kern w:val="0"/>
          <w:sz w:val="21"/>
          <w:szCs w:val="21"/>
        </w:rPr>
      </w:pPr>
      <w:r w:rsidRPr="00DD2F2D">
        <w:rPr>
          <w:rFonts w:ascii="微软雅黑" w:eastAsia="微软雅黑" w:hAnsi="微软雅黑" w:cs="宋体" w:hint="eastAsia"/>
          <w:color w:val="A8A8B3"/>
          <w:kern w:val="0"/>
          <w:sz w:val="21"/>
          <w:szCs w:val="21"/>
        </w:rPr>
        <w:t>作答时间:06-12 08:33至07-11 08:33</w:t>
      </w:r>
    </w:p>
    <w:p w14:paraId="63275D62" w14:textId="77777777" w:rsidR="00DD2F2D" w:rsidRPr="00DD2F2D" w:rsidRDefault="00DD2F2D" w:rsidP="00DD2F2D">
      <w:pPr>
        <w:widowControl/>
        <w:adjustRightInd/>
        <w:snapToGrid/>
        <w:spacing w:line="240" w:lineRule="atLeast"/>
        <w:ind w:firstLineChars="0" w:firstLine="0"/>
        <w:jc w:val="left"/>
        <w:rPr>
          <w:rFonts w:ascii="微软雅黑" w:eastAsia="微软雅黑" w:hAnsi="微软雅黑" w:cs="宋体" w:hint="eastAsia"/>
          <w:color w:val="A8A8B3"/>
          <w:kern w:val="0"/>
          <w:sz w:val="21"/>
          <w:szCs w:val="21"/>
        </w:rPr>
      </w:pPr>
      <w:r w:rsidRPr="00DD2F2D">
        <w:rPr>
          <w:rFonts w:ascii="微软雅黑" w:eastAsia="微软雅黑" w:hAnsi="微软雅黑" w:cs="宋体" w:hint="eastAsia"/>
          <w:color w:val="A8A8B3"/>
          <w:kern w:val="0"/>
          <w:sz w:val="21"/>
          <w:szCs w:val="21"/>
        </w:rPr>
        <w:t> </w:t>
      </w:r>
      <w:hyperlink r:id="rId5" w:history="1">
        <w:r w:rsidRPr="00DD2F2D">
          <w:rPr>
            <w:rFonts w:ascii="微软雅黑" w:eastAsia="微软雅黑" w:hAnsi="微软雅黑" w:cs="宋体" w:hint="eastAsia"/>
            <w:color w:val="3A8BFF"/>
            <w:kern w:val="0"/>
            <w:sz w:val="21"/>
            <w:szCs w:val="21"/>
          </w:rPr>
          <w:t>重做</w:t>
        </w:r>
      </w:hyperlink>
    </w:p>
    <w:p w14:paraId="78365FED" w14:textId="77777777" w:rsidR="00DD2F2D" w:rsidRPr="00DD2F2D" w:rsidRDefault="00DD2F2D" w:rsidP="00DD2F2D">
      <w:pPr>
        <w:widowControl/>
        <w:shd w:val="clear" w:color="auto" w:fill="FBFBFB"/>
        <w:adjustRightInd/>
        <w:snapToGrid/>
        <w:spacing w:line="435" w:lineRule="atLeast"/>
        <w:ind w:firstLineChars="0" w:firstLine="0"/>
        <w:jc w:val="center"/>
        <w:rPr>
          <w:rFonts w:ascii="微软雅黑" w:eastAsia="微软雅黑" w:hAnsi="微软雅黑" w:cs="宋体" w:hint="eastAsia"/>
          <w:color w:val="000000"/>
          <w:kern w:val="0"/>
          <w:sz w:val="18"/>
          <w:szCs w:val="18"/>
        </w:rPr>
      </w:pPr>
      <w:hyperlink r:id="rId6" w:tgtFrame="_blank" w:history="1">
        <w:r w:rsidRPr="00DD2F2D">
          <w:rPr>
            <w:rFonts w:ascii="微软雅黑" w:eastAsia="微软雅黑" w:hAnsi="微软雅黑" w:cs="宋体" w:hint="eastAsia"/>
            <w:color w:val="91A0B5"/>
            <w:kern w:val="0"/>
            <w:sz w:val="18"/>
            <w:szCs w:val="18"/>
          </w:rPr>
          <w:t>智能分析</w:t>
        </w:r>
      </w:hyperlink>
    </w:p>
    <w:p w14:paraId="590AF371" w14:textId="77777777" w:rsidR="00DD2F2D" w:rsidRPr="00DD2F2D" w:rsidRDefault="00DD2F2D" w:rsidP="00DD2F2D">
      <w:pPr>
        <w:widowControl/>
        <w:adjustRightInd/>
        <w:snapToGrid/>
        <w:spacing w:line="240" w:lineRule="auto"/>
        <w:ind w:firstLineChars="0" w:firstLine="0"/>
        <w:jc w:val="right"/>
        <w:rPr>
          <w:rFonts w:ascii="微软雅黑" w:eastAsia="微软雅黑" w:hAnsi="微软雅黑" w:cs="宋体" w:hint="eastAsia"/>
          <w:color w:val="F7704E"/>
          <w:kern w:val="0"/>
          <w:sz w:val="18"/>
          <w:szCs w:val="18"/>
        </w:rPr>
      </w:pPr>
      <w:r w:rsidRPr="00DD2F2D">
        <w:rPr>
          <w:rFonts w:ascii="微软雅黑" w:eastAsia="微软雅黑" w:hAnsi="微软雅黑" w:cs="宋体" w:hint="eastAsia"/>
          <w:color w:val="F7704E"/>
          <w:kern w:val="0"/>
          <w:sz w:val="18"/>
          <w:szCs w:val="18"/>
        </w:rPr>
        <w:t>最终成绩</w:t>
      </w:r>
      <w:r w:rsidRPr="00DD2F2D">
        <w:rPr>
          <w:rFonts w:ascii="din" w:eastAsia="微软雅黑" w:hAnsi="din" w:cs="宋体"/>
          <w:color w:val="F7704E"/>
          <w:kern w:val="0"/>
          <w:sz w:val="36"/>
          <w:szCs w:val="36"/>
        </w:rPr>
        <w:t>100</w:t>
      </w:r>
      <w:r w:rsidRPr="00DD2F2D">
        <w:rPr>
          <w:rFonts w:ascii="微软雅黑" w:eastAsia="微软雅黑" w:hAnsi="微软雅黑" w:cs="宋体" w:hint="eastAsia"/>
          <w:color w:val="F7704E"/>
          <w:kern w:val="0"/>
          <w:sz w:val="21"/>
          <w:szCs w:val="21"/>
        </w:rPr>
        <w:t>分</w:t>
      </w:r>
    </w:p>
    <w:p w14:paraId="142A2912" w14:textId="77777777" w:rsidR="00DD2F2D" w:rsidRPr="00DD2F2D" w:rsidRDefault="00DD2F2D" w:rsidP="00DD2F2D">
      <w:pPr>
        <w:widowControl/>
        <w:shd w:val="clear" w:color="auto" w:fill="FBFBFB"/>
        <w:adjustRightInd/>
        <w:snapToGrid/>
        <w:spacing w:line="240" w:lineRule="auto"/>
        <w:ind w:firstLineChars="0" w:firstLine="0"/>
        <w:jc w:val="left"/>
        <w:rPr>
          <w:rFonts w:ascii="微软雅黑" w:eastAsia="微软雅黑" w:hAnsi="微软雅黑" w:cs="宋体" w:hint="eastAsia"/>
          <w:color w:val="000000"/>
          <w:kern w:val="0"/>
          <w:sz w:val="18"/>
          <w:szCs w:val="18"/>
        </w:rPr>
      </w:pPr>
      <w:hyperlink r:id="rId7" w:history="1">
        <w:r w:rsidRPr="00DD2F2D">
          <w:rPr>
            <w:rFonts w:ascii="微软雅黑" w:eastAsia="微软雅黑" w:hAnsi="微软雅黑" w:cs="宋体" w:hint="eastAsia"/>
            <w:color w:val="91A0B5"/>
            <w:kern w:val="0"/>
            <w:sz w:val="18"/>
            <w:szCs w:val="18"/>
          </w:rPr>
          <w:t>查看作答记录</w:t>
        </w:r>
      </w:hyperlink>
      <w:r w:rsidRPr="00DD2F2D">
        <w:rPr>
          <w:rFonts w:ascii="微软雅黑" w:eastAsia="微软雅黑" w:hAnsi="微软雅黑" w:cs="宋体" w:hint="eastAsia"/>
          <w:color w:val="000000"/>
          <w:kern w:val="0"/>
          <w:sz w:val="18"/>
          <w:szCs w:val="18"/>
        </w:rPr>
        <w:t> </w:t>
      </w:r>
      <w:r w:rsidRPr="00DD2F2D">
        <w:rPr>
          <w:rFonts w:ascii="微软雅黑" w:eastAsia="微软雅黑" w:hAnsi="微软雅黑" w:cs="宋体" w:hint="eastAsia"/>
          <w:color w:val="91A0B5"/>
          <w:kern w:val="0"/>
          <w:sz w:val="18"/>
          <w:szCs w:val="18"/>
        </w:rPr>
        <w:t>本次成绩</w:t>
      </w:r>
      <w:r w:rsidRPr="00DD2F2D">
        <w:rPr>
          <w:rFonts w:ascii="din" w:eastAsia="微软雅黑" w:hAnsi="din" w:cs="宋体"/>
          <w:color w:val="91A0B5"/>
          <w:kern w:val="0"/>
        </w:rPr>
        <w:t>100</w:t>
      </w:r>
      <w:r w:rsidRPr="00DD2F2D">
        <w:rPr>
          <w:rFonts w:ascii="微软雅黑" w:eastAsia="微软雅黑" w:hAnsi="微软雅黑" w:cs="宋体" w:hint="eastAsia"/>
          <w:color w:val="91A0B5"/>
          <w:kern w:val="0"/>
          <w:sz w:val="18"/>
          <w:szCs w:val="18"/>
        </w:rPr>
        <w:t>分</w:t>
      </w:r>
    </w:p>
    <w:p w14:paraId="3076440C" w14:textId="77777777" w:rsidR="00DD2F2D" w:rsidRPr="00DD2F2D" w:rsidRDefault="00DD2F2D" w:rsidP="00DD2F2D">
      <w:pPr>
        <w:widowControl/>
        <w:numPr>
          <w:ilvl w:val="0"/>
          <w:numId w:val="1"/>
        </w:numPr>
        <w:tabs>
          <w:tab w:val="clear" w:pos="420"/>
        </w:tabs>
        <w:adjustRightInd/>
        <w:snapToGrid/>
        <w:spacing w:after="450" w:line="240" w:lineRule="auto"/>
        <w:ind w:left="300" w:firstLineChars="0" w:firstLine="0"/>
        <w:jc w:val="left"/>
        <w:outlineLvl w:val="1"/>
        <w:rPr>
          <w:rFonts w:ascii="微软雅黑" w:eastAsia="微软雅黑" w:hAnsi="微软雅黑" w:cs="宋体" w:hint="eastAsia"/>
          <w:b/>
          <w:bCs/>
          <w:color w:val="181E33"/>
          <w:kern w:val="0"/>
        </w:rPr>
      </w:pPr>
      <w:r w:rsidRPr="00DD2F2D">
        <w:rPr>
          <w:rFonts w:ascii="微软雅黑" w:eastAsia="微软雅黑" w:hAnsi="微软雅黑" w:cs="宋体" w:hint="eastAsia"/>
          <w:b/>
          <w:bCs/>
          <w:color w:val="181E33"/>
          <w:kern w:val="0"/>
        </w:rPr>
        <w:t>一. 单选题（共20题，66分）</w:t>
      </w:r>
    </w:p>
    <w:p w14:paraId="441D5627"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1. 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习近平新时代中国特色社会主义思想实现了( )。</w:t>
      </w:r>
    </w:p>
    <w:p w14:paraId="347EEF2F" w14:textId="77777777" w:rsidR="00DD2F2D" w:rsidRPr="00DD2F2D" w:rsidRDefault="00DD2F2D" w:rsidP="00DD2F2D">
      <w:pPr>
        <w:widowControl/>
        <w:numPr>
          <w:ilvl w:val="0"/>
          <w:numId w:val="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马克思主义中国化的第一次历史性飞跃</w:t>
      </w:r>
    </w:p>
    <w:p w14:paraId="04AAAFD3" w14:textId="77777777" w:rsidR="00DD2F2D" w:rsidRPr="00DD2F2D" w:rsidRDefault="00DD2F2D" w:rsidP="00DD2F2D">
      <w:pPr>
        <w:widowControl/>
        <w:numPr>
          <w:ilvl w:val="0"/>
          <w:numId w:val="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马克思主义中国化的第二次飞跃</w:t>
      </w:r>
    </w:p>
    <w:p w14:paraId="2327EBA6" w14:textId="77777777" w:rsidR="00DD2F2D" w:rsidRPr="00DD2F2D" w:rsidRDefault="00DD2F2D" w:rsidP="00DD2F2D">
      <w:pPr>
        <w:widowControl/>
        <w:numPr>
          <w:ilvl w:val="0"/>
          <w:numId w:val="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马克思主义中国化的第三次飞跃</w:t>
      </w:r>
    </w:p>
    <w:p w14:paraId="4D880969" w14:textId="77777777" w:rsidR="00DD2F2D" w:rsidRPr="00DD2F2D" w:rsidRDefault="00DD2F2D" w:rsidP="00DD2F2D">
      <w:pPr>
        <w:widowControl/>
        <w:numPr>
          <w:ilvl w:val="0"/>
          <w:numId w:val="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马克思主义中国化的新的飞跃</w:t>
      </w:r>
    </w:p>
    <w:p w14:paraId="76DDCD45"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D:马克思主义中国化的新的飞跃;</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D:马克思主义中国化的新的飞跃;</w:t>
      </w:r>
    </w:p>
    <w:p w14:paraId="3618BEE3"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6E5FD6D0"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2. 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习近平新时代中国特色社会主义思想是在( )创立并不断发展的。</w:t>
      </w:r>
    </w:p>
    <w:p w14:paraId="6DC0ED49" w14:textId="77777777" w:rsidR="00DD2F2D" w:rsidRPr="00DD2F2D" w:rsidRDefault="00DD2F2D" w:rsidP="00DD2F2D">
      <w:pPr>
        <w:widowControl/>
        <w:numPr>
          <w:ilvl w:val="0"/>
          <w:numId w:val="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社会主义革命和建设进入关键时期</w:t>
      </w:r>
    </w:p>
    <w:p w14:paraId="1D5BEFF3" w14:textId="77777777" w:rsidR="00DD2F2D" w:rsidRPr="00DD2F2D" w:rsidRDefault="00DD2F2D" w:rsidP="00DD2F2D">
      <w:pPr>
        <w:widowControl/>
        <w:numPr>
          <w:ilvl w:val="0"/>
          <w:numId w:val="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世界百年未有之大变局进入关键时期</w:t>
      </w:r>
    </w:p>
    <w:p w14:paraId="6B10FC71" w14:textId="77777777" w:rsidR="00DD2F2D" w:rsidRPr="00DD2F2D" w:rsidRDefault="00DD2F2D" w:rsidP="00DD2F2D">
      <w:pPr>
        <w:widowControl/>
        <w:numPr>
          <w:ilvl w:val="0"/>
          <w:numId w:val="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中华民族伟大复兴进入关键时期</w:t>
      </w:r>
    </w:p>
    <w:p w14:paraId="05B1599D" w14:textId="77777777" w:rsidR="00DD2F2D" w:rsidRPr="00DD2F2D" w:rsidRDefault="00DD2F2D" w:rsidP="00DD2F2D">
      <w:pPr>
        <w:widowControl/>
        <w:numPr>
          <w:ilvl w:val="0"/>
          <w:numId w:val="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lastRenderedPageBreak/>
        <w:t>D. 人类社会发展进入关键时期</w:t>
      </w:r>
    </w:p>
    <w:p w14:paraId="7FC79880"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C:中华民族伟大复兴进入关键时期;</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C:中华民族伟大复兴进入关键时期;</w:t>
      </w:r>
    </w:p>
    <w:p w14:paraId="273256BF"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513694C2"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3. 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中国特色社会主义进入新时代,我国社会主要矛盾已经转化为( )。</w:t>
      </w:r>
    </w:p>
    <w:p w14:paraId="35F5B93C" w14:textId="77777777" w:rsidR="00DD2F2D" w:rsidRPr="00DD2F2D" w:rsidRDefault="00DD2F2D" w:rsidP="00DD2F2D">
      <w:pPr>
        <w:widowControl/>
        <w:numPr>
          <w:ilvl w:val="0"/>
          <w:numId w:val="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人民日益增长的物质文化需要同落后的社会生产之间的矛盾</w:t>
      </w:r>
    </w:p>
    <w:p w14:paraId="2ECFF5B6" w14:textId="77777777" w:rsidR="00DD2F2D" w:rsidRPr="00DD2F2D" w:rsidRDefault="00DD2F2D" w:rsidP="00DD2F2D">
      <w:pPr>
        <w:widowControl/>
        <w:numPr>
          <w:ilvl w:val="0"/>
          <w:numId w:val="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人民日益增长的美好生活需要和不平衡不充分的发展之间的矛盾</w:t>
      </w:r>
    </w:p>
    <w:p w14:paraId="7B120275" w14:textId="77777777" w:rsidR="00DD2F2D" w:rsidRPr="00DD2F2D" w:rsidRDefault="00DD2F2D" w:rsidP="00DD2F2D">
      <w:pPr>
        <w:widowControl/>
        <w:numPr>
          <w:ilvl w:val="0"/>
          <w:numId w:val="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社会主义意识形态和资本主义意识形态之间的矛盾</w:t>
      </w:r>
    </w:p>
    <w:p w14:paraId="7CF53D4F" w14:textId="77777777" w:rsidR="00DD2F2D" w:rsidRPr="00DD2F2D" w:rsidRDefault="00DD2F2D" w:rsidP="00DD2F2D">
      <w:pPr>
        <w:widowControl/>
        <w:numPr>
          <w:ilvl w:val="0"/>
          <w:numId w:val="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公有制经济和非公有制经济之间的矛盾</w:t>
      </w:r>
    </w:p>
    <w:p w14:paraId="673DF4CF"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B:人民日益增长的美好生活需要和不平衡不充分的发展之间的矛盾;</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B:人民日益增长的美好生活需要和不平衡不充分的发展之间的矛盾;</w:t>
      </w:r>
    </w:p>
    <w:p w14:paraId="4EE5A5CE"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5B16AC4C"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4. 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习近平新时代中国特色社会主义思想是在不断推进马克思主义中国化时代化,在坚持马克思主义基本原理同中国具体实际相结合、同( )相结合中创立并不断丰富发展的。</w:t>
      </w:r>
    </w:p>
    <w:p w14:paraId="0FDCBEFF" w14:textId="77777777" w:rsidR="00DD2F2D" w:rsidRPr="00DD2F2D" w:rsidRDefault="00DD2F2D" w:rsidP="00DD2F2D">
      <w:pPr>
        <w:widowControl/>
        <w:numPr>
          <w:ilvl w:val="0"/>
          <w:numId w:val="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社会主义先进文化</w:t>
      </w:r>
    </w:p>
    <w:p w14:paraId="2297F8E2" w14:textId="77777777" w:rsidR="00DD2F2D" w:rsidRPr="00DD2F2D" w:rsidRDefault="00DD2F2D" w:rsidP="00DD2F2D">
      <w:pPr>
        <w:widowControl/>
        <w:numPr>
          <w:ilvl w:val="0"/>
          <w:numId w:val="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革命文化</w:t>
      </w:r>
    </w:p>
    <w:p w14:paraId="3B33AB14" w14:textId="77777777" w:rsidR="00DD2F2D" w:rsidRPr="00DD2F2D" w:rsidRDefault="00DD2F2D" w:rsidP="00DD2F2D">
      <w:pPr>
        <w:widowControl/>
        <w:numPr>
          <w:ilvl w:val="0"/>
          <w:numId w:val="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中华优秀传统文化</w:t>
      </w:r>
    </w:p>
    <w:p w14:paraId="4836E1DA" w14:textId="77777777" w:rsidR="00DD2F2D" w:rsidRPr="00DD2F2D" w:rsidRDefault="00DD2F2D" w:rsidP="00DD2F2D">
      <w:pPr>
        <w:widowControl/>
        <w:numPr>
          <w:ilvl w:val="0"/>
          <w:numId w:val="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中国共产党伟大建党精神</w:t>
      </w:r>
    </w:p>
    <w:p w14:paraId="7C833BE3"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C:中华优秀传统文化;</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C:中华优秀传统文化;</w:t>
      </w:r>
    </w:p>
    <w:p w14:paraId="519D6F8C"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1FCD1FE8"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5. 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中国特色社会主义进入新时代,在党的第一个百年目标全面建成小康社会实现之后,我们开启了( )新征程。</w:t>
      </w:r>
    </w:p>
    <w:p w14:paraId="1B4DDD27" w14:textId="77777777" w:rsidR="00DD2F2D" w:rsidRPr="00DD2F2D" w:rsidRDefault="00DD2F2D" w:rsidP="00DD2F2D">
      <w:pPr>
        <w:widowControl/>
        <w:numPr>
          <w:ilvl w:val="0"/>
          <w:numId w:val="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全面建设社会主义现代化国家</w:t>
      </w:r>
    </w:p>
    <w:p w14:paraId="1529DACA" w14:textId="77777777" w:rsidR="00DD2F2D" w:rsidRPr="00DD2F2D" w:rsidRDefault="00DD2F2D" w:rsidP="00DD2F2D">
      <w:pPr>
        <w:widowControl/>
        <w:numPr>
          <w:ilvl w:val="0"/>
          <w:numId w:val="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全面建成社会主义现代化国家</w:t>
      </w:r>
    </w:p>
    <w:p w14:paraId="01BB4503" w14:textId="77777777" w:rsidR="00DD2F2D" w:rsidRPr="00DD2F2D" w:rsidRDefault="00DD2F2D" w:rsidP="00DD2F2D">
      <w:pPr>
        <w:widowControl/>
        <w:numPr>
          <w:ilvl w:val="0"/>
          <w:numId w:val="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全面建设社会主义现代化强国</w:t>
      </w:r>
    </w:p>
    <w:p w14:paraId="08533E76" w14:textId="77777777" w:rsidR="00DD2F2D" w:rsidRPr="00DD2F2D" w:rsidRDefault="00DD2F2D" w:rsidP="00DD2F2D">
      <w:pPr>
        <w:widowControl/>
        <w:numPr>
          <w:ilvl w:val="0"/>
          <w:numId w:val="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全面建成社会主义现代化强国</w:t>
      </w:r>
    </w:p>
    <w:p w14:paraId="7C8FFB73"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A:全面建设社会主义现代化国家;</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A:全面建设社会主义现代化国家;</w:t>
      </w:r>
    </w:p>
    <w:p w14:paraId="3AAE5FA8"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4E988885"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6. 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中国共产党历史这么长、规模这么大、执政这么久,如何跳出治乱兴衰的历史周期率?毛泽东同志在延安的窑洞里给出了第一个答案,这就是只有让人民来监督政府,政府才不敢松懈。经过百年奋斗特别是党的十八大以来新的实践,我们党又给出了第二个答案,这就是( )。</w:t>
      </w:r>
    </w:p>
    <w:p w14:paraId="4CBA4403" w14:textId="77777777" w:rsidR="00DD2F2D" w:rsidRPr="00DD2F2D" w:rsidRDefault="00DD2F2D" w:rsidP="00DD2F2D">
      <w:pPr>
        <w:widowControl/>
        <w:numPr>
          <w:ilvl w:val="0"/>
          <w:numId w:val="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理论创新</w:t>
      </w:r>
    </w:p>
    <w:p w14:paraId="20CFFDEF" w14:textId="77777777" w:rsidR="00DD2F2D" w:rsidRPr="00DD2F2D" w:rsidRDefault="00DD2F2D" w:rsidP="00DD2F2D">
      <w:pPr>
        <w:widowControl/>
        <w:numPr>
          <w:ilvl w:val="0"/>
          <w:numId w:val="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自我革命</w:t>
      </w:r>
    </w:p>
    <w:p w14:paraId="664D814E" w14:textId="77777777" w:rsidR="00DD2F2D" w:rsidRPr="00DD2F2D" w:rsidRDefault="00DD2F2D" w:rsidP="00DD2F2D">
      <w:pPr>
        <w:widowControl/>
        <w:numPr>
          <w:ilvl w:val="0"/>
          <w:numId w:val="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敢于斗争</w:t>
      </w:r>
    </w:p>
    <w:p w14:paraId="4666721D" w14:textId="77777777" w:rsidR="00DD2F2D" w:rsidRPr="00DD2F2D" w:rsidRDefault="00DD2F2D" w:rsidP="00DD2F2D">
      <w:pPr>
        <w:widowControl/>
        <w:numPr>
          <w:ilvl w:val="0"/>
          <w:numId w:val="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胸怀天下</w:t>
      </w:r>
    </w:p>
    <w:p w14:paraId="6334A823"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B:自我革命;</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B:自我革命;</w:t>
      </w:r>
    </w:p>
    <w:p w14:paraId="76232C3D"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3E652515"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7. 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党的十九大、十九届六中全会提出的( )“十四个坚持”“十三个方面成就”概括了习近平新时代中国特色社会主义思想的主要内容。</w:t>
      </w:r>
    </w:p>
    <w:p w14:paraId="494C7976" w14:textId="77777777" w:rsidR="00DD2F2D" w:rsidRPr="00DD2F2D" w:rsidRDefault="00DD2F2D" w:rsidP="00DD2F2D">
      <w:pPr>
        <w:widowControl/>
        <w:numPr>
          <w:ilvl w:val="0"/>
          <w:numId w:val="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“四个明确”</w:t>
      </w:r>
    </w:p>
    <w:p w14:paraId="15DC6DC0" w14:textId="77777777" w:rsidR="00DD2F2D" w:rsidRPr="00DD2F2D" w:rsidRDefault="00DD2F2D" w:rsidP="00DD2F2D">
      <w:pPr>
        <w:widowControl/>
        <w:numPr>
          <w:ilvl w:val="0"/>
          <w:numId w:val="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“六个明确”</w:t>
      </w:r>
    </w:p>
    <w:p w14:paraId="446B15F9" w14:textId="77777777" w:rsidR="00DD2F2D" w:rsidRPr="00DD2F2D" w:rsidRDefault="00DD2F2D" w:rsidP="00DD2F2D">
      <w:pPr>
        <w:widowControl/>
        <w:numPr>
          <w:ilvl w:val="0"/>
          <w:numId w:val="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“八个明确”</w:t>
      </w:r>
    </w:p>
    <w:p w14:paraId="5B36C646" w14:textId="77777777" w:rsidR="00DD2F2D" w:rsidRPr="00DD2F2D" w:rsidRDefault="00DD2F2D" w:rsidP="00DD2F2D">
      <w:pPr>
        <w:widowControl/>
        <w:numPr>
          <w:ilvl w:val="0"/>
          <w:numId w:val="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“十个明确”</w:t>
      </w:r>
    </w:p>
    <w:p w14:paraId="5F615CF2"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D:“十个明确”;</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D:“十个明确”;</w:t>
      </w:r>
    </w:p>
    <w:p w14:paraId="353790DF"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2FBD9680"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8. 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习近平新时代中国特色社会主义思想把坚持马克思主义和发展马克思主义统一起来,既没有丢掉老祖宗,又讲出了许多新话,对马克思主义作出了许多原创性贡献,开辟了马克思主义中国化时代化新境界。这一思想强调坚持以人民为中心,是对( )的新发展。</w:t>
      </w:r>
    </w:p>
    <w:p w14:paraId="17437E06" w14:textId="77777777" w:rsidR="00DD2F2D" w:rsidRPr="00DD2F2D" w:rsidRDefault="00DD2F2D" w:rsidP="00DD2F2D">
      <w:pPr>
        <w:widowControl/>
        <w:numPr>
          <w:ilvl w:val="0"/>
          <w:numId w:val="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马克思主义自然观</w:t>
      </w:r>
    </w:p>
    <w:p w14:paraId="134677A3" w14:textId="77777777" w:rsidR="00DD2F2D" w:rsidRPr="00DD2F2D" w:rsidRDefault="00DD2F2D" w:rsidP="00DD2F2D">
      <w:pPr>
        <w:widowControl/>
        <w:numPr>
          <w:ilvl w:val="0"/>
          <w:numId w:val="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马克思主义社会矛盾学说</w:t>
      </w:r>
    </w:p>
    <w:p w14:paraId="11685852" w14:textId="77777777" w:rsidR="00DD2F2D" w:rsidRPr="00DD2F2D" w:rsidRDefault="00DD2F2D" w:rsidP="00DD2F2D">
      <w:pPr>
        <w:widowControl/>
        <w:numPr>
          <w:ilvl w:val="0"/>
          <w:numId w:val="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唯物史观</w:t>
      </w:r>
    </w:p>
    <w:p w14:paraId="6B110CCA" w14:textId="77777777" w:rsidR="00DD2F2D" w:rsidRPr="00DD2F2D" w:rsidRDefault="00DD2F2D" w:rsidP="00DD2F2D">
      <w:pPr>
        <w:widowControl/>
        <w:numPr>
          <w:ilvl w:val="0"/>
          <w:numId w:val="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马克思主义认识论</w:t>
      </w:r>
    </w:p>
    <w:p w14:paraId="08249AC5"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C:唯物史观;</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C:唯物史观;</w:t>
      </w:r>
    </w:p>
    <w:p w14:paraId="7F5234EE"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0FC5859A"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9. 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习近平新时代中国特色社会主义思想把坚持马克思主义和发展马克思主义统一起来,既没有丢掉老祖宗,又讲出了许多新话,对马克思主义作出了许多原创性贡献,开辟了马克思主义中国化时代化新境界。这一思想提出构建人类命运共同体的思想,是对( )的新发展。</w:t>
      </w:r>
    </w:p>
    <w:p w14:paraId="27A3113B" w14:textId="77777777" w:rsidR="00DD2F2D" w:rsidRPr="00DD2F2D" w:rsidRDefault="00DD2F2D" w:rsidP="00DD2F2D">
      <w:pPr>
        <w:widowControl/>
        <w:numPr>
          <w:ilvl w:val="0"/>
          <w:numId w:val="1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马克思主义建党学说</w:t>
      </w:r>
    </w:p>
    <w:p w14:paraId="35D8C553" w14:textId="77777777" w:rsidR="00DD2F2D" w:rsidRPr="00DD2F2D" w:rsidRDefault="00DD2F2D" w:rsidP="00DD2F2D">
      <w:pPr>
        <w:widowControl/>
        <w:numPr>
          <w:ilvl w:val="0"/>
          <w:numId w:val="1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马克思主义现代化理论</w:t>
      </w:r>
    </w:p>
    <w:p w14:paraId="5816C02A" w14:textId="77777777" w:rsidR="00DD2F2D" w:rsidRPr="00DD2F2D" w:rsidRDefault="00DD2F2D" w:rsidP="00DD2F2D">
      <w:pPr>
        <w:widowControl/>
        <w:numPr>
          <w:ilvl w:val="0"/>
          <w:numId w:val="1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马克思主义国家学说</w:t>
      </w:r>
    </w:p>
    <w:p w14:paraId="7BD7023E" w14:textId="77777777" w:rsidR="00DD2F2D" w:rsidRPr="00DD2F2D" w:rsidRDefault="00DD2F2D" w:rsidP="00DD2F2D">
      <w:pPr>
        <w:widowControl/>
        <w:numPr>
          <w:ilvl w:val="0"/>
          <w:numId w:val="1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马克思主义世界历史理论</w:t>
      </w:r>
    </w:p>
    <w:p w14:paraId="027DEF73"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D:马克思主义世界历史理论;</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D:马克思主义世界历史理论;</w:t>
      </w:r>
    </w:p>
    <w:p w14:paraId="3457CA0C"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26EEFBD7"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10. 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中国共产党为什么能,中国特色社会主义为什么好,归根到底是马克思主义行,是( )行。</w:t>
      </w:r>
    </w:p>
    <w:p w14:paraId="39402A8B" w14:textId="77777777" w:rsidR="00DD2F2D" w:rsidRPr="00DD2F2D" w:rsidRDefault="00DD2F2D" w:rsidP="00DD2F2D">
      <w:pPr>
        <w:widowControl/>
        <w:numPr>
          <w:ilvl w:val="0"/>
          <w:numId w:val="1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“两个确立”</w:t>
      </w:r>
    </w:p>
    <w:p w14:paraId="6DACDC40" w14:textId="77777777" w:rsidR="00DD2F2D" w:rsidRPr="00DD2F2D" w:rsidRDefault="00DD2F2D" w:rsidP="00DD2F2D">
      <w:pPr>
        <w:widowControl/>
        <w:numPr>
          <w:ilvl w:val="0"/>
          <w:numId w:val="1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“四个意识”</w:t>
      </w:r>
    </w:p>
    <w:p w14:paraId="1B8A8793" w14:textId="77777777" w:rsidR="00DD2F2D" w:rsidRPr="00DD2F2D" w:rsidRDefault="00DD2F2D" w:rsidP="00DD2F2D">
      <w:pPr>
        <w:widowControl/>
        <w:numPr>
          <w:ilvl w:val="0"/>
          <w:numId w:val="1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“四个自信”</w:t>
      </w:r>
    </w:p>
    <w:p w14:paraId="2C7FE3DA" w14:textId="77777777" w:rsidR="00DD2F2D" w:rsidRPr="00DD2F2D" w:rsidRDefault="00DD2F2D" w:rsidP="00DD2F2D">
      <w:pPr>
        <w:widowControl/>
        <w:numPr>
          <w:ilvl w:val="0"/>
          <w:numId w:val="1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中国化时代化的马克思主义</w:t>
      </w:r>
    </w:p>
    <w:p w14:paraId="4154E6AE"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D:中国化时代化的马克思主义;</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D:中国化时代化的马克思主义;</w:t>
      </w:r>
    </w:p>
    <w:p w14:paraId="71227BCC"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52F4321A"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11. 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坚持和发展中国特色社会主义,总任务是实现社会主义现代化和中华民族伟大复兴,在全面建成小康社会的基础上,( )在本世纪中叶建成富强民主文明和谐美丽的社会主义现代化强国,以中国式现代化推进中华民族伟大复兴。</w:t>
      </w:r>
    </w:p>
    <w:p w14:paraId="7D32E5FC" w14:textId="77777777" w:rsidR="00DD2F2D" w:rsidRPr="00DD2F2D" w:rsidRDefault="00DD2F2D" w:rsidP="00DD2F2D">
      <w:pPr>
        <w:widowControl/>
        <w:numPr>
          <w:ilvl w:val="0"/>
          <w:numId w:val="1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分两步走</w:t>
      </w:r>
    </w:p>
    <w:p w14:paraId="24ADECE2" w14:textId="77777777" w:rsidR="00DD2F2D" w:rsidRPr="00DD2F2D" w:rsidRDefault="00DD2F2D" w:rsidP="00DD2F2D">
      <w:pPr>
        <w:widowControl/>
        <w:numPr>
          <w:ilvl w:val="0"/>
          <w:numId w:val="1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分三步走</w:t>
      </w:r>
    </w:p>
    <w:p w14:paraId="3F656927" w14:textId="77777777" w:rsidR="00DD2F2D" w:rsidRPr="00DD2F2D" w:rsidRDefault="00DD2F2D" w:rsidP="00DD2F2D">
      <w:pPr>
        <w:widowControl/>
        <w:numPr>
          <w:ilvl w:val="0"/>
          <w:numId w:val="1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分四步走</w:t>
      </w:r>
    </w:p>
    <w:p w14:paraId="307FC8D9" w14:textId="77777777" w:rsidR="00DD2F2D" w:rsidRPr="00DD2F2D" w:rsidRDefault="00DD2F2D" w:rsidP="00DD2F2D">
      <w:pPr>
        <w:widowControl/>
        <w:numPr>
          <w:ilvl w:val="0"/>
          <w:numId w:val="1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分五步走</w:t>
      </w:r>
    </w:p>
    <w:p w14:paraId="3148F1D8"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A:分两步走;</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A:分两步走;</w:t>
      </w:r>
    </w:p>
    <w:p w14:paraId="5672AA1C"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07F4C852"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12. 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坚持和发展中国特色社会主义,总任务是实现社会主义现代化和中华民族伟大复兴,在全面建成小康社会的基础上,分两步走在( )建成富强民主文明和谐美丽的社会主义现代化强国,以中国式现代化推进中华民族伟大复兴。</w:t>
      </w:r>
    </w:p>
    <w:p w14:paraId="54B5A497" w14:textId="77777777" w:rsidR="00DD2F2D" w:rsidRPr="00DD2F2D" w:rsidRDefault="00DD2F2D" w:rsidP="00DD2F2D">
      <w:pPr>
        <w:widowControl/>
        <w:numPr>
          <w:ilvl w:val="0"/>
          <w:numId w:val="1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2020年</w:t>
      </w:r>
    </w:p>
    <w:p w14:paraId="5778148A" w14:textId="77777777" w:rsidR="00DD2F2D" w:rsidRPr="00DD2F2D" w:rsidRDefault="00DD2F2D" w:rsidP="00DD2F2D">
      <w:pPr>
        <w:widowControl/>
        <w:numPr>
          <w:ilvl w:val="0"/>
          <w:numId w:val="1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2035年</w:t>
      </w:r>
    </w:p>
    <w:p w14:paraId="34B8CA40" w14:textId="77777777" w:rsidR="00DD2F2D" w:rsidRPr="00DD2F2D" w:rsidRDefault="00DD2F2D" w:rsidP="00DD2F2D">
      <w:pPr>
        <w:widowControl/>
        <w:numPr>
          <w:ilvl w:val="0"/>
          <w:numId w:val="1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本世纪中叶</w:t>
      </w:r>
    </w:p>
    <w:p w14:paraId="3033C41B" w14:textId="77777777" w:rsidR="00DD2F2D" w:rsidRPr="00DD2F2D" w:rsidRDefault="00DD2F2D" w:rsidP="00DD2F2D">
      <w:pPr>
        <w:widowControl/>
        <w:numPr>
          <w:ilvl w:val="0"/>
          <w:numId w:val="1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本世纪末叶</w:t>
      </w:r>
    </w:p>
    <w:p w14:paraId="4CF704E4"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C:本世纪中叶;</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C:本世纪中叶;</w:t>
      </w:r>
    </w:p>
    <w:p w14:paraId="3B838ACD"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4070AA7F"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13. 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 )党面临的主要任务是,实现第一个百年奋斗目标,开启实现第二个百年奋斗目标新征程,朝着实现中华民族伟大复兴的宏伟目标继续前进。</w:t>
      </w:r>
    </w:p>
    <w:p w14:paraId="3D49A3AD" w14:textId="77777777" w:rsidR="00DD2F2D" w:rsidRPr="00DD2F2D" w:rsidRDefault="00DD2F2D" w:rsidP="00DD2F2D">
      <w:pPr>
        <w:widowControl/>
        <w:numPr>
          <w:ilvl w:val="0"/>
          <w:numId w:val="1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新民主主义革命时期</w:t>
      </w:r>
    </w:p>
    <w:p w14:paraId="4D190002" w14:textId="77777777" w:rsidR="00DD2F2D" w:rsidRPr="00DD2F2D" w:rsidRDefault="00DD2F2D" w:rsidP="00DD2F2D">
      <w:pPr>
        <w:widowControl/>
        <w:numPr>
          <w:ilvl w:val="0"/>
          <w:numId w:val="1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社会主义革命和建设时期</w:t>
      </w:r>
    </w:p>
    <w:p w14:paraId="53223699" w14:textId="77777777" w:rsidR="00DD2F2D" w:rsidRPr="00DD2F2D" w:rsidRDefault="00DD2F2D" w:rsidP="00DD2F2D">
      <w:pPr>
        <w:widowControl/>
        <w:numPr>
          <w:ilvl w:val="0"/>
          <w:numId w:val="1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改革开放和社会主义现代化建设新时期</w:t>
      </w:r>
    </w:p>
    <w:p w14:paraId="62957EAC" w14:textId="77777777" w:rsidR="00DD2F2D" w:rsidRPr="00DD2F2D" w:rsidRDefault="00DD2F2D" w:rsidP="00DD2F2D">
      <w:pPr>
        <w:widowControl/>
        <w:numPr>
          <w:ilvl w:val="0"/>
          <w:numId w:val="1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中国特色社会主义新时代</w:t>
      </w:r>
    </w:p>
    <w:p w14:paraId="1C296653"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D:中国特色社会主义新时代;</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D:中国特色社会主义新时代;</w:t>
      </w:r>
    </w:p>
    <w:p w14:paraId="7B474FD2"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79CE2B0A"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14. 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 )是坚持和发展中国特色社会主义的必由之路。</w:t>
      </w:r>
    </w:p>
    <w:p w14:paraId="7556134B" w14:textId="77777777" w:rsidR="00DD2F2D" w:rsidRPr="00DD2F2D" w:rsidRDefault="00DD2F2D" w:rsidP="00DD2F2D">
      <w:pPr>
        <w:widowControl/>
        <w:numPr>
          <w:ilvl w:val="0"/>
          <w:numId w:val="1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坚持党的全面领导</w:t>
      </w:r>
    </w:p>
    <w:p w14:paraId="022F1D69" w14:textId="77777777" w:rsidR="00DD2F2D" w:rsidRPr="00DD2F2D" w:rsidRDefault="00DD2F2D" w:rsidP="00DD2F2D">
      <w:pPr>
        <w:widowControl/>
        <w:numPr>
          <w:ilvl w:val="0"/>
          <w:numId w:val="1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中国特色社会主义</w:t>
      </w:r>
    </w:p>
    <w:p w14:paraId="6487EDAE" w14:textId="77777777" w:rsidR="00DD2F2D" w:rsidRPr="00DD2F2D" w:rsidRDefault="00DD2F2D" w:rsidP="00DD2F2D">
      <w:pPr>
        <w:widowControl/>
        <w:numPr>
          <w:ilvl w:val="0"/>
          <w:numId w:val="1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团结奋斗</w:t>
      </w:r>
    </w:p>
    <w:p w14:paraId="4DB61051" w14:textId="77777777" w:rsidR="00DD2F2D" w:rsidRPr="00DD2F2D" w:rsidRDefault="00DD2F2D" w:rsidP="00DD2F2D">
      <w:pPr>
        <w:widowControl/>
        <w:numPr>
          <w:ilvl w:val="0"/>
          <w:numId w:val="1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贯彻新发展理念</w:t>
      </w:r>
    </w:p>
    <w:p w14:paraId="5C9CD7AE"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A:坚持党的全面领导;</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A:坚持党的全面领导;</w:t>
      </w:r>
    </w:p>
    <w:p w14:paraId="080B0967"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2A746A11"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15. 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 )是实现中华民族伟大复兴的必由之路。</w:t>
      </w:r>
    </w:p>
    <w:p w14:paraId="4F15EA1D" w14:textId="77777777" w:rsidR="00DD2F2D" w:rsidRPr="00DD2F2D" w:rsidRDefault="00DD2F2D" w:rsidP="00DD2F2D">
      <w:pPr>
        <w:widowControl/>
        <w:numPr>
          <w:ilvl w:val="0"/>
          <w:numId w:val="1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中国特色社会主义</w:t>
      </w:r>
    </w:p>
    <w:p w14:paraId="16C32F82" w14:textId="77777777" w:rsidR="00DD2F2D" w:rsidRPr="00DD2F2D" w:rsidRDefault="00DD2F2D" w:rsidP="00DD2F2D">
      <w:pPr>
        <w:widowControl/>
        <w:numPr>
          <w:ilvl w:val="0"/>
          <w:numId w:val="1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团结奋斗</w:t>
      </w:r>
    </w:p>
    <w:p w14:paraId="590240F4" w14:textId="77777777" w:rsidR="00DD2F2D" w:rsidRPr="00DD2F2D" w:rsidRDefault="00DD2F2D" w:rsidP="00DD2F2D">
      <w:pPr>
        <w:widowControl/>
        <w:numPr>
          <w:ilvl w:val="0"/>
          <w:numId w:val="1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贯彻新发展理念</w:t>
      </w:r>
    </w:p>
    <w:p w14:paraId="4682A95B" w14:textId="77777777" w:rsidR="00DD2F2D" w:rsidRPr="00DD2F2D" w:rsidRDefault="00DD2F2D" w:rsidP="00DD2F2D">
      <w:pPr>
        <w:widowControl/>
        <w:numPr>
          <w:ilvl w:val="0"/>
          <w:numId w:val="1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全面从严治党</w:t>
      </w:r>
    </w:p>
    <w:p w14:paraId="1DA7E44C"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A:中国特色社会主义;</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A:中国特色社会主义;</w:t>
      </w:r>
    </w:p>
    <w:p w14:paraId="4CEE0216"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61D2F4F6"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16. 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 )是中国人民创造历史伟业的必由之路。</w:t>
      </w:r>
    </w:p>
    <w:p w14:paraId="750C5B94" w14:textId="77777777" w:rsidR="00DD2F2D" w:rsidRPr="00DD2F2D" w:rsidRDefault="00DD2F2D" w:rsidP="00DD2F2D">
      <w:pPr>
        <w:widowControl/>
        <w:numPr>
          <w:ilvl w:val="0"/>
          <w:numId w:val="1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团结奋斗</w:t>
      </w:r>
    </w:p>
    <w:p w14:paraId="76223147" w14:textId="77777777" w:rsidR="00DD2F2D" w:rsidRPr="00DD2F2D" w:rsidRDefault="00DD2F2D" w:rsidP="00DD2F2D">
      <w:pPr>
        <w:widowControl/>
        <w:numPr>
          <w:ilvl w:val="0"/>
          <w:numId w:val="1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贯彻新发展理念</w:t>
      </w:r>
    </w:p>
    <w:p w14:paraId="18C95C05" w14:textId="77777777" w:rsidR="00DD2F2D" w:rsidRPr="00DD2F2D" w:rsidRDefault="00DD2F2D" w:rsidP="00DD2F2D">
      <w:pPr>
        <w:widowControl/>
        <w:numPr>
          <w:ilvl w:val="0"/>
          <w:numId w:val="1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全面从严治党</w:t>
      </w:r>
    </w:p>
    <w:p w14:paraId="7FDBDC97" w14:textId="77777777" w:rsidR="00DD2F2D" w:rsidRPr="00DD2F2D" w:rsidRDefault="00DD2F2D" w:rsidP="00DD2F2D">
      <w:pPr>
        <w:widowControl/>
        <w:numPr>
          <w:ilvl w:val="0"/>
          <w:numId w:val="1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坚持党的全面领导</w:t>
      </w:r>
    </w:p>
    <w:p w14:paraId="30AA9693"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A:团结奋斗;</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A:团结奋斗;</w:t>
      </w:r>
    </w:p>
    <w:p w14:paraId="1B5F59D9"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3406A882"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17. 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 )是新时代我国发展壮大的必由之路。</w:t>
      </w:r>
    </w:p>
    <w:p w14:paraId="7E7B526C" w14:textId="77777777" w:rsidR="00DD2F2D" w:rsidRPr="00DD2F2D" w:rsidRDefault="00DD2F2D" w:rsidP="00DD2F2D">
      <w:pPr>
        <w:widowControl/>
        <w:numPr>
          <w:ilvl w:val="0"/>
          <w:numId w:val="1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贯彻新发展理念</w:t>
      </w:r>
    </w:p>
    <w:p w14:paraId="5C15F936" w14:textId="77777777" w:rsidR="00DD2F2D" w:rsidRPr="00DD2F2D" w:rsidRDefault="00DD2F2D" w:rsidP="00DD2F2D">
      <w:pPr>
        <w:widowControl/>
        <w:numPr>
          <w:ilvl w:val="0"/>
          <w:numId w:val="1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全面从严治党</w:t>
      </w:r>
    </w:p>
    <w:p w14:paraId="52066FBF" w14:textId="77777777" w:rsidR="00DD2F2D" w:rsidRPr="00DD2F2D" w:rsidRDefault="00DD2F2D" w:rsidP="00DD2F2D">
      <w:pPr>
        <w:widowControl/>
        <w:numPr>
          <w:ilvl w:val="0"/>
          <w:numId w:val="1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坚持党的全面领导</w:t>
      </w:r>
    </w:p>
    <w:p w14:paraId="5BF9D823" w14:textId="77777777" w:rsidR="00DD2F2D" w:rsidRPr="00DD2F2D" w:rsidRDefault="00DD2F2D" w:rsidP="00DD2F2D">
      <w:pPr>
        <w:widowControl/>
        <w:numPr>
          <w:ilvl w:val="0"/>
          <w:numId w:val="1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中国特色社会主义</w:t>
      </w:r>
    </w:p>
    <w:p w14:paraId="1AE5AA2F"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A:贯彻新发展理念;</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A:贯彻新发展理念;</w:t>
      </w:r>
    </w:p>
    <w:p w14:paraId="77BE7D06"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61CF58F9"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18. 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 )是党永葆生机活力、走好新的赶考之路的必由之路。</w:t>
      </w:r>
    </w:p>
    <w:p w14:paraId="6A9523CB" w14:textId="77777777" w:rsidR="00DD2F2D" w:rsidRPr="00DD2F2D" w:rsidRDefault="00DD2F2D" w:rsidP="00DD2F2D">
      <w:pPr>
        <w:widowControl/>
        <w:numPr>
          <w:ilvl w:val="0"/>
          <w:numId w:val="1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全面从严治党</w:t>
      </w:r>
    </w:p>
    <w:p w14:paraId="768B0CB1" w14:textId="77777777" w:rsidR="00DD2F2D" w:rsidRPr="00DD2F2D" w:rsidRDefault="00DD2F2D" w:rsidP="00DD2F2D">
      <w:pPr>
        <w:widowControl/>
        <w:numPr>
          <w:ilvl w:val="0"/>
          <w:numId w:val="1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坚持党的全面领导</w:t>
      </w:r>
    </w:p>
    <w:p w14:paraId="4F72DC5C" w14:textId="77777777" w:rsidR="00DD2F2D" w:rsidRPr="00DD2F2D" w:rsidRDefault="00DD2F2D" w:rsidP="00DD2F2D">
      <w:pPr>
        <w:widowControl/>
        <w:numPr>
          <w:ilvl w:val="0"/>
          <w:numId w:val="1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中国特色社会主义</w:t>
      </w:r>
    </w:p>
    <w:p w14:paraId="047C8B38" w14:textId="77777777" w:rsidR="00DD2F2D" w:rsidRPr="00DD2F2D" w:rsidRDefault="00DD2F2D" w:rsidP="00DD2F2D">
      <w:pPr>
        <w:widowControl/>
        <w:numPr>
          <w:ilvl w:val="0"/>
          <w:numId w:val="1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团结奋斗</w:t>
      </w:r>
    </w:p>
    <w:p w14:paraId="38F595FF"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A:全面从严治党;</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A:全面从严治党;</w:t>
      </w:r>
    </w:p>
    <w:p w14:paraId="40882962"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42A874F6"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19. 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到2020年底,中国如期完成新时代脱贫攻坚目标任务,现行标准下( )万农村贫困人口全部脱贫,832个贫困县全部摘帽,12.8万个贫困村全部出列,区域性整体贫困得到解决。</w:t>
      </w:r>
    </w:p>
    <w:p w14:paraId="539BCB78" w14:textId="77777777" w:rsidR="00DD2F2D" w:rsidRPr="00DD2F2D" w:rsidRDefault="00DD2F2D" w:rsidP="00DD2F2D">
      <w:pPr>
        <w:widowControl/>
        <w:numPr>
          <w:ilvl w:val="0"/>
          <w:numId w:val="2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6899</w:t>
      </w:r>
    </w:p>
    <w:p w14:paraId="1AD9AD16" w14:textId="77777777" w:rsidR="00DD2F2D" w:rsidRPr="00DD2F2D" w:rsidRDefault="00DD2F2D" w:rsidP="00DD2F2D">
      <w:pPr>
        <w:widowControl/>
        <w:numPr>
          <w:ilvl w:val="0"/>
          <w:numId w:val="2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7899</w:t>
      </w:r>
    </w:p>
    <w:p w14:paraId="2BD1ED73" w14:textId="77777777" w:rsidR="00DD2F2D" w:rsidRPr="00DD2F2D" w:rsidRDefault="00DD2F2D" w:rsidP="00DD2F2D">
      <w:pPr>
        <w:widowControl/>
        <w:numPr>
          <w:ilvl w:val="0"/>
          <w:numId w:val="2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8899</w:t>
      </w:r>
    </w:p>
    <w:p w14:paraId="2F8F210E" w14:textId="77777777" w:rsidR="00DD2F2D" w:rsidRPr="00DD2F2D" w:rsidRDefault="00DD2F2D" w:rsidP="00DD2F2D">
      <w:pPr>
        <w:widowControl/>
        <w:numPr>
          <w:ilvl w:val="0"/>
          <w:numId w:val="2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9899</w:t>
      </w:r>
    </w:p>
    <w:p w14:paraId="20F3EC7B"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D:9899;</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D:9899;</w:t>
      </w:r>
    </w:p>
    <w:p w14:paraId="48C3EEB8"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1FA9DFFD"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20. </w:t>
      </w:r>
      <w:r w:rsidRPr="00DD2F2D">
        <w:rPr>
          <w:rFonts w:ascii="微软雅黑" w:eastAsia="微软雅黑" w:hAnsi="微软雅黑" w:cs="宋体" w:hint="eastAsia"/>
          <w:color w:val="A8A8B3"/>
          <w:kern w:val="0"/>
          <w:sz w:val="21"/>
          <w:szCs w:val="21"/>
        </w:rPr>
        <w:t>(单选题)</w:t>
      </w:r>
      <w:r w:rsidRPr="00DD2F2D">
        <w:rPr>
          <w:rFonts w:ascii="微软雅黑" w:eastAsia="微软雅黑" w:hAnsi="微软雅黑" w:cs="宋体" w:hint="eastAsia"/>
          <w:color w:val="181E33"/>
          <w:kern w:val="0"/>
          <w:sz w:val="21"/>
          <w:szCs w:val="21"/>
        </w:rPr>
        <w:t>经过全党全国各族人民持续奋斗,我们实现了第一个百年奋斗目标,在中华大地上全面建成了小康社会,历史性地解决了( )问题,正在意气风发向着全面建成社会主义现代化强国的第二个百年奋斗目标迈进。</w:t>
      </w:r>
    </w:p>
    <w:p w14:paraId="5302A9E7" w14:textId="77777777" w:rsidR="00DD2F2D" w:rsidRPr="00DD2F2D" w:rsidRDefault="00DD2F2D" w:rsidP="00DD2F2D">
      <w:pPr>
        <w:widowControl/>
        <w:numPr>
          <w:ilvl w:val="0"/>
          <w:numId w:val="2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相对贫困</w:t>
      </w:r>
    </w:p>
    <w:p w14:paraId="283CD737" w14:textId="77777777" w:rsidR="00DD2F2D" w:rsidRPr="00DD2F2D" w:rsidRDefault="00DD2F2D" w:rsidP="00DD2F2D">
      <w:pPr>
        <w:widowControl/>
        <w:numPr>
          <w:ilvl w:val="0"/>
          <w:numId w:val="2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绝对贫困</w:t>
      </w:r>
    </w:p>
    <w:p w14:paraId="411919B8" w14:textId="77777777" w:rsidR="00DD2F2D" w:rsidRPr="00DD2F2D" w:rsidRDefault="00DD2F2D" w:rsidP="00DD2F2D">
      <w:pPr>
        <w:widowControl/>
        <w:numPr>
          <w:ilvl w:val="0"/>
          <w:numId w:val="2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同步富裕</w:t>
      </w:r>
    </w:p>
    <w:p w14:paraId="7AFC7F48" w14:textId="77777777" w:rsidR="00DD2F2D" w:rsidRPr="00DD2F2D" w:rsidRDefault="00DD2F2D" w:rsidP="00DD2F2D">
      <w:pPr>
        <w:widowControl/>
        <w:numPr>
          <w:ilvl w:val="0"/>
          <w:numId w:val="2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共同富裕</w:t>
      </w:r>
    </w:p>
    <w:p w14:paraId="43ABEC62"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B:绝对贫困;</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B:绝对贫困;</w:t>
      </w:r>
    </w:p>
    <w:p w14:paraId="359855ED"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3.3</w:t>
      </w:r>
      <w:r w:rsidRPr="00DD2F2D">
        <w:rPr>
          <w:rFonts w:ascii="din" w:eastAsia="微软雅黑" w:hAnsi="din" w:cs="宋体"/>
          <w:color w:val="181E33"/>
          <w:kern w:val="0"/>
          <w:sz w:val="18"/>
          <w:szCs w:val="18"/>
        </w:rPr>
        <w:t>分</w:t>
      </w:r>
    </w:p>
    <w:p w14:paraId="30253546" w14:textId="77777777" w:rsidR="00DD2F2D" w:rsidRPr="00DD2F2D" w:rsidRDefault="00DD2F2D" w:rsidP="00DD2F2D">
      <w:pPr>
        <w:widowControl/>
        <w:numPr>
          <w:ilvl w:val="0"/>
          <w:numId w:val="1"/>
        </w:numPr>
        <w:tabs>
          <w:tab w:val="clear" w:pos="420"/>
        </w:tabs>
        <w:adjustRightInd/>
        <w:snapToGrid/>
        <w:spacing w:after="450" w:line="240" w:lineRule="auto"/>
        <w:ind w:left="300" w:firstLineChars="0" w:firstLine="0"/>
        <w:jc w:val="left"/>
        <w:outlineLvl w:val="1"/>
        <w:rPr>
          <w:rFonts w:ascii="微软雅黑" w:eastAsia="微软雅黑" w:hAnsi="微软雅黑" w:cs="宋体"/>
          <w:b/>
          <w:bCs/>
          <w:color w:val="181E33"/>
          <w:kern w:val="0"/>
        </w:rPr>
      </w:pPr>
      <w:r w:rsidRPr="00DD2F2D">
        <w:rPr>
          <w:rFonts w:ascii="微软雅黑" w:eastAsia="微软雅黑" w:hAnsi="微软雅黑" w:cs="宋体" w:hint="eastAsia"/>
          <w:b/>
          <w:bCs/>
          <w:color w:val="181E33"/>
          <w:kern w:val="0"/>
        </w:rPr>
        <w:t>二. 多选题（共10题，34分）</w:t>
      </w:r>
    </w:p>
    <w:p w14:paraId="1E797F8B"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21. </w:t>
      </w:r>
      <w:r w:rsidRPr="00DD2F2D">
        <w:rPr>
          <w:rFonts w:ascii="微软雅黑" w:eastAsia="微软雅黑" w:hAnsi="微软雅黑" w:cs="宋体" w:hint="eastAsia"/>
          <w:color w:val="A8A8B3"/>
          <w:kern w:val="0"/>
          <w:sz w:val="21"/>
          <w:szCs w:val="21"/>
        </w:rPr>
        <w:t>(多选题)</w:t>
      </w:r>
      <w:r w:rsidRPr="00DD2F2D">
        <w:rPr>
          <w:rFonts w:ascii="微软雅黑" w:eastAsia="微软雅黑" w:hAnsi="微软雅黑" w:cs="宋体" w:hint="eastAsia"/>
          <w:color w:val="181E33"/>
          <w:kern w:val="0"/>
          <w:sz w:val="21"/>
          <w:szCs w:val="21"/>
        </w:rPr>
        <w:t>习近平新时代中国特色社会主义思想是( )。</w:t>
      </w:r>
    </w:p>
    <w:p w14:paraId="361ECB6B" w14:textId="77777777" w:rsidR="00DD2F2D" w:rsidRPr="00DD2F2D" w:rsidRDefault="00DD2F2D" w:rsidP="00DD2F2D">
      <w:pPr>
        <w:widowControl/>
        <w:numPr>
          <w:ilvl w:val="0"/>
          <w:numId w:val="2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当代中国马克思主义</w:t>
      </w:r>
    </w:p>
    <w:p w14:paraId="566E8C21" w14:textId="77777777" w:rsidR="00DD2F2D" w:rsidRPr="00DD2F2D" w:rsidRDefault="00DD2F2D" w:rsidP="00DD2F2D">
      <w:pPr>
        <w:widowControl/>
        <w:numPr>
          <w:ilvl w:val="0"/>
          <w:numId w:val="2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二十一世纪马克思主义</w:t>
      </w:r>
    </w:p>
    <w:p w14:paraId="6A02BA08" w14:textId="77777777" w:rsidR="00DD2F2D" w:rsidRPr="00DD2F2D" w:rsidRDefault="00DD2F2D" w:rsidP="00DD2F2D">
      <w:pPr>
        <w:widowControl/>
        <w:numPr>
          <w:ilvl w:val="0"/>
          <w:numId w:val="2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中华文化和中国精神的时代精华</w:t>
      </w:r>
    </w:p>
    <w:p w14:paraId="05A7C244" w14:textId="77777777" w:rsidR="00DD2F2D" w:rsidRPr="00DD2F2D" w:rsidRDefault="00DD2F2D" w:rsidP="00DD2F2D">
      <w:pPr>
        <w:widowControl/>
        <w:numPr>
          <w:ilvl w:val="0"/>
          <w:numId w:val="2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马克思列宁主义在中国的创造性运用和发展</w:t>
      </w:r>
    </w:p>
    <w:p w14:paraId="0FD459C3"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ABC:当代中国马克思主义; 二十一世纪马克思主义; 中华文化和中国精神的时代精华;</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ABC:当代中国马克思主义; 二十一世纪马克思主义; 中华文化和中国精神的时代精华;</w:t>
      </w:r>
    </w:p>
    <w:p w14:paraId="60844403"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3.4</w:t>
      </w:r>
      <w:r w:rsidRPr="00DD2F2D">
        <w:rPr>
          <w:rFonts w:ascii="din" w:eastAsia="微软雅黑" w:hAnsi="din" w:cs="宋体"/>
          <w:color w:val="181E33"/>
          <w:kern w:val="0"/>
          <w:sz w:val="18"/>
          <w:szCs w:val="18"/>
        </w:rPr>
        <w:t>分</w:t>
      </w:r>
    </w:p>
    <w:p w14:paraId="4D320D71"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22. </w:t>
      </w:r>
      <w:r w:rsidRPr="00DD2F2D">
        <w:rPr>
          <w:rFonts w:ascii="微软雅黑" w:eastAsia="微软雅黑" w:hAnsi="微软雅黑" w:cs="宋体" w:hint="eastAsia"/>
          <w:color w:val="A8A8B3"/>
          <w:kern w:val="0"/>
          <w:sz w:val="21"/>
          <w:szCs w:val="21"/>
        </w:rPr>
        <w:t>(多选题)</w:t>
      </w:r>
      <w:r w:rsidRPr="00DD2F2D">
        <w:rPr>
          <w:rFonts w:ascii="微软雅黑" w:eastAsia="微软雅黑" w:hAnsi="微软雅黑" w:cs="宋体" w:hint="eastAsia"/>
          <w:color w:val="181E33"/>
          <w:kern w:val="0"/>
          <w:sz w:val="21"/>
          <w:szCs w:val="21"/>
        </w:rPr>
        <w:t>习近平新时代中国特色社会主义思想创立的时代背景是( )。</w:t>
      </w:r>
    </w:p>
    <w:p w14:paraId="143A868A" w14:textId="77777777" w:rsidR="00DD2F2D" w:rsidRPr="00DD2F2D" w:rsidRDefault="00DD2F2D" w:rsidP="00DD2F2D">
      <w:pPr>
        <w:widowControl/>
        <w:numPr>
          <w:ilvl w:val="0"/>
          <w:numId w:val="2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中华民族伟大复兴的战略全局</w:t>
      </w:r>
    </w:p>
    <w:p w14:paraId="2448117C" w14:textId="77777777" w:rsidR="00DD2F2D" w:rsidRPr="00DD2F2D" w:rsidRDefault="00DD2F2D" w:rsidP="00DD2F2D">
      <w:pPr>
        <w:widowControl/>
        <w:numPr>
          <w:ilvl w:val="0"/>
          <w:numId w:val="2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“五位一体”总体布局</w:t>
      </w:r>
    </w:p>
    <w:p w14:paraId="7BD3821B" w14:textId="77777777" w:rsidR="00DD2F2D" w:rsidRPr="00DD2F2D" w:rsidRDefault="00DD2F2D" w:rsidP="00DD2F2D">
      <w:pPr>
        <w:widowControl/>
        <w:numPr>
          <w:ilvl w:val="0"/>
          <w:numId w:val="2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世界百年未有之大变局</w:t>
      </w:r>
    </w:p>
    <w:p w14:paraId="7C33519F" w14:textId="77777777" w:rsidR="00DD2F2D" w:rsidRPr="00DD2F2D" w:rsidRDefault="00DD2F2D" w:rsidP="00DD2F2D">
      <w:pPr>
        <w:widowControl/>
        <w:numPr>
          <w:ilvl w:val="0"/>
          <w:numId w:val="2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“四个全面”战略布局</w:t>
      </w:r>
    </w:p>
    <w:p w14:paraId="57CF3EDD"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AC:中华民族伟大复兴的战略全局; 世界百年未有之大变局;</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AC:中华民族伟大复兴的战略全局; 世界百年未有之大变局;</w:t>
      </w:r>
    </w:p>
    <w:p w14:paraId="44AB9919"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3.4</w:t>
      </w:r>
      <w:r w:rsidRPr="00DD2F2D">
        <w:rPr>
          <w:rFonts w:ascii="din" w:eastAsia="微软雅黑" w:hAnsi="din" w:cs="宋体"/>
          <w:color w:val="181E33"/>
          <w:kern w:val="0"/>
          <w:sz w:val="18"/>
          <w:szCs w:val="18"/>
        </w:rPr>
        <w:t>分</w:t>
      </w:r>
    </w:p>
    <w:p w14:paraId="061D34BE"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23. </w:t>
      </w:r>
      <w:r w:rsidRPr="00DD2F2D">
        <w:rPr>
          <w:rFonts w:ascii="微软雅黑" w:eastAsia="微软雅黑" w:hAnsi="微软雅黑" w:cs="宋体" w:hint="eastAsia"/>
          <w:color w:val="A8A8B3"/>
          <w:kern w:val="0"/>
          <w:sz w:val="21"/>
          <w:szCs w:val="21"/>
        </w:rPr>
        <w:t>(多选题)</w:t>
      </w:r>
      <w:r w:rsidRPr="00DD2F2D">
        <w:rPr>
          <w:rFonts w:ascii="微软雅黑" w:eastAsia="微软雅黑" w:hAnsi="微软雅黑" w:cs="宋体" w:hint="eastAsia"/>
          <w:color w:val="181E33"/>
          <w:kern w:val="0"/>
          <w:sz w:val="21"/>
          <w:szCs w:val="21"/>
        </w:rPr>
        <w:t>习近平新时代中国特色社会主义思想科学回答了( )等重大时代课题。</w:t>
      </w:r>
    </w:p>
    <w:p w14:paraId="297D1CA4" w14:textId="77777777" w:rsidR="00DD2F2D" w:rsidRPr="00DD2F2D" w:rsidRDefault="00DD2F2D" w:rsidP="00DD2F2D">
      <w:pPr>
        <w:widowControl/>
        <w:numPr>
          <w:ilvl w:val="0"/>
          <w:numId w:val="2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什么是社会主义、怎样建设社会主义</w:t>
      </w:r>
    </w:p>
    <w:p w14:paraId="3FC07B39" w14:textId="77777777" w:rsidR="00DD2F2D" w:rsidRPr="00DD2F2D" w:rsidRDefault="00DD2F2D" w:rsidP="00DD2F2D">
      <w:pPr>
        <w:widowControl/>
        <w:numPr>
          <w:ilvl w:val="0"/>
          <w:numId w:val="2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新时代坚持和发展什么样的中国特色社会主义、怎样坚持和发展中国特色社会主义</w:t>
      </w:r>
    </w:p>
    <w:p w14:paraId="564403A9" w14:textId="77777777" w:rsidR="00DD2F2D" w:rsidRPr="00DD2F2D" w:rsidRDefault="00DD2F2D" w:rsidP="00DD2F2D">
      <w:pPr>
        <w:widowControl/>
        <w:numPr>
          <w:ilvl w:val="0"/>
          <w:numId w:val="2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建设什么样的社会主义现代化强国、怎样建设社会主义现代化强国</w:t>
      </w:r>
    </w:p>
    <w:p w14:paraId="0A4D4EF4" w14:textId="77777777" w:rsidR="00DD2F2D" w:rsidRPr="00DD2F2D" w:rsidRDefault="00DD2F2D" w:rsidP="00DD2F2D">
      <w:pPr>
        <w:widowControl/>
        <w:numPr>
          <w:ilvl w:val="0"/>
          <w:numId w:val="2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建设什么样的长期执政的马克思主义政党、怎样建设长期执政的马克思主义政党</w:t>
      </w:r>
    </w:p>
    <w:p w14:paraId="52DA90F9"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BCD:新时代坚持和发展什么样的中国特色社会主义、怎样坚持和发展中国特色社会主义; 建设什么样的社会主义现代化强国、怎样建设社会主义现代化强国; 建设什么样的长期执政的马克思主义政党、怎样建设长期执政的马克思主义政党;</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BCD:新时代坚持和发展什么样的中国特色社会主义、怎样坚持和发展中国特色社会主义; 建设什么样的社会主义现代化强国、怎样建设社会主义现代化强国; 建设什么样的长期执政的马克思主义政党、怎样建设长期执政的马克思主义政党;</w:t>
      </w:r>
    </w:p>
    <w:p w14:paraId="25F8925A"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3.4</w:t>
      </w:r>
      <w:r w:rsidRPr="00DD2F2D">
        <w:rPr>
          <w:rFonts w:ascii="din" w:eastAsia="微软雅黑" w:hAnsi="din" w:cs="宋体"/>
          <w:color w:val="181E33"/>
          <w:kern w:val="0"/>
          <w:sz w:val="18"/>
          <w:szCs w:val="18"/>
        </w:rPr>
        <w:t>分</w:t>
      </w:r>
    </w:p>
    <w:p w14:paraId="4C133DC4"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24. </w:t>
      </w:r>
      <w:r w:rsidRPr="00DD2F2D">
        <w:rPr>
          <w:rFonts w:ascii="微软雅黑" w:eastAsia="微软雅黑" w:hAnsi="微软雅黑" w:cs="宋体" w:hint="eastAsia"/>
          <w:color w:val="A8A8B3"/>
          <w:kern w:val="0"/>
          <w:sz w:val="21"/>
          <w:szCs w:val="21"/>
        </w:rPr>
        <w:t>(多选题)</w:t>
      </w:r>
      <w:r w:rsidRPr="00DD2F2D">
        <w:rPr>
          <w:rFonts w:ascii="微软雅黑" w:eastAsia="微软雅黑" w:hAnsi="微软雅黑" w:cs="宋体" w:hint="eastAsia"/>
          <w:color w:val="181E33"/>
          <w:kern w:val="0"/>
          <w:sz w:val="21"/>
          <w:szCs w:val="21"/>
        </w:rPr>
        <w:t>把握好习近平新时代中国特色社会主义思想的世界观和方法论,坚持好、运用好贯穿其中的立场观点方法,必须坚持人民至上、坚持自信自立、( )。</w:t>
      </w:r>
    </w:p>
    <w:p w14:paraId="19357574" w14:textId="77777777" w:rsidR="00DD2F2D" w:rsidRPr="00DD2F2D" w:rsidRDefault="00DD2F2D" w:rsidP="00DD2F2D">
      <w:pPr>
        <w:widowControl/>
        <w:numPr>
          <w:ilvl w:val="0"/>
          <w:numId w:val="2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坚持守正创新</w:t>
      </w:r>
    </w:p>
    <w:p w14:paraId="32E7902C" w14:textId="77777777" w:rsidR="00DD2F2D" w:rsidRPr="00DD2F2D" w:rsidRDefault="00DD2F2D" w:rsidP="00DD2F2D">
      <w:pPr>
        <w:widowControl/>
        <w:numPr>
          <w:ilvl w:val="0"/>
          <w:numId w:val="2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坚持问题导向</w:t>
      </w:r>
    </w:p>
    <w:p w14:paraId="7892C830" w14:textId="77777777" w:rsidR="00DD2F2D" w:rsidRPr="00DD2F2D" w:rsidRDefault="00DD2F2D" w:rsidP="00DD2F2D">
      <w:pPr>
        <w:widowControl/>
        <w:numPr>
          <w:ilvl w:val="0"/>
          <w:numId w:val="2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坚持系统观念</w:t>
      </w:r>
    </w:p>
    <w:p w14:paraId="3216E255" w14:textId="77777777" w:rsidR="00DD2F2D" w:rsidRPr="00DD2F2D" w:rsidRDefault="00DD2F2D" w:rsidP="00DD2F2D">
      <w:pPr>
        <w:widowControl/>
        <w:numPr>
          <w:ilvl w:val="0"/>
          <w:numId w:val="2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坚持胸怀天下</w:t>
      </w:r>
    </w:p>
    <w:p w14:paraId="32F5AB53"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ABCD:坚持守正创新; 坚持问题导向; 坚持系统观念; 坚持胸怀天下;</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ABCD:坚持守正创新; 坚持问题导向; 坚持系统观念; 坚持胸怀天下;</w:t>
      </w:r>
    </w:p>
    <w:p w14:paraId="15BA5DD4"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3.4</w:t>
      </w:r>
      <w:r w:rsidRPr="00DD2F2D">
        <w:rPr>
          <w:rFonts w:ascii="din" w:eastAsia="微软雅黑" w:hAnsi="din" w:cs="宋体"/>
          <w:color w:val="181E33"/>
          <w:kern w:val="0"/>
          <w:sz w:val="18"/>
          <w:szCs w:val="18"/>
        </w:rPr>
        <w:t>分</w:t>
      </w:r>
    </w:p>
    <w:p w14:paraId="29AE5D37"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25. </w:t>
      </w:r>
      <w:r w:rsidRPr="00DD2F2D">
        <w:rPr>
          <w:rFonts w:ascii="微软雅黑" w:eastAsia="微软雅黑" w:hAnsi="微软雅黑" w:cs="宋体" w:hint="eastAsia"/>
          <w:color w:val="A8A8B3"/>
          <w:kern w:val="0"/>
          <w:sz w:val="21"/>
          <w:szCs w:val="21"/>
        </w:rPr>
        <w:t>(多选题)</w:t>
      </w:r>
      <w:r w:rsidRPr="00DD2F2D">
        <w:rPr>
          <w:rFonts w:ascii="微软雅黑" w:eastAsia="微软雅黑" w:hAnsi="微软雅黑" w:cs="宋体" w:hint="eastAsia"/>
          <w:color w:val="181E33"/>
          <w:kern w:val="0"/>
          <w:sz w:val="21"/>
          <w:szCs w:val="21"/>
        </w:rPr>
        <w:t>“两个确立”是推动新时代党和国家事业取得历史性成就、发生历史性变革的根本原因,是实现新时代新征程各项目标任务的根本保证。请回答,“两个确立”是:( )。</w:t>
      </w:r>
    </w:p>
    <w:p w14:paraId="213AE099" w14:textId="77777777" w:rsidR="00DD2F2D" w:rsidRPr="00DD2F2D" w:rsidRDefault="00DD2F2D" w:rsidP="00DD2F2D">
      <w:pPr>
        <w:widowControl/>
        <w:numPr>
          <w:ilvl w:val="0"/>
          <w:numId w:val="2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确立习近平同志党中央的核心、全党的核心地位</w:t>
      </w:r>
    </w:p>
    <w:p w14:paraId="6AC70A59" w14:textId="77777777" w:rsidR="00DD2F2D" w:rsidRPr="00DD2F2D" w:rsidRDefault="00DD2F2D" w:rsidP="00DD2F2D">
      <w:pPr>
        <w:widowControl/>
        <w:numPr>
          <w:ilvl w:val="0"/>
          <w:numId w:val="2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确立习近平新时代中国特色社会主义思想的指导地位</w:t>
      </w:r>
    </w:p>
    <w:p w14:paraId="70E4DE15" w14:textId="77777777" w:rsidR="00DD2F2D" w:rsidRPr="00DD2F2D" w:rsidRDefault="00DD2F2D" w:rsidP="00DD2F2D">
      <w:pPr>
        <w:widowControl/>
        <w:numPr>
          <w:ilvl w:val="0"/>
          <w:numId w:val="2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确立新时代坚持和发展中国特色社会主义的根本立场</w:t>
      </w:r>
    </w:p>
    <w:p w14:paraId="1728BF3F" w14:textId="77777777" w:rsidR="00DD2F2D" w:rsidRPr="00DD2F2D" w:rsidRDefault="00DD2F2D" w:rsidP="00DD2F2D">
      <w:pPr>
        <w:widowControl/>
        <w:numPr>
          <w:ilvl w:val="0"/>
          <w:numId w:val="2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确立新时代坚持和发展中国特色社会主义的目标任务</w:t>
      </w:r>
    </w:p>
    <w:p w14:paraId="113D91DB"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AB:确立习近平同志党中央的核心、全党的核心地位; 确立习近平新时代中国特色社会主义思想的指导地位;</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AB:确立习近平同志党中央的核心、全党的核心地位; 确立习近平新时代中国特色社会主义思想的指导地位;</w:t>
      </w:r>
    </w:p>
    <w:p w14:paraId="02113A5B"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3.4</w:t>
      </w:r>
      <w:r w:rsidRPr="00DD2F2D">
        <w:rPr>
          <w:rFonts w:ascii="din" w:eastAsia="微软雅黑" w:hAnsi="din" w:cs="宋体"/>
          <w:color w:val="181E33"/>
          <w:kern w:val="0"/>
          <w:sz w:val="18"/>
          <w:szCs w:val="18"/>
        </w:rPr>
        <w:t>分</w:t>
      </w:r>
    </w:p>
    <w:p w14:paraId="69F86695"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color w:val="A8A8B3"/>
          <w:kern w:val="0"/>
          <w:sz w:val="20"/>
          <w:szCs w:val="20"/>
        </w:rPr>
      </w:pPr>
      <w:r w:rsidRPr="00DD2F2D">
        <w:rPr>
          <w:rFonts w:ascii="微软雅黑" w:eastAsia="微软雅黑" w:hAnsi="微软雅黑" w:cs="宋体" w:hint="eastAsia"/>
          <w:b/>
          <w:bCs/>
          <w:color w:val="A8A8B3"/>
          <w:kern w:val="0"/>
          <w:sz w:val="20"/>
          <w:szCs w:val="20"/>
        </w:rPr>
        <w:t>答案解析：</w:t>
      </w:r>
      <w:r w:rsidRPr="00DD2F2D">
        <w:rPr>
          <w:rFonts w:ascii="微软雅黑" w:eastAsia="微软雅黑" w:hAnsi="微软雅黑" w:cs="宋体" w:hint="eastAsia"/>
          <w:color w:val="A8A8B3"/>
          <w:kern w:val="0"/>
          <w:sz w:val="20"/>
          <w:szCs w:val="20"/>
        </w:rPr>
        <w:t>AB</w:t>
      </w:r>
      <w:r w:rsidRPr="00DD2F2D">
        <w:rPr>
          <w:rFonts w:ascii="微软雅黑" w:eastAsia="微软雅黑" w:hAnsi="微软雅黑" w:cs="宋体" w:hint="eastAsia"/>
          <w:color w:val="A8A8B3"/>
          <w:kern w:val="0"/>
          <w:sz w:val="20"/>
          <w:szCs w:val="20"/>
        </w:rPr>
        <w:br/>
      </w:r>
      <w:r w:rsidRPr="00DD2F2D">
        <w:rPr>
          <w:rFonts w:ascii="微软雅黑" w:eastAsia="微软雅黑" w:hAnsi="微软雅黑" w:cs="宋体" w:hint="eastAsia"/>
          <w:color w:val="A8A8B3"/>
          <w:kern w:val="0"/>
          <w:sz w:val="20"/>
          <w:szCs w:val="20"/>
        </w:rPr>
        <w:br/>
        <w:t>第 二 讲</w:t>
      </w:r>
    </w:p>
    <w:p w14:paraId="798464CE"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26. </w:t>
      </w:r>
      <w:r w:rsidRPr="00DD2F2D">
        <w:rPr>
          <w:rFonts w:ascii="微软雅黑" w:eastAsia="微软雅黑" w:hAnsi="微软雅黑" w:cs="宋体" w:hint="eastAsia"/>
          <w:color w:val="A8A8B3"/>
          <w:kern w:val="0"/>
          <w:sz w:val="21"/>
          <w:szCs w:val="21"/>
        </w:rPr>
        <w:t>(多选题)</w:t>
      </w:r>
      <w:r w:rsidRPr="00DD2F2D">
        <w:rPr>
          <w:rFonts w:ascii="微软雅黑" w:eastAsia="微软雅黑" w:hAnsi="微软雅黑" w:cs="宋体" w:hint="eastAsia"/>
          <w:color w:val="181E33"/>
          <w:kern w:val="0"/>
          <w:sz w:val="21"/>
          <w:szCs w:val="21"/>
        </w:rPr>
        <w:t>中国梦的本质是( )。</w:t>
      </w:r>
    </w:p>
    <w:p w14:paraId="671C1B49" w14:textId="77777777" w:rsidR="00DD2F2D" w:rsidRPr="00DD2F2D" w:rsidRDefault="00DD2F2D" w:rsidP="00DD2F2D">
      <w:pPr>
        <w:widowControl/>
        <w:numPr>
          <w:ilvl w:val="0"/>
          <w:numId w:val="2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国家富强</w:t>
      </w:r>
    </w:p>
    <w:p w14:paraId="3C4FA174" w14:textId="77777777" w:rsidR="00DD2F2D" w:rsidRPr="00DD2F2D" w:rsidRDefault="00DD2F2D" w:rsidP="00DD2F2D">
      <w:pPr>
        <w:widowControl/>
        <w:numPr>
          <w:ilvl w:val="0"/>
          <w:numId w:val="2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民族振兴</w:t>
      </w:r>
    </w:p>
    <w:p w14:paraId="55F1A220" w14:textId="77777777" w:rsidR="00DD2F2D" w:rsidRPr="00DD2F2D" w:rsidRDefault="00DD2F2D" w:rsidP="00DD2F2D">
      <w:pPr>
        <w:widowControl/>
        <w:numPr>
          <w:ilvl w:val="0"/>
          <w:numId w:val="2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人民幸福</w:t>
      </w:r>
    </w:p>
    <w:p w14:paraId="31E58E4D" w14:textId="77777777" w:rsidR="00DD2F2D" w:rsidRPr="00DD2F2D" w:rsidRDefault="00DD2F2D" w:rsidP="00DD2F2D">
      <w:pPr>
        <w:widowControl/>
        <w:numPr>
          <w:ilvl w:val="0"/>
          <w:numId w:val="2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世界大同</w:t>
      </w:r>
    </w:p>
    <w:p w14:paraId="4E90F04C"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ABC:国家富强; 民族振兴; 人民幸福;</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ABC:国家富强; 民族振兴; 人民幸福;</w:t>
      </w:r>
    </w:p>
    <w:p w14:paraId="295F62A9"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3.4</w:t>
      </w:r>
      <w:r w:rsidRPr="00DD2F2D">
        <w:rPr>
          <w:rFonts w:ascii="din" w:eastAsia="微软雅黑" w:hAnsi="din" w:cs="宋体"/>
          <w:color w:val="181E33"/>
          <w:kern w:val="0"/>
          <w:sz w:val="18"/>
          <w:szCs w:val="18"/>
        </w:rPr>
        <w:t>分</w:t>
      </w:r>
    </w:p>
    <w:p w14:paraId="4B58B912"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27. </w:t>
      </w:r>
      <w:r w:rsidRPr="00DD2F2D">
        <w:rPr>
          <w:rFonts w:ascii="微软雅黑" w:eastAsia="微软雅黑" w:hAnsi="微软雅黑" w:cs="宋体" w:hint="eastAsia"/>
          <w:color w:val="A8A8B3"/>
          <w:kern w:val="0"/>
          <w:sz w:val="21"/>
          <w:szCs w:val="21"/>
        </w:rPr>
        <w:t>(多选题)</w:t>
      </w:r>
      <w:r w:rsidRPr="00DD2F2D">
        <w:rPr>
          <w:rFonts w:ascii="微软雅黑" w:eastAsia="微软雅黑" w:hAnsi="微软雅黑" w:cs="宋体" w:hint="eastAsia"/>
          <w:color w:val="181E33"/>
          <w:kern w:val="0"/>
          <w:sz w:val="21"/>
          <w:szCs w:val="21"/>
        </w:rPr>
        <w:t>实现中国梦给世界带来的( )。</w:t>
      </w:r>
    </w:p>
    <w:p w14:paraId="25C0D2EA" w14:textId="77777777" w:rsidR="00DD2F2D" w:rsidRPr="00DD2F2D" w:rsidRDefault="00DD2F2D" w:rsidP="00DD2F2D">
      <w:pPr>
        <w:widowControl/>
        <w:numPr>
          <w:ilvl w:val="0"/>
          <w:numId w:val="2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是和平不是战争</w:t>
      </w:r>
    </w:p>
    <w:p w14:paraId="716819A5" w14:textId="77777777" w:rsidR="00DD2F2D" w:rsidRPr="00DD2F2D" w:rsidRDefault="00DD2F2D" w:rsidP="00DD2F2D">
      <w:pPr>
        <w:widowControl/>
        <w:numPr>
          <w:ilvl w:val="0"/>
          <w:numId w:val="2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是机遇不是威胁</w:t>
      </w:r>
    </w:p>
    <w:p w14:paraId="41ACC973" w14:textId="77777777" w:rsidR="00DD2F2D" w:rsidRPr="00DD2F2D" w:rsidRDefault="00DD2F2D" w:rsidP="00DD2F2D">
      <w:pPr>
        <w:widowControl/>
        <w:numPr>
          <w:ilvl w:val="0"/>
          <w:numId w:val="2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是进步不是倒退</w:t>
      </w:r>
    </w:p>
    <w:p w14:paraId="1CB91A05" w14:textId="77777777" w:rsidR="00DD2F2D" w:rsidRPr="00DD2F2D" w:rsidRDefault="00DD2F2D" w:rsidP="00DD2F2D">
      <w:pPr>
        <w:widowControl/>
        <w:numPr>
          <w:ilvl w:val="0"/>
          <w:numId w:val="2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是合作共赢不是零和博弈</w:t>
      </w:r>
    </w:p>
    <w:p w14:paraId="0427F21C"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BCD:是机遇不是威胁; 是进步不是倒退; 是合作共赢不是零和博弈;</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BCD:是机遇不是威胁; 是进步不是倒退; 是合作共赢不是零和博弈;</w:t>
      </w:r>
    </w:p>
    <w:p w14:paraId="0B7FC9CF"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3.4</w:t>
      </w:r>
      <w:r w:rsidRPr="00DD2F2D">
        <w:rPr>
          <w:rFonts w:ascii="din" w:eastAsia="微软雅黑" w:hAnsi="din" w:cs="宋体"/>
          <w:color w:val="181E33"/>
          <w:kern w:val="0"/>
          <w:sz w:val="18"/>
          <w:szCs w:val="18"/>
        </w:rPr>
        <w:t>分</w:t>
      </w:r>
    </w:p>
    <w:p w14:paraId="406DAF10"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28. </w:t>
      </w:r>
      <w:r w:rsidRPr="00DD2F2D">
        <w:rPr>
          <w:rFonts w:ascii="微软雅黑" w:eastAsia="微软雅黑" w:hAnsi="微软雅黑" w:cs="宋体" w:hint="eastAsia"/>
          <w:color w:val="A8A8B3"/>
          <w:kern w:val="0"/>
          <w:sz w:val="21"/>
          <w:szCs w:val="21"/>
        </w:rPr>
        <w:t>(多选题)</w:t>
      </w:r>
      <w:r w:rsidRPr="00DD2F2D">
        <w:rPr>
          <w:rFonts w:ascii="微软雅黑" w:eastAsia="微软雅黑" w:hAnsi="微软雅黑" w:cs="宋体" w:hint="eastAsia"/>
          <w:color w:val="181E33"/>
          <w:kern w:val="0"/>
          <w:sz w:val="21"/>
          <w:szCs w:val="21"/>
        </w:rPr>
        <w:t>中国式现代化是人口规模巨大的现代化、( )。</w:t>
      </w:r>
    </w:p>
    <w:p w14:paraId="4AE1E0BD" w14:textId="77777777" w:rsidR="00DD2F2D" w:rsidRPr="00DD2F2D" w:rsidRDefault="00DD2F2D" w:rsidP="00DD2F2D">
      <w:pPr>
        <w:widowControl/>
        <w:numPr>
          <w:ilvl w:val="0"/>
          <w:numId w:val="2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是全体人民共同富裕的现代化</w:t>
      </w:r>
    </w:p>
    <w:p w14:paraId="56778A07" w14:textId="77777777" w:rsidR="00DD2F2D" w:rsidRPr="00DD2F2D" w:rsidRDefault="00DD2F2D" w:rsidP="00DD2F2D">
      <w:pPr>
        <w:widowControl/>
        <w:numPr>
          <w:ilvl w:val="0"/>
          <w:numId w:val="2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是物质文明和精神文明相协调的现代化</w:t>
      </w:r>
    </w:p>
    <w:p w14:paraId="42F70071" w14:textId="77777777" w:rsidR="00DD2F2D" w:rsidRPr="00DD2F2D" w:rsidRDefault="00DD2F2D" w:rsidP="00DD2F2D">
      <w:pPr>
        <w:widowControl/>
        <w:numPr>
          <w:ilvl w:val="0"/>
          <w:numId w:val="2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是人与自然和谐共生的现代化</w:t>
      </w:r>
    </w:p>
    <w:p w14:paraId="18D8B6FC" w14:textId="77777777" w:rsidR="00DD2F2D" w:rsidRPr="00DD2F2D" w:rsidRDefault="00DD2F2D" w:rsidP="00DD2F2D">
      <w:pPr>
        <w:widowControl/>
        <w:numPr>
          <w:ilvl w:val="0"/>
          <w:numId w:val="2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是走和平发展道路的现代化</w:t>
      </w:r>
    </w:p>
    <w:p w14:paraId="4CF0A369"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ABCD:是全体人民共同富裕的现代化; 是物质文明和精神文明相协调的现代化; 是人与自然和谐共生的现代化; 是走和平发展道路的现代化;</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ABCD:是全体人民共同富裕的现代化; 是物质文明和精神文明相协调的现代化; 是人与自然和谐共生的现代化; 是走和平发展道路的现代化;</w:t>
      </w:r>
    </w:p>
    <w:p w14:paraId="46B9C005"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3.4</w:t>
      </w:r>
      <w:r w:rsidRPr="00DD2F2D">
        <w:rPr>
          <w:rFonts w:ascii="din" w:eastAsia="微软雅黑" w:hAnsi="din" w:cs="宋体"/>
          <w:color w:val="181E33"/>
          <w:kern w:val="0"/>
          <w:sz w:val="18"/>
          <w:szCs w:val="18"/>
        </w:rPr>
        <w:t>分</w:t>
      </w:r>
    </w:p>
    <w:p w14:paraId="5F086797"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29. </w:t>
      </w:r>
      <w:r w:rsidRPr="00DD2F2D">
        <w:rPr>
          <w:rFonts w:ascii="微软雅黑" w:eastAsia="微软雅黑" w:hAnsi="微软雅黑" w:cs="宋体" w:hint="eastAsia"/>
          <w:color w:val="A8A8B3"/>
          <w:kern w:val="0"/>
          <w:sz w:val="21"/>
          <w:szCs w:val="21"/>
        </w:rPr>
        <w:t>(多选题)</w:t>
      </w:r>
      <w:r w:rsidRPr="00DD2F2D">
        <w:rPr>
          <w:rFonts w:ascii="微软雅黑" w:eastAsia="微软雅黑" w:hAnsi="微软雅黑" w:cs="宋体" w:hint="eastAsia"/>
          <w:color w:val="181E33"/>
          <w:kern w:val="0"/>
          <w:sz w:val="21"/>
          <w:szCs w:val="21"/>
        </w:rPr>
        <w:t>我们坚定站在历史正确的一边、站在人类文明进步的一边,高举和平、发展、( )旗帜,在坚定维护世界和平与发展中谋求自身发展,又以自身发展更好维护世界和平与发展。</w:t>
      </w:r>
    </w:p>
    <w:p w14:paraId="607AFBA6" w14:textId="77777777" w:rsidR="00DD2F2D" w:rsidRPr="00DD2F2D" w:rsidRDefault="00DD2F2D" w:rsidP="00DD2F2D">
      <w:pPr>
        <w:widowControl/>
        <w:numPr>
          <w:ilvl w:val="0"/>
          <w:numId w:val="3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改革</w:t>
      </w:r>
    </w:p>
    <w:p w14:paraId="6914E971" w14:textId="77777777" w:rsidR="00DD2F2D" w:rsidRPr="00DD2F2D" w:rsidRDefault="00DD2F2D" w:rsidP="00DD2F2D">
      <w:pPr>
        <w:widowControl/>
        <w:numPr>
          <w:ilvl w:val="0"/>
          <w:numId w:val="3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合作</w:t>
      </w:r>
    </w:p>
    <w:p w14:paraId="624C8198" w14:textId="77777777" w:rsidR="00DD2F2D" w:rsidRPr="00DD2F2D" w:rsidRDefault="00DD2F2D" w:rsidP="00DD2F2D">
      <w:pPr>
        <w:widowControl/>
        <w:numPr>
          <w:ilvl w:val="0"/>
          <w:numId w:val="3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开放</w:t>
      </w:r>
    </w:p>
    <w:p w14:paraId="2C14937D" w14:textId="77777777" w:rsidR="00DD2F2D" w:rsidRPr="00DD2F2D" w:rsidRDefault="00DD2F2D" w:rsidP="00DD2F2D">
      <w:pPr>
        <w:widowControl/>
        <w:numPr>
          <w:ilvl w:val="0"/>
          <w:numId w:val="3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共赢</w:t>
      </w:r>
    </w:p>
    <w:p w14:paraId="2C6AF223"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BD:合作; 共赢;</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BD:合作; 共赢;</w:t>
      </w:r>
    </w:p>
    <w:p w14:paraId="1DD7E662" w14:textId="77777777" w:rsidR="00DD2F2D" w:rsidRPr="00DD2F2D" w:rsidRDefault="00DD2F2D" w:rsidP="00DD2F2D">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3.4</w:t>
      </w:r>
      <w:r w:rsidRPr="00DD2F2D">
        <w:rPr>
          <w:rFonts w:ascii="din" w:eastAsia="微软雅黑" w:hAnsi="din" w:cs="宋体"/>
          <w:color w:val="181E33"/>
          <w:kern w:val="0"/>
          <w:sz w:val="18"/>
          <w:szCs w:val="18"/>
        </w:rPr>
        <w:t>分</w:t>
      </w:r>
    </w:p>
    <w:p w14:paraId="7EAE03E1" w14:textId="77777777" w:rsidR="00DD2F2D" w:rsidRPr="00DD2F2D" w:rsidRDefault="00DD2F2D" w:rsidP="00DD2F2D">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DD2F2D">
        <w:rPr>
          <w:rFonts w:ascii="微软雅黑" w:eastAsia="微软雅黑" w:hAnsi="微软雅黑" w:cs="宋体" w:hint="eastAsia"/>
          <w:color w:val="181E33"/>
          <w:kern w:val="0"/>
          <w:sz w:val="21"/>
          <w:szCs w:val="21"/>
        </w:rPr>
        <w:t>30. </w:t>
      </w:r>
      <w:r w:rsidRPr="00DD2F2D">
        <w:rPr>
          <w:rFonts w:ascii="微软雅黑" w:eastAsia="微软雅黑" w:hAnsi="微软雅黑" w:cs="宋体" w:hint="eastAsia"/>
          <w:color w:val="A8A8B3"/>
          <w:kern w:val="0"/>
          <w:sz w:val="21"/>
          <w:szCs w:val="21"/>
        </w:rPr>
        <w:t>(多选题)</w:t>
      </w:r>
      <w:r w:rsidRPr="00DD2F2D">
        <w:rPr>
          <w:rFonts w:ascii="微软雅黑" w:eastAsia="微软雅黑" w:hAnsi="微软雅黑" w:cs="宋体" w:hint="eastAsia"/>
          <w:color w:val="181E33"/>
          <w:kern w:val="0"/>
          <w:sz w:val="21"/>
          <w:szCs w:val="21"/>
        </w:rPr>
        <w:t>中国式现代化蕴含的独特世界观、价值观、( )等及其伟大实践,是对世界现代化理论和实践的重大创新。</w:t>
      </w:r>
    </w:p>
    <w:p w14:paraId="74D7DD79" w14:textId="77777777" w:rsidR="00DD2F2D" w:rsidRPr="00DD2F2D" w:rsidRDefault="00DD2F2D" w:rsidP="00DD2F2D">
      <w:pPr>
        <w:widowControl/>
        <w:numPr>
          <w:ilvl w:val="0"/>
          <w:numId w:val="3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A. 历史观</w:t>
      </w:r>
    </w:p>
    <w:p w14:paraId="18586C36" w14:textId="77777777" w:rsidR="00DD2F2D" w:rsidRPr="00DD2F2D" w:rsidRDefault="00DD2F2D" w:rsidP="00DD2F2D">
      <w:pPr>
        <w:widowControl/>
        <w:numPr>
          <w:ilvl w:val="0"/>
          <w:numId w:val="3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B. 文明观</w:t>
      </w:r>
    </w:p>
    <w:p w14:paraId="133C13D5" w14:textId="77777777" w:rsidR="00DD2F2D" w:rsidRPr="00DD2F2D" w:rsidRDefault="00DD2F2D" w:rsidP="00DD2F2D">
      <w:pPr>
        <w:widowControl/>
        <w:numPr>
          <w:ilvl w:val="0"/>
          <w:numId w:val="3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C. 民主观</w:t>
      </w:r>
    </w:p>
    <w:p w14:paraId="02D19F69" w14:textId="77777777" w:rsidR="00DD2F2D" w:rsidRPr="00DD2F2D" w:rsidRDefault="00DD2F2D" w:rsidP="00DD2F2D">
      <w:pPr>
        <w:widowControl/>
        <w:numPr>
          <w:ilvl w:val="0"/>
          <w:numId w:val="3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DD2F2D">
        <w:rPr>
          <w:rFonts w:ascii="微软雅黑" w:eastAsia="微软雅黑" w:hAnsi="微软雅黑" w:cs="宋体" w:hint="eastAsia"/>
          <w:color w:val="181E33"/>
          <w:kern w:val="0"/>
          <w:sz w:val="21"/>
          <w:szCs w:val="21"/>
        </w:rPr>
        <w:t>D. 生态观</w:t>
      </w:r>
    </w:p>
    <w:p w14:paraId="3EDD2821" w14:textId="77777777" w:rsidR="00DD2F2D" w:rsidRPr="00DD2F2D" w:rsidRDefault="00DD2F2D" w:rsidP="00DD2F2D">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DD2F2D">
        <w:rPr>
          <w:rFonts w:ascii="微软雅黑" w:eastAsia="微软雅黑" w:hAnsi="微软雅黑" w:cs="宋体" w:hint="eastAsia"/>
          <w:b/>
          <w:bCs/>
          <w:color w:val="181E33"/>
          <w:kern w:val="0"/>
          <w:sz w:val="21"/>
          <w:szCs w:val="21"/>
        </w:rPr>
        <w:t>我的答案:</w:t>
      </w:r>
      <w:r w:rsidRPr="00DD2F2D">
        <w:rPr>
          <w:rFonts w:ascii="微软雅黑" w:eastAsia="微软雅黑" w:hAnsi="微软雅黑" w:cs="宋体" w:hint="eastAsia"/>
          <w:color w:val="181E33"/>
          <w:kern w:val="0"/>
          <w:sz w:val="21"/>
          <w:szCs w:val="21"/>
        </w:rPr>
        <w:t> ABCD:历史观; 文明观; 民主观; 生态观;</w:t>
      </w:r>
      <w:r w:rsidRPr="00DD2F2D">
        <w:rPr>
          <w:rFonts w:ascii="微软雅黑" w:eastAsia="微软雅黑" w:hAnsi="微软雅黑" w:cs="宋体" w:hint="eastAsia"/>
          <w:b/>
          <w:bCs/>
          <w:color w:val="00B86E"/>
          <w:kern w:val="0"/>
          <w:sz w:val="21"/>
          <w:szCs w:val="21"/>
        </w:rPr>
        <w:t>正确答案:</w:t>
      </w:r>
      <w:r w:rsidRPr="00DD2F2D">
        <w:rPr>
          <w:rFonts w:ascii="微软雅黑" w:eastAsia="微软雅黑" w:hAnsi="微软雅黑" w:cs="宋体" w:hint="eastAsia"/>
          <w:color w:val="00B86E"/>
          <w:kern w:val="0"/>
          <w:sz w:val="21"/>
          <w:szCs w:val="21"/>
        </w:rPr>
        <w:t> ABCD:历史观; 文明观; 民主观; 生态观;</w:t>
      </w:r>
    </w:p>
    <w:p w14:paraId="4559618B" w14:textId="77777777" w:rsidR="00DD2F2D" w:rsidRPr="00DD2F2D" w:rsidRDefault="00DD2F2D" w:rsidP="00DD2F2D">
      <w:pPr>
        <w:widowControl/>
        <w:adjustRightInd/>
        <w:snapToGrid/>
        <w:spacing w:line="390" w:lineRule="atLeast"/>
        <w:ind w:firstLineChars="0" w:firstLine="660"/>
        <w:jc w:val="right"/>
        <w:rPr>
          <w:rFonts w:ascii="din" w:eastAsia="微软雅黑" w:hAnsi="din" w:cs="宋体" w:hint="eastAsia"/>
          <w:color w:val="181E33"/>
          <w:kern w:val="0"/>
          <w:sz w:val="18"/>
          <w:szCs w:val="18"/>
        </w:rPr>
      </w:pPr>
      <w:r w:rsidRPr="00DD2F2D">
        <w:rPr>
          <w:rFonts w:ascii="din" w:eastAsia="微软雅黑" w:hAnsi="din" w:cs="宋体"/>
          <w:color w:val="181E33"/>
          <w:kern w:val="0"/>
          <w:sz w:val="33"/>
          <w:szCs w:val="33"/>
        </w:rPr>
        <w:t>3.4</w:t>
      </w:r>
      <w:r w:rsidRPr="00DD2F2D">
        <w:rPr>
          <w:rFonts w:ascii="din" w:eastAsia="微软雅黑" w:hAnsi="din" w:cs="宋体"/>
          <w:color w:val="181E33"/>
          <w:kern w:val="0"/>
          <w:sz w:val="18"/>
          <w:szCs w:val="18"/>
        </w:rPr>
        <w:t>分</w:t>
      </w:r>
    </w:p>
    <w:p w14:paraId="45054033" w14:textId="77777777" w:rsidR="00A842DD" w:rsidRDefault="00A842DD">
      <w:pPr>
        <w:ind w:firstLine="480"/>
      </w:pPr>
    </w:p>
    <w:sectPr w:rsidR="00A84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D39"/>
    <w:multiLevelType w:val="multilevel"/>
    <w:tmpl w:val="915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4A34"/>
    <w:multiLevelType w:val="multilevel"/>
    <w:tmpl w:val="F8D6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15C8"/>
    <w:multiLevelType w:val="multilevel"/>
    <w:tmpl w:val="BDFA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464DD"/>
    <w:multiLevelType w:val="multilevel"/>
    <w:tmpl w:val="674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40A14"/>
    <w:multiLevelType w:val="multilevel"/>
    <w:tmpl w:val="BFC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055DF"/>
    <w:multiLevelType w:val="multilevel"/>
    <w:tmpl w:val="1046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E6E56"/>
    <w:multiLevelType w:val="multilevel"/>
    <w:tmpl w:val="70BA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A2C5F"/>
    <w:multiLevelType w:val="multilevel"/>
    <w:tmpl w:val="F3D6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B0347"/>
    <w:multiLevelType w:val="multilevel"/>
    <w:tmpl w:val="B1F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77A36"/>
    <w:multiLevelType w:val="multilevel"/>
    <w:tmpl w:val="62D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86D28"/>
    <w:multiLevelType w:val="multilevel"/>
    <w:tmpl w:val="AB4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509F8"/>
    <w:multiLevelType w:val="multilevel"/>
    <w:tmpl w:val="2A1E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6789D"/>
    <w:multiLevelType w:val="multilevel"/>
    <w:tmpl w:val="F0A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92409"/>
    <w:multiLevelType w:val="multilevel"/>
    <w:tmpl w:val="50192409"/>
    <w:lvl w:ilvl="0">
      <w:start w:val="1"/>
      <w:numFmt w:val="decimal"/>
      <w:pStyle w:val="2"/>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52636619"/>
    <w:multiLevelType w:val="multilevel"/>
    <w:tmpl w:val="23C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51C0C"/>
    <w:multiLevelType w:val="multilevel"/>
    <w:tmpl w:val="4130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F0BF7"/>
    <w:multiLevelType w:val="multilevel"/>
    <w:tmpl w:val="559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F0896"/>
    <w:multiLevelType w:val="multilevel"/>
    <w:tmpl w:val="1D8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E7B66"/>
    <w:multiLevelType w:val="multilevel"/>
    <w:tmpl w:val="BA7A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92406"/>
    <w:multiLevelType w:val="multilevel"/>
    <w:tmpl w:val="727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45D2E"/>
    <w:multiLevelType w:val="multilevel"/>
    <w:tmpl w:val="DC00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718EA"/>
    <w:multiLevelType w:val="multilevel"/>
    <w:tmpl w:val="FC9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46EE4"/>
    <w:multiLevelType w:val="multilevel"/>
    <w:tmpl w:val="C32C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95EE6"/>
    <w:multiLevelType w:val="multilevel"/>
    <w:tmpl w:val="B850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E1283"/>
    <w:multiLevelType w:val="multilevel"/>
    <w:tmpl w:val="DAEC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B50E3"/>
    <w:multiLevelType w:val="multilevel"/>
    <w:tmpl w:val="D5C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30AF2"/>
    <w:multiLevelType w:val="multilevel"/>
    <w:tmpl w:val="15D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F1D46"/>
    <w:multiLevelType w:val="multilevel"/>
    <w:tmpl w:val="88E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F4957"/>
    <w:multiLevelType w:val="multilevel"/>
    <w:tmpl w:val="9D5A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D7C32"/>
    <w:multiLevelType w:val="multilevel"/>
    <w:tmpl w:val="D774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95015B"/>
    <w:multiLevelType w:val="multilevel"/>
    <w:tmpl w:val="6938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127054">
    <w:abstractNumId w:val="13"/>
  </w:num>
  <w:num w:numId="2" w16cid:durableId="455373058">
    <w:abstractNumId w:val="8"/>
  </w:num>
  <w:num w:numId="3" w16cid:durableId="935137462">
    <w:abstractNumId w:val="18"/>
  </w:num>
  <w:num w:numId="4" w16cid:durableId="1099718737">
    <w:abstractNumId w:val="29"/>
  </w:num>
  <w:num w:numId="5" w16cid:durableId="1538736687">
    <w:abstractNumId w:val="22"/>
  </w:num>
  <w:num w:numId="6" w16cid:durableId="1243830163">
    <w:abstractNumId w:val="6"/>
  </w:num>
  <w:num w:numId="7" w16cid:durableId="1614707888">
    <w:abstractNumId w:val="23"/>
  </w:num>
  <w:num w:numId="8" w16cid:durableId="1271664785">
    <w:abstractNumId w:val="11"/>
  </w:num>
  <w:num w:numId="9" w16cid:durableId="1078867748">
    <w:abstractNumId w:val="5"/>
  </w:num>
  <w:num w:numId="10" w16cid:durableId="302583786">
    <w:abstractNumId w:val="16"/>
  </w:num>
  <w:num w:numId="11" w16cid:durableId="1138717457">
    <w:abstractNumId w:val="21"/>
  </w:num>
  <w:num w:numId="12" w16cid:durableId="324746868">
    <w:abstractNumId w:val="0"/>
  </w:num>
  <w:num w:numId="13" w16cid:durableId="543953454">
    <w:abstractNumId w:val="25"/>
  </w:num>
  <w:num w:numId="14" w16cid:durableId="691489727">
    <w:abstractNumId w:val="27"/>
  </w:num>
  <w:num w:numId="15" w16cid:durableId="312375604">
    <w:abstractNumId w:val="4"/>
  </w:num>
  <w:num w:numId="16" w16cid:durableId="168831068">
    <w:abstractNumId w:val="7"/>
  </w:num>
  <w:num w:numId="17" w16cid:durableId="32192010">
    <w:abstractNumId w:val="19"/>
  </w:num>
  <w:num w:numId="18" w16cid:durableId="1739788088">
    <w:abstractNumId w:val="9"/>
  </w:num>
  <w:num w:numId="19" w16cid:durableId="133567882">
    <w:abstractNumId w:val="1"/>
  </w:num>
  <w:num w:numId="20" w16cid:durableId="166478903">
    <w:abstractNumId w:val="15"/>
  </w:num>
  <w:num w:numId="21" w16cid:durableId="612177988">
    <w:abstractNumId w:val="26"/>
  </w:num>
  <w:num w:numId="22" w16cid:durableId="513572560">
    <w:abstractNumId w:val="24"/>
  </w:num>
  <w:num w:numId="23" w16cid:durableId="1232354366">
    <w:abstractNumId w:val="28"/>
  </w:num>
  <w:num w:numId="24" w16cid:durableId="1394349146">
    <w:abstractNumId w:val="3"/>
  </w:num>
  <w:num w:numId="25" w16cid:durableId="2100710750">
    <w:abstractNumId w:val="17"/>
  </w:num>
  <w:num w:numId="26" w16cid:durableId="1287085052">
    <w:abstractNumId w:val="2"/>
  </w:num>
  <w:num w:numId="27" w16cid:durableId="288703709">
    <w:abstractNumId w:val="30"/>
  </w:num>
  <w:num w:numId="28" w16cid:durableId="600339373">
    <w:abstractNumId w:val="12"/>
  </w:num>
  <w:num w:numId="29" w16cid:durableId="2029523242">
    <w:abstractNumId w:val="20"/>
  </w:num>
  <w:num w:numId="30" w16cid:durableId="519048144">
    <w:abstractNumId w:val="14"/>
  </w:num>
  <w:num w:numId="31" w16cid:durableId="14536736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21"/>
    <w:rsid w:val="00197142"/>
    <w:rsid w:val="0027387A"/>
    <w:rsid w:val="006E2464"/>
    <w:rsid w:val="007B4C21"/>
    <w:rsid w:val="008227FF"/>
    <w:rsid w:val="00866209"/>
    <w:rsid w:val="00A31168"/>
    <w:rsid w:val="00A842DD"/>
    <w:rsid w:val="00B24AC9"/>
    <w:rsid w:val="00C87FC1"/>
    <w:rsid w:val="00D137F0"/>
    <w:rsid w:val="00DD2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BD7C5-E542-45F5-A1F4-7210D852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168"/>
    <w:pPr>
      <w:widowControl w:val="0"/>
      <w:adjustRightInd w:val="0"/>
      <w:snapToGrid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autoRedefine/>
    <w:qFormat/>
    <w:rsid w:val="00A31168"/>
    <w:pPr>
      <w:spacing w:before="340" w:after="330" w:line="480" w:lineRule="auto"/>
      <w:ind w:firstLineChars="0" w:firstLine="0"/>
      <w:jc w:val="center"/>
      <w:outlineLvl w:val="0"/>
    </w:pPr>
    <w:rPr>
      <w:rFonts w:ascii="宋体" w:hAnsi="宋体"/>
      <w:b/>
      <w:bCs/>
      <w:kern w:val="44"/>
      <w:sz w:val="32"/>
      <w:szCs w:val="32"/>
    </w:rPr>
  </w:style>
  <w:style w:type="paragraph" w:styleId="2">
    <w:name w:val="heading 2"/>
    <w:basedOn w:val="a"/>
    <w:next w:val="a"/>
    <w:link w:val="20"/>
    <w:autoRedefine/>
    <w:uiPriority w:val="9"/>
    <w:qFormat/>
    <w:rsid w:val="00A31168"/>
    <w:pPr>
      <w:numPr>
        <w:numId w:val="1"/>
      </w:numPr>
      <w:spacing w:before="260" w:after="260" w:line="415" w:lineRule="auto"/>
      <w:ind w:firstLineChars="0" w:firstLine="0"/>
      <w:outlineLvl w:val="1"/>
    </w:pPr>
    <w:rPr>
      <w:rFonts w:ascii="宋体" w:hAnsi="宋体"/>
      <w:bCs/>
      <w:sz w:val="28"/>
      <w:szCs w:val="32"/>
    </w:rPr>
  </w:style>
  <w:style w:type="paragraph" w:styleId="3">
    <w:name w:val="heading 3"/>
    <w:basedOn w:val="a"/>
    <w:next w:val="a"/>
    <w:link w:val="30"/>
    <w:uiPriority w:val="9"/>
    <w:unhideWhenUsed/>
    <w:qFormat/>
    <w:rsid w:val="00B24AC9"/>
    <w:pPr>
      <w:keepNext/>
      <w:keepLines/>
      <w:spacing w:beforeLines="50" w:before="50" w:afterLines="50" w:after="50" w:line="240" w:lineRule="auto"/>
      <w:ind w:firstLineChars="0" w:firstLine="0"/>
      <w:outlineLvl w:val="2"/>
    </w:pPr>
    <w:rPr>
      <w:rFonts w:eastAsia="黑体"/>
      <w:b/>
    </w:rPr>
  </w:style>
  <w:style w:type="paragraph" w:styleId="4">
    <w:name w:val="heading 4"/>
    <w:basedOn w:val="a"/>
    <w:next w:val="a"/>
    <w:link w:val="40"/>
    <w:uiPriority w:val="9"/>
    <w:unhideWhenUsed/>
    <w:qFormat/>
    <w:rsid w:val="00C87FC1"/>
    <w:pPr>
      <w:keepNext/>
      <w:keepLines/>
      <w:spacing w:beforeLines="50" w:before="50" w:afterLines="50" w:after="50"/>
      <w:ind w:firstLineChars="0" w:firstLine="0"/>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A31168"/>
    <w:rPr>
      <w:rFonts w:ascii="宋体" w:eastAsia="宋体" w:hAnsi="宋体" w:cs="Times New Roman"/>
      <w:bCs/>
      <w:sz w:val="28"/>
      <w:szCs w:val="32"/>
    </w:rPr>
  </w:style>
  <w:style w:type="character" w:customStyle="1" w:styleId="40">
    <w:name w:val="标题 4 字符"/>
    <w:basedOn w:val="a0"/>
    <w:link w:val="4"/>
    <w:uiPriority w:val="9"/>
    <w:qFormat/>
    <w:rsid w:val="00C87FC1"/>
    <w:rPr>
      <w:rFonts w:asciiTheme="majorHAnsi" w:eastAsia="楷体" w:hAnsiTheme="majorHAnsi" w:cstheme="majorBidi"/>
      <w:b/>
      <w:bCs/>
      <w:sz w:val="28"/>
      <w:szCs w:val="28"/>
    </w:rPr>
  </w:style>
  <w:style w:type="character" w:customStyle="1" w:styleId="10">
    <w:name w:val="标题 1 字符"/>
    <w:basedOn w:val="a0"/>
    <w:link w:val="1"/>
    <w:qFormat/>
    <w:rsid w:val="00A31168"/>
    <w:rPr>
      <w:rFonts w:ascii="宋体" w:eastAsia="宋体" w:hAnsi="宋体" w:cs="Times New Roman"/>
      <w:b/>
      <w:bCs/>
      <w:kern w:val="44"/>
      <w:sz w:val="32"/>
      <w:szCs w:val="32"/>
    </w:rPr>
  </w:style>
  <w:style w:type="paragraph" w:styleId="a3">
    <w:name w:val="Title"/>
    <w:basedOn w:val="a"/>
    <w:next w:val="a"/>
    <w:link w:val="a4"/>
    <w:qFormat/>
    <w:rsid w:val="00B24AC9"/>
    <w:pPr>
      <w:spacing w:beforeLines="50" w:before="50" w:afterLines="50" w:after="50" w:line="240" w:lineRule="auto"/>
      <w:ind w:firstLineChars="0" w:firstLine="0"/>
      <w:jc w:val="center"/>
      <w:outlineLvl w:val="0"/>
    </w:pPr>
    <w:rPr>
      <w:rFonts w:asciiTheme="majorHAnsi" w:eastAsia="黑体" w:hAnsiTheme="majorHAnsi" w:cstheme="majorBidi"/>
      <w:b/>
      <w:bCs/>
      <w:sz w:val="32"/>
      <w:szCs w:val="32"/>
    </w:rPr>
  </w:style>
  <w:style w:type="character" w:customStyle="1" w:styleId="a4">
    <w:name w:val="标题 字符"/>
    <w:basedOn w:val="a0"/>
    <w:link w:val="a3"/>
    <w:rsid w:val="00B24AC9"/>
    <w:rPr>
      <w:rFonts w:asciiTheme="majorHAnsi" w:eastAsia="黑体" w:hAnsiTheme="majorHAnsi" w:cstheme="majorBidi"/>
      <w:b/>
      <w:bCs/>
      <w:sz w:val="32"/>
      <w:szCs w:val="32"/>
    </w:rPr>
  </w:style>
  <w:style w:type="character" w:customStyle="1" w:styleId="30">
    <w:name w:val="标题 3 字符"/>
    <w:basedOn w:val="a0"/>
    <w:link w:val="3"/>
    <w:uiPriority w:val="9"/>
    <w:qFormat/>
    <w:rsid w:val="00B24AC9"/>
    <w:rPr>
      <w:rFonts w:ascii="Calibri" w:eastAsia="黑体" w:hAnsi="Calibri" w:cs="宋体"/>
      <w:b/>
      <w:sz w:val="24"/>
    </w:rPr>
  </w:style>
  <w:style w:type="paragraph" w:customStyle="1" w:styleId="a5">
    <w:name w:val="图标标题"/>
    <w:basedOn w:val="a"/>
    <w:autoRedefine/>
    <w:qFormat/>
    <w:rsid w:val="0027387A"/>
    <w:pPr>
      <w:spacing w:line="240" w:lineRule="auto"/>
      <w:ind w:firstLineChars="0" w:firstLine="0"/>
      <w:jc w:val="center"/>
    </w:pPr>
    <w:rPr>
      <w:sz w:val="21"/>
    </w:rPr>
  </w:style>
  <w:style w:type="paragraph" w:customStyle="1" w:styleId="rightbord">
    <w:name w:val="rightbord"/>
    <w:basedOn w:val="a"/>
    <w:rsid w:val="00DD2F2D"/>
    <w:pPr>
      <w:widowControl/>
      <w:adjustRightInd/>
      <w:snapToGrid/>
      <w:spacing w:before="100" w:beforeAutospacing="1" w:after="100" w:afterAutospacing="1" w:line="240" w:lineRule="auto"/>
      <w:ind w:firstLineChars="0" w:firstLine="0"/>
      <w:jc w:val="left"/>
    </w:pPr>
    <w:rPr>
      <w:rFonts w:ascii="宋体" w:hAnsi="宋体" w:cs="宋体"/>
      <w:kern w:val="0"/>
    </w:rPr>
  </w:style>
  <w:style w:type="character" w:styleId="a6">
    <w:name w:val="Emphasis"/>
    <w:basedOn w:val="a0"/>
    <w:uiPriority w:val="20"/>
    <w:qFormat/>
    <w:rsid w:val="00DD2F2D"/>
    <w:rPr>
      <w:i/>
      <w:iCs/>
    </w:rPr>
  </w:style>
  <w:style w:type="character" w:styleId="a7">
    <w:name w:val="Hyperlink"/>
    <w:basedOn w:val="a0"/>
    <w:uiPriority w:val="99"/>
    <w:semiHidden/>
    <w:unhideWhenUsed/>
    <w:rsid w:val="00DD2F2D"/>
    <w:rPr>
      <w:color w:val="0000FF"/>
      <w:u w:val="single"/>
    </w:rPr>
  </w:style>
  <w:style w:type="paragraph" w:customStyle="1" w:styleId="finalresult">
    <w:name w:val="finalresult"/>
    <w:basedOn w:val="a"/>
    <w:rsid w:val="00DD2F2D"/>
    <w:pPr>
      <w:widowControl/>
      <w:adjustRightInd/>
      <w:snapToGrid/>
      <w:spacing w:before="100" w:beforeAutospacing="1" w:after="100" w:afterAutospacing="1" w:line="240" w:lineRule="auto"/>
      <w:ind w:firstLineChars="0" w:firstLine="0"/>
      <w:jc w:val="left"/>
    </w:pPr>
    <w:rPr>
      <w:rFonts w:ascii="宋体" w:hAnsi="宋体" w:cs="宋体"/>
      <w:kern w:val="0"/>
    </w:rPr>
  </w:style>
  <w:style w:type="character" w:customStyle="1" w:styleId="recordspan">
    <w:name w:val="recordspan"/>
    <w:basedOn w:val="a0"/>
    <w:rsid w:val="00DD2F2D"/>
  </w:style>
  <w:style w:type="character" w:customStyle="1" w:styleId="achievement">
    <w:name w:val="achievement"/>
    <w:basedOn w:val="a0"/>
    <w:rsid w:val="00DD2F2D"/>
  </w:style>
  <w:style w:type="character" w:customStyle="1" w:styleId="colorshallow">
    <w:name w:val="colorshallow"/>
    <w:basedOn w:val="a0"/>
    <w:rsid w:val="00DD2F2D"/>
  </w:style>
  <w:style w:type="character" w:customStyle="1" w:styleId="colordeep">
    <w:name w:val="colordeep"/>
    <w:basedOn w:val="a0"/>
    <w:rsid w:val="00DD2F2D"/>
  </w:style>
  <w:style w:type="character" w:customStyle="1" w:styleId="element-invisible-hidden">
    <w:name w:val="element-invisible-hidden"/>
    <w:basedOn w:val="a0"/>
    <w:rsid w:val="00DD2F2D"/>
  </w:style>
  <w:style w:type="character" w:customStyle="1" w:styleId="colorgreen">
    <w:name w:val="colorgreen"/>
    <w:basedOn w:val="a0"/>
    <w:rsid w:val="00DD2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18941">
      <w:bodyDiv w:val="1"/>
      <w:marLeft w:val="0"/>
      <w:marRight w:val="0"/>
      <w:marTop w:val="0"/>
      <w:marBottom w:val="0"/>
      <w:divBdr>
        <w:top w:val="none" w:sz="0" w:space="0" w:color="auto"/>
        <w:left w:val="none" w:sz="0" w:space="0" w:color="auto"/>
        <w:bottom w:val="none" w:sz="0" w:space="0" w:color="auto"/>
        <w:right w:val="none" w:sz="0" w:space="0" w:color="auto"/>
      </w:divBdr>
      <w:divsChild>
        <w:div w:id="511335412">
          <w:marLeft w:val="0"/>
          <w:marRight w:val="0"/>
          <w:marTop w:val="0"/>
          <w:marBottom w:val="0"/>
          <w:divBdr>
            <w:top w:val="none" w:sz="0" w:space="0" w:color="auto"/>
            <w:left w:val="none" w:sz="0" w:space="0" w:color="auto"/>
            <w:bottom w:val="single" w:sz="6" w:space="15" w:color="F2F2F2"/>
            <w:right w:val="none" w:sz="0" w:space="0" w:color="auto"/>
          </w:divBdr>
          <w:divsChild>
            <w:div w:id="1530142738">
              <w:marLeft w:val="0"/>
              <w:marRight w:val="0"/>
              <w:marTop w:val="0"/>
              <w:marBottom w:val="0"/>
              <w:divBdr>
                <w:top w:val="none" w:sz="0" w:space="0" w:color="auto"/>
                <w:left w:val="none" w:sz="0" w:space="0" w:color="auto"/>
                <w:bottom w:val="none" w:sz="0" w:space="0" w:color="auto"/>
                <w:right w:val="none" w:sz="0" w:space="0" w:color="auto"/>
              </w:divBdr>
              <w:divsChild>
                <w:div w:id="198208822">
                  <w:marLeft w:val="-135"/>
                  <w:marRight w:val="0"/>
                  <w:marTop w:val="150"/>
                  <w:marBottom w:val="0"/>
                  <w:divBdr>
                    <w:top w:val="none" w:sz="0" w:space="0" w:color="auto"/>
                    <w:left w:val="none" w:sz="0" w:space="0" w:color="auto"/>
                    <w:bottom w:val="none" w:sz="0" w:space="0" w:color="auto"/>
                    <w:right w:val="none" w:sz="0" w:space="0" w:color="auto"/>
                  </w:divBdr>
                </w:div>
              </w:divsChild>
            </w:div>
            <w:div w:id="1928296629">
              <w:marLeft w:val="300"/>
              <w:marRight w:val="0"/>
              <w:marTop w:val="0"/>
              <w:marBottom w:val="0"/>
              <w:divBdr>
                <w:top w:val="single" w:sz="6" w:space="0" w:color="F4F5F6"/>
                <w:left w:val="single" w:sz="6" w:space="14" w:color="F4F5F6"/>
                <w:bottom w:val="single" w:sz="6" w:space="0" w:color="F4F5F6"/>
                <w:right w:val="single" w:sz="6" w:space="14" w:color="F4F5F6"/>
              </w:divBdr>
            </w:div>
            <w:div w:id="855848401">
              <w:marLeft w:val="0"/>
              <w:marRight w:val="0"/>
              <w:marTop w:val="0"/>
              <w:marBottom w:val="0"/>
              <w:divBdr>
                <w:top w:val="none" w:sz="0" w:space="0" w:color="auto"/>
                <w:left w:val="none" w:sz="0" w:space="0" w:color="auto"/>
                <w:bottom w:val="none" w:sz="0" w:space="0" w:color="auto"/>
                <w:right w:val="none" w:sz="0" w:space="0" w:color="auto"/>
              </w:divBdr>
              <w:divsChild>
                <w:div w:id="1877697257">
                  <w:marLeft w:val="0"/>
                  <w:marRight w:val="0"/>
                  <w:marTop w:val="90"/>
                  <w:marBottom w:val="0"/>
                  <w:divBdr>
                    <w:top w:val="single" w:sz="6" w:space="0" w:color="F4F5F6"/>
                    <w:left w:val="single" w:sz="6" w:space="0" w:color="F4F5F6"/>
                    <w:bottom w:val="single" w:sz="6" w:space="0" w:color="F4F5F6"/>
                    <w:right w:val="single" w:sz="6" w:space="0" w:color="F4F5F6"/>
                  </w:divBdr>
                </w:div>
              </w:divsChild>
            </w:div>
          </w:divsChild>
        </w:div>
        <w:div w:id="1740053254">
          <w:marLeft w:val="0"/>
          <w:marRight w:val="0"/>
          <w:marTop w:val="0"/>
          <w:marBottom w:val="0"/>
          <w:divBdr>
            <w:top w:val="none" w:sz="0" w:space="0" w:color="auto"/>
            <w:left w:val="none" w:sz="0" w:space="0" w:color="auto"/>
            <w:bottom w:val="none" w:sz="0" w:space="0" w:color="auto"/>
            <w:right w:val="none" w:sz="0" w:space="0" w:color="auto"/>
          </w:divBdr>
          <w:divsChild>
            <w:div w:id="1535073379">
              <w:marLeft w:val="300"/>
              <w:marRight w:val="300"/>
              <w:marTop w:val="0"/>
              <w:marBottom w:val="150"/>
              <w:divBdr>
                <w:top w:val="none" w:sz="0" w:space="0" w:color="auto"/>
                <w:left w:val="none" w:sz="0" w:space="0" w:color="auto"/>
                <w:bottom w:val="none" w:sz="0" w:space="0" w:color="auto"/>
                <w:right w:val="none" w:sz="0" w:space="0" w:color="auto"/>
              </w:divBdr>
              <w:divsChild>
                <w:div w:id="2093508454">
                  <w:marLeft w:val="0"/>
                  <w:marRight w:val="0"/>
                  <w:marTop w:val="0"/>
                  <w:marBottom w:val="900"/>
                  <w:divBdr>
                    <w:top w:val="none" w:sz="0" w:space="0" w:color="auto"/>
                    <w:left w:val="none" w:sz="0" w:space="0" w:color="auto"/>
                    <w:bottom w:val="none" w:sz="0" w:space="0" w:color="auto"/>
                    <w:right w:val="none" w:sz="0" w:space="0" w:color="auto"/>
                  </w:divBdr>
                  <w:divsChild>
                    <w:div w:id="7656607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5481222">
                          <w:marLeft w:val="0"/>
                          <w:marRight w:val="0"/>
                          <w:marTop w:val="0"/>
                          <w:marBottom w:val="0"/>
                          <w:divBdr>
                            <w:top w:val="none" w:sz="0" w:space="0" w:color="auto"/>
                            <w:left w:val="none" w:sz="0" w:space="0" w:color="auto"/>
                            <w:bottom w:val="none" w:sz="0" w:space="0" w:color="auto"/>
                            <w:right w:val="none" w:sz="0" w:space="0" w:color="auto"/>
                          </w:divBdr>
                        </w:div>
                        <w:div w:id="1455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5284">
                  <w:marLeft w:val="0"/>
                  <w:marRight w:val="0"/>
                  <w:marTop w:val="0"/>
                  <w:marBottom w:val="900"/>
                  <w:divBdr>
                    <w:top w:val="none" w:sz="0" w:space="0" w:color="auto"/>
                    <w:left w:val="none" w:sz="0" w:space="0" w:color="auto"/>
                    <w:bottom w:val="none" w:sz="0" w:space="0" w:color="auto"/>
                    <w:right w:val="none" w:sz="0" w:space="0" w:color="auto"/>
                  </w:divBdr>
                  <w:divsChild>
                    <w:div w:id="5386625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287540">
                          <w:marLeft w:val="0"/>
                          <w:marRight w:val="0"/>
                          <w:marTop w:val="0"/>
                          <w:marBottom w:val="0"/>
                          <w:divBdr>
                            <w:top w:val="none" w:sz="0" w:space="0" w:color="auto"/>
                            <w:left w:val="none" w:sz="0" w:space="0" w:color="auto"/>
                            <w:bottom w:val="none" w:sz="0" w:space="0" w:color="auto"/>
                            <w:right w:val="none" w:sz="0" w:space="0" w:color="auto"/>
                          </w:divBdr>
                        </w:div>
                        <w:div w:id="547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1509">
                  <w:marLeft w:val="0"/>
                  <w:marRight w:val="0"/>
                  <w:marTop w:val="0"/>
                  <w:marBottom w:val="900"/>
                  <w:divBdr>
                    <w:top w:val="none" w:sz="0" w:space="0" w:color="auto"/>
                    <w:left w:val="none" w:sz="0" w:space="0" w:color="auto"/>
                    <w:bottom w:val="none" w:sz="0" w:space="0" w:color="auto"/>
                    <w:right w:val="none" w:sz="0" w:space="0" w:color="auto"/>
                  </w:divBdr>
                  <w:divsChild>
                    <w:div w:id="1953126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7993401">
                          <w:marLeft w:val="0"/>
                          <w:marRight w:val="0"/>
                          <w:marTop w:val="0"/>
                          <w:marBottom w:val="0"/>
                          <w:divBdr>
                            <w:top w:val="none" w:sz="0" w:space="0" w:color="auto"/>
                            <w:left w:val="none" w:sz="0" w:space="0" w:color="auto"/>
                            <w:bottom w:val="none" w:sz="0" w:space="0" w:color="auto"/>
                            <w:right w:val="none" w:sz="0" w:space="0" w:color="auto"/>
                          </w:divBdr>
                        </w:div>
                        <w:div w:id="5062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8822">
                  <w:marLeft w:val="0"/>
                  <w:marRight w:val="0"/>
                  <w:marTop w:val="0"/>
                  <w:marBottom w:val="900"/>
                  <w:divBdr>
                    <w:top w:val="none" w:sz="0" w:space="0" w:color="auto"/>
                    <w:left w:val="none" w:sz="0" w:space="0" w:color="auto"/>
                    <w:bottom w:val="none" w:sz="0" w:space="0" w:color="auto"/>
                    <w:right w:val="none" w:sz="0" w:space="0" w:color="auto"/>
                  </w:divBdr>
                  <w:divsChild>
                    <w:div w:id="4621647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7593954">
                          <w:marLeft w:val="0"/>
                          <w:marRight w:val="0"/>
                          <w:marTop w:val="0"/>
                          <w:marBottom w:val="0"/>
                          <w:divBdr>
                            <w:top w:val="none" w:sz="0" w:space="0" w:color="auto"/>
                            <w:left w:val="none" w:sz="0" w:space="0" w:color="auto"/>
                            <w:bottom w:val="none" w:sz="0" w:space="0" w:color="auto"/>
                            <w:right w:val="none" w:sz="0" w:space="0" w:color="auto"/>
                          </w:divBdr>
                        </w:div>
                        <w:div w:id="770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0715">
                  <w:marLeft w:val="0"/>
                  <w:marRight w:val="0"/>
                  <w:marTop w:val="0"/>
                  <w:marBottom w:val="900"/>
                  <w:divBdr>
                    <w:top w:val="none" w:sz="0" w:space="0" w:color="auto"/>
                    <w:left w:val="none" w:sz="0" w:space="0" w:color="auto"/>
                    <w:bottom w:val="none" w:sz="0" w:space="0" w:color="auto"/>
                    <w:right w:val="none" w:sz="0" w:space="0" w:color="auto"/>
                  </w:divBdr>
                  <w:divsChild>
                    <w:div w:id="15541491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0883443">
                          <w:marLeft w:val="0"/>
                          <w:marRight w:val="0"/>
                          <w:marTop w:val="0"/>
                          <w:marBottom w:val="0"/>
                          <w:divBdr>
                            <w:top w:val="none" w:sz="0" w:space="0" w:color="auto"/>
                            <w:left w:val="none" w:sz="0" w:space="0" w:color="auto"/>
                            <w:bottom w:val="none" w:sz="0" w:space="0" w:color="auto"/>
                            <w:right w:val="none" w:sz="0" w:space="0" w:color="auto"/>
                          </w:divBdr>
                        </w:div>
                        <w:div w:id="15305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0090">
                  <w:marLeft w:val="0"/>
                  <w:marRight w:val="0"/>
                  <w:marTop w:val="0"/>
                  <w:marBottom w:val="900"/>
                  <w:divBdr>
                    <w:top w:val="none" w:sz="0" w:space="0" w:color="auto"/>
                    <w:left w:val="none" w:sz="0" w:space="0" w:color="auto"/>
                    <w:bottom w:val="none" w:sz="0" w:space="0" w:color="auto"/>
                    <w:right w:val="none" w:sz="0" w:space="0" w:color="auto"/>
                  </w:divBdr>
                  <w:divsChild>
                    <w:div w:id="6951585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7164746">
                          <w:marLeft w:val="0"/>
                          <w:marRight w:val="0"/>
                          <w:marTop w:val="0"/>
                          <w:marBottom w:val="0"/>
                          <w:divBdr>
                            <w:top w:val="none" w:sz="0" w:space="0" w:color="auto"/>
                            <w:left w:val="none" w:sz="0" w:space="0" w:color="auto"/>
                            <w:bottom w:val="none" w:sz="0" w:space="0" w:color="auto"/>
                            <w:right w:val="none" w:sz="0" w:space="0" w:color="auto"/>
                          </w:divBdr>
                        </w:div>
                        <w:div w:id="14067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8631">
                  <w:marLeft w:val="0"/>
                  <w:marRight w:val="0"/>
                  <w:marTop w:val="0"/>
                  <w:marBottom w:val="900"/>
                  <w:divBdr>
                    <w:top w:val="none" w:sz="0" w:space="0" w:color="auto"/>
                    <w:left w:val="none" w:sz="0" w:space="0" w:color="auto"/>
                    <w:bottom w:val="none" w:sz="0" w:space="0" w:color="auto"/>
                    <w:right w:val="none" w:sz="0" w:space="0" w:color="auto"/>
                  </w:divBdr>
                  <w:divsChild>
                    <w:div w:id="6147981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50312777">
                          <w:marLeft w:val="0"/>
                          <w:marRight w:val="0"/>
                          <w:marTop w:val="0"/>
                          <w:marBottom w:val="0"/>
                          <w:divBdr>
                            <w:top w:val="none" w:sz="0" w:space="0" w:color="auto"/>
                            <w:left w:val="none" w:sz="0" w:space="0" w:color="auto"/>
                            <w:bottom w:val="none" w:sz="0" w:space="0" w:color="auto"/>
                            <w:right w:val="none" w:sz="0" w:space="0" w:color="auto"/>
                          </w:divBdr>
                        </w:div>
                        <w:div w:id="307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7611">
                  <w:marLeft w:val="0"/>
                  <w:marRight w:val="0"/>
                  <w:marTop w:val="0"/>
                  <w:marBottom w:val="900"/>
                  <w:divBdr>
                    <w:top w:val="none" w:sz="0" w:space="0" w:color="auto"/>
                    <w:left w:val="none" w:sz="0" w:space="0" w:color="auto"/>
                    <w:bottom w:val="none" w:sz="0" w:space="0" w:color="auto"/>
                    <w:right w:val="none" w:sz="0" w:space="0" w:color="auto"/>
                  </w:divBdr>
                  <w:divsChild>
                    <w:div w:id="11993217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2373539">
                          <w:marLeft w:val="0"/>
                          <w:marRight w:val="0"/>
                          <w:marTop w:val="0"/>
                          <w:marBottom w:val="0"/>
                          <w:divBdr>
                            <w:top w:val="none" w:sz="0" w:space="0" w:color="auto"/>
                            <w:left w:val="none" w:sz="0" w:space="0" w:color="auto"/>
                            <w:bottom w:val="none" w:sz="0" w:space="0" w:color="auto"/>
                            <w:right w:val="none" w:sz="0" w:space="0" w:color="auto"/>
                          </w:divBdr>
                        </w:div>
                        <w:div w:id="15544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2857">
                  <w:marLeft w:val="0"/>
                  <w:marRight w:val="0"/>
                  <w:marTop w:val="0"/>
                  <w:marBottom w:val="900"/>
                  <w:divBdr>
                    <w:top w:val="none" w:sz="0" w:space="0" w:color="auto"/>
                    <w:left w:val="none" w:sz="0" w:space="0" w:color="auto"/>
                    <w:bottom w:val="none" w:sz="0" w:space="0" w:color="auto"/>
                    <w:right w:val="none" w:sz="0" w:space="0" w:color="auto"/>
                  </w:divBdr>
                  <w:divsChild>
                    <w:div w:id="13039988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3358894">
                          <w:marLeft w:val="0"/>
                          <w:marRight w:val="0"/>
                          <w:marTop w:val="0"/>
                          <w:marBottom w:val="0"/>
                          <w:divBdr>
                            <w:top w:val="none" w:sz="0" w:space="0" w:color="auto"/>
                            <w:left w:val="none" w:sz="0" w:space="0" w:color="auto"/>
                            <w:bottom w:val="none" w:sz="0" w:space="0" w:color="auto"/>
                            <w:right w:val="none" w:sz="0" w:space="0" w:color="auto"/>
                          </w:divBdr>
                        </w:div>
                        <w:div w:id="12227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3628">
                  <w:marLeft w:val="0"/>
                  <w:marRight w:val="0"/>
                  <w:marTop w:val="0"/>
                  <w:marBottom w:val="900"/>
                  <w:divBdr>
                    <w:top w:val="none" w:sz="0" w:space="0" w:color="auto"/>
                    <w:left w:val="none" w:sz="0" w:space="0" w:color="auto"/>
                    <w:bottom w:val="none" w:sz="0" w:space="0" w:color="auto"/>
                    <w:right w:val="none" w:sz="0" w:space="0" w:color="auto"/>
                  </w:divBdr>
                  <w:divsChild>
                    <w:div w:id="13239692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1407406">
                          <w:marLeft w:val="0"/>
                          <w:marRight w:val="0"/>
                          <w:marTop w:val="0"/>
                          <w:marBottom w:val="0"/>
                          <w:divBdr>
                            <w:top w:val="none" w:sz="0" w:space="0" w:color="auto"/>
                            <w:left w:val="none" w:sz="0" w:space="0" w:color="auto"/>
                            <w:bottom w:val="none" w:sz="0" w:space="0" w:color="auto"/>
                            <w:right w:val="none" w:sz="0" w:space="0" w:color="auto"/>
                          </w:divBdr>
                        </w:div>
                        <w:div w:id="16163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645">
                  <w:marLeft w:val="0"/>
                  <w:marRight w:val="0"/>
                  <w:marTop w:val="0"/>
                  <w:marBottom w:val="900"/>
                  <w:divBdr>
                    <w:top w:val="none" w:sz="0" w:space="0" w:color="auto"/>
                    <w:left w:val="none" w:sz="0" w:space="0" w:color="auto"/>
                    <w:bottom w:val="none" w:sz="0" w:space="0" w:color="auto"/>
                    <w:right w:val="none" w:sz="0" w:space="0" w:color="auto"/>
                  </w:divBdr>
                  <w:divsChild>
                    <w:div w:id="6830905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3438529">
                          <w:marLeft w:val="0"/>
                          <w:marRight w:val="0"/>
                          <w:marTop w:val="0"/>
                          <w:marBottom w:val="0"/>
                          <w:divBdr>
                            <w:top w:val="none" w:sz="0" w:space="0" w:color="auto"/>
                            <w:left w:val="none" w:sz="0" w:space="0" w:color="auto"/>
                            <w:bottom w:val="none" w:sz="0" w:space="0" w:color="auto"/>
                            <w:right w:val="none" w:sz="0" w:space="0" w:color="auto"/>
                          </w:divBdr>
                        </w:div>
                        <w:div w:id="6896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92">
                  <w:marLeft w:val="0"/>
                  <w:marRight w:val="0"/>
                  <w:marTop w:val="0"/>
                  <w:marBottom w:val="900"/>
                  <w:divBdr>
                    <w:top w:val="none" w:sz="0" w:space="0" w:color="auto"/>
                    <w:left w:val="none" w:sz="0" w:space="0" w:color="auto"/>
                    <w:bottom w:val="none" w:sz="0" w:space="0" w:color="auto"/>
                    <w:right w:val="none" w:sz="0" w:space="0" w:color="auto"/>
                  </w:divBdr>
                  <w:divsChild>
                    <w:div w:id="19432944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23283315">
                          <w:marLeft w:val="0"/>
                          <w:marRight w:val="0"/>
                          <w:marTop w:val="0"/>
                          <w:marBottom w:val="0"/>
                          <w:divBdr>
                            <w:top w:val="none" w:sz="0" w:space="0" w:color="auto"/>
                            <w:left w:val="none" w:sz="0" w:space="0" w:color="auto"/>
                            <w:bottom w:val="none" w:sz="0" w:space="0" w:color="auto"/>
                            <w:right w:val="none" w:sz="0" w:space="0" w:color="auto"/>
                          </w:divBdr>
                        </w:div>
                        <w:div w:id="17605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2730">
                  <w:marLeft w:val="0"/>
                  <w:marRight w:val="0"/>
                  <w:marTop w:val="0"/>
                  <w:marBottom w:val="900"/>
                  <w:divBdr>
                    <w:top w:val="none" w:sz="0" w:space="0" w:color="auto"/>
                    <w:left w:val="none" w:sz="0" w:space="0" w:color="auto"/>
                    <w:bottom w:val="none" w:sz="0" w:space="0" w:color="auto"/>
                    <w:right w:val="none" w:sz="0" w:space="0" w:color="auto"/>
                  </w:divBdr>
                  <w:divsChild>
                    <w:div w:id="19911333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6661089">
                          <w:marLeft w:val="0"/>
                          <w:marRight w:val="0"/>
                          <w:marTop w:val="0"/>
                          <w:marBottom w:val="0"/>
                          <w:divBdr>
                            <w:top w:val="none" w:sz="0" w:space="0" w:color="auto"/>
                            <w:left w:val="none" w:sz="0" w:space="0" w:color="auto"/>
                            <w:bottom w:val="none" w:sz="0" w:space="0" w:color="auto"/>
                            <w:right w:val="none" w:sz="0" w:space="0" w:color="auto"/>
                          </w:divBdr>
                        </w:div>
                        <w:div w:id="9642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6963">
                  <w:marLeft w:val="0"/>
                  <w:marRight w:val="0"/>
                  <w:marTop w:val="0"/>
                  <w:marBottom w:val="900"/>
                  <w:divBdr>
                    <w:top w:val="none" w:sz="0" w:space="0" w:color="auto"/>
                    <w:left w:val="none" w:sz="0" w:space="0" w:color="auto"/>
                    <w:bottom w:val="none" w:sz="0" w:space="0" w:color="auto"/>
                    <w:right w:val="none" w:sz="0" w:space="0" w:color="auto"/>
                  </w:divBdr>
                  <w:divsChild>
                    <w:div w:id="16434668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5020082">
                          <w:marLeft w:val="0"/>
                          <w:marRight w:val="0"/>
                          <w:marTop w:val="0"/>
                          <w:marBottom w:val="0"/>
                          <w:divBdr>
                            <w:top w:val="none" w:sz="0" w:space="0" w:color="auto"/>
                            <w:left w:val="none" w:sz="0" w:space="0" w:color="auto"/>
                            <w:bottom w:val="none" w:sz="0" w:space="0" w:color="auto"/>
                            <w:right w:val="none" w:sz="0" w:space="0" w:color="auto"/>
                          </w:divBdr>
                        </w:div>
                        <w:div w:id="5890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4788">
                  <w:marLeft w:val="0"/>
                  <w:marRight w:val="0"/>
                  <w:marTop w:val="0"/>
                  <w:marBottom w:val="900"/>
                  <w:divBdr>
                    <w:top w:val="none" w:sz="0" w:space="0" w:color="auto"/>
                    <w:left w:val="none" w:sz="0" w:space="0" w:color="auto"/>
                    <w:bottom w:val="none" w:sz="0" w:space="0" w:color="auto"/>
                    <w:right w:val="none" w:sz="0" w:space="0" w:color="auto"/>
                  </w:divBdr>
                  <w:divsChild>
                    <w:div w:id="4143235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399114">
                          <w:marLeft w:val="0"/>
                          <w:marRight w:val="0"/>
                          <w:marTop w:val="0"/>
                          <w:marBottom w:val="0"/>
                          <w:divBdr>
                            <w:top w:val="none" w:sz="0" w:space="0" w:color="auto"/>
                            <w:left w:val="none" w:sz="0" w:space="0" w:color="auto"/>
                            <w:bottom w:val="none" w:sz="0" w:space="0" w:color="auto"/>
                            <w:right w:val="none" w:sz="0" w:space="0" w:color="auto"/>
                          </w:divBdr>
                        </w:div>
                        <w:div w:id="1204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8153">
                  <w:marLeft w:val="0"/>
                  <w:marRight w:val="0"/>
                  <w:marTop w:val="0"/>
                  <w:marBottom w:val="900"/>
                  <w:divBdr>
                    <w:top w:val="none" w:sz="0" w:space="0" w:color="auto"/>
                    <w:left w:val="none" w:sz="0" w:space="0" w:color="auto"/>
                    <w:bottom w:val="none" w:sz="0" w:space="0" w:color="auto"/>
                    <w:right w:val="none" w:sz="0" w:space="0" w:color="auto"/>
                  </w:divBdr>
                  <w:divsChild>
                    <w:div w:id="8423521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4741646">
                          <w:marLeft w:val="0"/>
                          <w:marRight w:val="0"/>
                          <w:marTop w:val="0"/>
                          <w:marBottom w:val="0"/>
                          <w:divBdr>
                            <w:top w:val="none" w:sz="0" w:space="0" w:color="auto"/>
                            <w:left w:val="none" w:sz="0" w:space="0" w:color="auto"/>
                            <w:bottom w:val="none" w:sz="0" w:space="0" w:color="auto"/>
                            <w:right w:val="none" w:sz="0" w:space="0" w:color="auto"/>
                          </w:divBdr>
                        </w:div>
                        <w:div w:id="18100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6">
                  <w:marLeft w:val="0"/>
                  <w:marRight w:val="0"/>
                  <w:marTop w:val="0"/>
                  <w:marBottom w:val="900"/>
                  <w:divBdr>
                    <w:top w:val="none" w:sz="0" w:space="0" w:color="auto"/>
                    <w:left w:val="none" w:sz="0" w:space="0" w:color="auto"/>
                    <w:bottom w:val="none" w:sz="0" w:space="0" w:color="auto"/>
                    <w:right w:val="none" w:sz="0" w:space="0" w:color="auto"/>
                  </w:divBdr>
                  <w:divsChild>
                    <w:div w:id="7509298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1007474">
                          <w:marLeft w:val="0"/>
                          <w:marRight w:val="0"/>
                          <w:marTop w:val="0"/>
                          <w:marBottom w:val="0"/>
                          <w:divBdr>
                            <w:top w:val="none" w:sz="0" w:space="0" w:color="auto"/>
                            <w:left w:val="none" w:sz="0" w:space="0" w:color="auto"/>
                            <w:bottom w:val="none" w:sz="0" w:space="0" w:color="auto"/>
                            <w:right w:val="none" w:sz="0" w:space="0" w:color="auto"/>
                          </w:divBdr>
                        </w:div>
                        <w:div w:id="19914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73">
                  <w:marLeft w:val="0"/>
                  <w:marRight w:val="0"/>
                  <w:marTop w:val="0"/>
                  <w:marBottom w:val="900"/>
                  <w:divBdr>
                    <w:top w:val="none" w:sz="0" w:space="0" w:color="auto"/>
                    <w:left w:val="none" w:sz="0" w:space="0" w:color="auto"/>
                    <w:bottom w:val="none" w:sz="0" w:space="0" w:color="auto"/>
                    <w:right w:val="none" w:sz="0" w:space="0" w:color="auto"/>
                  </w:divBdr>
                  <w:divsChild>
                    <w:div w:id="16725645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0948360">
                          <w:marLeft w:val="0"/>
                          <w:marRight w:val="0"/>
                          <w:marTop w:val="0"/>
                          <w:marBottom w:val="0"/>
                          <w:divBdr>
                            <w:top w:val="none" w:sz="0" w:space="0" w:color="auto"/>
                            <w:left w:val="none" w:sz="0" w:space="0" w:color="auto"/>
                            <w:bottom w:val="none" w:sz="0" w:space="0" w:color="auto"/>
                            <w:right w:val="none" w:sz="0" w:space="0" w:color="auto"/>
                          </w:divBdr>
                        </w:div>
                        <w:div w:id="17816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5600">
                  <w:marLeft w:val="0"/>
                  <w:marRight w:val="0"/>
                  <w:marTop w:val="0"/>
                  <w:marBottom w:val="900"/>
                  <w:divBdr>
                    <w:top w:val="none" w:sz="0" w:space="0" w:color="auto"/>
                    <w:left w:val="none" w:sz="0" w:space="0" w:color="auto"/>
                    <w:bottom w:val="none" w:sz="0" w:space="0" w:color="auto"/>
                    <w:right w:val="none" w:sz="0" w:space="0" w:color="auto"/>
                  </w:divBdr>
                  <w:divsChild>
                    <w:div w:id="11770417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1373205">
                          <w:marLeft w:val="0"/>
                          <w:marRight w:val="0"/>
                          <w:marTop w:val="0"/>
                          <w:marBottom w:val="0"/>
                          <w:divBdr>
                            <w:top w:val="none" w:sz="0" w:space="0" w:color="auto"/>
                            <w:left w:val="none" w:sz="0" w:space="0" w:color="auto"/>
                            <w:bottom w:val="none" w:sz="0" w:space="0" w:color="auto"/>
                            <w:right w:val="none" w:sz="0" w:space="0" w:color="auto"/>
                          </w:divBdr>
                        </w:div>
                        <w:div w:id="1688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551">
                  <w:marLeft w:val="0"/>
                  <w:marRight w:val="0"/>
                  <w:marTop w:val="0"/>
                  <w:marBottom w:val="900"/>
                  <w:divBdr>
                    <w:top w:val="none" w:sz="0" w:space="0" w:color="auto"/>
                    <w:left w:val="none" w:sz="0" w:space="0" w:color="auto"/>
                    <w:bottom w:val="none" w:sz="0" w:space="0" w:color="auto"/>
                    <w:right w:val="none" w:sz="0" w:space="0" w:color="auto"/>
                  </w:divBdr>
                  <w:divsChild>
                    <w:div w:id="178565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8791129">
                          <w:marLeft w:val="0"/>
                          <w:marRight w:val="0"/>
                          <w:marTop w:val="0"/>
                          <w:marBottom w:val="0"/>
                          <w:divBdr>
                            <w:top w:val="none" w:sz="0" w:space="0" w:color="auto"/>
                            <w:left w:val="none" w:sz="0" w:space="0" w:color="auto"/>
                            <w:bottom w:val="none" w:sz="0" w:space="0" w:color="auto"/>
                            <w:right w:val="none" w:sz="0" w:space="0" w:color="auto"/>
                          </w:divBdr>
                        </w:div>
                        <w:div w:id="4509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2139">
              <w:marLeft w:val="300"/>
              <w:marRight w:val="300"/>
              <w:marTop w:val="0"/>
              <w:marBottom w:val="150"/>
              <w:divBdr>
                <w:top w:val="none" w:sz="0" w:space="0" w:color="auto"/>
                <w:left w:val="none" w:sz="0" w:space="0" w:color="auto"/>
                <w:bottom w:val="none" w:sz="0" w:space="0" w:color="auto"/>
                <w:right w:val="none" w:sz="0" w:space="0" w:color="auto"/>
              </w:divBdr>
              <w:divsChild>
                <w:div w:id="1403218060">
                  <w:marLeft w:val="0"/>
                  <w:marRight w:val="0"/>
                  <w:marTop w:val="0"/>
                  <w:marBottom w:val="900"/>
                  <w:divBdr>
                    <w:top w:val="none" w:sz="0" w:space="0" w:color="auto"/>
                    <w:left w:val="none" w:sz="0" w:space="0" w:color="auto"/>
                    <w:bottom w:val="none" w:sz="0" w:space="0" w:color="auto"/>
                    <w:right w:val="none" w:sz="0" w:space="0" w:color="auto"/>
                  </w:divBdr>
                  <w:divsChild>
                    <w:div w:id="1160705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1135270">
                          <w:marLeft w:val="0"/>
                          <w:marRight w:val="0"/>
                          <w:marTop w:val="0"/>
                          <w:marBottom w:val="0"/>
                          <w:divBdr>
                            <w:top w:val="none" w:sz="0" w:space="0" w:color="auto"/>
                            <w:left w:val="none" w:sz="0" w:space="0" w:color="auto"/>
                            <w:bottom w:val="none" w:sz="0" w:space="0" w:color="auto"/>
                            <w:right w:val="none" w:sz="0" w:space="0" w:color="auto"/>
                          </w:divBdr>
                        </w:div>
                        <w:div w:id="5852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545">
                  <w:marLeft w:val="0"/>
                  <w:marRight w:val="0"/>
                  <w:marTop w:val="0"/>
                  <w:marBottom w:val="900"/>
                  <w:divBdr>
                    <w:top w:val="none" w:sz="0" w:space="0" w:color="auto"/>
                    <w:left w:val="none" w:sz="0" w:space="0" w:color="auto"/>
                    <w:bottom w:val="none" w:sz="0" w:space="0" w:color="auto"/>
                    <w:right w:val="none" w:sz="0" w:space="0" w:color="auto"/>
                  </w:divBdr>
                  <w:divsChild>
                    <w:div w:id="12161630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9353158">
                          <w:marLeft w:val="0"/>
                          <w:marRight w:val="0"/>
                          <w:marTop w:val="0"/>
                          <w:marBottom w:val="0"/>
                          <w:divBdr>
                            <w:top w:val="none" w:sz="0" w:space="0" w:color="auto"/>
                            <w:left w:val="none" w:sz="0" w:space="0" w:color="auto"/>
                            <w:bottom w:val="none" w:sz="0" w:space="0" w:color="auto"/>
                            <w:right w:val="none" w:sz="0" w:space="0" w:color="auto"/>
                          </w:divBdr>
                        </w:div>
                        <w:div w:id="17365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85">
                  <w:marLeft w:val="0"/>
                  <w:marRight w:val="0"/>
                  <w:marTop w:val="0"/>
                  <w:marBottom w:val="900"/>
                  <w:divBdr>
                    <w:top w:val="none" w:sz="0" w:space="0" w:color="auto"/>
                    <w:left w:val="none" w:sz="0" w:space="0" w:color="auto"/>
                    <w:bottom w:val="none" w:sz="0" w:space="0" w:color="auto"/>
                    <w:right w:val="none" w:sz="0" w:space="0" w:color="auto"/>
                  </w:divBdr>
                  <w:divsChild>
                    <w:div w:id="1914582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7606263">
                          <w:marLeft w:val="0"/>
                          <w:marRight w:val="0"/>
                          <w:marTop w:val="0"/>
                          <w:marBottom w:val="0"/>
                          <w:divBdr>
                            <w:top w:val="none" w:sz="0" w:space="0" w:color="auto"/>
                            <w:left w:val="none" w:sz="0" w:space="0" w:color="auto"/>
                            <w:bottom w:val="none" w:sz="0" w:space="0" w:color="auto"/>
                            <w:right w:val="none" w:sz="0" w:space="0" w:color="auto"/>
                          </w:divBdr>
                        </w:div>
                        <w:div w:id="6559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1033">
                  <w:marLeft w:val="0"/>
                  <w:marRight w:val="0"/>
                  <w:marTop w:val="0"/>
                  <w:marBottom w:val="900"/>
                  <w:divBdr>
                    <w:top w:val="none" w:sz="0" w:space="0" w:color="auto"/>
                    <w:left w:val="none" w:sz="0" w:space="0" w:color="auto"/>
                    <w:bottom w:val="none" w:sz="0" w:space="0" w:color="auto"/>
                    <w:right w:val="none" w:sz="0" w:space="0" w:color="auto"/>
                  </w:divBdr>
                  <w:divsChild>
                    <w:div w:id="9231010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7471750">
                          <w:marLeft w:val="0"/>
                          <w:marRight w:val="0"/>
                          <w:marTop w:val="0"/>
                          <w:marBottom w:val="0"/>
                          <w:divBdr>
                            <w:top w:val="none" w:sz="0" w:space="0" w:color="auto"/>
                            <w:left w:val="none" w:sz="0" w:space="0" w:color="auto"/>
                            <w:bottom w:val="none" w:sz="0" w:space="0" w:color="auto"/>
                            <w:right w:val="none" w:sz="0" w:space="0" w:color="auto"/>
                          </w:divBdr>
                        </w:div>
                        <w:div w:id="249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81">
                  <w:marLeft w:val="0"/>
                  <w:marRight w:val="0"/>
                  <w:marTop w:val="0"/>
                  <w:marBottom w:val="900"/>
                  <w:divBdr>
                    <w:top w:val="none" w:sz="0" w:space="0" w:color="auto"/>
                    <w:left w:val="none" w:sz="0" w:space="0" w:color="auto"/>
                    <w:bottom w:val="none" w:sz="0" w:space="0" w:color="auto"/>
                    <w:right w:val="none" w:sz="0" w:space="0" w:color="auto"/>
                  </w:divBdr>
                  <w:divsChild>
                    <w:div w:id="5815259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90900838">
                          <w:marLeft w:val="0"/>
                          <w:marRight w:val="0"/>
                          <w:marTop w:val="0"/>
                          <w:marBottom w:val="0"/>
                          <w:divBdr>
                            <w:top w:val="none" w:sz="0" w:space="0" w:color="auto"/>
                            <w:left w:val="none" w:sz="0" w:space="0" w:color="auto"/>
                            <w:bottom w:val="none" w:sz="0" w:space="0" w:color="auto"/>
                            <w:right w:val="none" w:sz="0" w:space="0" w:color="auto"/>
                          </w:divBdr>
                        </w:div>
                        <w:div w:id="1060638531">
                          <w:marLeft w:val="0"/>
                          <w:marRight w:val="0"/>
                          <w:marTop w:val="0"/>
                          <w:marBottom w:val="0"/>
                          <w:divBdr>
                            <w:top w:val="none" w:sz="0" w:space="0" w:color="auto"/>
                            <w:left w:val="none" w:sz="0" w:space="0" w:color="auto"/>
                            <w:bottom w:val="none" w:sz="0" w:space="0" w:color="auto"/>
                            <w:right w:val="none" w:sz="0" w:space="0" w:color="auto"/>
                          </w:divBdr>
                        </w:div>
                        <w:div w:id="537206307">
                          <w:marLeft w:val="0"/>
                          <w:marRight w:val="0"/>
                          <w:marTop w:val="0"/>
                          <w:marBottom w:val="0"/>
                          <w:divBdr>
                            <w:top w:val="none" w:sz="0" w:space="0" w:color="auto"/>
                            <w:left w:val="none" w:sz="0" w:space="0" w:color="auto"/>
                            <w:bottom w:val="none" w:sz="0" w:space="0" w:color="auto"/>
                            <w:right w:val="none" w:sz="0" w:space="0" w:color="auto"/>
                          </w:divBdr>
                          <w:divsChild>
                            <w:div w:id="1622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0079">
                  <w:marLeft w:val="0"/>
                  <w:marRight w:val="0"/>
                  <w:marTop w:val="0"/>
                  <w:marBottom w:val="900"/>
                  <w:divBdr>
                    <w:top w:val="none" w:sz="0" w:space="0" w:color="auto"/>
                    <w:left w:val="none" w:sz="0" w:space="0" w:color="auto"/>
                    <w:bottom w:val="none" w:sz="0" w:space="0" w:color="auto"/>
                    <w:right w:val="none" w:sz="0" w:space="0" w:color="auto"/>
                  </w:divBdr>
                  <w:divsChild>
                    <w:div w:id="1072434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2317478">
                          <w:marLeft w:val="0"/>
                          <w:marRight w:val="0"/>
                          <w:marTop w:val="0"/>
                          <w:marBottom w:val="0"/>
                          <w:divBdr>
                            <w:top w:val="none" w:sz="0" w:space="0" w:color="auto"/>
                            <w:left w:val="none" w:sz="0" w:space="0" w:color="auto"/>
                            <w:bottom w:val="none" w:sz="0" w:space="0" w:color="auto"/>
                            <w:right w:val="none" w:sz="0" w:space="0" w:color="auto"/>
                          </w:divBdr>
                        </w:div>
                        <w:div w:id="11123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7692">
                  <w:marLeft w:val="0"/>
                  <w:marRight w:val="0"/>
                  <w:marTop w:val="0"/>
                  <w:marBottom w:val="900"/>
                  <w:divBdr>
                    <w:top w:val="none" w:sz="0" w:space="0" w:color="auto"/>
                    <w:left w:val="none" w:sz="0" w:space="0" w:color="auto"/>
                    <w:bottom w:val="none" w:sz="0" w:space="0" w:color="auto"/>
                    <w:right w:val="none" w:sz="0" w:space="0" w:color="auto"/>
                  </w:divBdr>
                  <w:divsChild>
                    <w:div w:id="7123146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71490136">
                          <w:marLeft w:val="0"/>
                          <w:marRight w:val="0"/>
                          <w:marTop w:val="0"/>
                          <w:marBottom w:val="0"/>
                          <w:divBdr>
                            <w:top w:val="none" w:sz="0" w:space="0" w:color="auto"/>
                            <w:left w:val="none" w:sz="0" w:space="0" w:color="auto"/>
                            <w:bottom w:val="none" w:sz="0" w:space="0" w:color="auto"/>
                            <w:right w:val="none" w:sz="0" w:space="0" w:color="auto"/>
                          </w:divBdr>
                        </w:div>
                        <w:div w:id="14215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7175">
                  <w:marLeft w:val="0"/>
                  <w:marRight w:val="0"/>
                  <w:marTop w:val="0"/>
                  <w:marBottom w:val="900"/>
                  <w:divBdr>
                    <w:top w:val="none" w:sz="0" w:space="0" w:color="auto"/>
                    <w:left w:val="none" w:sz="0" w:space="0" w:color="auto"/>
                    <w:bottom w:val="none" w:sz="0" w:space="0" w:color="auto"/>
                    <w:right w:val="none" w:sz="0" w:space="0" w:color="auto"/>
                  </w:divBdr>
                  <w:divsChild>
                    <w:div w:id="4735670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5255063">
                          <w:marLeft w:val="0"/>
                          <w:marRight w:val="0"/>
                          <w:marTop w:val="0"/>
                          <w:marBottom w:val="0"/>
                          <w:divBdr>
                            <w:top w:val="none" w:sz="0" w:space="0" w:color="auto"/>
                            <w:left w:val="none" w:sz="0" w:space="0" w:color="auto"/>
                            <w:bottom w:val="none" w:sz="0" w:space="0" w:color="auto"/>
                            <w:right w:val="none" w:sz="0" w:space="0" w:color="auto"/>
                          </w:divBdr>
                        </w:div>
                        <w:div w:id="12254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482">
                  <w:marLeft w:val="0"/>
                  <w:marRight w:val="0"/>
                  <w:marTop w:val="0"/>
                  <w:marBottom w:val="900"/>
                  <w:divBdr>
                    <w:top w:val="none" w:sz="0" w:space="0" w:color="auto"/>
                    <w:left w:val="none" w:sz="0" w:space="0" w:color="auto"/>
                    <w:bottom w:val="none" w:sz="0" w:space="0" w:color="auto"/>
                    <w:right w:val="none" w:sz="0" w:space="0" w:color="auto"/>
                  </w:divBdr>
                  <w:divsChild>
                    <w:div w:id="13823678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14718643">
                          <w:marLeft w:val="0"/>
                          <w:marRight w:val="0"/>
                          <w:marTop w:val="0"/>
                          <w:marBottom w:val="0"/>
                          <w:divBdr>
                            <w:top w:val="none" w:sz="0" w:space="0" w:color="auto"/>
                            <w:left w:val="none" w:sz="0" w:space="0" w:color="auto"/>
                            <w:bottom w:val="none" w:sz="0" w:space="0" w:color="auto"/>
                            <w:right w:val="none" w:sz="0" w:space="0" w:color="auto"/>
                          </w:divBdr>
                        </w:div>
                        <w:div w:id="17271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016">
                  <w:marLeft w:val="0"/>
                  <w:marRight w:val="0"/>
                  <w:marTop w:val="0"/>
                  <w:marBottom w:val="900"/>
                  <w:divBdr>
                    <w:top w:val="none" w:sz="0" w:space="0" w:color="auto"/>
                    <w:left w:val="none" w:sz="0" w:space="0" w:color="auto"/>
                    <w:bottom w:val="none" w:sz="0" w:space="0" w:color="auto"/>
                    <w:right w:val="none" w:sz="0" w:space="0" w:color="auto"/>
                  </w:divBdr>
                  <w:divsChild>
                    <w:div w:id="13206198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32619159">
                          <w:marLeft w:val="0"/>
                          <w:marRight w:val="0"/>
                          <w:marTop w:val="0"/>
                          <w:marBottom w:val="0"/>
                          <w:divBdr>
                            <w:top w:val="none" w:sz="0" w:space="0" w:color="auto"/>
                            <w:left w:val="none" w:sz="0" w:space="0" w:color="auto"/>
                            <w:bottom w:val="none" w:sz="0" w:space="0" w:color="auto"/>
                            <w:right w:val="none" w:sz="0" w:space="0" w:color="auto"/>
                          </w:divBdr>
                        </w:div>
                        <w:div w:id="4970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2-ans.chaoxing.com/study-knowledge/ans?courseid=233687471&amp;cpi=206036082&amp;clazzid=77226238&amp;ut=s&amp;relationId=28194534&amp;type=2" TargetMode="External"/><Relationship Id="rId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2023-06-23T12:24:00Z</dcterms:created>
  <dcterms:modified xsi:type="dcterms:W3CDTF">2023-06-23T12:24:00Z</dcterms:modified>
</cp:coreProperties>
</file>