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6E6A" w14:textId="77777777" w:rsidR="007062B2" w:rsidRPr="007062B2" w:rsidRDefault="007062B2" w:rsidP="007062B2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line="375" w:lineRule="atLeast"/>
        <w:ind w:left="0" w:firstLineChars="0" w:firstLine="54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第五、六讲习题</w:t>
      </w:r>
    </w:p>
    <w:p w14:paraId="0A99C203" w14:textId="77777777" w:rsidR="007062B2" w:rsidRPr="007062B2" w:rsidRDefault="007062B2" w:rsidP="007062B2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题量: 40 满分: 100</w:t>
      </w:r>
    </w:p>
    <w:p w14:paraId="47B496FA" w14:textId="77777777" w:rsidR="007062B2" w:rsidRPr="007062B2" w:rsidRDefault="007062B2" w:rsidP="007062B2">
      <w:pPr>
        <w:widowControl/>
        <w:pBdr>
          <w:right w:val="single" w:sz="6" w:space="11" w:color="F2F2F2"/>
        </w:pBdr>
        <w:adjustRightInd/>
        <w:snapToGrid/>
        <w:spacing w:line="240" w:lineRule="atLeast"/>
        <w:ind w:left="-225"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作答时间:06-12 08:38至07-11 08:38</w:t>
      </w:r>
    </w:p>
    <w:p w14:paraId="7610BCE6" w14:textId="77777777" w:rsidR="007062B2" w:rsidRPr="007062B2" w:rsidRDefault="007062B2" w:rsidP="007062B2">
      <w:pPr>
        <w:widowControl/>
        <w:shd w:val="clear" w:color="auto" w:fill="FBFBFB"/>
        <w:adjustRightInd/>
        <w:snapToGrid/>
        <w:spacing w:line="435" w:lineRule="atLeast"/>
        <w:ind w:firstLineChars="0" w:firstLine="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tgtFrame="_blank" w:history="1">
        <w:r w:rsidRPr="007062B2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7B2BB9B7" w14:textId="77777777" w:rsidR="007062B2" w:rsidRPr="007062B2" w:rsidRDefault="007062B2" w:rsidP="007062B2">
      <w:pPr>
        <w:widowControl/>
        <w:adjustRightInd/>
        <w:snapToGrid/>
        <w:spacing w:line="240" w:lineRule="auto"/>
        <w:ind w:firstLineChars="0" w:firstLine="0"/>
        <w:jc w:val="right"/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</w:pPr>
      <w:r w:rsidRPr="007062B2"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  <w:t>最终成绩</w:t>
      </w:r>
      <w:r w:rsidRPr="007062B2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7062B2">
        <w:rPr>
          <w:rFonts w:ascii="微软雅黑" w:eastAsia="微软雅黑" w:hAnsi="微软雅黑" w:cs="宋体" w:hint="eastAsia"/>
          <w:color w:val="F7704E"/>
          <w:kern w:val="0"/>
          <w:sz w:val="21"/>
          <w:szCs w:val="21"/>
        </w:rPr>
        <w:t>分</w:t>
      </w:r>
    </w:p>
    <w:p w14:paraId="57808C8D" w14:textId="77777777" w:rsidR="007062B2" w:rsidRPr="007062B2" w:rsidRDefault="007062B2" w:rsidP="007062B2">
      <w:pPr>
        <w:widowControl/>
        <w:shd w:val="clear" w:color="auto" w:fill="FBFBFB"/>
        <w:adjustRightInd/>
        <w:snapToGrid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8" w:history="1">
        <w:r w:rsidRPr="007062B2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查看作答记录</w:t>
        </w:r>
      </w:hyperlink>
      <w:r w:rsidRPr="007062B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7062B2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本次成绩</w:t>
      </w:r>
      <w:r w:rsidRPr="007062B2">
        <w:rPr>
          <w:rFonts w:ascii="din" w:eastAsia="微软雅黑" w:hAnsi="din" w:cs="宋体"/>
          <w:color w:val="91A0B5"/>
          <w:kern w:val="0"/>
        </w:rPr>
        <w:t>100</w:t>
      </w:r>
      <w:r w:rsidRPr="007062B2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分</w:t>
      </w:r>
    </w:p>
    <w:p w14:paraId="799CECCA" w14:textId="77777777" w:rsidR="007062B2" w:rsidRPr="007062B2" w:rsidRDefault="007062B2" w:rsidP="007062B2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</w:rPr>
        <w:t>一. 单选题（共28题，70分）</w:t>
      </w:r>
    </w:p>
    <w:p w14:paraId="1434ECFC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全面深化改革必须始终站稳人民立场,坚持( )的改革价值取向。</w:t>
      </w:r>
    </w:p>
    <w:p w14:paraId="4D742CBA" w14:textId="77777777" w:rsidR="007062B2" w:rsidRPr="007062B2" w:rsidRDefault="007062B2" w:rsidP="007062B2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以人民为中心</w:t>
      </w:r>
    </w:p>
    <w:p w14:paraId="7CE4C9B6" w14:textId="77777777" w:rsidR="007062B2" w:rsidRPr="007062B2" w:rsidRDefault="007062B2" w:rsidP="007062B2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社会主义本质要求</w:t>
      </w:r>
    </w:p>
    <w:p w14:paraId="701B4BC4" w14:textId="77777777" w:rsidR="007062B2" w:rsidRPr="007062B2" w:rsidRDefault="007062B2" w:rsidP="007062B2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党的性质宗旨</w:t>
      </w:r>
    </w:p>
    <w:p w14:paraId="623699C2" w14:textId="77777777" w:rsidR="007062B2" w:rsidRPr="007062B2" w:rsidRDefault="007062B2" w:rsidP="007062B2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社会主义发展</w:t>
      </w:r>
    </w:p>
    <w:p w14:paraId="63B5958B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A:以人民为中心;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A:以人民为中心;</w:t>
      </w:r>
    </w:p>
    <w:p w14:paraId="4836EF2E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E8290F2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)就是全面建设社会主义现代化国家、向第二个百年奋斗目标进军的阶段。</w:t>
      </w:r>
    </w:p>
    <w:p w14:paraId="71FFA0ED" w14:textId="77777777" w:rsidR="007062B2" w:rsidRPr="007062B2" w:rsidRDefault="007062B2" w:rsidP="007062B2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新发展时期</w:t>
      </w:r>
    </w:p>
    <w:p w14:paraId="76CD9E9A" w14:textId="77777777" w:rsidR="007062B2" w:rsidRPr="007062B2" w:rsidRDefault="007062B2" w:rsidP="007062B2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新发展方位</w:t>
      </w:r>
    </w:p>
    <w:p w14:paraId="494A798C" w14:textId="77777777" w:rsidR="007062B2" w:rsidRPr="007062B2" w:rsidRDefault="007062B2" w:rsidP="007062B2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新发展阶段</w:t>
      </w:r>
    </w:p>
    <w:p w14:paraId="4925D696" w14:textId="77777777" w:rsidR="007062B2" w:rsidRPr="007062B2" w:rsidRDefault="007062B2" w:rsidP="007062B2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lastRenderedPageBreak/>
        <w:t>D. 新发展格局</w:t>
      </w:r>
    </w:p>
    <w:p w14:paraId="4BA61374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C:新发展阶段;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C:新发展阶段;</w:t>
      </w:r>
    </w:p>
    <w:p w14:paraId="3D45369D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34CE6F9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截至2022年7月,得到了全球( )个国家和国际组织的积极支持和参与。</w:t>
      </w:r>
    </w:p>
    <w:p w14:paraId="5845B24D" w14:textId="77777777" w:rsidR="007062B2" w:rsidRPr="007062B2" w:rsidRDefault="007062B2" w:rsidP="007062B2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151</w:t>
      </w:r>
    </w:p>
    <w:p w14:paraId="04D617A2" w14:textId="77777777" w:rsidR="007062B2" w:rsidRPr="007062B2" w:rsidRDefault="007062B2" w:rsidP="007062B2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181</w:t>
      </w:r>
    </w:p>
    <w:p w14:paraId="2455454B" w14:textId="77777777" w:rsidR="007062B2" w:rsidRPr="007062B2" w:rsidRDefault="007062B2" w:rsidP="007062B2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162</w:t>
      </w:r>
    </w:p>
    <w:p w14:paraId="765024DC" w14:textId="77777777" w:rsidR="007062B2" w:rsidRPr="007062B2" w:rsidRDefault="007062B2" w:rsidP="007062B2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172</w:t>
      </w:r>
    </w:p>
    <w:p w14:paraId="7BA30B39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B:181;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B:181;</w:t>
      </w:r>
    </w:p>
    <w:p w14:paraId="38F27AED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9629B42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4. 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建设充分发挥( ),更好发挥政府作用的经济体制。</w:t>
      </w:r>
    </w:p>
    <w:p w14:paraId="66EAFF8D" w14:textId="77777777" w:rsidR="007062B2" w:rsidRPr="007062B2" w:rsidRDefault="007062B2" w:rsidP="007062B2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市场作用</w:t>
      </w:r>
    </w:p>
    <w:p w14:paraId="605AB67D" w14:textId="77777777" w:rsidR="007062B2" w:rsidRPr="007062B2" w:rsidRDefault="007062B2" w:rsidP="007062B2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服务业动能</w:t>
      </w:r>
    </w:p>
    <w:p w14:paraId="1317B354" w14:textId="77777777" w:rsidR="007062B2" w:rsidRPr="007062B2" w:rsidRDefault="007062B2" w:rsidP="007062B2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社会作用</w:t>
      </w:r>
    </w:p>
    <w:p w14:paraId="0F474FCC" w14:textId="77777777" w:rsidR="007062B2" w:rsidRPr="007062B2" w:rsidRDefault="007062B2" w:rsidP="007062B2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社会福利补给</w:t>
      </w:r>
    </w:p>
    <w:p w14:paraId="3DCCF404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A:市场作用;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A:市场作用;</w:t>
      </w:r>
    </w:p>
    <w:p w14:paraId="7ABA0C0D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E6D3D51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5. 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推进改革的目的是要不断推进我国社会主义制度( ),赋予社会主义新的生机活力。</w:t>
      </w:r>
    </w:p>
    <w:p w14:paraId="4FD62A29" w14:textId="77777777" w:rsidR="007062B2" w:rsidRPr="007062B2" w:rsidRDefault="007062B2" w:rsidP="007062B2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自我完善和发展</w:t>
      </w:r>
    </w:p>
    <w:p w14:paraId="661C49A6" w14:textId="77777777" w:rsidR="007062B2" w:rsidRPr="007062B2" w:rsidRDefault="007062B2" w:rsidP="007062B2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现实性和实效性</w:t>
      </w:r>
    </w:p>
    <w:p w14:paraId="66424E94" w14:textId="77777777" w:rsidR="007062B2" w:rsidRPr="007062B2" w:rsidRDefault="007062B2" w:rsidP="007062B2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人民性和整体性</w:t>
      </w:r>
    </w:p>
    <w:p w14:paraId="18CD657A" w14:textId="77777777" w:rsidR="007062B2" w:rsidRPr="007062B2" w:rsidRDefault="007062B2" w:rsidP="007062B2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整体推进和全面发展</w:t>
      </w:r>
    </w:p>
    <w:p w14:paraId="1ABAA767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A:自我完善和发展;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A:自我完善和发展;</w:t>
      </w:r>
    </w:p>
    <w:p w14:paraId="05B4E919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85F0CEC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6. 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)是化解我国经济发展面临困难和矛盾的重大举措。</w:t>
      </w:r>
    </w:p>
    <w:p w14:paraId="417F6CFC" w14:textId="77777777" w:rsidR="007062B2" w:rsidRPr="007062B2" w:rsidRDefault="007062B2" w:rsidP="007062B2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供给侧结构性改革</w:t>
      </w:r>
    </w:p>
    <w:p w14:paraId="5084E2AD" w14:textId="77777777" w:rsidR="007062B2" w:rsidRPr="007062B2" w:rsidRDefault="007062B2" w:rsidP="007062B2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健全民主法制</w:t>
      </w:r>
    </w:p>
    <w:p w14:paraId="14F8EC9A" w14:textId="77777777" w:rsidR="007062B2" w:rsidRPr="007062B2" w:rsidRDefault="007062B2" w:rsidP="007062B2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社会公平正义</w:t>
      </w:r>
    </w:p>
    <w:p w14:paraId="2C999D0C" w14:textId="77777777" w:rsidR="007062B2" w:rsidRPr="007062B2" w:rsidRDefault="007062B2" w:rsidP="007062B2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人民主体地位</w:t>
      </w:r>
    </w:p>
    <w:p w14:paraId="1C2AABAE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A:供给侧结构性改革;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A:供给侧结构性改革;</w:t>
      </w:r>
    </w:p>
    <w:p w14:paraId="2C08EF47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DD0520E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7. 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坚持和完善中国特色社会主义制度、推进国家治理体系和治理能力现代化,不仅要建立完善的制度体系,还要在不断提高( )上下狠功夫。</w:t>
      </w:r>
    </w:p>
    <w:p w14:paraId="6BE8C610" w14:textId="77777777" w:rsidR="007062B2" w:rsidRPr="007062B2" w:rsidRDefault="007062B2" w:rsidP="007062B2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民主与法治</w:t>
      </w:r>
    </w:p>
    <w:p w14:paraId="5C035211" w14:textId="77777777" w:rsidR="007062B2" w:rsidRPr="007062B2" w:rsidRDefault="007062B2" w:rsidP="007062B2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制度创新和社会和谐</w:t>
      </w:r>
    </w:p>
    <w:p w14:paraId="06703291" w14:textId="77777777" w:rsidR="007062B2" w:rsidRPr="007062B2" w:rsidRDefault="007062B2" w:rsidP="007062B2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社会发展和经济增速</w:t>
      </w:r>
    </w:p>
    <w:p w14:paraId="195096BB" w14:textId="77777777" w:rsidR="007062B2" w:rsidRPr="007062B2" w:rsidRDefault="007062B2" w:rsidP="007062B2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制度执行力和治理能力</w:t>
      </w:r>
    </w:p>
    <w:p w14:paraId="43B3444C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D:制度执行力和治理能力;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D:制度执行力和治理能力;</w:t>
      </w:r>
    </w:p>
    <w:p w14:paraId="4F4FF292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919B882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7062B2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D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(二)多选题</w:t>
      </w:r>
    </w:p>
    <w:p w14:paraId="7AC83B86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8. 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习近平指出:“全面建设社会主义现代化国家、基本实现社会主义现代化,既是( )我国发展的要求,也是我国社会主义从初级阶段向更高阶段迈进的要求。</w:t>
      </w:r>
    </w:p>
    <w:p w14:paraId="6EA07DE3" w14:textId="77777777" w:rsidR="007062B2" w:rsidRPr="007062B2" w:rsidRDefault="007062B2" w:rsidP="007062B2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社会主义初级阶段</w:t>
      </w:r>
    </w:p>
    <w:p w14:paraId="1E0A5132" w14:textId="77777777" w:rsidR="007062B2" w:rsidRPr="007062B2" w:rsidRDefault="007062B2" w:rsidP="007062B2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社会主义历史时期</w:t>
      </w:r>
    </w:p>
    <w:p w14:paraId="0CD9BC04" w14:textId="77777777" w:rsidR="007062B2" w:rsidRPr="007062B2" w:rsidRDefault="007062B2" w:rsidP="007062B2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社会主义新时代</w:t>
      </w:r>
    </w:p>
    <w:p w14:paraId="180E988F" w14:textId="77777777" w:rsidR="007062B2" w:rsidRPr="007062B2" w:rsidRDefault="007062B2" w:rsidP="007062B2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社会主义实践探索</w:t>
      </w:r>
    </w:p>
    <w:p w14:paraId="02FF54C9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A:社会主义初级阶段;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A:社会主义初级阶段;</w:t>
      </w:r>
    </w:p>
    <w:p w14:paraId="1864444A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99C973C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9. 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推进供给侧结构性改革,关键在于理解( )。</w:t>
      </w:r>
    </w:p>
    <w:p w14:paraId="6762CD29" w14:textId="77777777" w:rsidR="007062B2" w:rsidRPr="007062B2" w:rsidRDefault="007062B2" w:rsidP="007062B2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供给性</w:t>
      </w:r>
    </w:p>
    <w:p w14:paraId="54657B1B" w14:textId="77777777" w:rsidR="007062B2" w:rsidRPr="007062B2" w:rsidRDefault="007062B2" w:rsidP="007062B2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倾向性</w:t>
      </w:r>
    </w:p>
    <w:p w14:paraId="54309326" w14:textId="77777777" w:rsidR="007062B2" w:rsidRPr="007062B2" w:rsidRDefault="007062B2" w:rsidP="007062B2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结构性</w:t>
      </w:r>
    </w:p>
    <w:p w14:paraId="6689F890" w14:textId="77777777" w:rsidR="007062B2" w:rsidRPr="007062B2" w:rsidRDefault="007062B2" w:rsidP="007062B2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周期性</w:t>
      </w:r>
    </w:p>
    <w:p w14:paraId="56118B65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C:结构性;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C:结构性;</w:t>
      </w:r>
    </w:p>
    <w:p w14:paraId="7A1D8EC9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AFBA0D7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10. 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党的十九届四中全会,对坚持和完善中国特色社会主义制度、推进国家治理体系和治理能力现代化作出总体擘画。以下表述不正确的是( )</w:t>
      </w:r>
    </w:p>
    <w:p w14:paraId="025640A2" w14:textId="77777777" w:rsidR="007062B2" w:rsidRPr="007062B2" w:rsidRDefault="007062B2" w:rsidP="007062B2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党成立100年时,在各方面制度更加成熟更加定型上取得明显成效</w:t>
      </w:r>
    </w:p>
    <w:p w14:paraId="41FA493D" w14:textId="77777777" w:rsidR="007062B2" w:rsidRPr="007062B2" w:rsidRDefault="007062B2" w:rsidP="007062B2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2035年,各方面制度更加完善,基本实现国家治理体系和治理能力现代化</w:t>
      </w:r>
    </w:p>
    <w:p w14:paraId="39D88074" w14:textId="77777777" w:rsidR="007062B2" w:rsidRPr="007062B2" w:rsidRDefault="007062B2" w:rsidP="007062B2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新中国成立100年时,全面实现国家治理体系和治理能力现代化,中国特色社会主义制度更加巩固、优越性充分展现</w:t>
      </w:r>
    </w:p>
    <w:p w14:paraId="41C4C412" w14:textId="77777777" w:rsidR="007062B2" w:rsidRPr="007062B2" w:rsidRDefault="007062B2" w:rsidP="007062B2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本世纪中叶,全面建成符合社会主义现代化发展的国家治理体系</w:t>
      </w:r>
    </w:p>
    <w:p w14:paraId="34A2CFE4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D:本世纪中叶,全面建成符合社会主义现代化发展的国家治理体系;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D:本世纪中叶,全面建成符合社会主义现代化发展的国家治理体系;</w:t>
      </w:r>
    </w:p>
    <w:p w14:paraId="650E2023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9F3D566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11. 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我国经济已由高速增长阶段转向( ),正处在转变发展方式、优化经济结构、转换增长动力的攻关期。</w:t>
      </w:r>
    </w:p>
    <w:p w14:paraId="4A4E9F78" w14:textId="77777777" w:rsidR="007062B2" w:rsidRPr="007062B2" w:rsidRDefault="007062B2" w:rsidP="007062B2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高质量发展阶段</w:t>
      </w:r>
    </w:p>
    <w:p w14:paraId="45488A45" w14:textId="77777777" w:rsidR="007062B2" w:rsidRPr="007062B2" w:rsidRDefault="007062B2" w:rsidP="007062B2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中高速阶段</w:t>
      </w:r>
    </w:p>
    <w:p w14:paraId="0AED6471" w14:textId="77777777" w:rsidR="007062B2" w:rsidRPr="007062B2" w:rsidRDefault="007062B2" w:rsidP="007062B2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低速阶段</w:t>
      </w:r>
    </w:p>
    <w:p w14:paraId="503301B1" w14:textId="77777777" w:rsidR="007062B2" w:rsidRPr="007062B2" w:rsidRDefault="007062B2" w:rsidP="007062B2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高水平发展阶段</w:t>
      </w:r>
    </w:p>
    <w:p w14:paraId="4FD4B772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A:高质量发展阶段;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A:高质量发展阶段;</w:t>
      </w:r>
    </w:p>
    <w:p w14:paraId="2E8E6995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8753273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12. 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)是全面建设社会主义现代化国家的首要任务。</w:t>
      </w:r>
    </w:p>
    <w:p w14:paraId="331D3DE5" w14:textId="77777777" w:rsidR="007062B2" w:rsidRPr="007062B2" w:rsidRDefault="007062B2" w:rsidP="007062B2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全过程人民民主</w:t>
      </w:r>
    </w:p>
    <w:p w14:paraId="03DC450C" w14:textId="77777777" w:rsidR="007062B2" w:rsidRPr="007062B2" w:rsidRDefault="007062B2" w:rsidP="007062B2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高质量发展</w:t>
      </w:r>
    </w:p>
    <w:p w14:paraId="3451A272" w14:textId="77777777" w:rsidR="007062B2" w:rsidRPr="007062B2" w:rsidRDefault="007062B2" w:rsidP="007062B2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中华民族伟大复兴</w:t>
      </w:r>
    </w:p>
    <w:p w14:paraId="3AD1B506" w14:textId="77777777" w:rsidR="007062B2" w:rsidRPr="007062B2" w:rsidRDefault="007062B2" w:rsidP="007062B2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中国式现代化</w:t>
      </w:r>
    </w:p>
    <w:p w14:paraId="1A1A7735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B:高质量发展;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B:高质量发展;</w:t>
      </w:r>
    </w:p>
    <w:p w14:paraId="045BDF6F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3975B1F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13. 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)的发展理念,相互贯通、相互促进,是具有内在联系的集合体,要统一贯彻,不能顾此失彼,也不能相互替代。</w:t>
      </w:r>
    </w:p>
    <w:p w14:paraId="708F9E22" w14:textId="77777777" w:rsidR="007062B2" w:rsidRPr="007062B2" w:rsidRDefault="007062B2" w:rsidP="007062B2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改革、和谐、绿色、开放、共享</w:t>
      </w:r>
    </w:p>
    <w:p w14:paraId="50B27171" w14:textId="77777777" w:rsidR="007062B2" w:rsidRPr="007062B2" w:rsidRDefault="007062B2" w:rsidP="007062B2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创新、协调、和谐、开放、共赢</w:t>
      </w:r>
    </w:p>
    <w:p w14:paraId="68B6D5E3" w14:textId="77777777" w:rsidR="007062B2" w:rsidRPr="007062B2" w:rsidRDefault="007062B2" w:rsidP="007062B2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创新、和谐、绿色、开放、发展</w:t>
      </w:r>
    </w:p>
    <w:p w14:paraId="49385D80" w14:textId="77777777" w:rsidR="007062B2" w:rsidRPr="007062B2" w:rsidRDefault="007062B2" w:rsidP="007062B2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创新、协调、绿色、开放、共享</w:t>
      </w:r>
    </w:p>
    <w:p w14:paraId="1267D0E4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D:创新、协调、绿色、开放、共享;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D:创新、协调、绿色、开放、共享;</w:t>
      </w:r>
    </w:p>
    <w:p w14:paraId="33C5890E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C27A9D7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14. 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社会主义初级阶段的分配制度是( )</w:t>
      </w:r>
    </w:p>
    <w:p w14:paraId="58AB6915" w14:textId="77777777" w:rsidR="007062B2" w:rsidRPr="007062B2" w:rsidRDefault="007062B2" w:rsidP="007062B2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按劳分配</w:t>
      </w:r>
    </w:p>
    <w:p w14:paraId="42EB2B83" w14:textId="77777777" w:rsidR="007062B2" w:rsidRPr="007062B2" w:rsidRDefault="007062B2" w:rsidP="007062B2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按劳分配与按生产要素分配相结合</w:t>
      </w:r>
    </w:p>
    <w:p w14:paraId="52F1151C" w14:textId="77777777" w:rsidR="007062B2" w:rsidRPr="007062B2" w:rsidRDefault="007062B2" w:rsidP="007062B2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按劳分配为主体,多种分配方式并存</w:t>
      </w:r>
    </w:p>
    <w:p w14:paraId="05C3A8D2" w14:textId="77777777" w:rsidR="007062B2" w:rsidRPr="007062B2" w:rsidRDefault="007062B2" w:rsidP="007062B2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让一部分地区、一部分人先富起来</w:t>
      </w:r>
    </w:p>
    <w:p w14:paraId="3E302501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C:按劳分配为主体,多种分配方式并存;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C:按劳分配为主体,多种分配方式并存;</w:t>
      </w:r>
    </w:p>
    <w:p w14:paraId="5808715A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6F1694E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15. 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分配制度是促进( )的基础性制度。坚持按劳分配为主体、多种分配方式并存,构建初次分配、再分配、第三次分配协调配套的制度体系。</w:t>
      </w:r>
    </w:p>
    <w:p w14:paraId="0661A67D" w14:textId="77777777" w:rsidR="007062B2" w:rsidRPr="007062B2" w:rsidRDefault="007062B2" w:rsidP="007062B2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脱贫攻坚</w:t>
      </w:r>
    </w:p>
    <w:p w14:paraId="6B3CB205" w14:textId="77777777" w:rsidR="007062B2" w:rsidRPr="007062B2" w:rsidRDefault="007062B2" w:rsidP="007062B2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现代化</w:t>
      </w:r>
    </w:p>
    <w:p w14:paraId="128654E4" w14:textId="77777777" w:rsidR="007062B2" w:rsidRPr="007062B2" w:rsidRDefault="007062B2" w:rsidP="007062B2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共同富裕</w:t>
      </w:r>
    </w:p>
    <w:p w14:paraId="46737808" w14:textId="77777777" w:rsidR="007062B2" w:rsidRPr="007062B2" w:rsidRDefault="007062B2" w:rsidP="007062B2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精准扶贫</w:t>
      </w:r>
    </w:p>
    <w:p w14:paraId="56D0B681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C:共同富裕;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C:共同富裕;</w:t>
      </w:r>
    </w:p>
    <w:p w14:paraId="1FF64669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5F7F1ED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7062B2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C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(二)多选题</w:t>
      </w:r>
    </w:p>
    <w:p w14:paraId="5408EB63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16. 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建设彰显优势、协调联动的( )发展体系</w:t>
      </w:r>
    </w:p>
    <w:p w14:paraId="753B0A15" w14:textId="77777777" w:rsidR="007062B2" w:rsidRPr="007062B2" w:rsidRDefault="007062B2" w:rsidP="007062B2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实体经济</w:t>
      </w:r>
    </w:p>
    <w:p w14:paraId="74FEAEA7" w14:textId="77777777" w:rsidR="007062B2" w:rsidRPr="007062B2" w:rsidRDefault="007062B2" w:rsidP="007062B2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社会进步</w:t>
      </w:r>
    </w:p>
    <w:p w14:paraId="697F3394" w14:textId="77777777" w:rsidR="007062B2" w:rsidRPr="007062B2" w:rsidRDefault="007062B2" w:rsidP="007062B2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城乡区域</w:t>
      </w:r>
    </w:p>
    <w:p w14:paraId="4FEA98CB" w14:textId="77777777" w:rsidR="007062B2" w:rsidRPr="007062B2" w:rsidRDefault="007062B2" w:rsidP="007062B2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社会服务</w:t>
      </w:r>
    </w:p>
    <w:p w14:paraId="75F49064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C:城乡区域;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C:城乡区域;</w:t>
      </w:r>
    </w:p>
    <w:p w14:paraId="425434B4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376B848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17. 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)是根据我国发展阶段、环境、条件变化提出来的,是重塑我国国际合作和竞争新优势的战略抉择,是把握未来发展主动权的战略性布局和先手棋。</w:t>
      </w:r>
    </w:p>
    <w:p w14:paraId="6C88624B" w14:textId="77777777" w:rsidR="007062B2" w:rsidRPr="007062B2" w:rsidRDefault="007062B2" w:rsidP="007062B2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新发展理念</w:t>
      </w:r>
    </w:p>
    <w:p w14:paraId="472FC3AB" w14:textId="77777777" w:rsidR="007062B2" w:rsidRPr="007062B2" w:rsidRDefault="007062B2" w:rsidP="007062B2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新发展格局</w:t>
      </w:r>
    </w:p>
    <w:p w14:paraId="0E724AAB" w14:textId="77777777" w:rsidR="007062B2" w:rsidRPr="007062B2" w:rsidRDefault="007062B2" w:rsidP="007062B2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新发展阶段</w:t>
      </w:r>
    </w:p>
    <w:p w14:paraId="51A749E7" w14:textId="77777777" w:rsidR="007062B2" w:rsidRPr="007062B2" w:rsidRDefault="007062B2" w:rsidP="007062B2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新发展时期</w:t>
      </w:r>
    </w:p>
    <w:p w14:paraId="19CAFD36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B:新发展格局;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B:新发展格局;</w:t>
      </w:r>
    </w:p>
    <w:p w14:paraId="1B60AF60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734B689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18. 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经济改革的方向是要让( )在资源配置中发挥决定性作用。</w:t>
      </w:r>
    </w:p>
    <w:p w14:paraId="6C4B9C9A" w14:textId="77777777" w:rsidR="007062B2" w:rsidRPr="007062B2" w:rsidRDefault="007062B2" w:rsidP="007062B2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科技</w:t>
      </w:r>
    </w:p>
    <w:p w14:paraId="2BC3C34C" w14:textId="77777777" w:rsidR="007062B2" w:rsidRPr="007062B2" w:rsidRDefault="007062B2" w:rsidP="007062B2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创新</w:t>
      </w:r>
    </w:p>
    <w:p w14:paraId="1027FE1F" w14:textId="77777777" w:rsidR="007062B2" w:rsidRPr="007062B2" w:rsidRDefault="007062B2" w:rsidP="007062B2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政府</w:t>
      </w:r>
    </w:p>
    <w:p w14:paraId="694CB7FC" w14:textId="77777777" w:rsidR="007062B2" w:rsidRPr="007062B2" w:rsidRDefault="007062B2" w:rsidP="007062B2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市场</w:t>
      </w:r>
    </w:p>
    <w:p w14:paraId="3F3B3EC0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D:市场;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D:市场;</w:t>
      </w:r>
    </w:p>
    <w:p w14:paraId="5EE31D6C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9EC91A0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19. 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当前,国内外环境都在发生极为广泛而深刻的变化,我国发展面临一系列突出矛盾和挑战,前进道路上还有不少困难和问题。……解决这些问题,关键在于( )。</w:t>
      </w:r>
    </w:p>
    <w:p w14:paraId="139B755A" w14:textId="77777777" w:rsidR="007062B2" w:rsidRPr="007062B2" w:rsidRDefault="007062B2" w:rsidP="007062B2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全面建成小康社会</w:t>
      </w:r>
    </w:p>
    <w:p w14:paraId="4DF1C973" w14:textId="77777777" w:rsidR="007062B2" w:rsidRPr="007062B2" w:rsidRDefault="007062B2" w:rsidP="007062B2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全面深化改革</w:t>
      </w:r>
    </w:p>
    <w:p w14:paraId="4FCA0CC1" w14:textId="77777777" w:rsidR="007062B2" w:rsidRPr="007062B2" w:rsidRDefault="007062B2" w:rsidP="007062B2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全面依法治国</w:t>
      </w:r>
    </w:p>
    <w:p w14:paraId="15582900" w14:textId="77777777" w:rsidR="007062B2" w:rsidRPr="007062B2" w:rsidRDefault="007062B2" w:rsidP="007062B2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全面从严治</w:t>
      </w:r>
    </w:p>
    <w:p w14:paraId="72299327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B:全面深化改革;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B:全面深化改革;</w:t>
      </w:r>
    </w:p>
    <w:p w14:paraId="3FFF3B2D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D8DF880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坚持以( )为原则推动“一带一路”建设。</w:t>
      </w:r>
    </w:p>
    <w:p w14:paraId="0A832776" w14:textId="77777777" w:rsidR="007062B2" w:rsidRPr="007062B2" w:rsidRDefault="007062B2" w:rsidP="007062B2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中华民族伟大复兴</w:t>
      </w:r>
    </w:p>
    <w:p w14:paraId="648D8EFD" w14:textId="77777777" w:rsidR="007062B2" w:rsidRPr="007062B2" w:rsidRDefault="007062B2" w:rsidP="007062B2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维护世界和平、促进共同发展</w:t>
      </w:r>
    </w:p>
    <w:p w14:paraId="25B377CC" w14:textId="77777777" w:rsidR="007062B2" w:rsidRPr="007062B2" w:rsidRDefault="007062B2" w:rsidP="007062B2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共商共建共享</w:t>
      </w:r>
    </w:p>
    <w:p w14:paraId="7107988F" w14:textId="77777777" w:rsidR="007062B2" w:rsidRPr="007062B2" w:rsidRDefault="007062B2" w:rsidP="007062B2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维护党中央权威</w:t>
      </w:r>
    </w:p>
    <w:p w14:paraId="4B74A2C8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C:共商共建共享;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C:共商共建共享;</w:t>
      </w:r>
    </w:p>
    <w:p w14:paraId="54959DCF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AD3EF29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21. 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现代化经济体系必须坚持质量第一、( )优先。</w:t>
      </w:r>
    </w:p>
    <w:p w14:paraId="7F8AAD04" w14:textId="77777777" w:rsidR="007062B2" w:rsidRPr="007062B2" w:rsidRDefault="007062B2" w:rsidP="007062B2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利益</w:t>
      </w:r>
    </w:p>
    <w:p w14:paraId="061C6A58" w14:textId="77777777" w:rsidR="007062B2" w:rsidRPr="007062B2" w:rsidRDefault="007062B2" w:rsidP="007062B2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速度</w:t>
      </w:r>
    </w:p>
    <w:p w14:paraId="0B285710" w14:textId="77777777" w:rsidR="007062B2" w:rsidRPr="007062B2" w:rsidRDefault="007062B2" w:rsidP="007062B2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人才</w:t>
      </w:r>
    </w:p>
    <w:p w14:paraId="25A0B0EB" w14:textId="77777777" w:rsidR="007062B2" w:rsidRPr="007062B2" w:rsidRDefault="007062B2" w:rsidP="007062B2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效益</w:t>
      </w:r>
    </w:p>
    <w:p w14:paraId="20AFF260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D:效益;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D:效益;</w:t>
      </w:r>
    </w:p>
    <w:p w14:paraId="18F21FE6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BBE77EC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22. 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国有企业是中国特色社会主义的重要物质基础和政治基础,关系( )地位的巩固,关系我们党的执政地位和执政能力,关系我国社会主义制度。</w:t>
      </w:r>
    </w:p>
    <w:p w14:paraId="750B6981" w14:textId="77777777" w:rsidR="007062B2" w:rsidRPr="007062B2" w:rsidRDefault="007062B2" w:rsidP="007062B2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人民主体</w:t>
      </w:r>
    </w:p>
    <w:p w14:paraId="51DB72B9" w14:textId="77777777" w:rsidR="007062B2" w:rsidRPr="007062B2" w:rsidRDefault="007062B2" w:rsidP="007062B2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公有制主体</w:t>
      </w:r>
    </w:p>
    <w:p w14:paraId="6ACCFC98" w14:textId="77777777" w:rsidR="007062B2" w:rsidRPr="007062B2" w:rsidRDefault="007062B2" w:rsidP="007062B2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经济体制主体</w:t>
      </w:r>
    </w:p>
    <w:p w14:paraId="550347CE" w14:textId="77777777" w:rsidR="007062B2" w:rsidRPr="007062B2" w:rsidRDefault="007062B2" w:rsidP="007062B2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社会发展主体</w:t>
      </w:r>
    </w:p>
    <w:p w14:paraId="79E69BF3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B:公有制主体;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B:公有制主体;</w:t>
      </w:r>
    </w:p>
    <w:p w14:paraId="1EF9AB9F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B39AD6E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23. 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中阿新闻交流中心、中阿电子图书馆门户网站正式落地;“汉语热”在阿拉伯国家持续升温,沙特、阿联酋、埃及宣布将中文教学纳入国民教育体系。上述现象主要说明( )</w:t>
      </w:r>
    </w:p>
    <w:p w14:paraId="1EBF376B" w14:textId="77777777" w:rsidR="007062B2" w:rsidRPr="007062B2" w:rsidRDefault="007062B2" w:rsidP="007062B2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各国之间经济互联互通</w:t>
      </w:r>
    </w:p>
    <w:p w14:paraId="28BDD16C" w14:textId="77777777" w:rsidR="007062B2" w:rsidRPr="007062B2" w:rsidRDefault="007062B2" w:rsidP="007062B2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形成了“一带一路”产业化集群</w:t>
      </w:r>
    </w:p>
    <w:p w14:paraId="1517F600" w14:textId="77777777" w:rsidR="007062B2" w:rsidRPr="007062B2" w:rsidRDefault="007062B2" w:rsidP="007062B2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“一带一路”促进人文交流更加深入</w:t>
      </w:r>
    </w:p>
    <w:p w14:paraId="534528B4" w14:textId="77777777" w:rsidR="007062B2" w:rsidRPr="007062B2" w:rsidRDefault="007062B2" w:rsidP="007062B2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中华文化成为人类文明的中心</w:t>
      </w:r>
    </w:p>
    <w:p w14:paraId="1F375EE7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C:“一带一路”促进人文交流更加深入;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C:“一带一路”促进人文交流更加深入;</w:t>
      </w:r>
    </w:p>
    <w:p w14:paraId="2A4091C5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A2501D8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24. 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中国特色社会主义制度和国家治理体系是以( )为指导、植根中国大地、具有深厚中华文化根基、深得人民拥护的制度和治理体系。</w:t>
      </w:r>
    </w:p>
    <w:p w14:paraId="48C475B0" w14:textId="77777777" w:rsidR="007062B2" w:rsidRPr="007062B2" w:rsidRDefault="007062B2" w:rsidP="007062B2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社会主义</w:t>
      </w:r>
    </w:p>
    <w:p w14:paraId="33E3BFF3" w14:textId="77777777" w:rsidR="007062B2" w:rsidRPr="007062B2" w:rsidRDefault="007062B2" w:rsidP="007062B2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中国特色社会主义</w:t>
      </w:r>
    </w:p>
    <w:p w14:paraId="43478D0B" w14:textId="77777777" w:rsidR="007062B2" w:rsidRPr="007062B2" w:rsidRDefault="007062B2" w:rsidP="007062B2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马克思主义</w:t>
      </w:r>
    </w:p>
    <w:p w14:paraId="2AFAA894" w14:textId="77777777" w:rsidR="007062B2" w:rsidRPr="007062B2" w:rsidRDefault="007062B2" w:rsidP="007062B2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毛泽东思想</w:t>
      </w:r>
    </w:p>
    <w:p w14:paraId="6D21F77A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C:马克思主义;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C:马克思主义;</w:t>
      </w:r>
    </w:p>
    <w:p w14:paraId="4B1FE89F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22C0BC8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25. 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党的十九大提出,到( )“各方面制度更加完善,国家治理体系和治理能力现代化基本实现”。</w:t>
      </w:r>
    </w:p>
    <w:p w14:paraId="0ECCC057" w14:textId="77777777" w:rsidR="007062B2" w:rsidRPr="007062B2" w:rsidRDefault="007062B2" w:rsidP="007062B2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2035年</w:t>
      </w:r>
    </w:p>
    <w:p w14:paraId="5FFB846C" w14:textId="77777777" w:rsidR="007062B2" w:rsidRPr="007062B2" w:rsidRDefault="007062B2" w:rsidP="007062B2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2030年</w:t>
      </w:r>
    </w:p>
    <w:p w14:paraId="4F1413A0" w14:textId="77777777" w:rsidR="007062B2" w:rsidRPr="007062B2" w:rsidRDefault="007062B2" w:rsidP="007062B2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2025年</w:t>
      </w:r>
    </w:p>
    <w:p w14:paraId="5041CCA5" w14:textId="77777777" w:rsidR="007062B2" w:rsidRPr="007062B2" w:rsidRDefault="007062B2" w:rsidP="007062B2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2020年</w:t>
      </w:r>
    </w:p>
    <w:p w14:paraId="0754C8E3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A:2035年;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A:2035年;</w:t>
      </w:r>
    </w:p>
    <w:p w14:paraId="5AAB5201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975CA46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26. 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)是发展行动的先导。</w:t>
      </w:r>
    </w:p>
    <w:p w14:paraId="36DDDE6F" w14:textId="77777777" w:rsidR="007062B2" w:rsidRPr="007062B2" w:rsidRDefault="007062B2" w:rsidP="007062B2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发展理念</w:t>
      </w:r>
    </w:p>
    <w:p w14:paraId="78AB1DAA" w14:textId="77777777" w:rsidR="007062B2" w:rsidRPr="007062B2" w:rsidRDefault="007062B2" w:rsidP="007062B2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发展格局</w:t>
      </w:r>
    </w:p>
    <w:p w14:paraId="579DFEB0" w14:textId="77777777" w:rsidR="007062B2" w:rsidRPr="007062B2" w:rsidRDefault="007062B2" w:rsidP="007062B2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发展方向</w:t>
      </w:r>
    </w:p>
    <w:p w14:paraId="6340908F" w14:textId="77777777" w:rsidR="007062B2" w:rsidRPr="007062B2" w:rsidRDefault="007062B2" w:rsidP="007062B2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发展策略</w:t>
      </w:r>
    </w:p>
    <w:p w14:paraId="3EF6A9FF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A:发展理念;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A:发展理念;</w:t>
      </w:r>
    </w:p>
    <w:p w14:paraId="17E472A2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20E5FE8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27. 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)是运用国家制度管理国家各方面事务的能力。</w:t>
      </w:r>
    </w:p>
    <w:p w14:paraId="6C8223D1" w14:textId="77777777" w:rsidR="007062B2" w:rsidRPr="007062B2" w:rsidRDefault="007062B2" w:rsidP="007062B2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治理能力</w:t>
      </w:r>
    </w:p>
    <w:p w14:paraId="57A4EF47" w14:textId="77777777" w:rsidR="007062B2" w:rsidRPr="007062B2" w:rsidRDefault="007062B2" w:rsidP="007062B2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治理体系</w:t>
      </w:r>
    </w:p>
    <w:p w14:paraId="6D7C556D" w14:textId="77777777" w:rsidR="007062B2" w:rsidRPr="007062B2" w:rsidRDefault="007062B2" w:rsidP="007062B2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管理能力</w:t>
      </w:r>
    </w:p>
    <w:p w14:paraId="55E6203F" w14:textId="77777777" w:rsidR="007062B2" w:rsidRPr="007062B2" w:rsidRDefault="007062B2" w:rsidP="007062B2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协调能力</w:t>
      </w:r>
    </w:p>
    <w:p w14:paraId="786FEF38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A:治理能力;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A:治理能力;</w:t>
      </w:r>
    </w:p>
    <w:p w14:paraId="79392B7B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145FC81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28. 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全面深化改革能否顺利推进,关键取决于党,取决于( )。</w:t>
      </w:r>
    </w:p>
    <w:p w14:paraId="14F4AD38" w14:textId="77777777" w:rsidR="007062B2" w:rsidRPr="007062B2" w:rsidRDefault="007062B2" w:rsidP="007062B2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全体人民的共同参与</w:t>
      </w:r>
    </w:p>
    <w:p w14:paraId="09A5F458" w14:textId="77777777" w:rsidR="007062B2" w:rsidRPr="007062B2" w:rsidRDefault="007062B2" w:rsidP="007062B2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党的集中统一领导</w:t>
      </w:r>
    </w:p>
    <w:p w14:paraId="3E9B93E2" w14:textId="77777777" w:rsidR="007062B2" w:rsidRPr="007062B2" w:rsidRDefault="007062B2" w:rsidP="007062B2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全方位对外开放</w:t>
      </w:r>
    </w:p>
    <w:p w14:paraId="71851C9D" w14:textId="77777777" w:rsidR="007062B2" w:rsidRPr="007062B2" w:rsidRDefault="007062B2" w:rsidP="007062B2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社会主义的发展方向</w:t>
      </w:r>
    </w:p>
    <w:p w14:paraId="1AA7B93C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B:党的集中统一领导;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B:党的集中统一领导;</w:t>
      </w:r>
    </w:p>
    <w:p w14:paraId="2F79F290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45B47E4" w14:textId="77777777" w:rsidR="007062B2" w:rsidRPr="007062B2" w:rsidRDefault="007062B2" w:rsidP="007062B2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</w:rPr>
        <w:t>二. 多选题（共12题，30分）</w:t>
      </w:r>
    </w:p>
    <w:p w14:paraId="6CE1DDE7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29. 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完善社会主义市场经济体制的核心问题是处理好( )和( )关系。</w:t>
      </w:r>
    </w:p>
    <w:p w14:paraId="300ACC4C" w14:textId="77777777" w:rsidR="007062B2" w:rsidRPr="007062B2" w:rsidRDefault="007062B2" w:rsidP="007062B2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政府</w:t>
      </w:r>
    </w:p>
    <w:p w14:paraId="294C504F" w14:textId="77777777" w:rsidR="007062B2" w:rsidRPr="007062B2" w:rsidRDefault="007062B2" w:rsidP="007062B2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市场</w:t>
      </w:r>
    </w:p>
    <w:p w14:paraId="6FB1B239" w14:textId="77777777" w:rsidR="007062B2" w:rsidRPr="007062B2" w:rsidRDefault="007062B2" w:rsidP="007062B2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人民</w:t>
      </w:r>
    </w:p>
    <w:p w14:paraId="0F0F3882" w14:textId="77777777" w:rsidR="007062B2" w:rsidRPr="007062B2" w:rsidRDefault="007062B2" w:rsidP="007062B2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发展</w:t>
      </w:r>
    </w:p>
    <w:p w14:paraId="55F79A2F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AB:政府; 市场;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AB:政府; 市场;</w:t>
      </w:r>
    </w:p>
    <w:p w14:paraId="16E2D771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76FBFC7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30. 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)是全面深化改革的出发点和落脚点。</w:t>
      </w:r>
    </w:p>
    <w:p w14:paraId="351CF1D6" w14:textId="77777777" w:rsidR="007062B2" w:rsidRPr="007062B2" w:rsidRDefault="007062B2" w:rsidP="007062B2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实现两个百年目标</w:t>
      </w:r>
    </w:p>
    <w:p w14:paraId="32766F97" w14:textId="77777777" w:rsidR="007062B2" w:rsidRPr="007062B2" w:rsidRDefault="007062B2" w:rsidP="007062B2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促进社会公平正义</w:t>
      </w:r>
    </w:p>
    <w:p w14:paraId="04A3CD53" w14:textId="77777777" w:rsidR="007062B2" w:rsidRPr="007062B2" w:rsidRDefault="007062B2" w:rsidP="007062B2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增进入民福祉</w:t>
      </w:r>
    </w:p>
    <w:p w14:paraId="1B0897FC" w14:textId="77777777" w:rsidR="007062B2" w:rsidRPr="007062B2" w:rsidRDefault="007062B2" w:rsidP="007062B2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建成世界一流强国</w:t>
      </w:r>
    </w:p>
    <w:p w14:paraId="33BB662E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BC:促进社会公平正义; 增进入民福祉;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BC:促进社会公平正义; 增进入民福祉;</w:t>
      </w:r>
    </w:p>
    <w:p w14:paraId="374BBF10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FEDA62C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31. 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在经济全球化的新形势下,中国将在更大范围、更广领域、更高水平上推进对外开放,坚持进口和出口并重、引进来与走出去并重,进一步完善、多元平衡、安全高效的开放型经济体系,为世界经济发展增添正能量。( )</w:t>
      </w:r>
    </w:p>
    <w:p w14:paraId="0B0CCC44" w14:textId="77777777" w:rsidR="007062B2" w:rsidRPr="007062B2" w:rsidRDefault="007062B2" w:rsidP="007062B2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互利共赢</w:t>
      </w:r>
    </w:p>
    <w:p w14:paraId="0504FDEF" w14:textId="77777777" w:rsidR="007062B2" w:rsidRPr="007062B2" w:rsidRDefault="007062B2" w:rsidP="007062B2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多元平衡</w:t>
      </w:r>
    </w:p>
    <w:p w14:paraId="2B8E7A44" w14:textId="77777777" w:rsidR="007062B2" w:rsidRPr="007062B2" w:rsidRDefault="007062B2" w:rsidP="007062B2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安全高效</w:t>
      </w:r>
    </w:p>
    <w:p w14:paraId="13F53E46" w14:textId="77777777" w:rsidR="007062B2" w:rsidRPr="007062B2" w:rsidRDefault="007062B2" w:rsidP="007062B2">
      <w:pPr>
        <w:widowControl/>
        <w:numPr>
          <w:ilvl w:val="0"/>
          <w:numId w:val="3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平等竞争</w:t>
      </w:r>
    </w:p>
    <w:p w14:paraId="4262C66A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ABC:互利共赢; 多元平衡; 安全高效;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ABC:互利共赢; 多元平衡; 安全高效;</w:t>
      </w:r>
    </w:p>
    <w:p w14:paraId="6262B92E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0671067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32. 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党的二十大提出要“深入推进改革创新,坚定不移扩大开放,着力破解深层次( )障碍,不断彰显中国特色社会主义制度优势,不断增强社会主义现代化建设的动力和活力,把我国制度优势更好转化为国家治理效能”。</w:t>
      </w:r>
    </w:p>
    <w:p w14:paraId="0CECE81C" w14:textId="77777777" w:rsidR="007062B2" w:rsidRPr="007062B2" w:rsidRDefault="007062B2" w:rsidP="007062B2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制度</w:t>
      </w:r>
    </w:p>
    <w:p w14:paraId="77911F7C" w14:textId="77777777" w:rsidR="007062B2" w:rsidRPr="007062B2" w:rsidRDefault="007062B2" w:rsidP="007062B2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组织</w:t>
      </w:r>
    </w:p>
    <w:p w14:paraId="1571D1CD" w14:textId="77777777" w:rsidR="007062B2" w:rsidRPr="007062B2" w:rsidRDefault="007062B2" w:rsidP="007062B2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体制</w:t>
      </w:r>
    </w:p>
    <w:p w14:paraId="4A8A501B" w14:textId="77777777" w:rsidR="007062B2" w:rsidRPr="007062B2" w:rsidRDefault="007062B2" w:rsidP="007062B2">
      <w:pPr>
        <w:widowControl/>
        <w:numPr>
          <w:ilvl w:val="0"/>
          <w:numId w:val="3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机制</w:t>
      </w:r>
    </w:p>
    <w:p w14:paraId="37300336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CD:体制; 机制;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CD:体制; 机制;</w:t>
      </w:r>
    </w:p>
    <w:p w14:paraId="47F7FB92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F7AD86C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33. 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),是我们党的初心和使命,是党领导现代化建设的出发点和落脚点,也是新发展理念的“根”和“魂</w:t>
      </w:r>
    </w:p>
    <w:p w14:paraId="76CD6C8A" w14:textId="77777777" w:rsidR="007062B2" w:rsidRPr="007062B2" w:rsidRDefault="007062B2" w:rsidP="007062B2">
      <w:pPr>
        <w:widowControl/>
        <w:numPr>
          <w:ilvl w:val="0"/>
          <w:numId w:val="3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为人民谋幸福</w:t>
      </w:r>
    </w:p>
    <w:p w14:paraId="41C9EB02" w14:textId="77777777" w:rsidR="007062B2" w:rsidRPr="007062B2" w:rsidRDefault="007062B2" w:rsidP="007062B2">
      <w:pPr>
        <w:widowControl/>
        <w:numPr>
          <w:ilvl w:val="0"/>
          <w:numId w:val="3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为人民谋复兴</w:t>
      </w:r>
    </w:p>
    <w:p w14:paraId="7A4995BF" w14:textId="77777777" w:rsidR="007062B2" w:rsidRPr="007062B2" w:rsidRDefault="007062B2" w:rsidP="007062B2">
      <w:pPr>
        <w:widowControl/>
        <w:numPr>
          <w:ilvl w:val="0"/>
          <w:numId w:val="3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为民族谋复兴</w:t>
      </w:r>
    </w:p>
    <w:p w14:paraId="7402C169" w14:textId="77777777" w:rsidR="007062B2" w:rsidRPr="007062B2" w:rsidRDefault="007062B2" w:rsidP="007062B2">
      <w:pPr>
        <w:widowControl/>
        <w:numPr>
          <w:ilvl w:val="0"/>
          <w:numId w:val="3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为民族谋幸福</w:t>
      </w:r>
    </w:p>
    <w:p w14:paraId="28C2D142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AC:为人民谋幸福; 为民族谋复兴;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AC:为人民谋幸福; 为民族谋复兴;</w:t>
      </w:r>
    </w:p>
    <w:p w14:paraId="54E28B0C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1FD1C6F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34. 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全面深化改革( )</w:t>
      </w:r>
    </w:p>
    <w:p w14:paraId="36389655" w14:textId="77777777" w:rsidR="007062B2" w:rsidRPr="007062B2" w:rsidRDefault="007062B2" w:rsidP="007062B2">
      <w:pPr>
        <w:widowControl/>
        <w:numPr>
          <w:ilvl w:val="0"/>
          <w:numId w:val="3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必须坚持党对改革的集中统一领导</w:t>
      </w:r>
    </w:p>
    <w:p w14:paraId="33EC03B6" w14:textId="77777777" w:rsidR="007062B2" w:rsidRPr="007062B2" w:rsidRDefault="007062B2" w:rsidP="007062B2">
      <w:pPr>
        <w:widowControl/>
        <w:numPr>
          <w:ilvl w:val="0"/>
          <w:numId w:val="3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必须坚持改革沿着中国特色社会主义方向前进</w:t>
      </w:r>
    </w:p>
    <w:p w14:paraId="005725E0" w14:textId="77777777" w:rsidR="007062B2" w:rsidRPr="007062B2" w:rsidRDefault="007062B2" w:rsidP="007062B2">
      <w:pPr>
        <w:widowControl/>
        <w:numPr>
          <w:ilvl w:val="0"/>
          <w:numId w:val="3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必须坚持改革往有利于维护社会公平正义、增进人民福祉方向前进</w:t>
      </w:r>
    </w:p>
    <w:p w14:paraId="2A54C42A" w14:textId="77777777" w:rsidR="007062B2" w:rsidRPr="007062B2" w:rsidRDefault="007062B2" w:rsidP="007062B2">
      <w:pPr>
        <w:widowControl/>
        <w:numPr>
          <w:ilvl w:val="0"/>
          <w:numId w:val="3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必须坚持社会主义市场经济改革方向</w:t>
      </w:r>
    </w:p>
    <w:p w14:paraId="10F6452C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ABCD:必须坚持党对改革的集中统一领导; 必须坚持改革沿着中国特色社会主义方向前进; 必须坚持改革往有利于维护社会公平正义、增进人民福祉方向前进; 必须坚持社会主义市场经济改革方向;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ABCD:必须坚持党对改革的集中统一领导; 必须坚持改革沿着中国特色社会主义方向前进; 必须坚持改革往有利于维护社会公平正义、增进人民福祉方向前进; 必须坚持社会主义市场经济改革方向;</w:t>
      </w:r>
    </w:p>
    <w:p w14:paraId="52C8568A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AACD6C1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35. 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进入( )、贯彻( )、构建( ),是由我国经济社会发展的理论逻辑、历史逻辑、现实逻辑决定的,三者紧密关联。</w:t>
      </w:r>
    </w:p>
    <w:p w14:paraId="03B7962A" w14:textId="77777777" w:rsidR="007062B2" w:rsidRPr="007062B2" w:rsidRDefault="007062B2" w:rsidP="007062B2">
      <w:pPr>
        <w:widowControl/>
        <w:numPr>
          <w:ilvl w:val="0"/>
          <w:numId w:val="3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新发展阶段</w:t>
      </w:r>
    </w:p>
    <w:p w14:paraId="350879E3" w14:textId="77777777" w:rsidR="007062B2" w:rsidRPr="007062B2" w:rsidRDefault="007062B2" w:rsidP="007062B2">
      <w:pPr>
        <w:widowControl/>
        <w:numPr>
          <w:ilvl w:val="0"/>
          <w:numId w:val="3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新发展理念</w:t>
      </w:r>
    </w:p>
    <w:p w14:paraId="2138CEE3" w14:textId="77777777" w:rsidR="007062B2" w:rsidRPr="007062B2" w:rsidRDefault="007062B2" w:rsidP="007062B2">
      <w:pPr>
        <w:widowControl/>
        <w:numPr>
          <w:ilvl w:val="0"/>
          <w:numId w:val="3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新发展格局</w:t>
      </w:r>
    </w:p>
    <w:p w14:paraId="1B6590A4" w14:textId="77777777" w:rsidR="007062B2" w:rsidRPr="007062B2" w:rsidRDefault="007062B2" w:rsidP="007062B2">
      <w:pPr>
        <w:widowControl/>
        <w:numPr>
          <w:ilvl w:val="0"/>
          <w:numId w:val="3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新发展时期</w:t>
      </w:r>
    </w:p>
    <w:p w14:paraId="226AA392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ABC:新发展阶段; 新发展理念; 新发展格局;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ABC:新发展阶段; 新发展理念; 新发展格局;</w:t>
      </w:r>
    </w:p>
    <w:p w14:paraId="7011D028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66B909B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36. 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治理能力是运用国家制度管理国家各方面事务的能力,它包括( )等各个方面各个领域的治理能力。</w:t>
      </w:r>
    </w:p>
    <w:p w14:paraId="179770BD" w14:textId="77777777" w:rsidR="007062B2" w:rsidRPr="007062B2" w:rsidRDefault="007062B2" w:rsidP="007062B2">
      <w:pPr>
        <w:widowControl/>
        <w:numPr>
          <w:ilvl w:val="0"/>
          <w:numId w:val="3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改革发展稳定</w:t>
      </w:r>
    </w:p>
    <w:p w14:paraId="27CCC1D4" w14:textId="77777777" w:rsidR="007062B2" w:rsidRPr="007062B2" w:rsidRDefault="007062B2" w:rsidP="007062B2">
      <w:pPr>
        <w:widowControl/>
        <w:numPr>
          <w:ilvl w:val="0"/>
          <w:numId w:val="3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内政外交国防</w:t>
      </w:r>
    </w:p>
    <w:p w14:paraId="75349A35" w14:textId="77777777" w:rsidR="007062B2" w:rsidRPr="007062B2" w:rsidRDefault="007062B2" w:rsidP="007062B2">
      <w:pPr>
        <w:widowControl/>
        <w:numPr>
          <w:ilvl w:val="0"/>
          <w:numId w:val="3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治党治国治军</w:t>
      </w:r>
    </w:p>
    <w:p w14:paraId="7E0CEC4B" w14:textId="77777777" w:rsidR="007062B2" w:rsidRPr="007062B2" w:rsidRDefault="007062B2" w:rsidP="007062B2">
      <w:pPr>
        <w:widowControl/>
        <w:numPr>
          <w:ilvl w:val="0"/>
          <w:numId w:val="3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社会和谐进步</w:t>
      </w:r>
    </w:p>
    <w:p w14:paraId="50D201FD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ABC:改革发展稳定; 内政外交国防; 治党治国治军;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ABC:改革发展稳定; 内政外交国防; 治党治国治军;</w:t>
      </w:r>
    </w:p>
    <w:p w14:paraId="23A333C8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7065693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37. 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我国经济发展处于( )阶段,我国发展进入新常态。</w:t>
      </w:r>
    </w:p>
    <w:p w14:paraId="593413DA" w14:textId="77777777" w:rsidR="007062B2" w:rsidRPr="007062B2" w:rsidRDefault="007062B2" w:rsidP="007062B2">
      <w:pPr>
        <w:widowControl/>
        <w:numPr>
          <w:ilvl w:val="0"/>
          <w:numId w:val="3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增长速度换挡期</w:t>
      </w:r>
    </w:p>
    <w:p w14:paraId="3DEA72DA" w14:textId="77777777" w:rsidR="007062B2" w:rsidRPr="007062B2" w:rsidRDefault="007062B2" w:rsidP="007062B2">
      <w:pPr>
        <w:widowControl/>
        <w:numPr>
          <w:ilvl w:val="0"/>
          <w:numId w:val="3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结构调整阵痛期</w:t>
      </w:r>
    </w:p>
    <w:p w14:paraId="6644FB2C" w14:textId="77777777" w:rsidR="007062B2" w:rsidRPr="007062B2" w:rsidRDefault="007062B2" w:rsidP="007062B2">
      <w:pPr>
        <w:widowControl/>
        <w:numPr>
          <w:ilvl w:val="0"/>
          <w:numId w:val="3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质量转型提升期</w:t>
      </w:r>
    </w:p>
    <w:p w14:paraId="7F64A8FD" w14:textId="77777777" w:rsidR="007062B2" w:rsidRPr="007062B2" w:rsidRDefault="007062B2" w:rsidP="007062B2">
      <w:pPr>
        <w:widowControl/>
        <w:numPr>
          <w:ilvl w:val="0"/>
          <w:numId w:val="3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前期刺激政策消化期</w:t>
      </w:r>
    </w:p>
    <w:p w14:paraId="53B3E23A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ABD:增长速度换挡期; 结构调整阵痛期; 前期刺激政策消化期;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ABD:增长速度换挡期; 结构调整阵痛期; 前期刺激政策消化期;</w:t>
      </w:r>
    </w:p>
    <w:p w14:paraId="36FAAFB3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A333DB1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38. 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全面深化改革的总目标是( )。</w:t>
      </w:r>
    </w:p>
    <w:p w14:paraId="2AD29D13" w14:textId="77777777" w:rsidR="007062B2" w:rsidRPr="007062B2" w:rsidRDefault="007062B2" w:rsidP="007062B2">
      <w:pPr>
        <w:widowControl/>
        <w:numPr>
          <w:ilvl w:val="0"/>
          <w:numId w:val="3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实现两个百年目标</w:t>
      </w:r>
    </w:p>
    <w:p w14:paraId="6CE09959" w14:textId="77777777" w:rsidR="007062B2" w:rsidRPr="007062B2" w:rsidRDefault="007062B2" w:rsidP="007062B2">
      <w:pPr>
        <w:widowControl/>
        <w:numPr>
          <w:ilvl w:val="0"/>
          <w:numId w:val="3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实现中国梦</w:t>
      </w:r>
    </w:p>
    <w:p w14:paraId="7F67D50D" w14:textId="77777777" w:rsidR="007062B2" w:rsidRPr="007062B2" w:rsidRDefault="007062B2" w:rsidP="007062B2">
      <w:pPr>
        <w:widowControl/>
        <w:numPr>
          <w:ilvl w:val="0"/>
          <w:numId w:val="3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完善和发展中国特色社会主义制度</w:t>
      </w:r>
    </w:p>
    <w:p w14:paraId="4D655F50" w14:textId="77777777" w:rsidR="007062B2" w:rsidRPr="007062B2" w:rsidRDefault="007062B2" w:rsidP="007062B2">
      <w:pPr>
        <w:widowControl/>
        <w:numPr>
          <w:ilvl w:val="0"/>
          <w:numId w:val="3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推进国家治理体系和治理能力现代化</w:t>
      </w:r>
    </w:p>
    <w:p w14:paraId="45066930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CD:完善和发展中国特色社会主义制度; 推进国家治理体系和治理能力现代化;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CD:完善和发展中国特色社会主义制度; 推进国家治理体系和治理能力现代化;</w:t>
      </w:r>
    </w:p>
    <w:p w14:paraId="21FE2A36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EA60FF1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39. 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要推进供给侧结构性改革作为经济发展的主线,坚持( )方针</w:t>
      </w:r>
    </w:p>
    <w:p w14:paraId="33BE5E7A" w14:textId="77777777" w:rsidR="007062B2" w:rsidRPr="007062B2" w:rsidRDefault="007062B2" w:rsidP="007062B2">
      <w:pPr>
        <w:widowControl/>
        <w:numPr>
          <w:ilvl w:val="0"/>
          <w:numId w:val="4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巩固</w:t>
      </w:r>
    </w:p>
    <w:p w14:paraId="293B4491" w14:textId="77777777" w:rsidR="007062B2" w:rsidRPr="007062B2" w:rsidRDefault="007062B2" w:rsidP="007062B2">
      <w:pPr>
        <w:widowControl/>
        <w:numPr>
          <w:ilvl w:val="0"/>
          <w:numId w:val="4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增强</w:t>
      </w:r>
    </w:p>
    <w:p w14:paraId="61C224C6" w14:textId="77777777" w:rsidR="007062B2" w:rsidRPr="007062B2" w:rsidRDefault="007062B2" w:rsidP="007062B2">
      <w:pPr>
        <w:widowControl/>
        <w:numPr>
          <w:ilvl w:val="0"/>
          <w:numId w:val="4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提升</w:t>
      </w:r>
    </w:p>
    <w:p w14:paraId="70099F50" w14:textId="77777777" w:rsidR="007062B2" w:rsidRPr="007062B2" w:rsidRDefault="007062B2" w:rsidP="007062B2">
      <w:pPr>
        <w:widowControl/>
        <w:numPr>
          <w:ilvl w:val="0"/>
          <w:numId w:val="4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畅通</w:t>
      </w:r>
    </w:p>
    <w:p w14:paraId="3C31A2AB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ABCD:巩固; 增强; 提升; 畅通;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ABCD:巩固; 增强; 提升; 畅通;</w:t>
      </w:r>
    </w:p>
    <w:p w14:paraId="573A5575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3ED5373" w14:textId="77777777" w:rsidR="007062B2" w:rsidRPr="007062B2" w:rsidRDefault="007062B2" w:rsidP="007062B2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40. </w:t>
      </w:r>
      <w:r w:rsidRPr="007062B2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社会主义基本经济制度的科学内涵包括( )</w:t>
      </w:r>
    </w:p>
    <w:p w14:paraId="72A75CD5" w14:textId="77777777" w:rsidR="007062B2" w:rsidRPr="007062B2" w:rsidRDefault="007062B2" w:rsidP="007062B2">
      <w:pPr>
        <w:widowControl/>
        <w:numPr>
          <w:ilvl w:val="0"/>
          <w:numId w:val="4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公有制为主体、多种所有制经济共同发展</w:t>
      </w:r>
    </w:p>
    <w:p w14:paraId="19A1538A" w14:textId="77777777" w:rsidR="007062B2" w:rsidRPr="007062B2" w:rsidRDefault="007062B2" w:rsidP="007062B2">
      <w:pPr>
        <w:widowControl/>
        <w:numPr>
          <w:ilvl w:val="0"/>
          <w:numId w:val="4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按劳分配为主体、多种分配方式并存</w:t>
      </w:r>
    </w:p>
    <w:p w14:paraId="5D0E87DC" w14:textId="77777777" w:rsidR="007062B2" w:rsidRPr="007062B2" w:rsidRDefault="007062B2" w:rsidP="007062B2">
      <w:pPr>
        <w:widowControl/>
        <w:numPr>
          <w:ilvl w:val="0"/>
          <w:numId w:val="4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社会主义市场经济体制</w:t>
      </w:r>
    </w:p>
    <w:p w14:paraId="117EDBA4" w14:textId="77777777" w:rsidR="007062B2" w:rsidRPr="007062B2" w:rsidRDefault="007062B2" w:rsidP="007062B2">
      <w:pPr>
        <w:widowControl/>
        <w:numPr>
          <w:ilvl w:val="0"/>
          <w:numId w:val="4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覆盖全民的社会保障体系</w:t>
      </w:r>
    </w:p>
    <w:p w14:paraId="4ABCD874" w14:textId="77777777" w:rsidR="007062B2" w:rsidRPr="007062B2" w:rsidRDefault="007062B2" w:rsidP="007062B2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062B2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062B2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ABC:公有制为主体、多种所有制经济共同发展; 按劳分配为主体、多种分配方式并存; 社会主义市场经济体制;</w:t>
      </w:r>
      <w:r w:rsidRPr="007062B2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062B2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ABC:公有制为主体、多种所有制经济共同发展; 按劳分配为主体、多种分配方式并存; 社会主义市场经济体制;</w:t>
      </w:r>
    </w:p>
    <w:p w14:paraId="49C8A49E" w14:textId="77777777" w:rsidR="007062B2" w:rsidRPr="007062B2" w:rsidRDefault="007062B2" w:rsidP="007062B2">
      <w:pPr>
        <w:widowControl/>
        <w:adjustRightInd/>
        <w:snapToGrid/>
        <w:spacing w:line="390" w:lineRule="atLeast"/>
        <w:ind w:firstLineChars="0" w:firstLine="66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062B2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7062B2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9067FC8" w14:textId="77777777" w:rsidR="00A842DD" w:rsidRDefault="00A842DD">
      <w:pPr>
        <w:ind w:firstLine="480"/>
      </w:pPr>
    </w:p>
    <w:sectPr w:rsidR="00A842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1E8AE" w14:textId="77777777" w:rsidR="007F4966" w:rsidRDefault="007F4966" w:rsidP="007062B2">
      <w:pPr>
        <w:spacing w:line="240" w:lineRule="auto"/>
        <w:ind w:firstLine="480"/>
      </w:pPr>
      <w:r>
        <w:separator/>
      </w:r>
    </w:p>
  </w:endnote>
  <w:endnote w:type="continuationSeparator" w:id="0">
    <w:p w14:paraId="36619984" w14:textId="77777777" w:rsidR="007F4966" w:rsidRDefault="007F4966" w:rsidP="007062B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223B" w14:textId="77777777" w:rsidR="007062B2" w:rsidRDefault="007062B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3538" w14:textId="77777777" w:rsidR="007062B2" w:rsidRDefault="007062B2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6CF4" w14:textId="77777777" w:rsidR="007062B2" w:rsidRDefault="007062B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7A79" w14:textId="77777777" w:rsidR="007F4966" w:rsidRDefault="007F4966" w:rsidP="007062B2">
      <w:pPr>
        <w:spacing w:line="240" w:lineRule="auto"/>
        <w:ind w:firstLine="480"/>
      </w:pPr>
      <w:r>
        <w:separator/>
      </w:r>
    </w:p>
  </w:footnote>
  <w:footnote w:type="continuationSeparator" w:id="0">
    <w:p w14:paraId="224D41D4" w14:textId="77777777" w:rsidR="007F4966" w:rsidRDefault="007F4966" w:rsidP="007062B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7AC7" w14:textId="77777777" w:rsidR="007062B2" w:rsidRDefault="007062B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BE32" w14:textId="77777777" w:rsidR="007062B2" w:rsidRDefault="007062B2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E8D0" w14:textId="77777777" w:rsidR="007062B2" w:rsidRDefault="007062B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001"/>
    <w:multiLevelType w:val="multilevel"/>
    <w:tmpl w:val="335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08FA"/>
    <w:multiLevelType w:val="multilevel"/>
    <w:tmpl w:val="23E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3F51"/>
    <w:multiLevelType w:val="multilevel"/>
    <w:tmpl w:val="99B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AE5"/>
    <w:multiLevelType w:val="multilevel"/>
    <w:tmpl w:val="9766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05F08"/>
    <w:multiLevelType w:val="multilevel"/>
    <w:tmpl w:val="F2A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216B1"/>
    <w:multiLevelType w:val="multilevel"/>
    <w:tmpl w:val="720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E2A07"/>
    <w:multiLevelType w:val="multilevel"/>
    <w:tmpl w:val="15FC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749"/>
    <w:multiLevelType w:val="multilevel"/>
    <w:tmpl w:val="943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856D3"/>
    <w:multiLevelType w:val="multilevel"/>
    <w:tmpl w:val="5E26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93B99"/>
    <w:multiLevelType w:val="multilevel"/>
    <w:tmpl w:val="34B0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12FDE"/>
    <w:multiLevelType w:val="multilevel"/>
    <w:tmpl w:val="3072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097"/>
    <w:multiLevelType w:val="multilevel"/>
    <w:tmpl w:val="414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806B8"/>
    <w:multiLevelType w:val="multilevel"/>
    <w:tmpl w:val="D1EC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4742C"/>
    <w:multiLevelType w:val="multilevel"/>
    <w:tmpl w:val="1EB2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75B84"/>
    <w:multiLevelType w:val="multilevel"/>
    <w:tmpl w:val="666E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81134"/>
    <w:multiLevelType w:val="multilevel"/>
    <w:tmpl w:val="53C0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529B0"/>
    <w:multiLevelType w:val="multilevel"/>
    <w:tmpl w:val="0E50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E43B4"/>
    <w:multiLevelType w:val="multilevel"/>
    <w:tmpl w:val="048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25942"/>
    <w:multiLevelType w:val="multilevel"/>
    <w:tmpl w:val="E9A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9D00CF"/>
    <w:multiLevelType w:val="multilevel"/>
    <w:tmpl w:val="5A98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435A0"/>
    <w:multiLevelType w:val="multilevel"/>
    <w:tmpl w:val="065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D1D0C"/>
    <w:multiLevelType w:val="multilevel"/>
    <w:tmpl w:val="38C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96FCA"/>
    <w:multiLevelType w:val="multilevel"/>
    <w:tmpl w:val="E974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A378B"/>
    <w:multiLevelType w:val="multilevel"/>
    <w:tmpl w:val="3D8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3299E"/>
    <w:multiLevelType w:val="multilevel"/>
    <w:tmpl w:val="83A6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4D01CF"/>
    <w:multiLevelType w:val="multilevel"/>
    <w:tmpl w:val="0D1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192409"/>
    <w:multiLevelType w:val="multilevel"/>
    <w:tmpl w:val="50192409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 w15:restartNumberingAfterBreak="0">
    <w:nsid w:val="5B3E285A"/>
    <w:multiLevelType w:val="multilevel"/>
    <w:tmpl w:val="5B0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AF03C4"/>
    <w:multiLevelType w:val="multilevel"/>
    <w:tmpl w:val="426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D0472"/>
    <w:multiLevelType w:val="multilevel"/>
    <w:tmpl w:val="822E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040C5"/>
    <w:multiLevelType w:val="multilevel"/>
    <w:tmpl w:val="0DD6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F5FCA"/>
    <w:multiLevelType w:val="multilevel"/>
    <w:tmpl w:val="048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716DB"/>
    <w:multiLevelType w:val="multilevel"/>
    <w:tmpl w:val="FFFC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1359F7"/>
    <w:multiLevelType w:val="multilevel"/>
    <w:tmpl w:val="5764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663E82"/>
    <w:multiLevelType w:val="multilevel"/>
    <w:tmpl w:val="87A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D169B"/>
    <w:multiLevelType w:val="multilevel"/>
    <w:tmpl w:val="EB4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53746"/>
    <w:multiLevelType w:val="multilevel"/>
    <w:tmpl w:val="7644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16DC7"/>
    <w:multiLevelType w:val="multilevel"/>
    <w:tmpl w:val="521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61D5"/>
    <w:multiLevelType w:val="multilevel"/>
    <w:tmpl w:val="DD9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CE7198"/>
    <w:multiLevelType w:val="multilevel"/>
    <w:tmpl w:val="40C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967C3B"/>
    <w:multiLevelType w:val="multilevel"/>
    <w:tmpl w:val="815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7054">
    <w:abstractNumId w:val="26"/>
  </w:num>
  <w:num w:numId="2" w16cid:durableId="1140852923">
    <w:abstractNumId w:val="2"/>
  </w:num>
  <w:num w:numId="3" w16cid:durableId="691884996">
    <w:abstractNumId w:val="33"/>
  </w:num>
  <w:num w:numId="4" w16cid:durableId="1317224468">
    <w:abstractNumId w:val="23"/>
  </w:num>
  <w:num w:numId="5" w16cid:durableId="131558903">
    <w:abstractNumId w:val="8"/>
  </w:num>
  <w:num w:numId="6" w16cid:durableId="1516384151">
    <w:abstractNumId w:val="3"/>
  </w:num>
  <w:num w:numId="7" w16cid:durableId="1938319687">
    <w:abstractNumId w:val="20"/>
  </w:num>
  <w:num w:numId="8" w16cid:durableId="559943274">
    <w:abstractNumId w:val="11"/>
  </w:num>
  <w:num w:numId="9" w16cid:durableId="1041050170">
    <w:abstractNumId w:val="13"/>
  </w:num>
  <w:num w:numId="10" w16cid:durableId="1025597517">
    <w:abstractNumId w:val="34"/>
  </w:num>
  <w:num w:numId="11" w16cid:durableId="620845308">
    <w:abstractNumId w:val="4"/>
  </w:num>
  <w:num w:numId="12" w16cid:durableId="369689060">
    <w:abstractNumId w:val="21"/>
  </w:num>
  <w:num w:numId="13" w16cid:durableId="1227644002">
    <w:abstractNumId w:val="35"/>
  </w:num>
  <w:num w:numId="14" w16cid:durableId="1589654124">
    <w:abstractNumId w:val="9"/>
  </w:num>
  <w:num w:numId="15" w16cid:durableId="243226040">
    <w:abstractNumId w:val="36"/>
  </w:num>
  <w:num w:numId="16" w16cid:durableId="909854483">
    <w:abstractNumId w:val="24"/>
  </w:num>
  <w:num w:numId="17" w16cid:durableId="1866289593">
    <w:abstractNumId w:val="6"/>
  </w:num>
  <w:num w:numId="18" w16cid:durableId="1965035721">
    <w:abstractNumId w:val="27"/>
  </w:num>
  <w:num w:numId="19" w16cid:durableId="328216749">
    <w:abstractNumId w:val="12"/>
  </w:num>
  <w:num w:numId="20" w16cid:durableId="675154602">
    <w:abstractNumId w:val="1"/>
  </w:num>
  <w:num w:numId="21" w16cid:durableId="1007058378">
    <w:abstractNumId w:val="22"/>
  </w:num>
  <w:num w:numId="22" w16cid:durableId="194200710">
    <w:abstractNumId w:val="15"/>
  </w:num>
  <w:num w:numId="23" w16cid:durableId="2144611775">
    <w:abstractNumId w:val="0"/>
  </w:num>
  <w:num w:numId="24" w16cid:durableId="958879211">
    <w:abstractNumId w:val="40"/>
  </w:num>
  <w:num w:numId="25" w16cid:durableId="1552570967">
    <w:abstractNumId w:val="29"/>
  </w:num>
  <w:num w:numId="26" w16cid:durableId="2010063206">
    <w:abstractNumId w:val="39"/>
  </w:num>
  <w:num w:numId="27" w16cid:durableId="1908763042">
    <w:abstractNumId w:val="37"/>
  </w:num>
  <w:num w:numId="28" w16cid:durableId="1284845091">
    <w:abstractNumId w:val="18"/>
  </w:num>
  <w:num w:numId="29" w16cid:durableId="1059667142">
    <w:abstractNumId w:val="14"/>
  </w:num>
  <w:num w:numId="30" w16cid:durableId="1090393836">
    <w:abstractNumId w:val="19"/>
  </w:num>
  <w:num w:numId="31" w16cid:durableId="587076928">
    <w:abstractNumId w:val="16"/>
  </w:num>
  <w:num w:numId="32" w16cid:durableId="1756199871">
    <w:abstractNumId w:val="28"/>
  </w:num>
  <w:num w:numId="33" w16cid:durableId="582687763">
    <w:abstractNumId w:val="7"/>
  </w:num>
  <w:num w:numId="34" w16cid:durableId="1308976627">
    <w:abstractNumId w:val="25"/>
  </w:num>
  <w:num w:numId="35" w16cid:durableId="1514372010">
    <w:abstractNumId w:val="17"/>
  </w:num>
  <w:num w:numId="36" w16cid:durableId="68040372">
    <w:abstractNumId w:val="32"/>
  </w:num>
  <w:num w:numId="37" w16cid:durableId="1739161371">
    <w:abstractNumId w:val="10"/>
  </w:num>
  <w:num w:numId="38" w16cid:durableId="110589384">
    <w:abstractNumId w:val="30"/>
  </w:num>
  <w:num w:numId="39" w16cid:durableId="1251155431">
    <w:abstractNumId w:val="31"/>
  </w:num>
  <w:num w:numId="40" w16cid:durableId="1826169306">
    <w:abstractNumId w:val="5"/>
  </w:num>
  <w:num w:numId="41" w16cid:durableId="166831635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5D"/>
    <w:rsid w:val="00197142"/>
    <w:rsid w:val="0027387A"/>
    <w:rsid w:val="0060285D"/>
    <w:rsid w:val="006E2464"/>
    <w:rsid w:val="007062B2"/>
    <w:rsid w:val="007F4966"/>
    <w:rsid w:val="008227FF"/>
    <w:rsid w:val="00866209"/>
    <w:rsid w:val="00A31168"/>
    <w:rsid w:val="00A842DD"/>
    <w:rsid w:val="00B24AC9"/>
    <w:rsid w:val="00C87FC1"/>
    <w:rsid w:val="00D1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4B60BF-14DB-46CE-A89A-B9010A65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31168"/>
    <w:pPr>
      <w:spacing w:before="340" w:after="330" w:line="480" w:lineRule="auto"/>
      <w:ind w:firstLineChars="0" w:firstLine="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A31168"/>
    <w:pPr>
      <w:numPr>
        <w:numId w:val="1"/>
      </w:numPr>
      <w:spacing w:before="260" w:after="260" w:line="415" w:lineRule="auto"/>
      <w:ind w:firstLineChars="0" w:firstLine="0"/>
      <w:outlineLvl w:val="1"/>
    </w:pPr>
    <w:rPr>
      <w:rFonts w:ascii="宋体" w:hAnsi="宋体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AC9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FC1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A31168"/>
    <w:rPr>
      <w:rFonts w:ascii="宋体" w:eastAsia="宋体" w:hAnsi="宋体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87FC1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qFormat/>
    <w:rsid w:val="00A31168"/>
    <w:rPr>
      <w:rFonts w:ascii="宋体" w:eastAsia="宋体" w:hAnsi="宋体" w:cs="Times New Roman"/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qFormat/>
    <w:rsid w:val="00B24AC9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24AC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24AC9"/>
    <w:rPr>
      <w:rFonts w:ascii="Calibri" w:eastAsia="黑体" w:hAnsi="Calibri" w:cs="宋体"/>
      <w:b/>
      <w:sz w:val="24"/>
    </w:rPr>
  </w:style>
  <w:style w:type="paragraph" w:customStyle="1" w:styleId="a5">
    <w:name w:val="图标标题"/>
    <w:basedOn w:val="a"/>
    <w:autoRedefine/>
    <w:qFormat/>
    <w:rsid w:val="0027387A"/>
    <w:pPr>
      <w:spacing w:line="240" w:lineRule="auto"/>
      <w:ind w:firstLineChars="0" w:firstLine="0"/>
      <w:jc w:val="center"/>
    </w:pPr>
    <w:rPr>
      <w:sz w:val="21"/>
    </w:rPr>
  </w:style>
  <w:style w:type="paragraph" w:styleId="a6">
    <w:name w:val="header"/>
    <w:basedOn w:val="a"/>
    <w:link w:val="a7"/>
    <w:uiPriority w:val="99"/>
    <w:unhideWhenUsed/>
    <w:rsid w:val="007062B2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062B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62B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062B2"/>
    <w:rPr>
      <w:rFonts w:ascii="Times New Roman" w:eastAsia="宋体" w:hAnsi="Times New Roman" w:cs="Times New Roman"/>
      <w:sz w:val="18"/>
      <w:szCs w:val="18"/>
    </w:rPr>
  </w:style>
  <w:style w:type="paragraph" w:customStyle="1" w:styleId="rightbord">
    <w:name w:val="rightbord"/>
    <w:basedOn w:val="a"/>
    <w:rsid w:val="007062B2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a">
    <w:name w:val="Emphasis"/>
    <w:basedOn w:val="a0"/>
    <w:uiPriority w:val="20"/>
    <w:qFormat/>
    <w:rsid w:val="007062B2"/>
    <w:rPr>
      <w:i/>
      <w:iCs/>
    </w:rPr>
  </w:style>
  <w:style w:type="character" w:styleId="ab">
    <w:name w:val="Hyperlink"/>
    <w:basedOn w:val="a0"/>
    <w:uiPriority w:val="99"/>
    <w:semiHidden/>
    <w:unhideWhenUsed/>
    <w:rsid w:val="007062B2"/>
    <w:rPr>
      <w:color w:val="0000FF"/>
      <w:u w:val="single"/>
    </w:rPr>
  </w:style>
  <w:style w:type="paragraph" w:customStyle="1" w:styleId="finalresult">
    <w:name w:val="finalresult"/>
    <w:basedOn w:val="a"/>
    <w:rsid w:val="007062B2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recordspan">
    <w:name w:val="recordspan"/>
    <w:basedOn w:val="a0"/>
    <w:rsid w:val="007062B2"/>
  </w:style>
  <w:style w:type="character" w:customStyle="1" w:styleId="achievement">
    <w:name w:val="achievement"/>
    <w:basedOn w:val="a0"/>
    <w:rsid w:val="007062B2"/>
  </w:style>
  <w:style w:type="character" w:customStyle="1" w:styleId="colorshallow">
    <w:name w:val="colorshallow"/>
    <w:basedOn w:val="a0"/>
    <w:rsid w:val="007062B2"/>
  </w:style>
  <w:style w:type="character" w:customStyle="1" w:styleId="colordeep">
    <w:name w:val="colordeep"/>
    <w:basedOn w:val="a0"/>
    <w:rsid w:val="007062B2"/>
  </w:style>
  <w:style w:type="character" w:customStyle="1" w:styleId="element-invisible-hidden">
    <w:name w:val="element-invisible-hidden"/>
    <w:basedOn w:val="a0"/>
    <w:rsid w:val="007062B2"/>
  </w:style>
  <w:style w:type="character" w:customStyle="1" w:styleId="colorgreen">
    <w:name w:val="colorgreen"/>
    <w:basedOn w:val="a0"/>
    <w:rsid w:val="0070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987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7441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22681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1558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3569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20611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976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14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628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914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5231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311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477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2510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311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906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8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4495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710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4072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00077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213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653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908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358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3606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2488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726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694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2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6493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931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4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55923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820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870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15859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108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919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19282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48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792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6731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25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260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11319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717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8410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848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397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0727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7328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785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333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44553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600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877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18315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618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791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48083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46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762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52317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280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61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7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2977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426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83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21213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273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720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3752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201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314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29960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503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802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3580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639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214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6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4815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270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35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18655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727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6392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16136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442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7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27620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491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699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173009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48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390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24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2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223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00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60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9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0313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553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767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57925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293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849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00693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490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5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18140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856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327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15964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687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317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4986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453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553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36284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5899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151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81375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014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8711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1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3004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32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295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565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375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3943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tat2-ans.chaoxing.com/study-knowledge/ans?courseid=233687471&amp;cpi=206036082&amp;clazzid=77226238&amp;ut=s&amp;relationId=28194634&amp;type=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2023-06-24T03:01:00Z</dcterms:created>
  <dcterms:modified xsi:type="dcterms:W3CDTF">2023-06-24T03:01:00Z</dcterms:modified>
</cp:coreProperties>
</file>