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480" w:lineRule="auto"/>
        <w:ind w:firstLine="964" w:firstLineChars="40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b/>
          <w:bCs/>
          <w:color w:val="auto"/>
          <w:sz w:val="24"/>
          <w:szCs w:val="24"/>
          <w:lang w:eastAsia="zh-CN"/>
        </w:rPr>
        <w:t>指令系统线上预习教学安排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line="340" w:lineRule="exact"/>
        <w:ind w:left="210" w:leftChars="0" w:firstLine="0" w:firstLineChars="0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线上学习安排，完成以下教学内容（第</w:t>
      </w:r>
      <w:r>
        <w:rPr>
          <w:rFonts w:hint="eastAsia" w:ascii="宋体" w:hAnsi="宋体"/>
          <w:color w:val="auto"/>
          <w:szCs w:val="21"/>
          <w:lang w:eastAsia="zh-CN"/>
        </w:rPr>
        <w:t>四</w:t>
      </w:r>
      <w:r>
        <w:rPr>
          <w:rFonts w:hint="eastAsia" w:ascii="宋体" w:hAnsi="宋体"/>
          <w:color w:val="auto"/>
          <w:szCs w:val="21"/>
        </w:rPr>
        <w:t>章）：</w:t>
      </w:r>
    </w:p>
    <w:p>
      <w:pPr>
        <w:pStyle w:val="5"/>
        <w:numPr>
          <w:ilvl w:val="0"/>
          <w:numId w:val="0"/>
        </w:numPr>
        <w:spacing w:line="340" w:lineRule="exact"/>
        <w:ind w:leftChars="30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 xml:space="preserve">1. </w:t>
      </w:r>
      <w:r>
        <w:rPr>
          <w:rFonts w:hint="eastAsia"/>
          <w:color w:val="auto"/>
          <w:lang w:eastAsia="zh-CN"/>
        </w:rPr>
        <w:t>完成</w:t>
      </w:r>
      <w:r>
        <w:rPr>
          <w:rFonts w:hint="eastAsia" w:ascii="Times New Roman" w:hAnsi="Times New Roman" w:eastAsia="宋体"/>
          <w:color w:val="auto"/>
        </w:rPr>
        <w:t>视频</w:t>
      </w:r>
      <w:r>
        <w:rPr>
          <w:rFonts w:hint="eastAsia"/>
          <w:color w:val="auto"/>
          <w:lang w:eastAsia="zh-CN"/>
        </w:rPr>
        <w:t>学习：</w:t>
      </w:r>
    </w:p>
    <w:p>
      <w:pPr>
        <w:pStyle w:val="6"/>
        <w:ind w:leftChars="500"/>
        <w:rPr>
          <w:rFonts w:hint="eastAsia"/>
        </w:rPr>
      </w:pPr>
      <w:r>
        <w:rPr>
          <w:rFonts w:hint="eastAsia"/>
        </w:rPr>
        <w:t>4.1指令系统的性能要求（00:05:25）</w:t>
      </w:r>
    </w:p>
    <w:p>
      <w:pPr>
        <w:pStyle w:val="6"/>
        <w:ind w:leftChars="500"/>
        <w:rPr>
          <w:rFonts w:hint="eastAsia"/>
        </w:rPr>
      </w:pPr>
      <w:r>
        <w:rPr>
          <w:rFonts w:hint="eastAsia"/>
        </w:rPr>
        <w:t>4.2.1指令字长度（00:07:56）</w:t>
      </w:r>
    </w:p>
    <w:p>
      <w:pPr>
        <w:pStyle w:val="6"/>
        <w:ind w:leftChars="500"/>
        <w:rPr>
          <w:rFonts w:hint="eastAsia"/>
        </w:rPr>
      </w:pPr>
      <w:r>
        <w:rPr>
          <w:rFonts w:hint="eastAsia"/>
        </w:rPr>
        <w:t>4.2.2指令助记符（00:03:24）</w:t>
      </w:r>
    </w:p>
    <w:p>
      <w:pPr>
        <w:pStyle w:val="6"/>
        <w:ind w:leftChars="500"/>
        <w:rPr>
          <w:rFonts w:hint="eastAsia"/>
        </w:rPr>
      </w:pPr>
      <w:r>
        <w:rPr>
          <w:rFonts w:hint="eastAsia"/>
        </w:rPr>
        <w:t>4.2.3指令格式分析（00:04:48）</w:t>
      </w:r>
    </w:p>
    <w:p>
      <w:pPr>
        <w:pStyle w:val="6"/>
        <w:ind w:leftChars="500"/>
        <w:rPr>
          <w:rFonts w:hint="eastAsia"/>
        </w:rPr>
      </w:pPr>
      <w:r>
        <w:rPr>
          <w:rFonts w:hint="eastAsia"/>
        </w:rPr>
        <w:t>4.3.1指令和数据的寻址方式（00:04:06）</w:t>
      </w:r>
    </w:p>
    <w:p>
      <w:pPr>
        <w:pStyle w:val="6"/>
        <w:ind w:leftChars="500"/>
        <w:rPr>
          <w:rFonts w:hint="eastAsia"/>
        </w:rPr>
      </w:pPr>
      <w:r>
        <w:rPr>
          <w:rFonts w:hint="eastAsia"/>
        </w:rPr>
        <w:t>4.3.2操作数基本寻址方式（00:18:06）</w:t>
      </w:r>
    </w:p>
    <w:p>
      <w:pPr>
        <w:pStyle w:val="5"/>
        <w:numPr>
          <w:ilvl w:val="0"/>
          <w:numId w:val="2"/>
        </w:numPr>
        <w:spacing w:line="340" w:lineRule="exact"/>
        <w:ind w:left="210" w:leftChars="0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 完成教材“第四章 指令系统”内容的自主学习</w:t>
      </w:r>
    </w:p>
    <w:p>
      <w:pPr>
        <w:pStyle w:val="5"/>
        <w:numPr>
          <w:ilvl w:val="0"/>
          <w:numId w:val="1"/>
        </w:numPr>
        <w:spacing w:line="340" w:lineRule="exact"/>
        <w:ind w:left="21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请回答下列问题</w:t>
      </w:r>
    </w:p>
    <w:p>
      <w:pPr>
        <w:pStyle w:val="5"/>
        <w:numPr>
          <w:ilvl w:val="0"/>
          <w:numId w:val="3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计算机的指令有微指令、机器指令和宏指令之分，他们分别指的什么？</w:t>
      </w:r>
    </w:p>
    <w:p>
      <w:pPr>
        <w:pStyle w:val="5"/>
        <w:numPr>
          <w:ilvl w:val="0"/>
          <w:numId w:val="3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一个完善的指令系统应满足哪四方面的要求？</w:t>
      </w:r>
    </w:p>
    <w:p>
      <w:pPr>
        <w:pStyle w:val="5"/>
        <w:numPr>
          <w:ilvl w:val="0"/>
          <w:numId w:val="3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指令格式是指令字用二进制代码表示的结构形式，它由哪两部分？分别指出了指令的什么内容？</w:t>
      </w:r>
    </w:p>
    <w:p>
      <w:pPr>
        <w:pStyle w:val="5"/>
        <w:numPr>
          <w:ilvl w:val="0"/>
          <w:numId w:val="3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请把二地址指令格式中的三种类型按照指令执行速度从快到慢排序。</w:t>
      </w:r>
    </w:p>
    <w:p>
      <w:pPr>
        <w:pStyle w:val="5"/>
        <w:numPr>
          <w:ilvl w:val="0"/>
          <w:numId w:val="3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指令的寻址方式有哪几种？</w:t>
      </w:r>
    </w:p>
    <w:p>
      <w:pPr>
        <w:pStyle w:val="5"/>
        <w:numPr>
          <w:ilvl w:val="0"/>
          <w:numId w:val="3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操作数的寻址方式指的是什么？</w:t>
      </w:r>
    </w:p>
    <w:p>
      <w:pPr>
        <w:pStyle w:val="5"/>
        <w:numPr>
          <w:ilvl w:val="0"/>
          <w:numId w:val="3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请给出10种以上的寻址方式。</w:t>
      </w:r>
    </w:p>
    <w:p>
      <w:pPr>
        <w:pStyle w:val="5"/>
        <w:numPr>
          <w:ilvl w:val="0"/>
          <w:numId w:val="3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不同机器有不同的指令系统。一个较完善的指令系统应当包括哪些类型的指令？</w:t>
      </w:r>
    </w:p>
    <w:p>
      <w:pPr>
        <w:pStyle w:val="5"/>
        <w:numPr>
          <w:ilvl w:val="0"/>
          <w:numId w:val="3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RISC指令系统是按怎样的思路发展起来的？</w:t>
      </w:r>
    </w:p>
    <w:p>
      <w:pPr>
        <w:pStyle w:val="5"/>
        <w:numPr>
          <w:ilvl w:val="0"/>
          <w:numId w:val="3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CISC指令系统是按怎样的思路发展起来的？</w:t>
      </w:r>
    </w:p>
    <w:p>
      <w:pPr>
        <w:pStyle w:val="5"/>
        <w:numPr>
          <w:ilvl w:val="0"/>
          <w:numId w:val="3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RISC指令系统的最大特点是什么？</w:t>
      </w:r>
    </w:p>
    <w:p>
      <w:pPr>
        <w:pStyle w:val="5"/>
        <w:numPr>
          <w:ilvl w:val="0"/>
          <w:numId w:val="1"/>
        </w:numPr>
        <w:spacing w:line="340" w:lineRule="exact"/>
        <w:ind w:left="210" w:leftChars="0" w:firstLine="0" w:firstLineChars="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完成作业</w:t>
      </w:r>
    </w:p>
    <w:p>
      <w:pPr>
        <w:pStyle w:val="5"/>
        <w:numPr>
          <w:ilvl w:val="0"/>
          <w:numId w:val="0"/>
        </w:numPr>
        <w:spacing w:line="340" w:lineRule="exact"/>
        <w:ind w:left="420" w:leftChars="0"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教材</w:t>
      </w:r>
      <w:r>
        <w:rPr>
          <w:rFonts w:hint="eastAsia" w:ascii="宋体" w:hAnsi="宋体"/>
          <w:szCs w:val="21"/>
          <w:lang w:val="en-US" w:eastAsia="zh-CN"/>
        </w:rPr>
        <w:t>p137 3，4,5，7,8题。</w:t>
      </w:r>
    </w:p>
    <w:p>
      <w:pPr>
        <w:pStyle w:val="5"/>
        <w:numPr>
          <w:ilvl w:val="0"/>
          <w:numId w:val="0"/>
        </w:numPr>
        <w:spacing w:line="340" w:lineRule="exact"/>
        <w:ind w:left="840" w:leftChars="0"/>
        <w:rPr>
          <w:rFonts w:hint="eastAsia"/>
          <w:color w:val="auto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40" w:lineRule="exact"/>
        <w:ind w:leftChars="300"/>
        <w:rPr>
          <w:rFonts w:hint="eastAsia"/>
          <w:color w:val="auto"/>
          <w:lang w:val="en-US" w:eastAsia="zh-CN"/>
        </w:rPr>
      </w:pPr>
    </w:p>
    <w:p>
      <w:pPr>
        <w:pStyle w:val="2"/>
        <w:spacing w:before="0" w:beforeAutospacing="0" w:after="0" w:afterAutospacing="0" w:line="312" w:lineRule="auto"/>
        <w:ind w:firstLine="480" w:firstLineChars="200"/>
        <w:jc w:val="both"/>
        <w:rPr>
          <w:rFonts w:hint="eastAsia" w:ascii="Times New Roman" w:hAnsi="Times New Roman" w:eastAsia="楷体_GB2312" w:cs="Times New Roman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40" w:lineRule="exact"/>
        <w:ind w:leftChars="300"/>
        <w:rPr>
          <w:rFonts w:hint="eastAsia" w:eastAsia="楷体_GB2312" w:cs="Times New Roman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40" w:lineRule="exact"/>
        <w:ind w:leftChars="300"/>
        <w:rPr>
          <w:rFonts w:hint="eastAsia"/>
          <w:color w:val="auto"/>
          <w:lang w:val="en-US" w:eastAsia="zh-CN"/>
        </w:rPr>
      </w:pPr>
    </w:p>
    <w:p>
      <w:pPr>
        <w:pStyle w:val="5"/>
        <w:spacing w:line="340" w:lineRule="exact"/>
        <w:ind w:firstLine="0" w:firstLineChars="0"/>
        <w:rPr>
          <w:rFonts w:hint="eastAsia" w:ascii="宋体" w:hAnsi="宋体"/>
          <w:color w:val="auto"/>
          <w:szCs w:val="21"/>
          <w:lang w:eastAsia="zh-CN"/>
        </w:rPr>
      </w:pPr>
    </w:p>
    <w:p>
      <w:pPr>
        <w:pStyle w:val="5"/>
        <w:spacing w:line="340" w:lineRule="exact"/>
        <w:ind w:firstLine="0" w:firstLineChars="0"/>
        <w:rPr>
          <w:rFonts w:hint="eastAsia" w:ascii="宋体" w:hAnsi="宋体"/>
          <w:color w:val="auto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201B6E"/>
    <w:multiLevelType w:val="multilevel"/>
    <w:tmpl w:val="B0201B6E"/>
    <w:lvl w:ilvl="0" w:tentative="0">
      <w:start w:val="2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E9C6796"/>
    <w:multiLevelType w:val="singleLevel"/>
    <w:tmpl w:val="2E9C6796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210"/>
      </w:pPr>
      <w:rPr>
        <w:rFonts w:hint="eastAsia"/>
      </w:rPr>
    </w:lvl>
  </w:abstractNum>
  <w:abstractNum w:abstractNumId="2">
    <w:nsid w:val="5ED72013"/>
    <w:multiLevelType w:val="singleLevel"/>
    <w:tmpl w:val="5ED7201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jMzQ5ZWZjMDg3MWFhNjQzYTQxNGVjYTg0YjFkMjYifQ=="/>
  </w:docVars>
  <w:rsids>
    <w:rsidRoot w:val="00172A27"/>
    <w:rsid w:val="0094425E"/>
    <w:rsid w:val="00DB7993"/>
    <w:rsid w:val="01BD40C7"/>
    <w:rsid w:val="03F57BD9"/>
    <w:rsid w:val="0F5B236F"/>
    <w:rsid w:val="175C40C7"/>
    <w:rsid w:val="1C0B177C"/>
    <w:rsid w:val="23E9602A"/>
    <w:rsid w:val="3C5C4043"/>
    <w:rsid w:val="40D460D2"/>
    <w:rsid w:val="4625769E"/>
    <w:rsid w:val="49F462E4"/>
    <w:rsid w:val="50441677"/>
    <w:rsid w:val="51C6365E"/>
    <w:rsid w:val="55492CB2"/>
    <w:rsid w:val="5E996125"/>
    <w:rsid w:val="63160CBB"/>
    <w:rsid w:val="686D4A91"/>
    <w:rsid w:val="77A0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我定义的正文"/>
    <w:basedOn w:val="7"/>
    <w:qFormat/>
    <w:uiPriority w:val="0"/>
    <w:pPr>
      <w:ind w:firstLine="480"/>
    </w:pPr>
  </w:style>
  <w:style w:type="paragraph" w:customStyle="1" w:styleId="7">
    <w:name w:val="样式 普通(网站) + (西文) Times New Roman (中文) 楷体_GB2312 行距: 1.5 倍行距"/>
    <w:basedOn w:val="2"/>
    <w:qFormat/>
    <w:uiPriority w:val="0"/>
    <w:pPr>
      <w:spacing w:before="0" w:beforeAutospacing="0" w:after="0" w:afterAutospacing="0" w:line="360" w:lineRule="auto"/>
      <w:ind w:firstLine="200" w:firstLineChars="200"/>
    </w:pPr>
    <w:rPr>
      <w:rFonts w:ascii="Times New Roman" w:hAnsi="Times New Roman" w:eastAsia="楷体_GB231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490</Characters>
  <Lines>2</Lines>
  <Paragraphs>1</Paragraphs>
  <TotalTime>17</TotalTime>
  <ScaleCrop>false</ScaleCrop>
  <LinksUpToDate>false</LinksUpToDate>
  <CharactersWithSpaces>494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2021-03-15T05:25:00Z</dcterms:created>
  <dc:creator>草原上的风</dc:creator>
  <cp:lastModifiedBy>草原上的风</cp:lastModifiedBy>
  <dcterms:modified xsi:type="dcterms:W3CDTF">2023-09-27T00:14:38Z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DA517E805C3B4FE7B4E973BD9DC260D7_13</vt:lpwstr>
  </property>
</Properties>
</file>