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EFEF"/>
  <w:body>
    <w:p w:rsidR="00000000" w:rsidDel="00000000" w:rsidP="00000000" w:rsidRDefault="00000000" w:rsidRPr="00000000" w14:paraId="00000001">
      <w:pPr>
        <w:rPr/>
      </w:pPr>
      <w:r w:rsidDel="00000000" w:rsidR="00000000" w:rsidRPr="00000000">
        <w:rPr>
          <w:rtl w:val="0"/>
        </w:rPr>
        <w:t xml:space="preserve">Title: Special Party Course No. 7: Discipline and Style of the Communist Party of China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URL Source: https://gw.seu.edu.cn/2015/0912/c15707a163098/page.psp</w:t>
      </w:r>
    </w:p>
    <w:p w:rsidR="00000000" w:rsidDel="00000000" w:rsidP="00000000" w:rsidRDefault="00000000" w:rsidRPr="00000000" w14:paraId="00000004">
      <w:pPr>
        <w:rPr/>
      </w:pPr>
      <w:r w:rsidDel="00000000" w:rsidR="00000000" w:rsidRPr="00000000">
        <w:rPr>
          <w:rtl w:val="0"/>
        </w:rPr>
        <w:t xml:space="preserve">Published: 2015-09-12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Markdown Content:</w:t>
      </w:r>
    </w:p>
    <w:p w:rsidR="00000000" w:rsidDel="00000000" w:rsidP="00000000" w:rsidRDefault="00000000" w:rsidRPr="00000000" w14:paraId="00000007">
      <w:pPr>
        <w:rPr/>
      </w:pPr>
      <w:r w:rsidDel="00000000" w:rsidR="00000000" w:rsidRPr="00000000">
        <w:rPr>
          <w:rtl w:val="0"/>
        </w:rPr>
        <w:t xml:space="preserve">The Party Constitution of the 17th National Congress of the Communist Party of China stipulates: "Party discipline is a rule of conduct that party organizations at all levels and all party members must abide by. It is a guarantee for maintaining the party's unity and unity and completing the party's tasks. Party organizations must strictly implement and maintain party discipline, and Communist Party members must consciously accept the constraints of party discipline." Comrade Deng Xiaoping pointed out: "Communist members must abide by the party's discipline. Whether they are party members or not, they must abide by the laws of the country. For Communists, the party's discipline includes this article. The highest standard of observing discipline is to truly safeguard and resolutely implement the party's policies and the country's policies."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Fully understand the importance of party discipline**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Communist Party of China is a Marxist party organized by revolutionary ideals and iron discipline. Strict discipline is a major political advantage of our party. In the process of leading the Chinese revolution, Comrade Mao Zedong constantly emphasized the importance of strengthening party discipline and put forward the famous conclusion that "strengthening discipline will make the revolution invincible." Since the Third Plenary Session of the 11th Central Committee of the Communist Party of China, Comrade Deng Xiaoping has repeatedly emphasized the issue of strengthening party discipline. He pointed out: "In order to uphold and improve the party's leadership, party discipline must be strengthened." The report of the 17th National Congress of the Communist Party of China pointed out: "Party discipline is the guarantee for maintaining the unity and unity of the party and completing the party's tasks." In today's China, which is deeply studying and practicing the scientific outlook on development, building a socialist harmonious society, and building a moderately prosperous society in an all-round way, requiring party members to be role models in observing discipline is of special significance.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Party discipline is an important guarantee for implementing the party's line, principles, and policies and realizing the party's program and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each historical period and at different historical stages, the party must formulate lines, principles, and policies to guide revolution and construction to advance successfully in the right direction. The history of the international communist movement proves that in order to fulfill its historical mission, any political party in power in a socialist country must not only have correct lines, principles, and policies, but also must have strict and unified discipline to ensure consistency in the actions of the entire party. Otherwise, the party will not be able to have unified will and action, it will lack combat effectiveness, the party's line, principles, and policies will not be correctly implemented, and the party's tasks and goals will not be achieved. At present, in the new era of socialist reform, opening up, and modernization, and on the journey of building a moderately prosperous society in an all-round way in the new century, we must hold high the great banner of socialism with Chinese characteristics, thoroughly implement the Scientific Outlook on Development, and strive to build our country into a prosperous, democratic, civilized, and harmonious modern socialist country, and achieve the goals set forth by the 17th National Congress of the Communist Party of China. We must strengthen the party's ideological construction, organizational construction, and work style construction, and adhere to and strictly enforce party discipline. Only by resolutely observing and maintaining the party's discipline can the party's organizations and members at all levels be politically consistent with the Party Central Committee and correctly implement the basic line of the primary stage of socialism, thus ensuring that the party leads the people of all ethnic groups across the country to advance successfully along the path of socialism with Chinese characteristics.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Party discipline is an important guarantee for maintaining the unity and unity of the party**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achieve the party's goals, we must not only have political and ideological unity, but also organizational unity and unity. The party's history has repeatedly proved that when the party is united and unified, the party's organization will be consolidated and developed, and the revolution and construction cause will continue to win; on the contrary, the interests of the party and the people will be greatly jeopardized. During the democratic revolution, Wang Ming, Zhang Guotao and others engaged in sectarianism within the party, causing huge losses to the party's cause. After the Yan'an Rectification Movement and the Seventh National Congress of the Communist Party of China, the entire party achieved unprecedented unity and unity on the basis of Marxism-Leninism and Mao Zedong Thought, and achieved great victory in the Anti-Japanese War and the democratic revolution. During the "Cultural Revolution", the counter-revolutionary clique of Lin Biao and Jiang Qing usurped the party and seized power, carried out gang activities, destroyed the unity and unity of the party, and brought catastrophe to the entire party and the people of the country. After the Third Plenary Session of the 11th Central Committee of the Communist Party of China, the party achieved a high degree of unity and unity by unifying its thinking and clarifying its goals, and the cause of socialist construction has achieved world-renowned achievements. Today we are in a new historical period of building socialism with Chinese characteristics and building a moderately prosperous society in an all-round way. Strengthening the unity and unity of the party is of great significance to consolidating a stable and united political situation, conscientiously implementing the party's basic line, doing a good job in various tasks, and winning new victories in building a moderately prosperous society in an all-round way. Achieving this goal is the common interest of the entire Party and the people of all ethnic groups in the country. To this end, strict discipline must be used to maintain the unity and unity of the Party. Party members will never be allowed to oppose the Party in any form in the organization, let alone all factional organizations and small group activities. All serious violations of discipline that undermine the party's unity and unity must be severely punished by party discipline and state laws.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Party discipline is an important guarantee for strengthening the flesh-and-blood ties between the party and the people**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Party discipline is an important condition for maintaining and carrying forward the Party's fine traditions and for strengthening ties between the Party and the masses. The party's fundamental purpose and highest principle is to serve the people wholeheartedly. Therefore, it is the fine tradition and good style of our party to keep close contact with the people, trust the people, rely on the people, and proceed from the interests of the people in everything, and the party's discipline is the bridge and link for the party to keep close contact with the people. The party can win the trust of the people only by enforcing strict discipline, correcting the party's style, enabling the majority of party members and cadres to consciously safeguard the interests of the people at all times and fighting against phenomena that harm the interests of the people.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present, under the new situation of developing the socialist market economy, some party members and cadres have forgotten the purpose of the party and discarded the party's fine traditions. They abuse power for personal gain, engage in corruption and bribery, seek hegemony, and harm the interests of the people. They are not serving the people well as public servants, but being "masters" of the people. The broad masses hate them extremely. These actions directly undermine the relationship between the party and the masses, tarnish the party's image among the people, and cause damage to the party's cause. Therefore, the majority of party members, especially party members and leading cadres, must deeply understand that the party comes from the people, is rooted in the people, and serves the people. The starting point and goal of all work in building socialism with Chinese characteristics is to serve the interests of the people wholeheartedly. Communist Party members must listen to the voices of the masses, care about their sufferings, and do practical things and good things for the masses. Party cadres, especially leading cadres, must conscientiously implement the party's line, principles, and policies and must not deviate in any way; they must correctly exercise the power granted by the people and must not abuse power for personal gain; they must unify responsibility to superiors and responsibility to the people, and must not separate or oppose the two; they must adhere to the mass line in their work, conduct in-depth actual investigations and studies, and must not engage in bureaucracy, formalism, and forced orders. They must do everything for the people, trust the people in everything, and rely on the people in everything. The party's discipline must be strictly enforced, and those party members who harm the interests of the masses and violate the party's discipline must be strictly investigated and punished, so that the people can realize that the party serves the vital interests of the broad masses of the people and serves the people wholeheartedly, so that they can trust the party, love the party, voluntarily respond to the party's call, support the party's leadership, and unswervingly follow the party. The cause of socialism is a cause for millions of people. Only by maintaining close contact with the people can our work gain the understanding and support of the people. As long as the entire party and the people of the country work together, the cause of socialism with Chinese characteristics led by our party will surely achieve victory after victory.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Party discipline is a necessary condition for maintaining the party’s advanced nature**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Advanced nature is the essential attribute of a Marxist political party and the life and strength of a Marxist political party. Building the party's advanced nature is the fundamental task of building the Marxist party itself. Strictly administering the party is the guarantee for maintaining the party's advanced nature and purity and enhancing the party's cohesion and combat effectiveness. The Communist Party of China is a great, glorious, and correct party armed with Marxism. The party's advanced nature, purity and strong combat effectiveness lie in the lofty ideals of communism in the whole party and the party spirit cultivation of party members, and in the party's strict discipline. The party's discipline is organically linked to the entire body of the party and all party activities, and is a powerful guarantee for the party's unity in thought and action. Every Communist Party member must consciously abide by the Party's discipline and the country's laws, implement the Party's decisions, and obey organizational distribution. This is an important manifestation of the Party's advanced nature and an important condition for maintaining the Party's advanced nature.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Contents of Party Discipline**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Party discipline is based on the nature and program of the party and is established for the realization of the party's line, principles, and policies. The party's organizations and party members must abide by the rules of conduct. The content of party discipline is very extensive. The party constitution is the fundamental law of the party, stipulates the basic principles of intra-party life and party activities, and is the highest discipline of the party. "Several Guidelines on Inner-Party Political Life", "Regulations on Disciplinary Punishment of the Communist Party of China", "Several Guidelines on the Integrity and Self-discipline of Leading Cadres of the Communist Party of China (Trial)" and various regulations on the integrity and self-discipline of leading cadres made by the Central Committee in recent years are necessary supplements to the Party Constitution and an important part of the Party's discipline. According to the nature and function of discipline, the party’s discipline can be roughly divided into the following categories: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Political Discipline**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party's political discipline is the basic norms set by the party for the political activities of party organizations and party members at all levels based on the requirements of political tasks in different periods. It is the code of conduct that party organizations and party members at all levels must abide by in political life. Political discipline is the discipline that maintains the party's political principles, political direction and political line, and has a paramount importance in the party's discipline. Its main content is: every party organization and every party member must maintain a high degree of consistency with the Party Central Committee on the basis of adhering to the four basic principles and the party's line, principles and policies since the Third Plenary Session of the 11th Central Committee. Party organizations at all levels and all party members must adhere to the party's basic line, safeguard the authority of the central government, and keep the central government's decrees flowing. If you have different opinions on the party's resolutions and policies, you can state your reservations on the premise of resolute implementation, and you can raise them with the party's higher-level organizations or even the central government, but you are not allowed to publicly express opinions contrary to the decisions of the central government. We resolutely oppose the double-faced behavior of doing one thing in person and another behind the scenes. Fabricating and spreading political rumors and remarks that vilify the party and the country are not allowed. Participation in various illegal organizations and illegal activities is prohibited.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Organizational discipline**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party's organizational discipline is the regulation that deals with the relationship between party organizations at all levels and between party organizations and party members. The "Four Obediences" clearly stipulated in the Party Constitution are not only the most basic organizational principles of the Party, but also the most basic organizational disciplines. The party's organizational discipline clearly stipulates that individuals must obey the organization, unconditionally implement the party's resolutions, participate in the party's organizational life and actively work under the leadership of the party organization; in terms of the relationship between the minority and the majority, it clearly stipulates that the party organization must strictly implement the principle of the minority obeying the majority when discussing and deciding issues. If a minority has different opinions, they can retain them or report them to superiors, but they must not act contrary to the general principles of the majority. The relationship between lower-level organizations and higher-level organizations clearly stipulates that lower-level organizations must obey higher-level organizations; in the relationship between the entire Party and the Central Committee, it clearly stipulates that the entire Party obeys the Party’s National Congress and the Central Committee it produces. Regarding major national principles and policies, only the Party Central Committee has the authority to make decisions. All departments and local Party organizations can make suggestions to the Central Committee, but they are not allowed to make decisions beyond their authority or express opinions inconsistent with the Central Committee. Comrade Chen Yun pointed out: "Individuals obey the organization, the minority versus the majority, subordinates versus superiors, and the whole party obeys the central government. When the decisions of the organization, the majority, the superiors, and the central government are correct, they naturally have to obey them; if they are incorrect or not completely correct, what should we do? We must obey in action, and at the same time, we should make suggestions or reserve our own opinions in accordance with the rights stipulated in the party constitution."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Personnel Discipline**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party's personnel discipline refers to the principles that party organizations and party member leading cadres must abide by when selecting, appointing and deploying cadres and the relevant regulations, systems and procedures for organizing personnel work. In the new historical period, the party's personnel discipline is an important guarantee for implementing the party's policy of building a revolutionary, younger, knowledgeable and professional cadre team and carrying out the reform of the cadre personnel system. The Central Committee has repeatedly emphasized that the selection and appointment of cadres must adhere to the principles of having both ability and political integrity, appointing cadres on their merits, and being governed by the Party, and they must be fair, upright, and aboveboard. Those who ignore the party's cadre work principles and organizational and personnel work disciplines cannot do leadership work. The party's personnel discipline requires that the appointment, removal, transfer and handling of cadres must be subject to collective discussion and cannot be decided by an individual or a few people. We insist on appointing people on their own merits and oppose nepotism. The selection and appointment of cadres must be carried out in strict accordance with the principles and procedures stipulated in the "Regulations on the Selection and Appointment of Party and Government Leading Cadres". We must insist on not nominating if the majority of people do not agree, not discussing without careful assessment by the organizational personnel department, and rejecting the promotion and appointment of cadres during collective discussions if the majority of people do not agree. Consciously resist unhealthy tendencies in employment, and use strong party spirit and excellent work style to ensure good selection and employment for the party and the people. **(4) Financial discipline**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Party's financial discipline is a code of conduct that Party organizations and Party members must abide by in financial and economic activities. It mainly refers to various financial policies and financial systems formulated by the Party and the state to ensure the smooth progress of economic construction, such as fiscal policy, taxation policy, credit policy, price policy, wage policy, incentive policy, cash management policy, foreign exchange management policy, market policy, etc. Strictly implementing the party's financial and economic disciplines is of great significance to safeguarding the fundamental interests of the country and the people, stabilizing the economic order and improving people's living standards, and further correcting the party's style and social atmosphere.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Confidentiality Discipline**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Party's confidentiality discipline is a norm that Party organizations at all levels and all Party members should abide by in strictly guarding Party and state secrets. The specific contents are: (1) Secrets that should not be told should never be told; (2) Secrets that should not be asked should never be asked; (3) Secrets that should not be seen should never be read; (4) Secrets that should not be recorded should never be recorded; (5) Secrets should not be recorded in non-confidential books; (6) Secrets should not be involved in private communications; (7) ) Do not discuss secrets in public places and in front of family members, children, relatives and friends; (8) Do not store secret documents and information in places that are not conducive to confidentiality; (9) Do not communicate confidential matters via ordinary telephones, clear telegrams, or ordinary post offices; (10) Do not carry confidential materials when traveling, visiting relatives, visiting friends, or entering or exiting public places. The party constitution includes "strict conservative and national secrets" among the eight obligations that party members must perform, and also writes an oath to join the party.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addition to the above-mentioned disciplines, the party's discipline also includes mass discipline, propaganda discipline, foreign affairs discipline, etc. As a party member or party organization, those who violate the above-mentioned disciplines shall, in accordance with the provisions of the Party Constitution, in the spirit of "punishing past mistakes to avoid future ones, treating illnesses to save others", and based on the nature of the mistake and the seriousness of the circumstances, and in accordance with the relevant provisions of the "Regulations on Disciplinary Punishments of the Communist Party of China", criticism and education shall be given, up to disciplinary sanctions.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 Characteristics of Party Discipline**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Party discipline is iron discipline based on consciousness and is the unity of conscious discipline and iron discipline. This dialectical unity of consciousness and compulsion is the most basic feature of the discipline of the Communist Party of China and an important symbol that distinguishes it from the discipline of other political parties.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Party discipline is iron discipline**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Party discipline is iron discipline. It is mandatory, serious and unified. The so-called compulsory means that the party's discipline is a reflection of the interests and will of the party and the people. Once it is formulated and implemented, it becomes mandatory and binding. Party organizations at all levels and all party members must obey and implement it. Violators will be criticized, educated, and even disciplined. The so-called seriousness means that It means that observance of discipline is unconditional and cannot be based on whether one thinks it is correct or not as a prerequisite for compliance; the so-called unity means that all party members, regardless of their position, seniority, or merit, are equal before discipline. No matter who violates discipline, they will be punished accordingly. The reason why the Communist Party is powerful lies in its strict organization and iron discipline. Lenin pointed out: "If our party does not have extremely strict and truly iron discipline... then the Bolsheviks will not be able to maintain power for two and a half months, let alone two and a half years." The compulsory, seriousness and unity of the party's discipline are interrelated and inseparable, and together embody the party's iron discipline.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Party discipline is conscious discipline**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reason why the party's discipline has strong power is not only based on coercion, but also relies on the high degree of consciousness of party members. The reason why the Party's discipline is conscious discipline is because: First, the Party's discipline is based on Marxism-Leninism, Mao Zedong Thought, Deng Xiaoping Theory and the important thought of "Three Represents". It is formulated to realize the common ideals and common goals of the entire Party and the people of all ethnic groups in the country. To abide by the party's discipline is to obey the will of the party and the people, and to safeguard the interests of the party and the people. Therefore, all party members should regard observing the party's discipline as their own obligations and responsibilities, and consciously abide by the party's discipline.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Secondly, the party's discipline is based on the principle of democratic centralism. Party members enjoy full democratic rights in the process of discussing and formulating party discipline. Party members fully understand the essence and significance of party discipline. Party discipline also reflects the common wishes and requirements of all party members.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Finally, Communist Party members have higher ideological quality and political consciousness. Every Communist Party member consciously accepts education and training from the party organization before joining the party. He has a high ideological awareness and a deep understanding of the importance of party discipline. Be able to correctly handle the dialectical relationship between individuals and organizations, freedom and discipline, regard serving the people wholeheartedly as their own obligation, regard the interests of the party and the people above all else, and take conscious compliance with the party's discipline as a matter of course. Therefore, party members are not only conscious enforcers of discipline, but also conscious defenders of discipline.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Party discipline is iron discipline based on self-consciousness and is the unity of the two**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consciousness of abiding by the Party's discipline and the compulsion of the Party's discipline are dialectically unified, and one aspect cannot be exaggerated to the exclusion of the other. If we only emphasize the compulsory nature of discipline, only require consistent action without allowing previous freedom of discussion and criticism, and only issue orders without ideological and political work, it will turn discipline into mechanical discipline and blind obedience, and it will be easy for authoritarianism, bureaucracy, and commandism to appear, stifling the initiative, enthusiasm, and creativity of party members. If only the consciousness of discipline is emphasized, those who have low consciousness, serious individualism, or knowingly violate discipline will be left unchecked and will not receive due sanctions. This will also lead to a weakening of discipline, disorganized organization, and the loss of combat effectiveness of the party organization. Only by fully and accurately grasping the entire characteristics of the party's discipline can the role of the party's discipline be properly exerted. Lenin once gave a definition of party discipline: "Conformity in action, freedom of discussion and freedom of criticism - this is our definition. Only this kind of discipline is the discipline that a democratic party of the advanced class should have."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Exemplary observance of party discipline**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Communist Party members consciously accept the Party's disciplinary constraints, which is not only the obligation stipulated in the Party Constitution for every Party member, but also a manifestation of the Party spirit of Communist Party members, and an urgent requirement for strict governance of the Party. Every Communist Party member must consciously become a model in strictly abiding by and upholding Party discipline and state laws.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Strengthen the Party’s discipline education and enhance the Party’s sense of discipline**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Strengthening the sense of discipline among Communist Party members is a basic link in strengthening the party's discipline construction. Strengthening party discipline education among party members is the basis for party organizations at all levels and all party members to strictly abide by and implement party discipline. It is necessary to strengthen the party's discipline education for party members, strengthen the party's sense of discipline, and improve the consciousness of enforcing the party's discipline.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First, party organizations must strengthen party discipline education and raise party members’ awareness of party discipline and its importance. Theoretical clarity is the prerequisite for political sobriety, and theoretical firmness is the basis for conscious action. Without correct ideological understanding, there is no way to consciously abide by and maintain party discipline in action. Strengthen the education of party members on the theoretical system of socialism with Chinese characteristics, strengthen education on democratic centralism and organizational discipline, consolidate the significant results achieved in educational activities to maintain the advanced nature of party members, raise party members' awareness of the importance of party discipline, and effectively enhance party members' sense of discipline.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Second, to enable every Communist Party member to consciously abide by and maintain the Party's discipline, the key is that Party organizations at all levels must strictly enforce the Party's organizational life, strengthen Party members' party spirit training, and cultivate Party members' consciousness to abide by the Party's discipline. Party organizations must purposefully and plannedly temper party members' party spirit and party discipline. Without strict organizational life, the party organization will be scattered and weak, and it will be difficult to form cohesion and combat effectiveness. The team of party members will be left to their own devices, difficult to withstand the practice of party spirit training, and difficult to play the vanguard and exemplary role of the party.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Third, we must take the party's discipline as the criterion and strictly demand ourselves. Communist Party members must set an example of observing discipline, which is mainly reflected in their own actions and their reverence for the Party's discipline. Communist Party members, especially party members and leading cadres, must respect the party's discipline from the bottom of their hearts. When encountering possible violations of party discipline, they must be as vigilant as if they are walking on thin ice or facing an abyss. Under the new historical conditions, Communists often have to face the temptations of money, fame, wealth, beauty, etc. If they are not careful, they may become captives of temptations. Therefore, we must always be cautious about independence, caution, and desire, and do not step beyond the bounds of the law before the law.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Correctly understand the relationship between party discipline and intra-party freedom**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Discipline and freedom are in a relationship of unity of opposites. Fully developing intra-party democracy and giving full play to freedom are important conditions for stimulating the initiative and creativity of party members and formulating the party's correct line, principles and policies. Strict party discipline is the key to the victory of the revolutionary cause, which has been proved by history. When we hold high the great banner of socialism with Chinese characteristics and build a moderately prosperous society in an all-round way, we first need a stable and united social environment. Without discipline, everyone will use freedom as an excuse to do their own thing, and normal social order will not be guaranteed. Absolute freedom does not exist in any society. The proletarian party is the most disciplined party, the most democratic and liberal party. Strictly enforcing party discipline does not exclude freedom within the party, but ensures that every party member enjoys the democratic freedom stipulated in the party constitution. However, this freedom is within the scope permitted by the party's democratic centralism and is exercised under the premise of obeying the party's overall interests and not violating party discipline. It is not freedom from any constraints.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Exemplary observance of party discipline**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Every party member must strictly abide by the party constitution, act in accordance with the party's code of life and the party's various regulations, and modelly abide by the party's discipline.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First, strictly abide by the country's constitution and laws. Every Communist Party member must act within the scope of the Constitution and laws, consciously accept the supervision and constraints of the Constitution and laws, and become a model law-abiding person.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Second, strictly abide by the party's political discipline. When it comes to political discipline, the first and most important thing is to adhere to the party's basic theory and line unswervingly, to be politically consistent with the Party Central Committee, and to ensure the smooth flow of the central government's decrees. Party organizations at all levels and Party members and cadres must resolutely safeguard the authority of the Central Committee. Every party member must strengthen his organizational concept, take into account the overall interests of the party and the country, and maintain a stable and united political situation. Communist Party members must be aboveboard in politics, tell the truth, do practical things, be consistent in words and deeds, and be consistent in appearance and appearance.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Third, strictly abide by the party's organizational disciplines. Party organizations and members must strictly abide by the organizational principle of democratic centralism and achieve the "four obediences" stipulated in the Party Constitution. Party committees at all levels must conscientiously implement the working rules of the party committee and achieve collective leadership, democratic centralization, individual deliberation, and meeting decisions. No one, regardless of their position, is allowed to act arbitrarily, or refuse the organization's dispatch and supervision, or put themselves above the organization. We must resolutely oppose forming cliques and forming gangs. When deciding on the appointment and dismissal of cadres, we must fully implement the policy of "revolutionary, youthful, knowledgeable and professional" and the principle of having both ability and political integrity, and adhere to the principle of appointing people on their merits.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Fourth, strictly abide by the party’s financial and economic disciplines. With the deepening of reform and the development of the socialist market economy, it is increasingly important to strengthen the party's economic work discipline, especially fiscal and financial work discipline. From the central to local governments, all levels, departments, and units must gradually improve fiscal and financial rules and regulations. All party members and cadres engaged in fiscal and financial work must strictly abide by the rules and regulations. Party and government leading agencies and leading cadres at all levels must strictly abide by the fiscal and financial work systems.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Fifth, we must strictly abide by the party's mass work disciplines. Party organizations and party members and cadres at all levels must strive to strengthen ties with the people, oppose all forms of bureaucracy, and strictly implement the party's mass work disciplines. No party member or cadre is allowed to compete with the people for profit, abuse power for personal gain, or infringe on the rights and interests of the people. It is necessary to properly handle the contradictions among the people under the new situation and prevent the intensification of contradictions from damaging the relationship between the party and the masses, cadres and the masses, and affecting social stability. For people who temporarily do not understand some of the party's policies and measures or who have made some unreasonable demands, we must conduct in-depth and detailed ideological and political work, patiently guide and help, and avoid being simplistic and blunt. Those party members and cadres who seek hegemony and oppress the masses must be dealt with seriously in accordance with party discipline.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Sixth, we must be upright and consciously maintain the party's style and discipline. Every Communist Party member must have the courage to expose and criticize violations of laws and disciplines, dare to fight against all violations of laws and disciplines, and become a vanguard model in upholding Party discipline and state law.</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