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DC3D" w14:textId="0B735FF5" w:rsidR="001D0348" w:rsidRDefault="00511CAC" w:rsidP="001D0348">
      <w:r>
        <w:t>1.</w:t>
      </w:r>
      <w:r w:rsidR="001D0348">
        <w:t xml:space="preserve"> 势头与表现的关系</w:t>
      </w:r>
    </w:p>
    <w:p w14:paraId="66894197" w14:textId="14F4CE09" w:rsidR="001D0348" w:rsidRDefault="001D0348" w:rsidP="00511CAC">
      <w:pPr>
        <w:pStyle w:val="a7"/>
        <w:numPr>
          <w:ilvl w:val="0"/>
          <w:numId w:val="1"/>
        </w:numPr>
        <w:ind w:firstLineChars="0"/>
      </w:pPr>
      <w:r>
        <w:t>量化"势头"（Momentum）：</w:t>
      </w:r>
    </w:p>
    <w:p w14:paraId="3AA6372A" w14:textId="5D481624" w:rsidR="001D0348" w:rsidRDefault="001D0348" w:rsidP="001D0348">
      <w:r>
        <w:t xml:space="preserve">    - "势头"通常用来描述</w:t>
      </w:r>
      <w:r w:rsidR="00511CAC">
        <w:rPr>
          <w:rFonts w:hint="eastAsia"/>
        </w:rPr>
        <w:t>球员</w:t>
      </w:r>
      <w:r>
        <w:t>在比赛中的连续胜局或得分趋势，这种趋势可能在一段时间内持续，然后突然改变。</w:t>
      </w:r>
      <w:r w:rsidR="00511CAC">
        <w:rPr>
          <w:rFonts w:hint="eastAsia"/>
        </w:rPr>
        <w:t>其</w:t>
      </w:r>
      <w:r w:rsidR="00511CAC">
        <w:t>强调的是比赛中的</w:t>
      </w:r>
      <w:proofErr w:type="gramStart"/>
      <w:r w:rsidR="00511CAC">
        <w:t>连胜局</w:t>
      </w:r>
      <w:proofErr w:type="gramEnd"/>
      <w:r w:rsidR="00511CAC">
        <w:t>或连续得分趋势，通常关注比赛的整体动态。</w:t>
      </w:r>
    </w:p>
    <w:p w14:paraId="6ED1397F" w14:textId="61EF98D1" w:rsidR="001D0348" w:rsidRDefault="001D0348" w:rsidP="00511CAC">
      <w:pPr>
        <w:pStyle w:val="a7"/>
        <w:numPr>
          <w:ilvl w:val="0"/>
          <w:numId w:val="2"/>
        </w:numPr>
        <w:ind w:firstLineChars="0"/>
      </w:pPr>
      <w:r>
        <w:t>量化"表现"：</w:t>
      </w:r>
    </w:p>
    <w:p w14:paraId="3FE54511" w14:textId="62D8F9F4" w:rsidR="001D0348" w:rsidRDefault="001D0348" w:rsidP="001D0348">
      <w:r>
        <w:t>"表现"通常指一方在某一局或一段时间内的出色表现，通常是指在得分、发球、接发球等方面的积极因素。量化"表现"的方式可以基于各种比赛统计数据。</w:t>
      </w:r>
      <w:r w:rsidR="00511CAC">
        <w:rPr>
          <w:rFonts w:hint="eastAsia"/>
        </w:rPr>
        <w:t>其</w:t>
      </w:r>
      <w:r w:rsidR="00511CAC">
        <w:t>强调的是在某一局或某一段时间内的具体技术和策略表现，关注的是短期内的局势。</w:t>
      </w:r>
    </w:p>
    <w:p w14:paraId="09E4C81A" w14:textId="77777777" w:rsidR="001D0348" w:rsidRDefault="001D0348" w:rsidP="001D0348"/>
    <w:p w14:paraId="28DD4A5D" w14:textId="77777777" w:rsidR="001D0348" w:rsidRDefault="001D0348" w:rsidP="001D0348">
      <w:r>
        <w:t>## 任务二</w:t>
      </w:r>
    </w:p>
    <w:p w14:paraId="4C7A9F1C" w14:textId="77777777" w:rsidR="001D0348" w:rsidRDefault="001D0348" w:rsidP="001D0348"/>
    <w:p w14:paraId="1736E066" w14:textId="3CCCB8F5" w:rsidR="001D0348" w:rsidRDefault="001D0348" w:rsidP="001D0348">
      <w:r>
        <w:t>1. "势头"定义:在网球比赛中,势头通常</w:t>
      </w:r>
      <w:r w:rsidR="00E90769">
        <w:rPr>
          <w:rFonts w:hint="eastAsia"/>
          <w:color w:val="4472C4" w:themeColor="accent1"/>
        </w:rPr>
        <w:t>是</w:t>
      </w:r>
      <w:r>
        <w:t>"表现"与身体状态</w:t>
      </w:r>
      <w:r w:rsidR="00E90769">
        <w:rPr>
          <w:rFonts w:hint="eastAsia"/>
        </w:rPr>
        <w:t>的</w:t>
      </w:r>
      <w:r>
        <w:t>结合</w:t>
      </w:r>
      <w:r w:rsidR="00E90769">
        <w:rPr>
          <w:rFonts w:hint="eastAsia"/>
        </w:rPr>
        <w:t>。</w:t>
      </w:r>
      <w:r w:rsidR="00E90769">
        <w:rPr>
          <w:rFonts w:hint="eastAsia"/>
          <w:color w:val="4472C4" w:themeColor="accent1"/>
        </w:rPr>
        <w:t>考虑到选手的身体状态</w:t>
      </w:r>
      <w:r>
        <w:t>不便估计,</w:t>
      </w:r>
      <w:r w:rsidR="00E90769">
        <w:rPr>
          <w:rFonts w:hint="eastAsia"/>
        </w:rPr>
        <w:t>我们忽略</w:t>
      </w:r>
      <w:r>
        <w:t>每位选手的身体状态</w:t>
      </w:r>
      <w:r w:rsidR="00E90769">
        <w:rPr>
          <w:rFonts w:hint="eastAsia"/>
        </w:rPr>
        <w:t>以及其</w:t>
      </w:r>
      <w:r>
        <w:t>对他们比赛的影响.因此</w:t>
      </w:r>
      <w:r w:rsidR="00E90769">
        <w:rPr>
          <w:rFonts w:hint="eastAsia"/>
        </w:rPr>
        <w:t>我们将</w:t>
      </w:r>
      <w:r>
        <w:t>势头近似看成"表现</w:t>
      </w:r>
      <w:r w:rsidR="00E90769">
        <w:rPr>
          <w:rFonts w:hint="eastAsia"/>
        </w:rPr>
        <w:t>分</w:t>
      </w:r>
      <w:r>
        <w:t>"</w:t>
      </w:r>
      <w:r w:rsidR="00E90769">
        <w:rPr>
          <w:rFonts w:hint="eastAsia"/>
        </w:rPr>
        <w:t>。</w:t>
      </w:r>
      <w:r>
        <w:t>对于"表现</w:t>
      </w:r>
      <w:r w:rsidR="00E90769">
        <w:rPr>
          <w:rFonts w:hint="eastAsia"/>
        </w:rPr>
        <w:t>分</w:t>
      </w:r>
      <w:r>
        <w:t>"的影响指标也同样适用于"势头".</w:t>
      </w:r>
    </w:p>
    <w:p w14:paraId="4FBE0902" w14:textId="77777777" w:rsidR="001D0348" w:rsidRDefault="001D0348" w:rsidP="001D0348"/>
    <w:p w14:paraId="152C172A" w14:textId="77777777" w:rsidR="00511CAC" w:rsidRDefault="001D0348" w:rsidP="001D0348">
      <w:r>
        <w:t>5. 基于游程检验随机性检验</w:t>
      </w:r>
    </w:p>
    <w:p w14:paraId="00E07CF1" w14:textId="06162EE5" w:rsidR="001D0348" w:rsidRDefault="001D0348" w:rsidP="001D0348">
      <w:r w:rsidRPr="00511CAC">
        <w:rPr>
          <w:highlight w:val="yellow"/>
        </w:rPr>
        <w:t>我们将p1与p2的势头序列导入到游程检验</w:t>
      </w:r>
      <w:r w:rsidR="00511CAC" w:rsidRPr="00511CAC">
        <w:rPr>
          <w:rFonts w:hint="eastAsia"/>
          <w:highlight w:val="yellow"/>
        </w:rPr>
        <w:t>，从而</w:t>
      </w:r>
      <w:r w:rsidRPr="00511CAC">
        <w:rPr>
          <w:highlight w:val="yellow"/>
        </w:rPr>
        <w:t>判断势头序列是否具有随机性</w:t>
      </w:r>
      <w:r w:rsidR="00511CAC" w:rsidRPr="00511CAC">
        <w:rPr>
          <w:rFonts w:hint="eastAsia"/>
          <w:highlight w:val="yellow"/>
        </w:rPr>
        <w:t>。</w:t>
      </w:r>
      <w:r w:rsidRPr="00511CAC">
        <w:rPr>
          <w:highlight w:val="yellow"/>
        </w:rPr>
        <w:t>通过python代码求得出p值&lt;0.05,满足显著性检验,所以该序列是非随机序列.</w:t>
      </w:r>
    </w:p>
    <w:p w14:paraId="284D01DC" w14:textId="1C11AED5" w:rsidR="001D0348" w:rsidRPr="00511CAC" w:rsidRDefault="001D0348" w:rsidP="001D0348">
      <w:pPr>
        <w:rPr>
          <w:rFonts w:hint="eastAsia"/>
        </w:rPr>
      </w:pPr>
      <w:r>
        <w:t xml:space="preserve"> </w:t>
      </w:r>
    </w:p>
    <w:p w14:paraId="2D4D185C" w14:textId="77777777" w:rsidR="001D0348" w:rsidRDefault="001D0348" w:rsidP="001D0348">
      <w:r>
        <w:rPr>
          <w:rFonts w:hint="eastAsia"/>
        </w:rPr>
        <w:t>为了验证比赛中的转折与选手的连胜是否具有随机性</w:t>
      </w:r>
      <w:r>
        <w:t>,我们提出一种游程检验的方法,将势头与转折点进行检验,</w:t>
      </w:r>
      <w:proofErr w:type="gramStart"/>
      <w:r>
        <w:t>来判段样本</w:t>
      </w:r>
      <w:proofErr w:type="gramEnd"/>
      <w:r>
        <w:t>是否具有随机性.</w:t>
      </w:r>
    </w:p>
    <w:p w14:paraId="01AC472F" w14:textId="77777777" w:rsidR="001D0348" w:rsidRDefault="001D0348" w:rsidP="001D0348">
      <w:r>
        <w:rPr>
          <w:rFonts w:hint="eastAsia"/>
        </w:rPr>
        <w:t>其公式为</w:t>
      </w:r>
      <w:r>
        <w:t>$</w:t>
      </w:r>
      <w:proofErr w:type="spellStart"/>
      <w:r>
        <w:t>Z_x</w:t>
      </w:r>
      <w:proofErr w:type="spellEnd"/>
      <w:r>
        <w:t>=W(x)=(2n_1*n_2+n)/n$</w:t>
      </w:r>
    </w:p>
    <w:p w14:paraId="49338DAC" w14:textId="77777777" w:rsidR="001D0348" w:rsidRDefault="001D0348" w:rsidP="001D0348">
      <w:r>
        <w:t>$σ^2_x=2n_1n_2(2n_1n_2-n)/n^2(n-</w:t>
      </w:r>
      <w:proofErr w:type="gramStart"/>
      <w:r>
        <w:t>1)$</w:t>
      </w:r>
      <w:proofErr w:type="gramEnd"/>
    </w:p>
    <w:p w14:paraId="59CED0C8" w14:textId="77777777" w:rsidR="001D0348" w:rsidRDefault="001D0348" w:rsidP="001D0348">
      <w:r>
        <w:rPr>
          <w:rFonts w:hint="eastAsia"/>
        </w:rPr>
        <w:t>那我们可以得到统计量</w:t>
      </w:r>
      <w:r>
        <w:t>:</w:t>
      </w:r>
    </w:p>
    <w:p w14:paraId="6E2C7C91" w14:textId="77777777" w:rsidR="001D0348" w:rsidRDefault="001D0348" w:rsidP="001D0348">
      <w:r>
        <w:t>$$R=\frac{-</w:t>
      </w:r>
      <w:proofErr w:type="spellStart"/>
      <w:r>
        <w:t>Z_x+</w:t>
      </w:r>
      <w:proofErr w:type="gramStart"/>
      <w:r>
        <w:t>r</w:t>
      </w:r>
      <w:proofErr w:type="spellEnd"/>
      <w:r>
        <w:t>}{</w:t>
      </w:r>
      <w:proofErr w:type="gramEnd"/>
      <w:r>
        <w:t>\sigma}\sim N(0,1)$$</w:t>
      </w:r>
    </w:p>
    <w:p w14:paraId="3BB3C6CE" w14:textId="77777777" w:rsidR="001D0348" w:rsidRDefault="001D0348" w:rsidP="001D0348"/>
    <w:p w14:paraId="7ADE97B0" w14:textId="77777777" w:rsidR="001D0348" w:rsidRDefault="001D0348" w:rsidP="001D0348">
      <w:r>
        <w:t>r为游程总数,n1,n2分别表示价格上升和价格下降的个数.n为所取的样本数,即$n_1+n_2=n$.这样.当n很大时,x近似服从正态分布.假设$</w:t>
      </w:r>
      <w:proofErr w:type="spellStart"/>
      <w:r>
        <w:t>Z_x</w:t>
      </w:r>
      <w:proofErr w:type="spellEnd"/>
      <w:r>
        <w:t>$是正态分布条件下的期望值,$σ$为方差.</w:t>
      </w:r>
    </w:p>
    <w:p w14:paraId="486E2662" w14:textId="77777777" w:rsidR="001D0348" w:rsidRDefault="001D0348" w:rsidP="001D0348"/>
    <w:p w14:paraId="44C369B9" w14:textId="77777777" w:rsidR="001D0348" w:rsidRDefault="001D0348" w:rsidP="001D0348"/>
    <w:p w14:paraId="17BBBC2B" w14:textId="77777777" w:rsidR="001D0348" w:rsidRDefault="001D0348" w:rsidP="001D0348">
      <w:r>
        <w:rPr>
          <w:rFonts w:hint="eastAsia"/>
        </w:rPr>
        <w:t>在给定显著性水平为</w:t>
      </w:r>
      <w:r>
        <w:t>$\alpha$时,样本为n的情况,可以统计出R的临界值,为$R\alpha/2$,如果样本中得到的r&gt;$R\alpha/2$,就可以拒绝原假设,即序列不是随机的,否则接受原假设,即序列是随机的.</w:t>
      </w:r>
    </w:p>
    <w:p w14:paraId="182E8EEC" w14:textId="77777777" w:rsidR="001D0348" w:rsidRDefault="001D0348" w:rsidP="001D0348"/>
    <w:p w14:paraId="4D2DAA48" w14:textId="77777777" w:rsidR="001D0348" w:rsidRDefault="001D0348" w:rsidP="001D0348"/>
    <w:p w14:paraId="6BEA6EFC" w14:textId="77777777" w:rsidR="001D0348" w:rsidRDefault="001D0348" w:rsidP="001D0348">
      <w:r>
        <w:t>6. 多次比赛检验</w:t>
      </w:r>
    </w:p>
    <w:p w14:paraId="1BB0A9CB" w14:textId="77777777" w:rsidR="001D0348" w:rsidRDefault="001D0348" w:rsidP="001D0348">
      <w:r>
        <w:rPr>
          <w:rFonts w:hint="eastAsia"/>
        </w:rPr>
        <w:t>通过对全部比赛进行游程检验</w:t>
      </w:r>
      <w:r>
        <w:t>,将所得的结果进行汇总如下表所示.</w:t>
      </w:r>
    </w:p>
    <w:p w14:paraId="636E881E" w14:textId="77777777" w:rsidR="001D0348" w:rsidRDefault="001D0348" w:rsidP="001D0348">
      <w:r>
        <w:t>==</w:t>
      </w:r>
      <w:proofErr w:type="gramStart"/>
      <w:r>
        <w:t>见数据</w:t>
      </w:r>
      <w:proofErr w:type="gramEnd"/>
      <w:r>
        <w:t>/工作簿2.xlsx==</w:t>
      </w:r>
    </w:p>
    <w:p w14:paraId="2268C9A8" w14:textId="77777777" w:rsidR="001D0348" w:rsidRDefault="001D0348" w:rsidP="001D0348"/>
    <w:p w14:paraId="290CF4F2" w14:textId="77777777" w:rsidR="001D0348" w:rsidRDefault="001D0348" w:rsidP="001D0348"/>
    <w:p w14:paraId="711DA341" w14:textId="77777777" w:rsidR="001D0348" w:rsidRDefault="001D0348" w:rsidP="001D0348">
      <w:r>
        <w:rPr>
          <w:rFonts w:hint="eastAsia"/>
        </w:rPr>
        <w:t>通过对</w:t>
      </w:r>
      <w:r>
        <w:t>p1和p2的势头变化可知,所有比赛的势头对于球员而言都呈现出非随机性.其值都为1,这可能是因为一些因素所导致的,例如球员的实际水平,战术等等.</w:t>
      </w:r>
    </w:p>
    <w:p w14:paraId="190CEF6C" w14:textId="77777777" w:rsidR="001D0348" w:rsidRDefault="001D0348" w:rsidP="001D0348"/>
    <w:p w14:paraId="2049D0FC" w14:textId="77777777" w:rsidR="001D0348" w:rsidRDefault="001D0348" w:rsidP="001D0348"/>
    <w:p w14:paraId="4AE329B7" w14:textId="77777777" w:rsidR="001D0348" w:rsidRDefault="001D0348" w:rsidP="001D0348">
      <w:r>
        <w:t>## 总结:</w:t>
      </w:r>
    </w:p>
    <w:p w14:paraId="07C426FA" w14:textId="511DD4BC" w:rsidR="001D0348" w:rsidRDefault="001D0348" w:rsidP="001D0348">
      <w:r>
        <w:rPr>
          <w:rFonts w:hint="eastAsia"/>
        </w:rPr>
        <w:t>我们首先将势头序列进行差分处理</w:t>
      </w:r>
      <w:r>
        <w:t>,以此更好的描述势头的波动情况,</w:t>
      </w:r>
      <w:r w:rsidR="00852CB8">
        <w:rPr>
          <w:rFonts w:hint="eastAsia"/>
        </w:rPr>
        <w:t>（</w:t>
      </w:r>
      <w:r>
        <w:t>其次我们采用CUMSUM算法去寻找势头序列中的转折点.为第三问做铺垫.</w:t>
      </w:r>
    </w:p>
    <w:p w14:paraId="2082F025" w14:textId="67ACC2EC" w:rsidR="004A0300" w:rsidRDefault="001D0348" w:rsidP="001D0348">
      <w:r w:rsidRPr="001D0348">
        <w:rPr>
          <w:rFonts w:hint="eastAsia"/>
        </w:rPr>
        <w:t>最后运用游程检验将差分处理后的势头序列进行随机性检验</w:t>
      </w:r>
      <w:r w:rsidRPr="001D0348">
        <w:t>,得出结论为比赛波动与成功不具备随机性.</w:t>
      </w:r>
    </w:p>
    <w:p w14:paraId="54E5981B" w14:textId="77777777" w:rsidR="004A0300" w:rsidRDefault="004A0300" w:rsidP="001D0348"/>
    <w:p w14:paraId="05FC6160" w14:textId="77777777" w:rsidR="004A0300" w:rsidRDefault="004A0300" w:rsidP="001D0348"/>
    <w:p w14:paraId="5D5C87FD" w14:textId="77777777" w:rsidR="004A0300" w:rsidRDefault="004A0300" w:rsidP="001D0348"/>
    <w:p w14:paraId="5E7E0F28" w14:textId="25186C0A" w:rsidR="004A0300" w:rsidRDefault="004A0300" w:rsidP="001D0348">
      <w:r>
        <w:rPr>
          <w:rFonts w:hint="eastAsia"/>
        </w:rPr>
        <w:t>问题三</w:t>
      </w:r>
    </w:p>
    <w:p w14:paraId="3BCE84DD" w14:textId="77777777" w:rsidR="004A0300" w:rsidRDefault="004A0300" w:rsidP="004A0300">
      <w:r>
        <w:t>2. 势头差分序列的计算:</w:t>
      </w:r>
    </w:p>
    <w:p w14:paraId="7CCBDD23" w14:textId="77777777" w:rsidR="004A0300" w:rsidRDefault="004A0300" w:rsidP="004A0300">
      <w:r>
        <w:rPr>
          <w:rFonts w:hint="eastAsia"/>
        </w:rPr>
        <w:t>为了更好的描述每个时间点势头的变化幅度</w:t>
      </w:r>
      <w:r>
        <w:t>,我们首先对每个球员的势头进行差分处理</w:t>
      </w:r>
      <w:r>
        <w:rPr>
          <w:rFonts w:hint="eastAsia"/>
        </w:rPr>
        <w:t>，</w:t>
      </w:r>
      <w:r>
        <w:t>以此来计算两点的势能差值.时间序列公式</w:t>
      </w:r>
      <w:r>
        <w:rPr>
          <w:rFonts w:hint="eastAsia"/>
        </w:rPr>
        <w:t>如下：</w:t>
      </w:r>
    </w:p>
    <w:p w14:paraId="33EF732A" w14:textId="77777777" w:rsidR="004A0300" w:rsidRDefault="004A0300" w:rsidP="004A0300">
      <w:r>
        <w:t>G(t),</w:t>
      </w:r>
      <w:r>
        <w:rPr>
          <w:rFonts w:hint="eastAsia"/>
        </w:rPr>
        <w:t>……</w:t>
      </w:r>
    </w:p>
    <w:p w14:paraId="0421D805" w14:textId="77777777" w:rsidR="004A0300" w:rsidRDefault="004A0300" w:rsidP="004A0300">
      <w:r>
        <w:t>其中t=1,2....n</w:t>
      </w:r>
    </w:p>
    <w:p w14:paraId="2168EF6A" w14:textId="77777777" w:rsidR="004A0300" w:rsidRDefault="004A0300" w:rsidP="004A0300">
      <w:r>
        <w:rPr>
          <w:rFonts w:hint="eastAsia"/>
        </w:rPr>
        <w:t>所以差分序列</w:t>
      </w:r>
      <w:r>
        <w:t>D(t)</w:t>
      </w:r>
      <w:r>
        <w:rPr>
          <w:rFonts w:hint="eastAsia"/>
        </w:rPr>
        <w:t>可以</w:t>
      </w:r>
      <w:r>
        <w:t>表示为:</w:t>
      </w:r>
    </w:p>
    <w:p w14:paraId="51B586CE" w14:textId="77777777" w:rsidR="004A0300" w:rsidRDefault="004A0300" w:rsidP="004A0300">
      <w:r>
        <w:t>D(t)=G(t)-G(t-1)</w:t>
      </w:r>
    </w:p>
    <w:p w14:paraId="3C0169BF" w14:textId="77777777" w:rsidR="004A0300" w:rsidRDefault="004A0300" w:rsidP="004A0300">
      <w:r>
        <w:rPr>
          <w:rFonts w:hint="eastAsia"/>
        </w:rPr>
        <w:t>其中</w:t>
      </w:r>
      <w:r>
        <w:t>D(t)表示在t和t-1时间之间的势头变化量.</w:t>
      </w:r>
    </w:p>
    <w:p w14:paraId="1D42A738" w14:textId="77777777" w:rsidR="004A0300" w:rsidRDefault="004A0300" w:rsidP="004A0300">
      <w:r>
        <w:rPr>
          <w:rFonts w:hint="eastAsia"/>
        </w:rPr>
        <w:t>该差分序列的每个值都能够很好的反映每个球员表现的实时变化</w:t>
      </w:r>
      <w:r>
        <w:t>,正值表示势头的增加,负值表示势头的减少.</w:t>
      </w:r>
    </w:p>
    <w:p w14:paraId="2115D93A" w14:textId="77777777" w:rsidR="004A0300" w:rsidRDefault="004A0300" w:rsidP="004A0300"/>
    <w:p w14:paraId="5E3B3D4A" w14:textId="77777777" w:rsidR="004A0300" w:rsidRDefault="004A0300" w:rsidP="004A0300"/>
    <w:p w14:paraId="21AB3B11" w14:textId="77777777" w:rsidR="004A0300" w:rsidRPr="004A0300" w:rsidRDefault="004A0300" w:rsidP="004A0300">
      <w:pPr>
        <w:rPr>
          <w:rFonts w:hint="eastAsia"/>
        </w:rPr>
      </w:pPr>
    </w:p>
    <w:p w14:paraId="4105C654" w14:textId="77777777" w:rsidR="004A0300" w:rsidRDefault="004A0300" w:rsidP="004A0300">
      <w:r>
        <w:t>3. CUMSUM的使用:</w:t>
      </w:r>
    </w:p>
    <w:p w14:paraId="1596657A" w14:textId="77777777" w:rsidR="004A0300" w:rsidRDefault="004A0300" w:rsidP="004A0300">
      <w:r>
        <w:rPr>
          <w:rFonts w:hint="eastAsia"/>
        </w:rPr>
        <w:t>累计和</w:t>
      </w:r>
      <w:r>
        <w:t>算法(CUMSUM)是通过累计差分序列中的正负变化来识别势头变化的</w:t>
      </w:r>
      <w:r>
        <w:rPr>
          <w:rFonts w:hint="eastAsia"/>
        </w:rPr>
        <w:t>算法。也就是说</w:t>
      </w:r>
      <w:r>
        <w:t>通过计算差分序列的累计总和来捕捉势头随时间的累计变化趋势,当CUMSUM曲线出现显著性变化时,表示势头可能经历了一个转折点.公式为:</w:t>
      </w:r>
    </w:p>
    <w:p w14:paraId="45BFAE72" w14:textId="77777777" w:rsidR="004A0300" w:rsidRDefault="004A0300" w:rsidP="004A0300">
      <w:r>
        <w:t>$$F(t)=\</w:t>
      </w:r>
      <w:proofErr w:type="spellStart"/>
      <w:r>
        <w:t>sum^t</w:t>
      </w:r>
      <w:proofErr w:type="spellEnd"/>
      <w:r>
        <w:t>_{</w:t>
      </w:r>
      <w:proofErr w:type="spellStart"/>
      <w:r>
        <w:t>i</w:t>
      </w:r>
      <w:proofErr w:type="spellEnd"/>
      <w:r>
        <w:t>=</w:t>
      </w:r>
      <w:proofErr w:type="gramStart"/>
      <w:r>
        <w:t>1}D</w:t>
      </w:r>
      <w:proofErr w:type="gramEnd"/>
      <w:r>
        <w:t>(</w:t>
      </w:r>
      <w:proofErr w:type="spellStart"/>
      <w:r>
        <w:t>i</w:t>
      </w:r>
      <w:proofErr w:type="spellEnd"/>
      <w:r>
        <w:t>)$$</w:t>
      </w:r>
    </w:p>
    <w:p w14:paraId="65941CEF" w14:textId="77777777" w:rsidR="004A0300" w:rsidRDefault="004A0300" w:rsidP="004A0300">
      <w:r>
        <w:rPr>
          <w:rFonts w:hint="eastAsia"/>
        </w:rPr>
        <w:t>其中</w:t>
      </w:r>
      <w:r>
        <w:t>,F(t)表示从比赛开始到t时间内的势头累计变化量.CUMSUM通过观察F(t)的变化趋势来识别潜在的转折点.</w:t>
      </w:r>
    </w:p>
    <w:p w14:paraId="7E26EEA3" w14:textId="77777777" w:rsidR="004A0300" w:rsidRDefault="004A0300" w:rsidP="004A0300"/>
    <w:p w14:paraId="369DE00C" w14:textId="77777777" w:rsidR="004A0300" w:rsidRDefault="004A0300" w:rsidP="004A0300">
      <w:r>
        <w:t>4. 转折点的识别与提取.</w:t>
      </w:r>
    </w:p>
    <w:p w14:paraId="61A8F783" w14:textId="77777777" w:rsidR="004A0300" w:rsidRDefault="004A0300" w:rsidP="004A0300">
      <w:r>
        <w:rPr>
          <w:rFonts w:hint="eastAsia"/>
        </w:rPr>
        <w:t>基于</w:t>
      </w:r>
      <w:r>
        <w:t>CUMSUM的结果,当累计和曲线的趋势发生显著性变化时,我们称为转折点.,这些点表示比赛中势头的趋势转变.</w:t>
      </w:r>
    </w:p>
    <w:p w14:paraId="2A2C3D8C" w14:textId="77777777" w:rsidR="004A0300" w:rsidRDefault="004A0300" w:rsidP="004A0300">
      <w:r>
        <w:rPr>
          <w:rFonts w:hint="eastAsia"/>
        </w:rPr>
        <w:t>在这里放转折点的图片</w:t>
      </w:r>
    </w:p>
    <w:p w14:paraId="7E41FF58" w14:textId="77777777" w:rsidR="004A0300" w:rsidRDefault="004A0300" w:rsidP="004A0300">
      <w:r>
        <w:rPr>
          <w:rFonts w:hint="eastAsia"/>
        </w:rPr>
        <w:t>图片显示</w:t>
      </w:r>
      <w:r>
        <w:t>1号与2号选手的势头随着比赛的进度表现出一定的波动,它的转折点表示势头发生显著变化的时刻.对应着球员表现的上升和下降.</w:t>
      </w:r>
    </w:p>
    <w:p w14:paraId="4C5A35CB" w14:textId="77777777" w:rsidR="004A0300" w:rsidRPr="004A0300" w:rsidRDefault="004A0300" w:rsidP="001D0348">
      <w:pPr>
        <w:rPr>
          <w:rFonts w:hint="eastAsia"/>
        </w:rPr>
      </w:pPr>
    </w:p>
    <w:sectPr w:rsidR="004A0300" w:rsidRPr="004A0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72E3E" w14:textId="77777777" w:rsidR="006547CE" w:rsidRDefault="006547CE" w:rsidP="00E90769">
      <w:r>
        <w:separator/>
      </w:r>
    </w:p>
  </w:endnote>
  <w:endnote w:type="continuationSeparator" w:id="0">
    <w:p w14:paraId="5C40E8FF" w14:textId="77777777" w:rsidR="006547CE" w:rsidRDefault="006547CE" w:rsidP="00E90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4C8CA" w14:textId="77777777" w:rsidR="006547CE" w:rsidRDefault="006547CE" w:rsidP="00E90769">
      <w:r>
        <w:separator/>
      </w:r>
    </w:p>
  </w:footnote>
  <w:footnote w:type="continuationSeparator" w:id="0">
    <w:p w14:paraId="5F54CECE" w14:textId="77777777" w:rsidR="006547CE" w:rsidRDefault="006547CE" w:rsidP="00E90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13402"/>
    <w:multiLevelType w:val="hybridMultilevel"/>
    <w:tmpl w:val="D536F96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43F58F2"/>
    <w:multiLevelType w:val="hybridMultilevel"/>
    <w:tmpl w:val="1D6E63E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95943843">
    <w:abstractNumId w:val="1"/>
  </w:num>
  <w:num w:numId="2" w16cid:durableId="1236285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48"/>
    <w:rsid w:val="001D0348"/>
    <w:rsid w:val="004423E1"/>
    <w:rsid w:val="004A0300"/>
    <w:rsid w:val="00511CAC"/>
    <w:rsid w:val="006547CE"/>
    <w:rsid w:val="00696386"/>
    <w:rsid w:val="006D3B77"/>
    <w:rsid w:val="00852CB8"/>
    <w:rsid w:val="009E5666"/>
    <w:rsid w:val="00E90769"/>
    <w:rsid w:val="00EB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31A319"/>
  <w15:chartTrackingRefBased/>
  <w15:docId w15:val="{46C285DA-134D-4082-8E3C-D6760443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7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7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769"/>
    <w:rPr>
      <w:sz w:val="18"/>
      <w:szCs w:val="18"/>
    </w:rPr>
  </w:style>
  <w:style w:type="paragraph" w:styleId="a7">
    <w:name w:val="List Paragraph"/>
    <w:basedOn w:val="a"/>
    <w:uiPriority w:val="34"/>
    <w:qFormat/>
    <w:rsid w:val="00511C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1316</Words>
  <Characters>1606</Characters>
  <Application>Microsoft Office Word</Application>
  <DocSecurity>0</DocSecurity>
  <Lines>81</Lines>
  <Paragraphs>40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 吴</dc:creator>
  <cp:keywords/>
  <dc:description/>
  <cp:lastModifiedBy>雪 吴</cp:lastModifiedBy>
  <cp:revision>2</cp:revision>
  <dcterms:created xsi:type="dcterms:W3CDTF">2024-02-04T17:18:00Z</dcterms:created>
  <dcterms:modified xsi:type="dcterms:W3CDTF">2024-02-04T19:17:00Z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bb70dc85-1592-497e-9ab7-83118907dea3</vt:lpwstr>
  </property>
</Properties>
</file>