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98" w:rsidRDefault="00AF4CB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2019</w:t>
      </w:r>
      <w:r w:rsidR="00F83DAA">
        <w:rPr>
          <w:rFonts w:hint="eastAsia"/>
          <w:b/>
          <w:bCs/>
          <w:sz w:val="36"/>
          <w:szCs w:val="36"/>
        </w:rPr>
        <w:t>秋</w:t>
      </w:r>
      <w:r>
        <w:rPr>
          <w:rFonts w:hint="eastAsia"/>
          <w:b/>
          <w:bCs/>
          <w:sz w:val="36"/>
          <w:szCs w:val="36"/>
        </w:rPr>
        <w:t>季《形势与政策》作业及要求</w:t>
      </w:r>
    </w:p>
    <w:p w:rsidR="00921F98" w:rsidRPr="000F666F" w:rsidRDefault="00AF4CB0" w:rsidP="000F666F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F666F">
        <w:rPr>
          <w:rFonts w:hint="eastAsia"/>
          <w:b/>
          <w:sz w:val="28"/>
          <w:szCs w:val="28"/>
        </w:rPr>
        <w:t>作业内容</w:t>
      </w:r>
    </w:p>
    <w:p w:rsidR="00921F98" w:rsidRPr="00AF4CB0" w:rsidRDefault="00AE0CC5" w:rsidP="00AF4CB0">
      <w:pPr>
        <w:ind w:firstLineChars="200" w:firstLine="560"/>
        <w:rPr>
          <w:bCs/>
          <w:sz w:val="28"/>
          <w:szCs w:val="28"/>
        </w:rPr>
      </w:pPr>
      <w:r w:rsidRPr="00AF4CB0">
        <w:rPr>
          <w:rFonts w:hint="eastAsia"/>
          <w:bCs/>
          <w:sz w:val="28"/>
          <w:szCs w:val="28"/>
        </w:rPr>
        <w:t>根据所学知识：</w:t>
      </w:r>
      <w:r w:rsidR="00E43BB7" w:rsidRPr="00AF4CB0">
        <w:rPr>
          <w:rFonts w:hint="eastAsia"/>
          <w:bCs/>
          <w:sz w:val="28"/>
          <w:szCs w:val="28"/>
        </w:rPr>
        <w:t>新中国</w:t>
      </w:r>
      <w:r w:rsidR="00F83DAA" w:rsidRPr="00AF4CB0">
        <w:rPr>
          <w:rFonts w:hint="eastAsia"/>
          <w:bCs/>
          <w:sz w:val="28"/>
          <w:szCs w:val="28"/>
        </w:rPr>
        <w:t>成立</w:t>
      </w:r>
      <w:r w:rsidR="00F83DAA" w:rsidRPr="00AF4CB0">
        <w:rPr>
          <w:rFonts w:hint="eastAsia"/>
          <w:bCs/>
          <w:sz w:val="28"/>
          <w:szCs w:val="28"/>
        </w:rPr>
        <w:t>70</w:t>
      </w:r>
      <w:r w:rsidR="00F83DAA" w:rsidRPr="00AF4CB0">
        <w:rPr>
          <w:rFonts w:hint="eastAsia"/>
          <w:bCs/>
          <w:sz w:val="28"/>
          <w:szCs w:val="28"/>
        </w:rPr>
        <w:t>年</w:t>
      </w:r>
      <w:r w:rsidR="00E43BB7" w:rsidRPr="00AF4CB0">
        <w:rPr>
          <w:rFonts w:hint="eastAsia"/>
          <w:bCs/>
          <w:sz w:val="28"/>
          <w:szCs w:val="28"/>
        </w:rPr>
        <w:t>来</w:t>
      </w:r>
      <w:r w:rsidR="00F83DAA" w:rsidRPr="00AF4CB0">
        <w:rPr>
          <w:rFonts w:hint="eastAsia"/>
          <w:bCs/>
          <w:sz w:val="28"/>
          <w:szCs w:val="28"/>
        </w:rPr>
        <w:t>取得的辉煌成就</w:t>
      </w:r>
      <w:r w:rsidR="00E43BB7" w:rsidRPr="00AF4CB0">
        <w:rPr>
          <w:rFonts w:hint="eastAsia"/>
          <w:bCs/>
          <w:sz w:val="28"/>
          <w:szCs w:val="28"/>
        </w:rPr>
        <w:t>和宝贵启示</w:t>
      </w:r>
      <w:r w:rsidR="00F83DAA" w:rsidRPr="00AF4CB0">
        <w:rPr>
          <w:rFonts w:hint="eastAsia"/>
          <w:bCs/>
          <w:sz w:val="28"/>
          <w:szCs w:val="28"/>
        </w:rPr>
        <w:t>，</w:t>
      </w:r>
      <w:r w:rsidRPr="00AF4CB0">
        <w:rPr>
          <w:rFonts w:hint="eastAsia"/>
          <w:bCs/>
          <w:sz w:val="28"/>
          <w:szCs w:val="28"/>
        </w:rPr>
        <w:t xml:space="preserve"> </w:t>
      </w:r>
      <w:r w:rsidR="00F83DAA" w:rsidRPr="00AF4CB0">
        <w:rPr>
          <w:rFonts w:hint="eastAsia"/>
          <w:bCs/>
          <w:sz w:val="28"/>
          <w:szCs w:val="28"/>
        </w:rPr>
        <w:t>70</w:t>
      </w:r>
      <w:r w:rsidR="00F83DAA" w:rsidRPr="00AF4CB0">
        <w:rPr>
          <w:rFonts w:hint="eastAsia"/>
          <w:bCs/>
          <w:sz w:val="28"/>
          <w:szCs w:val="28"/>
        </w:rPr>
        <w:t>年来中国特色大国外交的</w:t>
      </w:r>
      <w:r w:rsidRPr="00AF4CB0">
        <w:rPr>
          <w:rFonts w:hint="eastAsia"/>
          <w:bCs/>
          <w:sz w:val="28"/>
          <w:szCs w:val="28"/>
        </w:rPr>
        <w:t>作为与担当，</w:t>
      </w:r>
      <w:r w:rsidR="00F83DAA" w:rsidRPr="00AF4CB0">
        <w:rPr>
          <w:rFonts w:hint="eastAsia"/>
          <w:bCs/>
          <w:sz w:val="28"/>
          <w:szCs w:val="28"/>
        </w:rPr>
        <w:t>中国经济行稳致远、稳中向好的发展趋势和香港当前局势，</w:t>
      </w:r>
      <w:r w:rsidRPr="00AF4CB0">
        <w:rPr>
          <w:rFonts w:hint="eastAsia"/>
          <w:bCs/>
          <w:color w:val="FF0000"/>
          <w:sz w:val="28"/>
          <w:szCs w:val="28"/>
        </w:rPr>
        <w:t>结合自己专业</w:t>
      </w:r>
      <w:r w:rsidRPr="00AF4CB0">
        <w:rPr>
          <w:rFonts w:hint="eastAsia"/>
          <w:bCs/>
          <w:sz w:val="28"/>
          <w:szCs w:val="28"/>
        </w:rPr>
        <w:t>，</w:t>
      </w:r>
      <w:r w:rsidR="00AF4CB0" w:rsidRPr="00AF4CB0">
        <w:rPr>
          <w:rFonts w:hint="eastAsia"/>
          <w:bCs/>
          <w:sz w:val="28"/>
          <w:szCs w:val="28"/>
        </w:rPr>
        <w:t>谈一谈</w:t>
      </w:r>
      <w:r w:rsidR="001E5AD3" w:rsidRPr="00AF4CB0">
        <w:rPr>
          <w:rFonts w:hint="eastAsia"/>
          <w:bCs/>
          <w:sz w:val="28"/>
          <w:szCs w:val="28"/>
        </w:rPr>
        <w:t>新时代</w:t>
      </w:r>
      <w:r w:rsidRPr="00AF4CB0">
        <w:rPr>
          <w:rFonts w:hint="eastAsia"/>
          <w:bCs/>
          <w:sz w:val="28"/>
          <w:szCs w:val="28"/>
        </w:rPr>
        <w:t>大学生</w:t>
      </w:r>
      <w:r w:rsidR="001E5AD3" w:rsidRPr="00AF4CB0">
        <w:rPr>
          <w:rFonts w:hint="eastAsia"/>
          <w:bCs/>
          <w:sz w:val="28"/>
          <w:szCs w:val="28"/>
        </w:rPr>
        <w:t>如何热爱伟大祖国</w:t>
      </w:r>
      <w:r w:rsidR="004F61F1" w:rsidRPr="00AF4CB0">
        <w:rPr>
          <w:rFonts w:hint="eastAsia"/>
          <w:bCs/>
          <w:sz w:val="28"/>
          <w:szCs w:val="28"/>
        </w:rPr>
        <w:t>，</w:t>
      </w:r>
      <w:r w:rsidR="001E5AD3" w:rsidRPr="00AF4CB0">
        <w:rPr>
          <w:rFonts w:hint="eastAsia"/>
          <w:bCs/>
          <w:sz w:val="28"/>
          <w:szCs w:val="28"/>
        </w:rPr>
        <w:t>听党话、跟党走</w:t>
      </w:r>
      <w:r w:rsidR="004F61F1" w:rsidRPr="00AF4CB0">
        <w:rPr>
          <w:rFonts w:hint="eastAsia"/>
          <w:bCs/>
          <w:sz w:val="28"/>
          <w:szCs w:val="28"/>
        </w:rPr>
        <w:t>，勇担中华民族伟大复兴的时代使命</w:t>
      </w:r>
      <w:r w:rsidR="00ED4EE7" w:rsidRPr="00AF4CB0">
        <w:rPr>
          <w:rFonts w:hint="eastAsia"/>
          <w:bCs/>
          <w:sz w:val="28"/>
          <w:szCs w:val="28"/>
        </w:rPr>
        <w:t>。</w:t>
      </w:r>
    </w:p>
    <w:p w:rsidR="00921F98" w:rsidRPr="00AE0CC5" w:rsidRDefault="00ED4EE7">
      <w:pPr>
        <w:rPr>
          <w:b/>
          <w:sz w:val="28"/>
          <w:szCs w:val="28"/>
        </w:rPr>
      </w:pPr>
      <w:r w:rsidRPr="00AE0CC5">
        <w:rPr>
          <w:rFonts w:hint="eastAsia"/>
          <w:b/>
          <w:sz w:val="28"/>
          <w:szCs w:val="28"/>
        </w:rPr>
        <w:t>二、作业要</w:t>
      </w:r>
      <w:r w:rsidR="00AE0CC5" w:rsidRPr="00AE0CC5">
        <w:rPr>
          <w:rFonts w:hint="eastAsia"/>
          <w:b/>
          <w:sz w:val="28"/>
          <w:szCs w:val="28"/>
        </w:rPr>
        <w:t>求</w:t>
      </w:r>
      <w:bookmarkStart w:id="0" w:name="_GoBack"/>
      <w:bookmarkEnd w:id="0"/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使用学校统一要求的作业封皮，</w:t>
      </w:r>
      <w:r w:rsidRPr="00AE0CC5">
        <w:rPr>
          <w:rFonts w:hint="eastAsia"/>
          <w:b/>
          <w:color w:val="FF0000"/>
          <w:sz w:val="28"/>
          <w:szCs w:val="28"/>
        </w:rPr>
        <w:t>须打印</w:t>
      </w:r>
      <w:r>
        <w:rPr>
          <w:rFonts w:hint="eastAsia"/>
          <w:sz w:val="28"/>
          <w:szCs w:val="28"/>
        </w:rPr>
        <w:t>（见附件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）；</w:t>
      </w:r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作业用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纸，</w:t>
      </w:r>
      <w:r w:rsidRPr="00AE0CC5">
        <w:rPr>
          <w:rFonts w:hint="eastAsia"/>
          <w:color w:val="FF0000"/>
          <w:sz w:val="28"/>
          <w:szCs w:val="28"/>
        </w:rPr>
        <w:t>手写</w:t>
      </w:r>
      <w:r>
        <w:rPr>
          <w:rFonts w:hint="eastAsia"/>
          <w:sz w:val="28"/>
          <w:szCs w:val="28"/>
        </w:rPr>
        <w:t>，字数不少于</w:t>
      </w:r>
      <w:r>
        <w:rPr>
          <w:rFonts w:hint="eastAsia"/>
          <w:sz w:val="28"/>
          <w:szCs w:val="28"/>
        </w:rPr>
        <w:t>1</w:t>
      </w:r>
      <w:r w:rsidR="000A7DD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字；</w:t>
      </w:r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成绩只有合格与不合格，</w:t>
      </w:r>
      <w:r w:rsidR="000E220E">
        <w:rPr>
          <w:rFonts w:hint="eastAsia"/>
          <w:sz w:val="28"/>
          <w:szCs w:val="28"/>
        </w:rPr>
        <w:t>从网上大篇幅抄袭者，一经发现均视为不合格，</w:t>
      </w:r>
      <w:r>
        <w:rPr>
          <w:rFonts w:hint="eastAsia"/>
          <w:sz w:val="28"/>
          <w:szCs w:val="28"/>
        </w:rPr>
        <w:t>不合格者不能补考只能重修；</w:t>
      </w:r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收作业时间任课教师自行安排，阅完后连同成绩单（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份）交到马克思主义学院教务办（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）崔老师处。</w:t>
      </w:r>
    </w:p>
    <w:p w:rsidR="00921F98" w:rsidRDefault="00AF4CB0">
      <w:pPr>
        <w:rPr>
          <w:sz w:val="28"/>
          <w:szCs w:val="28"/>
        </w:rPr>
      </w:pPr>
      <w:r w:rsidRPr="005F7AB1">
        <w:rPr>
          <w:rFonts w:hint="eastAsia"/>
          <w:b/>
          <w:sz w:val="28"/>
          <w:szCs w:val="28"/>
        </w:rPr>
        <w:t>备注：</w:t>
      </w:r>
      <w:r w:rsidR="00AE0CC5">
        <w:rPr>
          <w:rFonts w:hint="eastAsia"/>
          <w:sz w:val="28"/>
          <w:szCs w:val="28"/>
        </w:rPr>
        <w:t>希望</w:t>
      </w:r>
      <w:r>
        <w:rPr>
          <w:rFonts w:hint="eastAsia"/>
          <w:sz w:val="28"/>
          <w:szCs w:val="28"/>
        </w:rPr>
        <w:t>任课教师互相听课一次，交成绩单时一并交回（见附件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）。</w:t>
      </w:r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：作业封皮</w:t>
      </w:r>
    </w:p>
    <w:p w:rsidR="00921F98" w:rsidRDefault="00AF4C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：最新听课表</w:t>
      </w:r>
    </w:p>
    <w:p w:rsidR="00921F98" w:rsidRDefault="00921F98">
      <w:pPr>
        <w:rPr>
          <w:sz w:val="28"/>
          <w:szCs w:val="28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AF4CB0">
      <w:pPr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hint="eastAsia"/>
          <w:sz w:val="36"/>
          <w:szCs w:val="36"/>
        </w:rPr>
        <w:t>附件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  <w:r>
        <w:rPr>
          <w:rFonts w:ascii="华文中宋" w:eastAsia="华文中宋" w:hAnsi="华文中宋" w:cs="华文中宋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-31750</wp:posOffset>
                </wp:positionV>
                <wp:extent cx="381635" cy="9236075"/>
                <wp:effectExtent l="5080" t="0" r="13335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9236102"/>
                          <a:chOff x="0" y="0"/>
                          <a:chExt cx="381635" cy="9236102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6466"/>
                            <a:ext cx="381635" cy="463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AF4CB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AF4CB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921F9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921F98" w:rsidRDefault="00AF4CB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82880" y="0"/>
                            <a:ext cx="0" cy="9236102"/>
                            <a:chOff x="0" y="0"/>
                            <a:chExt cx="0" cy="9236102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0" y="0"/>
                              <a:ext cx="0" cy="29273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直接连接符 1"/>
                          <wps:cNvCnPr/>
                          <wps:spPr>
                            <a:xfrm>
                              <a:off x="0" y="6416702"/>
                              <a:ext cx="0" cy="2819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0" y="4818490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0" y="3220278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9.05pt;margin-top:-2.5pt;height:727.25pt;width:30.05pt;z-index:251669504;mso-width-relative:page;mso-height-relative:page;" coordsize="381635,9236102" o:gfxdata="UEsDBAoAAAAAAIdO4kAAAAAAAAAAAAAAAAAEAAAAZHJzL1BLAwQUAAAACACHTuJAY5QGb9sAAAAN&#10;AQAADwAAAGRycy9kb3ducmV2LnhtbE2PQUvDQBCF74L/YRnBW7pZbTTGbIoU9VQKtkLpbZpMk9Ds&#10;bshuk/bfO5709h7z8ea9fHExnRhp8K2zGtQsBkG2dFVraw3f248oBeED2go7Z0nDlTwsitubHLPK&#10;TfaLxk2oBYdYn6GGJoQ+k9KXDRn0M9eT5dvRDQYD26GW1YATh5tOPsTxkzTYWv7QYE/LhsrT5mw0&#10;fE44vT2q93F1Oi6v+22y3q0UaX1/p+JXEIEu4Q+G3/pcHQrudHBnW3nRaYjUc6qYZZXwKCYipVJW&#10;B2bn85cEZJHL/yuKH1BLAwQUAAAACACHTuJAOnfx56IDAADdDQAADgAAAGRycy9lMm9Eb2MueG1s&#10;7VfLjts2FN0X6D8Q3GdkPSzLwmiCdKYzKJC2AZJ8AE1RD1QiFZIeebou2q6CrLppUaCLZJVldln0&#10;azrpZ/SSlGzHM2niBEk244Usvi7vPfecS+rw9qpt0DmTqhY8w/7BBCPGqchrXmb44YPTWwlGShOe&#10;k0ZwluELpvDtoy+/OOy7lAWiEk3OJAIjXKV9l+FK6y71PEUr1hJ1IDrGYbAQsiUamrL0ckl6sN42&#10;XjCZxF4vZN5JQZlS0HviBvGRtV8UjOrvi0IxjZoMg2/aPqV9LszTOzokaSlJV9V0cIO8hxctqTls&#10;ujZ1QjRBS1lfMdXWVAolCn1AReuJoqgpszFANP5kJ5ozKZadjaVM+7JbwwTQ7uD03mbpd+f3JKrz&#10;DEOiOGkhRa9e/vTPk19RYrDpuzKFKWeyu9/dk0NH6Vom3FUhW/MPgaCVRfVijSpbaUShM0z8OJxi&#10;RGFoHoSxPwkc7LSC3FxZRquv/3+hN27rGe/WzvQdMEhtQFIfBtL9inTMYq8MAgNI0QjS5W+/XP7x&#10;/PKvn1HkcLKzDEhIr74SELZv+aC6u4L+oBAXxxXhJbsjpegrRnJwzzcrIYj1UoO3SpUxsui/FTkk&#10;gyy1sIauRTqYhnEUxw7O6/CO4jCJZ1O70QgbSTup9BkTLTIvGZagErsHOb+rtPFpM8Ukl4vTummg&#10;n6QNRz1kcRpMXXSiqXMzaMaULBfHjUTnBLR2an/Dvmp7WltrUHxTt0C5ifkNkxo+gGHid0jo1WJl&#10;OafShcgvABYpnIKh4sBLJeSPGPWg3gyrR0siGUbNNxygnftRZORuG9F0FkBDbo8stkcIp2Aqwxoj&#10;93qsXYlYdrIuK9jJJZOLO5COorYYmVQ5rwa/gXxOMJaSH1ess5GHg1hnBsQ9xeonQZIALlcVC517&#10;i/Xqms+p02CNz+8vLh8//ffvP+H56vkzZEvPILljPpQ0pznD4WtVNpwSo76GSIN5MAunI3vHhTvS&#10;ampuighJ31VafjADRSBqKF00BBhJ2y4HevMSyNmUcMhSLd8iPiur0bPXxGfcOyGqciJVF8o0DHdI&#10;uocuHe1hlS1eA+8/QfX135RVW0n3zGoc+fFsPIp2c5v482hdmW5y+wlyG74pt6ErbfaQfFfFRomf&#10;RPPrdeuHk2gO55eh70bwN7p1N/CPcmuCy99wtdypxjYLe+o2DIJJMLO3U5Lu6PYmt9s1eXM/tr32&#10;G8KSfvjeMR8p2207a/NVdv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Y5QGb9sAAAANAQAADwAA&#10;AAAAAAABACAAAAAiAAAAZHJzL2Rvd25yZXYueG1sUEsBAhQAFAAAAAgAh07iQDp38eeiAwAA3Q0A&#10;AA4AAAAAAAAAAQAgAAAAKgEAAGRycy9lMm9Eb2MueG1sUEsFBgAAAAAGAAYAWQEAAD4HAAAAAA==&#10;">
                <o:lock v:ext="edit" aspectratio="f"/>
                <v:shape id="_x0000_s1026" o:spid="_x0000_s1026" o:spt="202" type="#_x0000_t202" style="position:absolute;left:0;top:2536466;height:4638675;width:381635;" filled="f" stroked="t" coordsize="21600,21600" o:gfxdata="UEsDBAoAAAAAAIdO4kAAAAAAAAAAAAAAAAAEAAAAZHJzL1BLAwQUAAAACACHTuJAD9W7FbsAAADa&#10;AAAADwAAAGRycy9kb3ducmV2LnhtbEWPzarCMBSE94LvEI7gRjT1IiLV6EIQvAv1+vMAh+bYVJuT&#10;0sRW394IF1wOM/MNs1g9bSkaqn3hWMF4lIAgzpwuOFdwOW+GMxA+IGssHZOCF3lYLbudBabatXyk&#10;5hRyESHsU1RgQqhSKX1myKIfuYo4eldXWwxR1rnUNbYRbkv5kyRTabHguGCworWh7H56WAXHX/M3&#10;4MluV2rZTG+X/ePQzgZK9XvjZA4i0DN8w//trVYwgc+Ve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W7FbsAAADa&#10;AAAADwAAAAAAAAABACAAAAAiAAAAZHJzL2Rvd25yZXYueG1sUEsBAhQAFAAAAAgAh07iQDMvBZ47&#10;AAAAOQAAABAAAAAAAAAAAQAgAAAACgEAAGRycy9zaGFwZXhtbC54bWxQSwUGAAAAAAYABgBbAQAA&#10;tAMAAAAA&#10;">
                  <v:fill on="f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group id="_x0000_s1026" o:spid="_x0000_s1026" o:spt="203" style="position:absolute;left:182880;top:0;height:9236102;width:0;" coordsize="0,923610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2927350;width:0;" filled="f" stroked="t" coordsize="21600,21600" o:gfxdata="UEsDBAoAAAAAAIdO4kAAAAAAAAAAAAAAAAAEAAAAZHJzL1BLAwQUAAAACACHTuJAtcYusLsAAADa&#10;AAAADwAAAGRycy9kb3ducmV2LnhtbEWPwW7CMBBE75X4B2uReisOHNoqYDhECuWGkrT3bbw4gXgd&#10;YpeEv8eVKvU4mpk3ms1usp240eBbxwqWiwQEce10y0bBZ5W/vIPwAVlj55gU3MnDbjt72mCq3cgF&#10;3cpgRISwT1FBE0KfSunrhiz6heuJo3dyg8UQ5WCkHnCMcNvJVZK8Sostx4UGe8oaqi/lj1VQGHrL&#10;xv3peqymr/zj2p5N9V0p9TxfJmsQgabwH/5rH7SCFfxeiT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Yus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6416702;height:2819400;width:0;" filled="f" stroked="t" coordsize="21600,21600" o:gfxdata="UEsDBAoAAAAAAIdO4kAAAAAAAAAAAAAAAAAEAAAAZHJzL1BLAwQUAAAACACHTuJARRSwx7kAAADa&#10;AAAADwAAAGRycy9kb3ducmV2LnhtbEVPPW/CMBDdK/EfrEPqVhw6tCjEMCBB2SoSul/jixOIzyE2&#10;JP33daRKnU5P7/Oy7Whb8aDeN44VLBcJCOLS6YaNgnOxf1mB8AFZY+uYFPyQh+1m9pRhqt3AJ3rk&#10;wYgYwj5FBXUIXSqlL2uy6BeuI45c5XqLIcLeSN3jEMNtK1+T5E1abDg21NjRrqbymt+tgpOh991w&#10;qG6fxfi1/7g1F1N8F0o9z5fJGkSgMfyL/9xHHefD9Mp05e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UsM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4818490;height:1304925;width:0;" filled="f" stroked="t" coordsize="21600,21600" o:gfxdata="UEsDBAoAAAAAAIdO4kAAAAAAAAAAAAAAAAAEAAAAZHJzL1BLAwQUAAAACACHTuJA2oqLK7oAAADa&#10;AAAADwAAAGRycy9kb3ducmV2LnhtbEWPQYvCMBSE78L+h/AEb5qqo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iosr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0;top:3220278;height:1304925;width:0;" filled="f" stroked="t" coordsize="21600,21600" o:gfxdata="UEsDBAoAAAAAAIdO4kAAAAAAAAAAAAAAAAAEAAAAZHJzL1BLAwQUAAAACACHTuJAOi+2xLoAAADa&#10;AAAADwAAAGRycy9kb3ducmV2LnhtbEWPQYvCMBSE78L+h/AEb5oqq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L7bE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:rsidR="00921F98" w:rsidRDefault="00AF4CB0">
      <w:pPr>
        <w:spacing w:line="840" w:lineRule="exact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河北师范大学普通本科学生学业考核</w:t>
      </w:r>
    </w:p>
    <w:p w:rsidR="00921F98" w:rsidRDefault="00AF4CB0">
      <w:pPr>
        <w:spacing w:line="840" w:lineRule="exact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论文（</w:t>
      </w: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报告、</w:t>
      </w: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作业）</w:t>
      </w: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 xml:space="preserve"> </w:t>
      </w: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标准封面</w:t>
      </w:r>
    </w:p>
    <w:p w:rsidR="00921F98" w:rsidRDefault="00921F98">
      <w:pPr>
        <w:spacing w:line="720" w:lineRule="exact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</w:p>
    <w:p w:rsidR="00921F98" w:rsidRDefault="00AF4CB0">
      <w:pPr>
        <w:ind w:firstLineChars="100" w:firstLine="320"/>
        <w:rPr>
          <w:rFonts w:eastAsia="黑体"/>
          <w:sz w:val="44"/>
          <w:szCs w:val="44"/>
        </w:rPr>
      </w:pPr>
      <w:r>
        <w:rPr>
          <w:rFonts w:eastAsia="黑体" w:hint="eastAsia"/>
          <w:sz w:val="32"/>
          <w:szCs w:val="32"/>
        </w:rPr>
        <w:t>题目：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            </w:t>
      </w:r>
    </w:p>
    <w:tbl>
      <w:tblPr>
        <w:tblStyle w:val="a3"/>
        <w:tblpPr w:leftFromText="180" w:rightFromText="180" w:vertAnchor="text" w:horzAnchor="page" w:tblpX="2511" w:tblpY="152"/>
        <w:tblOverlap w:val="never"/>
        <w:tblW w:w="7657" w:type="dxa"/>
        <w:tblLayout w:type="fixed"/>
        <w:tblLook w:val="04A0" w:firstRow="1" w:lastRow="0" w:firstColumn="1" w:lastColumn="0" w:noHBand="0" w:noVBand="1"/>
      </w:tblPr>
      <w:tblGrid>
        <w:gridCol w:w="1249"/>
        <w:gridCol w:w="6408"/>
      </w:tblGrid>
      <w:tr w:rsidR="00921F98">
        <w:trPr>
          <w:trHeight w:val="3420"/>
        </w:trPr>
        <w:tc>
          <w:tcPr>
            <w:tcW w:w="1249" w:type="dxa"/>
            <w:vAlign w:val="center"/>
          </w:tcPr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课</w:t>
            </w:r>
          </w:p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程</w:t>
            </w:r>
          </w:p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信</w:t>
            </w:r>
          </w:p>
          <w:p w:rsidR="00921F98" w:rsidRDefault="00AF4CB0"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2"/>
                <w:szCs w:val="32"/>
              </w:rPr>
              <w:t>息</w:t>
            </w:r>
          </w:p>
        </w:tc>
        <w:tc>
          <w:tcPr>
            <w:tcW w:w="6408" w:type="dxa"/>
          </w:tcPr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开课学期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课程名称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开课学院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>任课教师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921F98">
        <w:trPr>
          <w:trHeight w:val="4160"/>
        </w:trPr>
        <w:tc>
          <w:tcPr>
            <w:tcW w:w="1249" w:type="dxa"/>
            <w:vAlign w:val="center"/>
          </w:tcPr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</w:t>
            </w:r>
          </w:p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生</w:t>
            </w:r>
          </w:p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信</w:t>
            </w:r>
          </w:p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息</w:t>
            </w:r>
          </w:p>
        </w:tc>
        <w:tc>
          <w:tcPr>
            <w:tcW w:w="6408" w:type="dxa"/>
          </w:tcPr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姓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名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               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学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号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学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院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专</w:t>
            </w: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业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</w:p>
          <w:p w:rsidR="00921F98" w:rsidRDefault="00AF4CB0">
            <w:pPr>
              <w:spacing w:line="800" w:lineRule="exact"/>
              <w:ind w:firstLineChars="100" w:firstLine="28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>年级班级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</w:t>
            </w:r>
          </w:p>
        </w:tc>
      </w:tr>
      <w:tr w:rsidR="00921F98">
        <w:trPr>
          <w:trHeight w:val="2234"/>
        </w:trPr>
        <w:tc>
          <w:tcPr>
            <w:tcW w:w="1249" w:type="dxa"/>
            <w:vAlign w:val="center"/>
          </w:tcPr>
          <w:p w:rsidR="00921F98" w:rsidRDefault="00AF4CB0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lastRenderedPageBreak/>
              <w:t>评议</w:t>
            </w:r>
          </w:p>
          <w:p w:rsidR="00921F98" w:rsidRDefault="00AF4CB0"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2"/>
                <w:szCs w:val="32"/>
              </w:rPr>
              <w:t>结果</w:t>
            </w:r>
          </w:p>
        </w:tc>
        <w:tc>
          <w:tcPr>
            <w:tcW w:w="6408" w:type="dxa"/>
          </w:tcPr>
          <w:p w:rsidR="00921F98" w:rsidRDefault="00921F98">
            <w:pPr>
              <w:spacing w:line="200" w:lineRule="exact"/>
              <w:jc w:val="left"/>
              <w:rPr>
                <w:bCs/>
                <w:sz w:val="28"/>
                <w:szCs w:val="28"/>
                <w:u w:val="single"/>
              </w:rPr>
            </w:pPr>
          </w:p>
          <w:p w:rsidR="00921F98" w:rsidRDefault="00921F98">
            <w:pPr>
              <w:spacing w:line="200" w:lineRule="exact"/>
              <w:jc w:val="left"/>
              <w:rPr>
                <w:bCs/>
                <w:sz w:val="28"/>
                <w:szCs w:val="28"/>
                <w:u w:val="single"/>
              </w:rPr>
            </w:pPr>
          </w:p>
          <w:p w:rsidR="00921F98" w:rsidRDefault="00AF4CB0">
            <w:pPr>
              <w:spacing w:line="56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（成绩）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评阅时间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 w:rsidR="00921F98" w:rsidRDefault="00AF4CB0">
            <w:pPr>
              <w:spacing w:line="80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评阅人</w:t>
            </w:r>
            <w:r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 w:rsidR="00921F98" w:rsidRDefault="00AF4CB0">
            <w:pPr>
              <w:jc w:val="center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Cs w:val="21"/>
              </w:rPr>
              <w:t>（评议成绩应与论文、作业上所记载的一致）</w:t>
            </w:r>
          </w:p>
        </w:tc>
      </w:tr>
    </w:tbl>
    <w:p w:rsidR="00921F98" w:rsidRDefault="00921F98">
      <w:pPr>
        <w:ind w:firstLineChars="700" w:firstLine="3080"/>
        <w:rPr>
          <w:rFonts w:eastAsia="黑体"/>
          <w:sz w:val="44"/>
          <w:szCs w:val="44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p w:rsidR="00921F98" w:rsidRDefault="00921F98">
      <w:pPr>
        <w:rPr>
          <w:sz w:val="36"/>
          <w:szCs w:val="36"/>
        </w:rPr>
      </w:pPr>
    </w:p>
    <w:tbl>
      <w:tblPr>
        <w:tblW w:w="98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80"/>
        <w:gridCol w:w="1140"/>
        <w:gridCol w:w="1080"/>
        <w:gridCol w:w="1140"/>
        <w:gridCol w:w="1080"/>
        <w:gridCol w:w="1140"/>
        <w:gridCol w:w="1110"/>
        <w:gridCol w:w="1140"/>
      </w:tblGrid>
      <w:tr w:rsidR="00921F98">
        <w:trPr>
          <w:trHeight w:val="750"/>
        </w:trPr>
        <w:tc>
          <w:tcPr>
            <w:tcW w:w="988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rPr>
                <w:rFonts w:ascii="黑体" w:eastAsia="黑体" w:hAnsi="宋体" w:cs="黑体"/>
                <w:color w:val="000000"/>
                <w:sz w:val="32"/>
                <w:szCs w:val="32"/>
              </w:rPr>
            </w:pPr>
            <w:r>
              <w:rPr>
                <w:rFonts w:hint="eastAsia"/>
                <w:sz w:val="36"/>
                <w:szCs w:val="36"/>
              </w:rPr>
              <w:t>附件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32"/>
                <w:szCs w:val="32"/>
                <w:lang w:bidi="ar"/>
              </w:rPr>
              <w:t>河北师范大学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kern w:val="0"/>
                <w:sz w:val="32"/>
                <w:szCs w:val="32"/>
                <w:lang w:bidi="ar"/>
              </w:rPr>
              <w:t>思政课</w:t>
            </w:r>
            <w:proofErr w:type="gramEnd"/>
            <w:r>
              <w:rPr>
                <w:rFonts w:ascii="黑体" w:eastAsia="黑体" w:hAnsi="宋体" w:cs="黑体" w:hint="eastAsia"/>
                <w:color w:val="000000"/>
                <w:kern w:val="0"/>
                <w:sz w:val="32"/>
                <w:szCs w:val="32"/>
                <w:lang w:bidi="ar"/>
              </w:rPr>
              <w:t>听课记录表</w:t>
            </w:r>
          </w:p>
        </w:tc>
      </w:tr>
      <w:tr w:rsidR="00921F98">
        <w:trPr>
          <w:trHeight w:val="45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授课时间</w:t>
            </w:r>
          </w:p>
        </w:tc>
        <w:tc>
          <w:tcPr>
            <w:tcW w:w="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u w:val="single"/>
                <w:lang w:bidi="ar"/>
              </w:rPr>
              <w:t xml:space="preserve">          </w:t>
            </w:r>
            <w:r>
              <w:rPr>
                <w:rStyle w:val="font61"/>
                <w:rFonts w:hint="default"/>
                <w:lang w:bidi="ar"/>
              </w:rPr>
              <w:t>学年</w:t>
            </w:r>
            <w:r>
              <w:rPr>
                <w:rStyle w:val="font61"/>
                <w:rFonts w:hint="default"/>
                <w:lang w:bidi="ar"/>
              </w:rPr>
              <w:t xml:space="preserve">  </w:t>
            </w:r>
            <w:r>
              <w:rPr>
                <w:rStyle w:val="font11"/>
                <w:rFonts w:hint="default"/>
                <w:lang w:bidi="ar"/>
              </w:rPr>
              <w:t xml:space="preserve">     </w:t>
            </w:r>
            <w:r>
              <w:rPr>
                <w:rStyle w:val="font61"/>
                <w:rFonts w:hint="default"/>
                <w:lang w:bidi="ar"/>
              </w:rPr>
              <w:t>学期</w:t>
            </w:r>
            <w:r>
              <w:rPr>
                <w:rStyle w:val="font61"/>
                <w:rFonts w:hint="default"/>
                <w:lang w:bidi="ar"/>
              </w:rPr>
              <w:t xml:space="preserve">     </w:t>
            </w:r>
            <w:r>
              <w:rPr>
                <w:rStyle w:val="font61"/>
                <w:rFonts w:hint="default"/>
                <w:lang w:bidi="ar"/>
              </w:rPr>
              <w:t>星期</w:t>
            </w:r>
            <w:r>
              <w:rPr>
                <w:rStyle w:val="font11"/>
                <w:rFonts w:hint="default"/>
                <w:lang w:bidi="ar"/>
              </w:rPr>
              <w:t xml:space="preserve">      </w:t>
            </w:r>
            <w:r>
              <w:rPr>
                <w:rStyle w:val="font61"/>
                <w:rFonts w:hint="default"/>
                <w:lang w:bidi="ar"/>
              </w:rPr>
              <w:t xml:space="preserve">  </w:t>
            </w:r>
            <w:r>
              <w:rPr>
                <w:rStyle w:val="font61"/>
                <w:rFonts w:hint="default"/>
                <w:lang w:bidi="ar"/>
              </w:rPr>
              <w:t>第</w:t>
            </w:r>
            <w:r>
              <w:rPr>
                <w:rStyle w:val="font11"/>
                <w:rFonts w:hint="default"/>
                <w:lang w:bidi="ar"/>
              </w:rPr>
              <w:t xml:space="preserve">    </w:t>
            </w:r>
            <w:r>
              <w:rPr>
                <w:rStyle w:val="font61"/>
                <w:rFonts w:hint="default"/>
                <w:lang w:bidi="ar"/>
              </w:rPr>
              <w:t>节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授课地点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21F98">
        <w:trPr>
          <w:trHeight w:val="45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主讲教师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21F98">
        <w:trPr>
          <w:trHeight w:val="45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开课学院</w:t>
            </w:r>
          </w:p>
        </w:tc>
        <w:tc>
          <w:tcPr>
            <w:tcW w:w="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授课班级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21F98">
        <w:trPr>
          <w:trHeight w:val="45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到课情况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应到人数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实到人数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迟到人数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早退人数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921F98" w:rsidTr="000A7DD0">
        <w:trPr>
          <w:trHeight w:val="849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讲授内容</w:t>
            </w:r>
          </w:p>
        </w:tc>
        <w:tc>
          <w:tcPr>
            <w:tcW w:w="89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45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评价指标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评价指标内涵及标准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分数</w:t>
            </w:r>
          </w:p>
        </w:tc>
      </w:tr>
      <w:tr w:rsidR="00921F98">
        <w:trPr>
          <w:trHeight w:val="500"/>
        </w:trPr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教学态度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分）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贯彻落</w:t>
            </w:r>
            <w:proofErr w:type="gramStart"/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实习近</w:t>
            </w:r>
            <w:proofErr w:type="gramEnd"/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平总书记强调的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“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八个统一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”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，以学生为中心，立德树人，积极向上。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备课充分，讲授熟练，</w:t>
            </w:r>
            <w:proofErr w:type="gramStart"/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教态自然</w:t>
            </w:r>
            <w:proofErr w:type="gramEnd"/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，精神饱满。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仪表端庄，举止大方，尊重学生，课堂气氛和谐。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教学内容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分）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基本概念、基础原理、基本知识讲授清楚、准确、完整。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教学环节设计合理，重点突出，难点清楚，分析透彻，逻辑性强。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教学内容充实，处理科学，教学进度合理。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理论联系实际，能够反映或联系学科的新思想、新概念、新成果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600"/>
        </w:trPr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教学方法与手段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分）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语言规范、有感染力，条理清楚，深入浅出，善于启发学生思维，板书工整、适量，层次分明。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600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教学方法灵活多样，能够吸引学生注意力，调动学生的学习积极性，有利于培养学生能力和提高学生的思想水平。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600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现代化教学手段使用得当，各种媒体的选用合理，教学过程设计科学，优化教学的效果明显。</w:t>
            </w: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405"/>
        </w:trPr>
        <w:tc>
          <w:tcPr>
            <w:tcW w:w="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课堂教学管理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分）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各个教学环节的时间安排合理，准时上、下课，遵守纪律。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405"/>
        </w:trPr>
        <w:tc>
          <w:tcPr>
            <w:tcW w:w="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课堂上敢于严格要求，严格管理，责任心强。</w:t>
            </w: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课堂教学效果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分）</w:t>
            </w: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学生到课率高，秩序井然。</w:t>
            </w: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课堂上学生注意听讲，思想活跃，积极参与教学过程。</w:t>
            </w:r>
          </w:p>
        </w:tc>
        <w:tc>
          <w:tcPr>
            <w:tcW w:w="22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left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0"/>
                <w:szCs w:val="20"/>
                <w:lang w:bidi="ar"/>
              </w:rPr>
              <w:t>提高了学生分析问题、解决问题、动手实践的能力。</w:t>
            </w:r>
          </w:p>
        </w:tc>
        <w:tc>
          <w:tcPr>
            <w:tcW w:w="22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1F98">
        <w:trPr>
          <w:trHeight w:val="375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总分</w:t>
            </w:r>
          </w:p>
        </w:tc>
        <w:tc>
          <w:tcPr>
            <w:tcW w:w="89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21F98" w:rsidRDefault="00921F9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921F98" w:rsidTr="000A7DD0">
        <w:trPr>
          <w:trHeight w:val="196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:rsidR="00921F98" w:rsidRDefault="00AF4CB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评价与意见</w:t>
            </w:r>
          </w:p>
        </w:tc>
        <w:tc>
          <w:tcPr>
            <w:tcW w:w="89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0A7DD0" w:rsidRDefault="00AF4CB0" w:rsidP="000A7DD0">
            <w:pPr>
              <w:widowControl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（对教学的基本评价、优缺点、改进建议以及教学中有无违反《河北师范大学课堂教学规范》情况等）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                          </w:t>
            </w:r>
          </w:p>
          <w:p w:rsidR="000A7DD0" w:rsidRDefault="000A7DD0" w:rsidP="000A7DD0">
            <w:pPr>
              <w:widowControl/>
              <w:ind w:firstLineChars="2200" w:firstLine="4400"/>
              <w:textAlignment w:val="center"/>
              <w:rPr>
                <w:rFonts w:hint="eastAsia"/>
                <w:kern w:val="0"/>
                <w:sz w:val="20"/>
                <w:szCs w:val="20"/>
              </w:rPr>
            </w:pPr>
          </w:p>
          <w:p w:rsidR="00921F98" w:rsidRDefault="00AF4CB0" w:rsidP="000A7DD0">
            <w:pPr>
              <w:widowControl/>
              <w:ind w:firstLineChars="2800" w:firstLine="6160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听课教师签字：</w:t>
            </w:r>
            <w:r>
              <w:rPr>
                <w:rStyle w:val="font41"/>
                <w:rFonts w:hint="default"/>
                <w:lang w:bidi="ar"/>
              </w:rPr>
              <w:br/>
            </w:r>
            <w:r>
              <w:rPr>
                <w:rStyle w:val="font41"/>
                <w:rFonts w:hint="default"/>
                <w:lang w:bidi="ar"/>
              </w:rPr>
              <w:t xml:space="preserve">                                                      </w:t>
            </w:r>
            <w:r w:rsidR="000A7DD0">
              <w:rPr>
                <w:rStyle w:val="font41"/>
                <w:rFonts w:hint="default"/>
                <w:lang w:bidi="ar"/>
              </w:rPr>
              <w:t xml:space="preserve"> </w:t>
            </w:r>
            <w:r>
              <w:rPr>
                <w:rStyle w:val="font41"/>
                <w:rFonts w:hint="default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年</w:t>
            </w:r>
            <w:r>
              <w:rPr>
                <w:rStyle w:val="font41"/>
                <w:rFonts w:hint="default"/>
                <w:lang w:bidi="ar"/>
              </w:rPr>
              <w:t xml:space="preserve">   </w:t>
            </w:r>
            <w:r>
              <w:rPr>
                <w:rStyle w:val="font41"/>
                <w:rFonts w:hint="default"/>
                <w:lang w:bidi="ar"/>
              </w:rPr>
              <w:t>月</w:t>
            </w:r>
            <w:r>
              <w:rPr>
                <w:rStyle w:val="font41"/>
                <w:rFonts w:hint="default"/>
                <w:lang w:bidi="ar"/>
              </w:rPr>
              <w:t xml:space="preserve">   </w:t>
            </w:r>
            <w:r>
              <w:rPr>
                <w:rStyle w:val="font41"/>
                <w:rFonts w:hint="default"/>
                <w:lang w:bidi="ar"/>
              </w:rPr>
              <w:t>日</w:t>
            </w:r>
          </w:p>
        </w:tc>
      </w:tr>
    </w:tbl>
    <w:p w:rsidR="00921F98" w:rsidRDefault="00921F98">
      <w:pPr>
        <w:rPr>
          <w:sz w:val="36"/>
          <w:szCs w:val="36"/>
        </w:rPr>
      </w:pPr>
    </w:p>
    <w:sectPr w:rsidR="00921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1B09"/>
    <w:multiLevelType w:val="hybridMultilevel"/>
    <w:tmpl w:val="B43AB234"/>
    <w:lvl w:ilvl="0" w:tplc="7C2C16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98"/>
    <w:rsid w:val="000A7DD0"/>
    <w:rsid w:val="000E220E"/>
    <w:rsid w:val="000F666F"/>
    <w:rsid w:val="001E5AD3"/>
    <w:rsid w:val="00290638"/>
    <w:rsid w:val="004F61F1"/>
    <w:rsid w:val="005F7AB1"/>
    <w:rsid w:val="00780C91"/>
    <w:rsid w:val="00921F98"/>
    <w:rsid w:val="009A6FE7"/>
    <w:rsid w:val="00AE0CC5"/>
    <w:rsid w:val="00AF4CB0"/>
    <w:rsid w:val="00E43BB7"/>
    <w:rsid w:val="00ED4EE7"/>
    <w:rsid w:val="00F83DAA"/>
    <w:rsid w:val="4890097E"/>
    <w:rsid w:val="4FA12BDB"/>
    <w:rsid w:val="5E0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61">
    <w:name w:val="font6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single"/>
    </w:rPr>
  </w:style>
  <w:style w:type="character" w:customStyle="1" w:styleId="font41">
    <w:name w:val="font4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4">
    <w:name w:val="List Paragraph"/>
    <w:basedOn w:val="a"/>
    <w:uiPriority w:val="99"/>
    <w:unhideWhenUsed/>
    <w:rsid w:val="000F66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61">
    <w:name w:val="font6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single"/>
    </w:rPr>
  </w:style>
  <w:style w:type="character" w:customStyle="1" w:styleId="font41">
    <w:name w:val="font4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4">
    <w:name w:val="List Paragraph"/>
    <w:basedOn w:val="a"/>
    <w:uiPriority w:val="99"/>
    <w:unhideWhenUsed/>
    <w:rsid w:val="000F6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2014-10-29T12:08:00Z</dcterms:created>
  <dcterms:modified xsi:type="dcterms:W3CDTF">2019-10-09T10:26:00Z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