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78E" w:rsidRDefault="005B578E" w:rsidP="005B578E">
      <w:pPr>
        <w:jc w:val="center"/>
        <w:rPr>
          <w:rFonts w:ascii="STZhongsong" w:eastAsia="STZhongsong" w:hAnsi="STZhongsong"/>
          <w:sz w:val="44"/>
          <w:szCs w:val="44"/>
        </w:rPr>
      </w:pPr>
      <w:r>
        <w:rPr>
          <w:rFonts w:ascii="STZhongsong" w:eastAsia="STZhongsong" w:hAnsi="STZhongsong" w:hint="eastAsia"/>
          <w:sz w:val="44"/>
          <w:szCs w:val="44"/>
        </w:rPr>
        <w:t>创新类创意申请表</w:t>
      </w:r>
    </w:p>
    <w:p w:rsidR="005B578E" w:rsidRDefault="005B578E" w:rsidP="005B578E">
      <w:pPr>
        <w:jc w:val="center"/>
        <w:rPr>
          <w:rFonts w:ascii="STZhongsong" w:eastAsia="STZhongsong" w:hAnsi="STZhongsong"/>
          <w:color w:val="FF0000"/>
          <w:sz w:val="28"/>
          <w:szCs w:val="28"/>
        </w:rPr>
      </w:pPr>
      <w:r>
        <w:rPr>
          <w:rFonts w:ascii="STZhongsong" w:eastAsia="STZhongsong" w:hAnsi="STZhongsong" w:hint="eastAsia"/>
          <w:color w:val="FF0000"/>
          <w:sz w:val="28"/>
          <w:szCs w:val="28"/>
        </w:rPr>
        <w:t>注：团队形式参赛标明团队负责人</w:t>
      </w:r>
    </w:p>
    <w:tbl>
      <w:tblPr>
        <w:tblW w:w="8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600"/>
        <w:gridCol w:w="1387"/>
        <w:gridCol w:w="4209"/>
      </w:tblGrid>
      <w:tr w:rsidR="005B578E" w:rsidTr="00D16727">
        <w:trPr>
          <w:trHeight w:val="1096"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8E" w:rsidRDefault="005B578E" w:rsidP="00D16727">
            <w:pPr>
              <w:jc w:val="center"/>
              <w:rPr>
                <w:rFonts w:ascii="STZhongsong" w:eastAsia="STZhongsong" w:hAnsi="STZhongsong"/>
                <w:sz w:val="44"/>
                <w:szCs w:val="44"/>
              </w:rPr>
            </w:pPr>
            <w:r>
              <w:rPr>
                <w:rFonts w:ascii="STZhongsong" w:eastAsia="STZhongsong" w:hAnsi="STZhongsong" w:hint="eastAsia"/>
                <w:sz w:val="44"/>
                <w:szCs w:val="44"/>
              </w:rPr>
              <w:t>创</w:t>
            </w:r>
          </w:p>
          <w:p w:rsidR="005B578E" w:rsidRDefault="005B578E" w:rsidP="00D16727">
            <w:pPr>
              <w:jc w:val="center"/>
              <w:rPr>
                <w:rFonts w:ascii="STZhongsong" w:eastAsia="STZhongsong" w:hAnsi="STZhongsong"/>
                <w:sz w:val="44"/>
                <w:szCs w:val="44"/>
              </w:rPr>
            </w:pPr>
            <w:r>
              <w:rPr>
                <w:rFonts w:ascii="STZhongsong" w:eastAsia="STZhongsong" w:hAnsi="STZhongsong" w:hint="eastAsia"/>
                <w:sz w:val="44"/>
                <w:szCs w:val="44"/>
              </w:rPr>
              <w:t>意</w:t>
            </w:r>
          </w:p>
          <w:p w:rsidR="005B578E" w:rsidRDefault="005B578E" w:rsidP="00D16727">
            <w:pPr>
              <w:jc w:val="center"/>
              <w:rPr>
                <w:rFonts w:ascii="STZhongsong" w:eastAsia="STZhongsong" w:hAnsi="STZhongsong"/>
                <w:sz w:val="44"/>
                <w:szCs w:val="44"/>
              </w:rPr>
            </w:pPr>
            <w:r>
              <w:rPr>
                <w:rFonts w:ascii="STZhongsong" w:eastAsia="STZhongsong" w:hAnsi="STZhongsong" w:hint="eastAsia"/>
                <w:sz w:val="44"/>
                <w:szCs w:val="44"/>
              </w:rPr>
              <w:t>作</w:t>
            </w:r>
          </w:p>
          <w:p w:rsidR="005B578E" w:rsidRDefault="005B578E" w:rsidP="00D16727">
            <w:pPr>
              <w:jc w:val="center"/>
              <w:rPr>
                <w:rFonts w:ascii="STZhongsong" w:eastAsia="STZhongsong" w:hAnsi="STZhongsong"/>
                <w:sz w:val="44"/>
                <w:szCs w:val="44"/>
              </w:rPr>
            </w:pPr>
            <w:r>
              <w:rPr>
                <w:rFonts w:ascii="STZhongsong" w:eastAsia="STZhongsong" w:hAnsi="STZhongsong" w:hint="eastAsia"/>
                <w:sz w:val="44"/>
                <w:szCs w:val="44"/>
              </w:rPr>
              <w:t>者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8E" w:rsidRDefault="005B578E">
            <w:pPr>
              <w:jc w:val="center"/>
              <w:rPr>
                <w:rFonts w:ascii="STZhongsong" w:eastAsia="STZhongsong" w:hAnsi="STZhongsong"/>
                <w:sz w:val="44"/>
                <w:szCs w:val="44"/>
              </w:rPr>
            </w:pPr>
            <w:r>
              <w:rPr>
                <w:rFonts w:ascii="STZhongsong" w:eastAsia="STZhongsong" w:hAnsi="STZhongsong" w:hint="eastAsia"/>
                <w:sz w:val="44"/>
                <w:szCs w:val="44"/>
              </w:rPr>
              <w:t>姓名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8E" w:rsidRDefault="005B578E">
            <w:pPr>
              <w:jc w:val="center"/>
              <w:rPr>
                <w:rFonts w:ascii="STZhongsong" w:eastAsia="STZhongsong" w:hAnsi="STZhongsong"/>
                <w:sz w:val="44"/>
                <w:szCs w:val="44"/>
              </w:rPr>
            </w:pPr>
            <w:r>
              <w:rPr>
                <w:rFonts w:ascii="STZhongsong" w:eastAsia="STZhongsong" w:hAnsi="STZhongsong" w:hint="eastAsia"/>
                <w:sz w:val="44"/>
                <w:szCs w:val="44"/>
              </w:rPr>
              <w:t>班级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8E" w:rsidRDefault="005B578E">
            <w:pPr>
              <w:jc w:val="center"/>
              <w:rPr>
                <w:rFonts w:ascii="STZhongsong" w:eastAsia="STZhongsong" w:hAnsi="STZhongsong"/>
                <w:sz w:val="44"/>
                <w:szCs w:val="44"/>
              </w:rPr>
            </w:pPr>
            <w:r>
              <w:rPr>
                <w:rFonts w:ascii="STZhongsong" w:eastAsia="STZhongsong" w:hAnsi="STZhongsong" w:hint="eastAsia"/>
                <w:sz w:val="44"/>
                <w:szCs w:val="44"/>
              </w:rPr>
              <w:t>联系方式</w:t>
            </w:r>
          </w:p>
        </w:tc>
      </w:tr>
      <w:tr w:rsidR="005B578E" w:rsidTr="00D16727">
        <w:trPr>
          <w:trHeight w:val="10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578E" w:rsidRDefault="005B578E" w:rsidP="00D16727">
            <w:pPr>
              <w:widowControl/>
              <w:jc w:val="center"/>
              <w:rPr>
                <w:rFonts w:ascii="STZhongsong" w:eastAsia="STZhongsong" w:hAnsi="STZhongsong" w:cs="Times New Roman"/>
                <w:sz w:val="44"/>
                <w:szCs w:val="4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8E" w:rsidRDefault="00D16727">
            <w:pPr>
              <w:jc w:val="left"/>
              <w:rPr>
                <w:rFonts w:ascii="STZhongsong" w:eastAsia="STZhongsong" w:hAnsi="STZhongsong" w:hint="eastAsia"/>
                <w:sz w:val="32"/>
                <w:szCs w:val="32"/>
              </w:rPr>
            </w:pPr>
            <w:r>
              <w:rPr>
                <w:rFonts w:ascii="STZhongsong" w:eastAsia="STZhongsong" w:hAnsi="STZhongsong" w:hint="eastAsia"/>
                <w:sz w:val="32"/>
                <w:szCs w:val="32"/>
              </w:rPr>
              <w:t>李建民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8E" w:rsidRDefault="008F4788">
            <w:pPr>
              <w:jc w:val="left"/>
              <w:rPr>
                <w:rFonts w:ascii="STZhongsong" w:eastAsia="STZhongsong" w:hAnsi="STZhongsong"/>
                <w:sz w:val="32"/>
                <w:szCs w:val="32"/>
              </w:rPr>
            </w:pPr>
            <w:r>
              <w:rPr>
                <w:rFonts w:ascii="STZhongsong" w:eastAsia="STZhongsong" w:hAnsi="STZhongsong"/>
                <w:sz w:val="32"/>
                <w:szCs w:val="32"/>
              </w:rPr>
              <w:t xml:space="preserve"> </w:t>
            </w:r>
            <w:r w:rsidR="00D16727">
              <w:rPr>
                <w:rFonts w:ascii="STZhongsong" w:eastAsia="STZhongsong" w:hAnsi="STZhongsong"/>
                <w:sz w:val="32"/>
                <w:szCs w:val="32"/>
              </w:rPr>
              <w:t>18</w:t>
            </w:r>
            <w:r>
              <w:rPr>
                <w:rFonts w:ascii="STZhongsong" w:eastAsia="STZhongsong" w:hAnsi="STZhongsong" w:hint="eastAsia"/>
                <w:sz w:val="32"/>
                <w:szCs w:val="32"/>
              </w:rPr>
              <w:t>级</w:t>
            </w:r>
            <w:r w:rsidR="00D16727">
              <w:rPr>
                <w:rFonts w:ascii="STZhongsong" w:eastAsia="STZhongsong" w:hAnsi="STZhongsong" w:hint="eastAsia"/>
                <w:sz w:val="32"/>
                <w:szCs w:val="32"/>
              </w:rPr>
              <w:t>2</w:t>
            </w:r>
            <w:r>
              <w:rPr>
                <w:rFonts w:ascii="STZhongsong" w:eastAsia="STZhongsong" w:hAnsi="STZhongsong" w:hint="eastAsia"/>
                <w:sz w:val="32"/>
                <w:szCs w:val="32"/>
              </w:rPr>
              <w:t>班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78E" w:rsidRDefault="008F4788">
            <w:pPr>
              <w:jc w:val="left"/>
              <w:rPr>
                <w:rFonts w:ascii="STZhongsong" w:eastAsia="STZhongsong" w:hAnsi="STZhongsong"/>
                <w:sz w:val="32"/>
                <w:szCs w:val="32"/>
              </w:rPr>
            </w:pPr>
            <w:r>
              <w:rPr>
                <w:rFonts w:ascii="STZhongsong" w:eastAsia="STZhongsong" w:hAnsi="STZhongsong" w:hint="eastAsia"/>
                <w:sz w:val="32"/>
                <w:szCs w:val="32"/>
              </w:rPr>
              <w:t>QQ：</w:t>
            </w:r>
            <w:r w:rsidR="00D16727">
              <w:rPr>
                <w:rFonts w:ascii="STZhongsong" w:eastAsia="STZhongsong" w:hAnsi="STZhongsong" w:hint="eastAsia"/>
                <w:sz w:val="32"/>
                <w:szCs w:val="32"/>
              </w:rPr>
              <w:t>1</w:t>
            </w:r>
            <w:r w:rsidR="00D16727">
              <w:rPr>
                <w:rFonts w:ascii="STZhongsong" w:eastAsia="STZhongsong" w:hAnsi="STZhongsong"/>
                <w:sz w:val="32"/>
                <w:szCs w:val="32"/>
              </w:rPr>
              <w:t>796887546</w:t>
            </w:r>
          </w:p>
          <w:p w:rsidR="008F4788" w:rsidRDefault="008F4788">
            <w:pPr>
              <w:jc w:val="left"/>
              <w:rPr>
                <w:rFonts w:ascii="STZhongsong" w:eastAsia="STZhongsong" w:hAnsi="STZhongsong"/>
                <w:sz w:val="32"/>
                <w:szCs w:val="32"/>
              </w:rPr>
            </w:pPr>
            <w:r>
              <w:rPr>
                <w:rFonts w:ascii="STZhongsong" w:eastAsia="STZhongsong" w:hAnsi="STZhongsong" w:hint="eastAsia"/>
                <w:sz w:val="32"/>
                <w:szCs w:val="32"/>
              </w:rPr>
              <w:t>电话：</w:t>
            </w:r>
            <w:r w:rsidR="00D16727">
              <w:rPr>
                <w:rFonts w:ascii="STZhongsong" w:eastAsia="STZhongsong" w:hAnsi="STZhongsong" w:hint="eastAsia"/>
                <w:sz w:val="32"/>
                <w:szCs w:val="32"/>
              </w:rPr>
              <w:t>1</w:t>
            </w:r>
            <w:r w:rsidR="00D16727">
              <w:rPr>
                <w:rFonts w:ascii="STZhongsong" w:eastAsia="STZhongsong" w:hAnsi="STZhongsong"/>
                <w:sz w:val="32"/>
                <w:szCs w:val="32"/>
              </w:rPr>
              <w:t>8631826021</w:t>
            </w:r>
          </w:p>
        </w:tc>
      </w:tr>
      <w:tr w:rsidR="00D16727" w:rsidTr="00D16727">
        <w:trPr>
          <w:trHeight w:val="11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6727" w:rsidRDefault="00D16727" w:rsidP="00D16727">
            <w:pPr>
              <w:widowControl/>
              <w:jc w:val="center"/>
              <w:rPr>
                <w:rFonts w:ascii="STZhongsong" w:eastAsia="STZhongsong" w:hAnsi="STZhongsong" w:cs="Times New Roman"/>
                <w:sz w:val="44"/>
                <w:szCs w:val="4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727" w:rsidRDefault="00D16727" w:rsidP="00D16727">
            <w:pPr>
              <w:jc w:val="left"/>
              <w:rPr>
                <w:rFonts w:ascii="STZhongsong" w:eastAsia="STZhongsong" w:hAnsi="STZhongsong"/>
                <w:sz w:val="32"/>
                <w:szCs w:val="32"/>
              </w:rPr>
            </w:pPr>
            <w:proofErr w:type="gramStart"/>
            <w:r>
              <w:rPr>
                <w:rFonts w:ascii="STZhongsong" w:eastAsia="STZhongsong" w:hAnsi="STZhongsong" w:hint="eastAsia"/>
                <w:sz w:val="32"/>
                <w:szCs w:val="32"/>
              </w:rPr>
              <w:t>刘震昆</w:t>
            </w:r>
            <w:proofErr w:type="gramEnd"/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727" w:rsidRDefault="00D16727" w:rsidP="00D16727">
            <w:pPr>
              <w:jc w:val="left"/>
              <w:rPr>
                <w:rFonts w:ascii="STZhongsong" w:eastAsia="STZhongsong" w:hAnsi="STZhongsong"/>
                <w:sz w:val="32"/>
                <w:szCs w:val="32"/>
              </w:rPr>
            </w:pPr>
            <w:r>
              <w:rPr>
                <w:rFonts w:ascii="STZhongsong" w:eastAsia="STZhongsong" w:hAnsi="STZhongsong"/>
                <w:sz w:val="32"/>
                <w:szCs w:val="32"/>
              </w:rPr>
              <w:t>18</w:t>
            </w:r>
            <w:r>
              <w:rPr>
                <w:rFonts w:ascii="STZhongsong" w:eastAsia="STZhongsong" w:hAnsi="STZhongsong" w:hint="eastAsia"/>
                <w:sz w:val="32"/>
                <w:szCs w:val="32"/>
              </w:rPr>
              <w:t>级2班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727" w:rsidRDefault="00D16727" w:rsidP="00D16727">
            <w:pPr>
              <w:jc w:val="left"/>
              <w:rPr>
                <w:rFonts w:ascii="STZhongsong" w:eastAsia="STZhongsong" w:hAnsi="STZhongsong"/>
                <w:sz w:val="32"/>
                <w:szCs w:val="32"/>
              </w:rPr>
            </w:pPr>
            <w:r>
              <w:rPr>
                <w:rFonts w:ascii="STZhongsong" w:eastAsia="STZhongsong" w:hAnsi="STZhongsong" w:hint="eastAsia"/>
                <w:sz w:val="32"/>
                <w:szCs w:val="32"/>
              </w:rPr>
              <w:t>QQ：</w:t>
            </w:r>
            <w:r>
              <w:rPr>
                <w:rFonts w:ascii="STZhongsong" w:eastAsia="STZhongsong" w:hAnsi="STZhongsong"/>
                <w:sz w:val="32"/>
                <w:szCs w:val="32"/>
              </w:rPr>
              <w:t>404434050</w:t>
            </w:r>
          </w:p>
          <w:p w:rsidR="00D16727" w:rsidRDefault="00D16727" w:rsidP="00D16727">
            <w:pPr>
              <w:jc w:val="left"/>
              <w:rPr>
                <w:rFonts w:ascii="STZhongsong" w:eastAsia="STZhongsong" w:hAnsi="STZhongsong"/>
                <w:sz w:val="32"/>
                <w:szCs w:val="32"/>
              </w:rPr>
            </w:pPr>
            <w:r>
              <w:rPr>
                <w:rFonts w:ascii="STZhongsong" w:eastAsia="STZhongsong" w:hAnsi="STZhongsong" w:hint="eastAsia"/>
                <w:sz w:val="32"/>
                <w:szCs w:val="32"/>
              </w:rPr>
              <w:t>电话：</w:t>
            </w:r>
          </w:p>
        </w:tc>
      </w:tr>
      <w:tr w:rsidR="00D16727" w:rsidTr="00D16727">
        <w:trPr>
          <w:trHeight w:val="1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16727" w:rsidRDefault="00D16727" w:rsidP="00D16727">
            <w:pPr>
              <w:widowControl/>
              <w:jc w:val="center"/>
              <w:rPr>
                <w:rFonts w:ascii="STZhongsong" w:eastAsia="STZhongsong" w:hAnsi="STZhongsong" w:cs="Times New Roman"/>
                <w:sz w:val="44"/>
                <w:szCs w:val="4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727" w:rsidRDefault="00D16727" w:rsidP="00D16727">
            <w:pPr>
              <w:jc w:val="left"/>
              <w:rPr>
                <w:rFonts w:ascii="STZhongsong" w:eastAsia="STZhongsong" w:hAnsi="STZhongsong"/>
                <w:sz w:val="32"/>
                <w:szCs w:val="32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727" w:rsidRDefault="00D16727" w:rsidP="00D16727">
            <w:pPr>
              <w:jc w:val="left"/>
              <w:rPr>
                <w:rFonts w:ascii="STZhongsong" w:eastAsia="STZhongsong" w:hAnsi="STZhongsong"/>
                <w:sz w:val="32"/>
                <w:szCs w:val="32"/>
              </w:rPr>
            </w:pP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727" w:rsidRDefault="00D16727" w:rsidP="00D16727">
            <w:pPr>
              <w:jc w:val="left"/>
              <w:rPr>
                <w:rFonts w:ascii="STZhongsong" w:eastAsia="STZhongsong" w:hAnsi="STZhongsong"/>
                <w:sz w:val="32"/>
                <w:szCs w:val="32"/>
              </w:rPr>
            </w:pPr>
          </w:p>
        </w:tc>
      </w:tr>
      <w:tr w:rsidR="00D16727" w:rsidTr="00D16727">
        <w:trPr>
          <w:trHeight w:val="119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6727" w:rsidRDefault="00D16727" w:rsidP="00D16727">
            <w:pPr>
              <w:widowControl/>
              <w:jc w:val="center"/>
              <w:rPr>
                <w:rFonts w:ascii="STZhongsong" w:eastAsia="STZhongsong" w:hAnsi="STZhongsong" w:cs="Times New Roman"/>
                <w:sz w:val="44"/>
                <w:szCs w:val="44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727" w:rsidRDefault="00D16727" w:rsidP="00D16727">
            <w:pPr>
              <w:jc w:val="left"/>
              <w:rPr>
                <w:rFonts w:ascii="STZhongsong" w:eastAsia="STZhongsong" w:hAnsi="STZhongsong"/>
                <w:sz w:val="32"/>
                <w:szCs w:val="32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727" w:rsidRDefault="00D16727" w:rsidP="00D16727">
            <w:pPr>
              <w:jc w:val="left"/>
              <w:rPr>
                <w:rFonts w:ascii="STZhongsong" w:eastAsia="STZhongsong" w:hAnsi="STZhongsong"/>
                <w:sz w:val="32"/>
                <w:szCs w:val="32"/>
              </w:rPr>
            </w:pP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727" w:rsidRDefault="00D16727" w:rsidP="00D16727">
            <w:pPr>
              <w:jc w:val="left"/>
              <w:rPr>
                <w:rFonts w:ascii="STZhongsong" w:eastAsia="STZhongsong" w:hAnsi="STZhongsong"/>
                <w:sz w:val="32"/>
                <w:szCs w:val="32"/>
              </w:rPr>
            </w:pPr>
          </w:p>
        </w:tc>
      </w:tr>
      <w:tr w:rsidR="00D16727" w:rsidTr="00D16727">
        <w:trPr>
          <w:trHeight w:val="1012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727" w:rsidRDefault="00D16727" w:rsidP="00D16727">
            <w:pPr>
              <w:jc w:val="center"/>
              <w:rPr>
                <w:rFonts w:ascii="STZhongsong" w:eastAsia="STZhongsong" w:hAnsi="STZhongsong"/>
                <w:sz w:val="44"/>
                <w:szCs w:val="44"/>
              </w:rPr>
            </w:pPr>
            <w:r>
              <w:rPr>
                <w:rFonts w:ascii="STZhongsong" w:eastAsia="STZhongsong" w:hAnsi="STZhongsong" w:hint="eastAsia"/>
                <w:sz w:val="44"/>
                <w:szCs w:val="44"/>
              </w:rPr>
              <w:t>标题</w:t>
            </w:r>
          </w:p>
        </w:tc>
        <w:tc>
          <w:tcPr>
            <w:tcW w:w="7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727" w:rsidRDefault="00BB780B" w:rsidP="00BB780B">
            <w:pPr>
              <w:jc w:val="center"/>
              <w:rPr>
                <w:rFonts w:ascii="STZhongsong" w:eastAsia="STZhongsong" w:hAnsi="STZhongsong"/>
                <w:sz w:val="32"/>
                <w:szCs w:val="32"/>
              </w:rPr>
            </w:pPr>
            <w:r>
              <w:rPr>
                <w:rFonts w:ascii="STZhongsong" w:eastAsia="STZhongsong" w:hAnsi="STZhongsong" w:hint="eastAsia"/>
                <w:sz w:val="32"/>
                <w:szCs w:val="32"/>
              </w:rPr>
              <w:t>“V</w:t>
            </w:r>
            <w:r>
              <w:rPr>
                <w:rFonts w:ascii="STZhongsong" w:eastAsia="STZhongsong" w:hAnsi="STZhongsong"/>
                <w:sz w:val="32"/>
                <w:szCs w:val="32"/>
              </w:rPr>
              <w:t>R+</w:t>
            </w:r>
            <w:r>
              <w:rPr>
                <w:rFonts w:ascii="STZhongsong" w:eastAsia="STZhongsong" w:hAnsi="STZhongsong" w:hint="eastAsia"/>
                <w:sz w:val="32"/>
                <w:szCs w:val="32"/>
              </w:rPr>
              <w:t>历史”芃</w:t>
            </w:r>
            <w:proofErr w:type="gramStart"/>
            <w:r>
              <w:rPr>
                <w:rFonts w:ascii="STZhongsong" w:eastAsia="STZhongsong" w:hAnsi="STZhongsong" w:hint="eastAsia"/>
                <w:sz w:val="32"/>
                <w:szCs w:val="32"/>
              </w:rPr>
              <w:t>芃</w:t>
            </w:r>
            <w:proofErr w:type="gramEnd"/>
            <w:r>
              <w:rPr>
                <w:rFonts w:ascii="STZhongsong" w:eastAsia="STZhongsong" w:hAnsi="STZhongsong" w:hint="eastAsia"/>
                <w:sz w:val="32"/>
                <w:szCs w:val="32"/>
              </w:rPr>
              <w:t>教育</w:t>
            </w:r>
          </w:p>
        </w:tc>
      </w:tr>
      <w:tr w:rsidR="00D16727" w:rsidTr="005B578E">
        <w:trPr>
          <w:trHeight w:val="1067"/>
        </w:trPr>
        <w:tc>
          <w:tcPr>
            <w:tcW w:w="84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727" w:rsidRDefault="00D16727" w:rsidP="00D16727">
            <w:pPr>
              <w:jc w:val="center"/>
              <w:rPr>
                <w:rFonts w:ascii="STZhongsong" w:eastAsia="STZhongsong" w:hAnsi="STZhongsong"/>
                <w:sz w:val="44"/>
                <w:szCs w:val="44"/>
              </w:rPr>
            </w:pPr>
            <w:r>
              <w:rPr>
                <w:rFonts w:ascii="STZhongsong" w:eastAsia="STZhongsong" w:hAnsi="STZhongsong" w:hint="eastAsia"/>
                <w:sz w:val="44"/>
                <w:szCs w:val="44"/>
              </w:rPr>
              <w:t>创意内容</w:t>
            </w:r>
          </w:p>
        </w:tc>
      </w:tr>
      <w:tr w:rsidR="00D16727" w:rsidTr="005B578E">
        <w:trPr>
          <w:trHeight w:val="1067"/>
        </w:trPr>
        <w:tc>
          <w:tcPr>
            <w:tcW w:w="84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80B" w:rsidRPr="006D39AA" w:rsidRDefault="00BB780B" w:rsidP="00BB780B">
            <w:pPr>
              <w:ind w:left="210" w:right="210" w:firstLineChars="200" w:firstLine="420"/>
            </w:pPr>
            <w:bookmarkStart w:id="0" w:name="_Toc2715_WPSOffice_Level3"/>
            <w:r w:rsidRPr="006D39AA">
              <w:rPr>
                <w:rFonts w:hint="eastAsia"/>
              </w:rPr>
              <w:t>科技的进步注定推动着生活理念的更新，在新一代移动通讯技术：5</w:t>
            </w:r>
            <w:r w:rsidRPr="006D39AA">
              <w:t>G</w:t>
            </w:r>
            <w:r w:rsidRPr="006D39AA">
              <w:rPr>
                <w:rFonts w:hint="eastAsia"/>
              </w:rPr>
              <w:t>的潮流中，虚拟现实技术必将大放光彩。</w:t>
            </w:r>
            <w:r>
              <w:rPr>
                <w:rFonts w:hint="eastAsia"/>
              </w:rPr>
              <w:t>而用户</w:t>
            </w:r>
            <w:r w:rsidRPr="006D39AA">
              <w:rPr>
                <w:rFonts w:hint="eastAsia"/>
              </w:rPr>
              <w:t>对视觉体验的极致要求，</w:t>
            </w:r>
            <w:r>
              <w:rPr>
                <w:rFonts w:hint="eastAsia"/>
              </w:rPr>
              <w:t>也</w:t>
            </w:r>
            <w:r w:rsidRPr="006D39AA">
              <w:rPr>
                <w:rFonts w:hint="eastAsia"/>
              </w:rPr>
              <w:t>必然使得VR等一系列虚拟现实技术更加引人注目。</w:t>
            </w:r>
          </w:p>
          <w:p w:rsidR="00D16727" w:rsidRPr="00BB780B" w:rsidRDefault="00BB780B" w:rsidP="00BB780B">
            <w:pPr>
              <w:ind w:left="210" w:right="210" w:firstLineChars="200" w:firstLine="420"/>
              <w:rPr>
                <w:rFonts w:hint="eastAsia"/>
              </w:rPr>
            </w:pPr>
            <w:r w:rsidRPr="006D39AA">
              <w:rPr>
                <w:rFonts w:hint="eastAsia"/>
              </w:rPr>
              <w:t>纵观各大学习平台，历史性教育平台少之又少。仅有的几款历史学习软件也仅仅局限</w:t>
            </w:r>
            <w:proofErr w:type="gramStart"/>
            <w:r w:rsidRPr="006D39AA">
              <w:rPr>
                <w:rFonts w:hint="eastAsia"/>
              </w:rPr>
              <w:t>于资料</w:t>
            </w:r>
            <w:proofErr w:type="gramEnd"/>
            <w:r w:rsidRPr="006D39AA">
              <w:rPr>
                <w:rFonts w:hint="eastAsia"/>
              </w:rPr>
              <w:t>的查找，习题答案的参考，而且不具有权威性。同时，没有兴趣点，内容枯燥无味是其最大缺点。这样的软件必将会在追求革新</w:t>
            </w:r>
            <w:r>
              <w:rPr>
                <w:rFonts w:hint="eastAsia"/>
              </w:rPr>
              <w:t>的</w:t>
            </w:r>
            <w:r w:rsidRPr="006D39AA">
              <w:rPr>
                <w:rFonts w:hint="eastAsia"/>
              </w:rPr>
              <w:t>时代中走向没落。基于现状，芃</w:t>
            </w:r>
            <w:proofErr w:type="gramStart"/>
            <w:r w:rsidRPr="006D39AA">
              <w:rPr>
                <w:rFonts w:hint="eastAsia"/>
              </w:rPr>
              <w:t>芃</w:t>
            </w:r>
            <w:proofErr w:type="gramEnd"/>
            <w:r w:rsidRPr="006D39AA">
              <w:rPr>
                <w:rFonts w:hint="eastAsia"/>
              </w:rPr>
              <w:t>教育公司</w:t>
            </w:r>
            <w:r>
              <w:rPr>
                <w:rFonts w:hint="eastAsia"/>
              </w:rPr>
              <w:t>抓住机会，</w:t>
            </w:r>
            <w:r w:rsidRPr="006D39AA">
              <w:rPr>
                <w:rFonts w:hint="eastAsia"/>
              </w:rPr>
              <w:t>推出芃</w:t>
            </w:r>
            <w:proofErr w:type="gramStart"/>
            <w:r w:rsidRPr="006D39AA">
              <w:rPr>
                <w:rFonts w:hint="eastAsia"/>
              </w:rPr>
              <w:t>芃</w:t>
            </w:r>
            <w:proofErr w:type="gramEnd"/>
            <w:r w:rsidRPr="006D39AA">
              <w:rPr>
                <w:rFonts w:hint="eastAsia"/>
              </w:rPr>
              <w:t>教育平台，主</w:t>
            </w:r>
            <w:proofErr w:type="gramStart"/>
            <w:r w:rsidRPr="006D39AA">
              <w:rPr>
                <w:rFonts w:hint="eastAsia"/>
              </w:rPr>
              <w:t>打历史</w:t>
            </w:r>
            <w:proofErr w:type="gramEnd"/>
            <w:r w:rsidRPr="006D39AA">
              <w:rPr>
                <w:rFonts w:hint="eastAsia"/>
              </w:rPr>
              <w:t>教育，顺应时代潮流</w:t>
            </w:r>
            <w:r>
              <w:rPr>
                <w:rFonts w:hint="eastAsia"/>
              </w:rPr>
              <w:t>，</w:t>
            </w:r>
            <w:r w:rsidRPr="006D39AA">
              <w:rPr>
                <w:rFonts w:hint="eastAsia"/>
              </w:rPr>
              <w:t>迎合市场需要，打造一款专注于“教育+VR”的历史教育交流平台。</w:t>
            </w:r>
            <w:r>
              <w:rPr>
                <w:rFonts w:hint="eastAsia"/>
              </w:rPr>
              <w:t>在未来发展的过程中，在日常的学习中人们已经厌倦了单纯的平面历史教学，渴望一种新颖的三维立体的学习方式，并且受限于</w:t>
            </w:r>
            <w:proofErr w:type="gramStart"/>
            <w:r>
              <w:rPr>
                <w:rFonts w:hint="eastAsia"/>
              </w:rPr>
              <w:t>诞</w:t>
            </w:r>
            <w:proofErr w:type="gramEnd"/>
            <w:r>
              <w:rPr>
                <w:rFonts w:hint="eastAsia"/>
              </w:rPr>
              <w:t>单纯的老师讲，学生听。学生有时无法真正理解老师讲授的内容。</w:t>
            </w:r>
            <w:r w:rsidRPr="006D39AA">
              <w:rPr>
                <w:rFonts w:hint="eastAsia"/>
              </w:rPr>
              <w:t>纵观各大学习平台，历史性教育平台少之又少。仅有的几款历史学习软件也仅仅局限</w:t>
            </w:r>
            <w:proofErr w:type="gramStart"/>
            <w:r w:rsidRPr="006D39AA">
              <w:rPr>
                <w:rFonts w:hint="eastAsia"/>
              </w:rPr>
              <w:t>于资料</w:t>
            </w:r>
            <w:proofErr w:type="gramEnd"/>
            <w:r w:rsidRPr="006D39AA">
              <w:rPr>
                <w:rFonts w:hint="eastAsia"/>
              </w:rPr>
              <w:t>的查找，习题答案的参考，而且不具有权威性。同时，没有兴趣点，内容枯燥无味是其最大缺点。这样的</w:t>
            </w:r>
            <w:r>
              <w:rPr>
                <w:rFonts w:hint="eastAsia"/>
              </w:rPr>
              <w:t>学习方式</w:t>
            </w:r>
            <w:r w:rsidRPr="006D39AA">
              <w:rPr>
                <w:rFonts w:hint="eastAsia"/>
              </w:rPr>
              <w:t>必将会在追求革新</w:t>
            </w:r>
            <w:r>
              <w:rPr>
                <w:rFonts w:hint="eastAsia"/>
              </w:rPr>
              <w:t>的</w:t>
            </w:r>
            <w:r w:rsidRPr="006D39AA">
              <w:rPr>
                <w:rFonts w:hint="eastAsia"/>
              </w:rPr>
              <w:t>时代中走向没落。</w:t>
            </w:r>
            <w:r>
              <w:rPr>
                <w:rFonts w:hint="eastAsia"/>
              </w:rPr>
              <w:t>所以V</w:t>
            </w:r>
            <w:r>
              <w:t>R</w:t>
            </w:r>
            <w:r>
              <w:rPr>
                <w:rFonts w:hint="eastAsia"/>
              </w:rPr>
              <w:lastRenderedPageBreak/>
              <w:t>虚拟现实教育是大势所趋。市场前景一定很广阔</w:t>
            </w:r>
            <w:bookmarkEnd w:id="0"/>
            <w:r>
              <w:rPr>
                <w:rFonts w:hint="eastAsia"/>
              </w:rPr>
              <w:t>。</w:t>
            </w:r>
          </w:p>
        </w:tc>
      </w:tr>
      <w:tr w:rsidR="00D16727" w:rsidTr="005B578E">
        <w:trPr>
          <w:trHeight w:val="1266"/>
        </w:trPr>
        <w:tc>
          <w:tcPr>
            <w:tcW w:w="84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727" w:rsidRDefault="00D16727" w:rsidP="00D16727">
            <w:pPr>
              <w:ind w:firstLineChars="700" w:firstLine="3080"/>
              <w:rPr>
                <w:rFonts w:ascii="STZhongsong" w:eastAsia="STZhongsong" w:hAnsi="STZhongsong"/>
                <w:sz w:val="44"/>
                <w:szCs w:val="44"/>
              </w:rPr>
            </w:pPr>
            <w:r>
              <w:rPr>
                <w:rFonts w:ascii="STZhongsong" w:eastAsia="STZhongsong" w:hAnsi="STZhongsong" w:hint="eastAsia"/>
                <w:sz w:val="44"/>
                <w:szCs w:val="44"/>
              </w:rPr>
              <w:lastRenderedPageBreak/>
              <w:t>创新点</w:t>
            </w:r>
          </w:p>
        </w:tc>
      </w:tr>
      <w:tr w:rsidR="00D16727" w:rsidTr="005B578E">
        <w:trPr>
          <w:trHeight w:val="9052"/>
        </w:trPr>
        <w:tc>
          <w:tcPr>
            <w:tcW w:w="84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727" w:rsidRPr="00BB780B" w:rsidRDefault="00BB780B" w:rsidP="00BB780B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STZhongsong" w:eastAsia="STZhongsong" w:hAnsi="STZhongsong"/>
                <w:sz w:val="28"/>
                <w:szCs w:val="28"/>
              </w:rPr>
            </w:pPr>
            <w:r w:rsidRPr="00BB780B">
              <w:rPr>
                <w:rFonts w:ascii="STZhongsong" w:eastAsia="STZhongsong" w:hAnsi="STZhongsong" w:hint="eastAsia"/>
                <w:sz w:val="28"/>
                <w:szCs w:val="28"/>
              </w:rPr>
              <w:t>把握当前高考改革内容，让学生们站在历史的场景下学习历史。</w:t>
            </w:r>
          </w:p>
          <w:p w:rsidR="00BB780B" w:rsidRDefault="00BB780B" w:rsidP="00BB780B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STZhongsong" w:eastAsia="STZhongsong" w:hAnsi="STZhongsong"/>
                <w:sz w:val="28"/>
                <w:szCs w:val="28"/>
              </w:rPr>
            </w:pPr>
            <w:r>
              <w:rPr>
                <w:rFonts w:ascii="STZhongsong" w:eastAsia="STZhongsong" w:hAnsi="STZhongsong" w:hint="eastAsia"/>
                <w:sz w:val="28"/>
                <w:szCs w:val="28"/>
              </w:rPr>
              <w:t>与5</w:t>
            </w:r>
            <w:r>
              <w:rPr>
                <w:rFonts w:ascii="STZhongsong" w:eastAsia="STZhongsong" w:hAnsi="STZhongsong"/>
                <w:sz w:val="28"/>
                <w:szCs w:val="28"/>
              </w:rPr>
              <w:t>G</w:t>
            </w:r>
            <w:r>
              <w:rPr>
                <w:rFonts w:ascii="STZhongsong" w:eastAsia="STZhongsong" w:hAnsi="STZhongsong" w:hint="eastAsia"/>
                <w:sz w:val="28"/>
                <w:szCs w:val="28"/>
              </w:rPr>
              <w:t>结合，以5</w:t>
            </w:r>
            <w:r>
              <w:rPr>
                <w:rFonts w:ascii="STZhongsong" w:eastAsia="STZhongsong" w:hAnsi="STZhongsong"/>
                <w:sz w:val="28"/>
                <w:szCs w:val="28"/>
              </w:rPr>
              <w:t>G</w:t>
            </w:r>
            <w:r>
              <w:rPr>
                <w:rFonts w:ascii="STZhongsong" w:eastAsia="STZhongsong" w:hAnsi="STZhongsong" w:hint="eastAsia"/>
                <w:sz w:val="28"/>
                <w:szCs w:val="28"/>
              </w:rPr>
              <w:t>为载体，充分发挥V</w:t>
            </w:r>
            <w:r>
              <w:rPr>
                <w:rFonts w:ascii="STZhongsong" w:eastAsia="STZhongsong" w:hAnsi="STZhongsong"/>
                <w:sz w:val="28"/>
                <w:szCs w:val="28"/>
              </w:rPr>
              <w:t>R</w:t>
            </w:r>
            <w:r>
              <w:rPr>
                <w:rFonts w:ascii="STZhongsong" w:eastAsia="STZhongsong" w:hAnsi="STZhongsong" w:hint="eastAsia"/>
                <w:sz w:val="28"/>
                <w:szCs w:val="28"/>
              </w:rPr>
              <w:t>技术，使教育工具更加出彩。</w:t>
            </w:r>
          </w:p>
          <w:p w:rsidR="00BB780B" w:rsidRDefault="00BB780B" w:rsidP="00BB780B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STZhongsong" w:eastAsia="STZhongsong" w:hAnsi="STZhongsong"/>
                <w:sz w:val="28"/>
                <w:szCs w:val="28"/>
              </w:rPr>
            </w:pPr>
            <w:r>
              <w:rPr>
                <w:rFonts w:ascii="STZhongsong" w:eastAsia="STZhongsong" w:hAnsi="STZhongsong" w:hint="eastAsia"/>
                <w:sz w:val="28"/>
                <w:szCs w:val="28"/>
              </w:rPr>
              <w:t>增加教学的生动性，使学生们更好的掌握历史知识。</w:t>
            </w:r>
          </w:p>
          <w:p w:rsidR="00994B78" w:rsidRPr="00BB780B" w:rsidRDefault="00994B78" w:rsidP="00994B78">
            <w:pPr>
              <w:pStyle w:val="a7"/>
              <w:ind w:left="1640" w:firstLineChars="0" w:firstLine="0"/>
              <w:rPr>
                <w:rFonts w:ascii="STZhongsong" w:eastAsia="STZhongsong" w:hAnsi="STZhongsong" w:hint="eastAsia"/>
                <w:sz w:val="28"/>
                <w:szCs w:val="28"/>
              </w:rPr>
            </w:pPr>
            <w:bookmarkStart w:id="1" w:name="_GoBack"/>
            <w:bookmarkEnd w:id="1"/>
          </w:p>
        </w:tc>
      </w:tr>
    </w:tbl>
    <w:p w:rsidR="00744CC6" w:rsidRPr="005B578E" w:rsidRDefault="00744CC6" w:rsidP="005B578E"/>
    <w:sectPr w:rsidR="00744CC6" w:rsidRPr="005B5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0666" w:rsidRDefault="00410666" w:rsidP="005B578E">
      <w:r>
        <w:separator/>
      </w:r>
    </w:p>
  </w:endnote>
  <w:endnote w:type="continuationSeparator" w:id="0">
    <w:p w:rsidR="00410666" w:rsidRDefault="00410666" w:rsidP="005B5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0666" w:rsidRDefault="00410666" w:rsidP="005B578E">
      <w:r>
        <w:separator/>
      </w:r>
    </w:p>
  </w:footnote>
  <w:footnote w:type="continuationSeparator" w:id="0">
    <w:p w:rsidR="00410666" w:rsidRDefault="00410666" w:rsidP="005B5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1EFF"/>
    <w:multiLevelType w:val="hybridMultilevel"/>
    <w:tmpl w:val="6388AC86"/>
    <w:lvl w:ilvl="0" w:tplc="2D6E5AB6">
      <w:start w:val="1"/>
      <w:numFmt w:val="decimal"/>
      <w:lvlText w:val="%1）"/>
      <w:lvlJc w:val="left"/>
      <w:pPr>
        <w:ind w:left="1560" w:hanging="7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0964183"/>
    <w:multiLevelType w:val="hybridMultilevel"/>
    <w:tmpl w:val="2D58D63C"/>
    <w:lvl w:ilvl="0" w:tplc="5A48E66A">
      <w:start w:val="1"/>
      <w:numFmt w:val="decimal"/>
      <w:lvlText w:val="%1."/>
      <w:lvlJc w:val="left"/>
      <w:pPr>
        <w:ind w:left="920" w:hanging="360"/>
      </w:p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739725AC"/>
    <w:multiLevelType w:val="hybridMultilevel"/>
    <w:tmpl w:val="C5A02274"/>
    <w:lvl w:ilvl="0" w:tplc="946A13E6">
      <w:start w:val="1"/>
      <w:numFmt w:val="decimal"/>
      <w:lvlText w:val="%1、"/>
      <w:lvlJc w:val="left"/>
      <w:pPr>
        <w:ind w:left="16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abstractNum w:abstractNumId="3" w15:restartNumberingAfterBreak="0">
    <w:nsid w:val="7BBF2D5A"/>
    <w:multiLevelType w:val="hybridMultilevel"/>
    <w:tmpl w:val="22A80DDA"/>
    <w:lvl w:ilvl="0" w:tplc="1C4E2ABE">
      <w:start w:val="1"/>
      <w:numFmt w:val="decimal"/>
      <w:lvlText w:val="%1）"/>
      <w:lvlJc w:val="left"/>
      <w:pPr>
        <w:ind w:left="1080" w:hanging="720"/>
      </w:pPr>
      <w:rPr>
        <w:sz w:val="28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D5B5DAA"/>
    <w:multiLevelType w:val="hybridMultilevel"/>
    <w:tmpl w:val="4A18C7FE"/>
    <w:lvl w:ilvl="0" w:tplc="BED0B41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C1"/>
    <w:rsid w:val="00410666"/>
    <w:rsid w:val="005102FA"/>
    <w:rsid w:val="005B578E"/>
    <w:rsid w:val="00744CC6"/>
    <w:rsid w:val="008F4788"/>
    <w:rsid w:val="00994B78"/>
    <w:rsid w:val="00BB780B"/>
    <w:rsid w:val="00D16727"/>
    <w:rsid w:val="00D91782"/>
    <w:rsid w:val="00F6444D"/>
    <w:rsid w:val="00F7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E5153"/>
  <w15:docId w15:val="{EEE96FD1-5B03-433C-A163-EE6B5B2E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5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57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5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578E"/>
    <w:rPr>
      <w:sz w:val="18"/>
      <w:szCs w:val="18"/>
    </w:rPr>
  </w:style>
  <w:style w:type="paragraph" w:styleId="a7">
    <w:name w:val="List Paragraph"/>
    <w:basedOn w:val="a"/>
    <w:uiPriority w:val="34"/>
    <w:qFormat/>
    <w:rsid w:val="00BB78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0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AB4D2-B6CB-42C6-BACF-393E361EF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李 建民</cp:lastModifiedBy>
  <cp:revision>2</cp:revision>
  <dcterms:created xsi:type="dcterms:W3CDTF">2019-11-04T13:11:00Z</dcterms:created>
  <dcterms:modified xsi:type="dcterms:W3CDTF">2019-11-04T13:11:00Z</dcterms:modified>
</cp:coreProperties>
</file>