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10D4" w14:textId="13195C37" w:rsidR="003550D7" w:rsidRDefault="00757115">
      <w:pPr>
        <w:rPr>
          <w:sz w:val="30"/>
          <w:szCs w:val="30"/>
        </w:rPr>
      </w:pPr>
      <w:r w:rsidRPr="00757115"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网络类别</w:t>
      </w:r>
    </w:p>
    <w:p w14:paraId="3C69FB2F" w14:textId="0B023CBF" w:rsidR="00757115" w:rsidRDefault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按地理覆盖范围：广域网、城域网、局域网、个人区域网</w:t>
      </w:r>
    </w:p>
    <w:p w14:paraId="6FE11A4A" w14:textId="76A1DEF7" w:rsidR="00757115" w:rsidRDefault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使用者分类：公用、私用</w:t>
      </w:r>
    </w:p>
    <w:p w14:paraId="3AF3AEE1" w14:textId="3188BF09" w:rsidR="00757115" w:rsidRDefault="00757115">
      <w:pPr>
        <w:rPr>
          <w:sz w:val="30"/>
          <w:szCs w:val="30"/>
        </w:rPr>
      </w:pPr>
    </w:p>
    <w:p w14:paraId="6615992E" w14:textId="2B7211B9" w:rsidR="00757115" w:rsidRDefault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计算机网络性能指标：</w:t>
      </w:r>
    </w:p>
    <w:p w14:paraId="521EA1ED" w14:textId="2226627F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速率（比特率、数据率）：b</w:t>
      </w:r>
      <w:r>
        <w:rPr>
          <w:sz w:val="30"/>
          <w:szCs w:val="30"/>
        </w:rPr>
        <w:t xml:space="preserve">ps   kbps  </w:t>
      </w:r>
      <w:proofErr w:type="spellStart"/>
      <w:r>
        <w:rPr>
          <w:sz w:val="30"/>
          <w:szCs w:val="30"/>
        </w:rPr>
        <w:t>mbps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等等</w:t>
      </w:r>
    </w:p>
    <w:p w14:paraId="656C3291" w14:textId="1592EB01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带宽（在信道传播最高速率~像是公路跑的汽车）：</w:t>
      </w:r>
    </w:p>
    <w:p w14:paraId="404E4654" w14:textId="72F9B44B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吞吐量</w:t>
      </w:r>
    </w:p>
    <w:p w14:paraId="7086A5A4" w14:textId="4DFD5E4D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时延：发送时延（一个字节 八个比特）、传播时延（m</w:t>
      </w:r>
      <w:r>
        <w:rPr>
          <w:sz w:val="30"/>
          <w:szCs w:val="30"/>
        </w:rPr>
        <w:t>/s</w:t>
      </w:r>
      <w:r>
        <w:rPr>
          <w:rFonts w:hint="eastAsia"/>
          <w:sz w:val="30"/>
          <w:szCs w:val="30"/>
        </w:rPr>
        <w:t>）、处理时延、排队时延</w:t>
      </w:r>
    </w:p>
    <w:p w14:paraId="0C1783BF" w14:textId="41980C3D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时延带宽积</w:t>
      </w:r>
    </w:p>
    <w:p w14:paraId="289157EE" w14:textId="77777777" w:rsidR="00757115" w:rsidRDefault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往返时延（一去一回）</w:t>
      </w:r>
    </w:p>
    <w:p w14:paraId="011A5CA0" w14:textId="470EACEF" w:rsidR="00757115" w:rsidRDefault="00757115" w:rsidP="0075711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信道的利用率（不是越高越好）</w:t>
      </w:r>
    </w:p>
    <w:p w14:paraId="40E6EFBE" w14:textId="76882735" w:rsidR="00757115" w:rsidRDefault="00757115" w:rsidP="00757115">
      <w:pPr>
        <w:ind w:firstLine="420"/>
        <w:rPr>
          <w:sz w:val="30"/>
          <w:szCs w:val="30"/>
        </w:rPr>
      </w:pPr>
    </w:p>
    <w:p w14:paraId="60551EA1" w14:textId="062647C5" w:rsidR="00757115" w:rsidRDefault="0075711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上课 </w:t>
      </w:r>
    </w:p>
    <w:p w14:paraId="059C02EC" w14:textId="5790C59C" w:rsidR="00757115" w:rsidRDefault="0075711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计算机网络体系结构</w:t>
      </w:r>
    </w:p>
    <w:p w14:paraId="67F9E01D" w14:textId="3EB8A4E6" w:rsidR="00757115" w:rsidRDefault="00757115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分层和协议：</w:t>
      </w:r>
    </w:p>
    <w:p w14:paraId="4C9ADF79" w14:textId="6A2BFA66" w:rsidR="00757115" w:rsidRDefault="00757115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协议</w:t>
      </w:r>
      <w:r w:rsidR="00F2138F">
        <w:rPr>
          <w:rFonts w:hint="eastAsia"/>
          <w:sz w:val="30"/>
          <w:szCs w:val="30"/>
        </w:rPr>
        <w:t>（protocol）</w:t>
      </w:r>
      <w:r>
        <w:rPr>
          <w:rFonts w:hint="eastAsia"/>
          <w:sz w:val="30"/>
          <w:szCs w:val="30"/>
        </w:rPr>
        <w:t>：在数据交换时，所遵守规则、标准、约定</w:t>
      </w:r>
    </w:p>
    <w:p w14:paraId="04D68FF1" w14:textId="34321929" w:rsidR="00757115" w:rsidRDefault="00757115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协议由三部分组成：语法、语义、同步</w:t>
      </w:r>
    </w:p>
    <w:p w14:paraId="00FC0846" w14:textId="644A47A4" w:rsidR="00F2138F" w:rsidRDefault="00F2138F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语法：数据与控制信息的结构或格式</w:t>
      </w:r>
    </w:p>
    <w:p w14:paraId="10AB5B1D" w14:textId="6D9D4CEA" w:rsidR="00F2138F" w:rsidRDefault="00F2138F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57DFC">
        <w:rPr>
          <w:rFonts w:hint="eastAsia"/>
          <w:sz w:val="30"/>
          <w:szCs w:val="30"/>
        </w:rPr>
        <w:t>语义：需要发出何种控制信息，完成何种动作</w:t>
      </w:r>
    </w:p>
    <w:p w14:paraId="469C8C2B" w14:textId="7EBA1B78" w:rsidR="00A73DC5" w:rsidRDefault="00A73DC5" w:rsidP="00757115">
      <w:pPr>
        <w:rPr>
          <w:sz w:val="30"/>
          <w:szCs w:val="30"/>
        </w:rPr>
      </w:pPr>
    </w:p>
    <w:p w14:paraId="44BCC03B" w14:textId="57F403A1" w:rsidR="00A73DC5" w:rsidRDefault="00A73DC5" w:rsidP="00757115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BA40E2" wp14:editId="285820EE">
            <wp:extent cx="4333333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2808" w14:textId="264898CD" w:rsidR="00A73DC5" w:rsidRDefault="00A73DC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物理层、链路层、网络层、传输层、应用层</w:t>
      </w:r>
    </w:p>
    <w:p w14:paraId="4A1AC584" w14:textId="3EE73FCB" w:rsidR="00A73DC5" w:rsidRDefault="00A73DC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网络层与传输层与七层模型一一对应</w:t>
      </w:r>
    </w:p>
    <w:p w14:paraId="48872AD5" w14:textId="0A01F4CE" w:rsidR="00A73DC5" w:rsidRDefault="00A73DC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应用层（与日</w:t>
      </w:r>
      <w:proofErr w:type="gramStart"/>
      <w:r>
        <w:rPr>
          <w:rFonts w:hint="eastAsia"/>
          <w:sz w:val="30"/>
          <w:szCs w:val="30"/>
        </w:rPr>
        <w:t>称相关</w:t>
      </w:r>
      <w:proofErr w:type="gramEnd"/>
      <w:r>
        <w:rPr>
          <w:rFonts w:hint="eastAsia"/>
          <w:sz w:val="30"/>
          <w:szCs w:val="30"/>
        </w:rPr>
        <w:t>的日常程序~应用层、表示层（压缩）、会话层）</w:t>
      </w:r>
    </w:p>
    <w:p w14:paraId="081931F8" w14:textId="499EB43C" w:rsidR="00A73DC5" w:rsidRDefault="00A73DC5" w:rsidP="00757115">
      <w:pPr>
        <w:rPr>
          <w:sz w:val="30"/>
          <w:szCs w:val="30"/>
        </w:rPr>
      </w:pPr>
    </w:p>
    <w:p w14:paraId="68754407" w14:textId="073E8824" w:rsidR="00A73DC5" w:rsidRDefault="00A73DC5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开放系统信息交换</w:t>
      </w:r>
      <w:r w:rsidR="00F173CB">
        <w:rPr>
          <w:rFonts w:hint="eastAsia"/>
          <w:sz w:val="30"/>
          <w:szCs w:val="30"/>
        </w:rPr>
        <w:t>涉及</w:t>
      </w:r>
      <w:r>
        <w:rPr>
          <w:rFonts w:hint="eastAsia"/>
          <w:sz w:val="30"/>
          <w:szCs w:val="30"/>
        </w:rPr>
        <w:t>的概念</w:t>
      </w:r>
    </w:p>
    <w:p w14:paraId="04F98B1F" w14:textId="671B083B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实体：交换信息的硬件或软件进程</w:t>
      </w:r>
    </w:p>
    <w:p w14:paraId="1317A1AB" w14:textId="233EF392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协议：控制两个对等实体通信的规则</w:t>
      </w:r>
    </w:p>
    <w:p w14:paraId="4112ED7F" w14:textId="4A1DB70D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服务：</w:t>
      </w:r>
      <w:proofErr w:type="gramStart"/>
      <w:r>
        <w:rPr>
          <w:rFonts w:hint="eastAsia"/>
          <w:sz w:val="30"/>
          <w:szCs w:val="30"/>
        </w:rPr>
        <w:t>下层向</w:t>
      </w:r>
      <w:proofErr w:type="gramEnd"/>
      <w:r>
        <w:rPr>
          <w:rFonts w:hint="eastAsia"/>
          <w:sz w:val="30"/>
          <w:szCs w:val="30"/>
        </w:rPr>
        <w:t>上层提供服务、上层需要使用下层提供服务来实现本</w:t>
      </w:r>
      <w:proofErr w:type="gramStart"/>
      <w:r>
        <w:rPr>
          <w:rFonts w:hint="eastAsia"/>
          <w:sz w:val="30"/>
          <w:szCs w:val="30"/>
        </w:rPr>
        <w:t>层功能</w:t>
      </w:r>
      <w:proofErr w:type="gramEnd"/>
      <w:r>
        <w:rPr>
          <w:rFonts w:hint="eastAsia"/>
          <w:sz w:val="30"/>
          <w:szCs w:val="30"/>
        </w:rPr>
        <w:t>的地方</w:t>
      </w:r>
    </w:p>
    <w:p w14:paraId="71044B62" w14:textId="33092506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服务访问点：相邻两层实体见减缓信息的地方</w:t>
      </w:r>
    </w:p>
    <w:p w14:paraId="00DE349F" w14:textId="572BDCF2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服务是垂直的、协议是水平的。</w:t>
      </w:r>
    </w:p>
    <w:p w14:paraId="48C822A1" w14:textId="601085D1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层次模型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各层功能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各层协议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各层设备</w:t>
      </w:r>
    </w:p>
    <w:p w14:paraId="74EA9C62" w14:textId="718526B9" w:rsidR="00F173CB" w:rsidRDefault="00F173C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应用层：直接位用户的应用进程提供服务（</w:t>
      </w:r>
      <w:r w:rsidR="00CD3282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使用流量）</w:t>
      </w:r>
    </w:p>
    <w:p w14:paraId="3B39286A" w14:textId="38AC9098" w:rsidR="00CD3282" w:rsidRDefault="00CD328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运输层：负责向两个主机</w:t>
      </w:r>
      <w:proofErr w:type="gramStart"/>
      <w:r>
        <w:rPr>
          <w:rFonts w:hint="eastAsia"/>
          <w:sz w:val="30"/>
          <w:szCs w:val="30"/>
        </w:rPr>
        <w:t>中进程</w:t>
      </w:r>
      <w:proofErr w:type="gramEnd"/>
      <w:r>
        <w:rPr>
          <w:rFonts w:hint="eastAsia"/>
          <w:sz w:val="30"/>
          <w:szCs w:val="30"/>
        </w:rPr>
        <w:t>之间的通信提供服务</w:t>
      </w:r>
    </w:p>
    <w:p w14:paraId="707ED77D" w14:textId="4D1DD21E" w:rsidR="00DF0FC3" w:rsidRDefault="00CD3282" w:rsidP="007571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网络层：为不同的主机之间通信提供服务</w:t>
      </w:r>
    </w:p>
    <w:p w14:paraId="2A2048BC" w14:textId="38BA5D9C" w:rsidR="00CD3282" w:rsidRDefault="00CD328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数据链路层：在两个相邻结点之间传输数据</w:t>
      </w:r>
    </w:p>
    <w:p w14:paraId="60A60A2E" w14:textId="5298088C" w:rsidR="00CD3282" w:rsidRDefault="00CD328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物理层：协调在物理媒体中传送比特流所需要的各种功能</w:t>
      </w:r>
    </w:p>
    <w:p w14:paraId="2D8CB92E" w14:textId="0C129E8C" w:rsidR="00DF0FC3" w:rsidRDefault="00DF0FC3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下层是上层的基础</w:t>
      </w:r>
    </w:p>
    <w:p w14:paraId="41590593" w14:textId="0F37B265" w:rsidR="00DF0FC3" w:rsidRDefault="00DF0FC3" w:rsidP="00757115">
      <w:pPr>
        <w:rPr>
          <w:sz w:val="30"/>
          <w:szCs w:val="30"/>
        </w:rPr>
      </w:pPr>
    </w:p>
    <w:p w14:paraId="66C385EF" w14:textId="3E050443" w:rsidR="00DF0FC3" w:rsidRDefault="00DF0FC3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各层的协议：</w:t>
      </w:r>
    </w:p>
    <w:p w14:paraId="618152A2" w14:textId="1902F5E4" w:rsidR="00DF0FC3" w:rsidRDefault="00DF0FC3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应用层：</w:t>
      </w:r>
      <w:proofErr w:type="gramStart"/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TTP  FTP</w:t>
      </w:r>
      <w:proofErr w:type="gramEnd"/>
      <w:r>
        <w:rPr>
          <w:sz w:val="30"/>
          <w:szCs w:val="30"/>
        </w:rPr>
        <w:t xml:space="preserve">  SMTP</w:t>
      </w:r>
    </w:p>
    <w:p w14:paraId="219FFDA7" w14:textId="1B1DA887" w:rsidR="00DF0FC3" w:rsidRDefault="00DF0FC3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运输层：T</w:t>
      </w:r>
      <w:r>
        <w:rPr>
          <w:sz w:val="30"/>
          <w:szCs w:val="30"/>
        </w:rPr>
        <w:t>CP</w:t>
      </w:r>
      <w:r>
        <w:rPr>
          <w:rFonts w:hint="eastAsia"/>
          <w:sz w:val="30"/>
          <w:szCs w:val="30"/>
        </w:rPr>
        <w:t>（对方显示是否收到）</w:t>
      </w:r>
      <w:r>
        <w:rPr>
          <w:sz w:val="30"/>
          <w:szCs w:val="30"/>
        </w:rPr>
        <w:t xml:space="preserve"> UDP</w:t>
      </w:r>
      <w:r>
        <w:rPr>
          <w:rFonts w:hint="eastAsia"/>
          <w:sz w:val="30"/>
          <w:szCs w:val="30"/>
        </w:rPr>
        <w:t>（速度表较快，无显示）</w:t>
      </w:r>
    </w:p>
    <w:p w14:paraId="49E7A5E3" w14:textId="5BD70E0B" w:rsidR="00DF0FC3" w:rsidRDefault="00DF0FC3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网络层：</w:t>
      </w:r>
      <w:proofErr w:type="gram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CMP  IGMP</w:t>
      </w:r>
      <w:proofErr w:type="gramEnd"/>
      <w:r>
        <w:rPr>
          <w:sz w:val="30"/>
          <w:szCs w:val="30"/>
        </w:rPr>
        <w:t xml:space="preserve">    IP    RARP   ARP</w:t>
      </w:r>
    </w:p>
    <w:p w14:paraId="6442B561" w14:textId="3F066552" w:rsidR="00DF0FC3" w:rsidRDefault="00DF0FC3" w:rsidP="0075711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ECD9B0B" wp14:editId="709FD6F5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F6A" w14:textId="17E0AD44" w:rsidR="00DF0FC3" w:rsidRDefault="008A6224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层次参考模型中各层的功能</w:t>
      </w:r>
      <w:r w:rsidR="006B714B">
        <w:rPr>
          <w:rFonts w:hint="eastAsia"/>
          <w:sz w:val="30"/>
          <w:szCs w:val="30"/>
        </w:rPr>
        <w:t>、协议和设备</w:t>
      </w:r>
    </w:p>
    <w:p w14:paraId="2163D6E2" w14:textId="24D29B8F" w:rsidR="006B714B" w:rsidRDefault="006B714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从排错的角度来看参考模型</w:t>
      </w:r>
    </w:p>
    <w:p w14:paraId="3EA69298" w14:textId="51F62720" w:rsidR="006B714B" w:rsidRDefault="006B714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从安全角度来看层次参考模型</w:t>
      </w:r>
    </w:p>
    <w:p w14:paraId="6B47EB10" w14:textId="471A19A5" w:rsidR="00E8492C" w:rsidRDefault="00E8492C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网卡上一般包括计算机 网络的体系结构</w:t>
      </w:r>
    </w:p>
    <w:p w14:paraId="4F56B9DD" w14:textId="5491D011" w:rsidR="00E8492C" w:rsidRDefault="00170A3B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五层协议对应的数据单元</w:t>
      </w:r>
    </w:p>
    <w:p w14:paraId="78E80034" w14:textId="067433CD" w:rsidR="00170A3B" w:rsidRDefault="00170A3B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应用层：</w:t>
      </w:r>
      <w:r w:rsidR="00CC0898">
        <w:rPr>
          <w:rFonts w:hint="eastAsia"/>
          <w:sz w:val="30"/>
          <w:szCs w:val="30"/>
        </w:rPr>
        <w:t>应用层P</w:t>
      </w:r>
      <w:r w:rsidR="00CC0898">
        <w:rPr>
          <w:sz w:val="30"/>
          <w:szCs w:val="30"/>
        </w:rPr>
        <w:t>DU</w:t>
      </w:r>
    </w:p>
    <w:p w14:paraId="32F3F366" w14:textId="76CA25E0" w:rsidR="00CC0898" w:rsidRDefault="00CC0898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运输层：运输层报文</w:t>
      </w:r>
    </w:p>
    <w:p w14:paraId="441BFA09" w14:textId="42099ACE" w:rsidR="00CC0898" w:rsidRDefault="00CC0898" w:rsidP="00757115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网络层：I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分组</w:t>
      </w:r>
    </w:p>
    <w:p w14:paraId="0584B5B1" w14:textId="18A1CD09" w:rsidR="00CC0898" w:rsidRDefault="00CC0898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数据链路层：数据帧</w:t>
      </w:r>
    </w:p>
    <w:p w14:paraId="12439EB3" w14:textId="50E39022" w:rsidR="00CC0898" w:rsidRDefault="00CC0898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物理层：二进制数据</w:t>
      </w:r>
    </w:p>
    <w:p w14:paraId="451D4B08" w14:textId="0FD45437" w:rsidR="00CC0898" w:rsidRDefault="00CC0898" w:rsidP="00757115">
      <w:pPr>
        <w:rPr>
          <w:sz w:val="30"/>
          <w:szCs w:val="30"/>
        </w:rPr>
      </w:pPr>
    </w:p>
    <w:p w14:paraId="5FAF8171" w14:textId="29C3B307" w:rsidR="00CC0898" w:rsidRDefault="00CC0898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客户进程和服务器进程通信：</w:t>
      </w:r>
    </w:p>
    <w:p w14:paraId="53B7D4BB" w14:textId="072EB579" w:rsidR="00CC0898" w:rsidRDefault="00CC0898" w:rsidP="0075711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D1E7942" wp14:editId="5FE2499B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798" w14:textId="347B97F0" w:rsidR="00CC0898" w:rsidRDefault="00CC0898" w:rsidP="00757115">
      <w:pPr>
        <w:rPr>
          <w:sz w:val="30"/>
          <w:szCs w:val="30"/>
        </w:rPr>
      </w:pPr>
    </w:p>
    <w:p w14:paraId="048099BF" w14:textId="5496F9C5" w:rsidR="002A14F2" w:rsidRDefault="002A14F2" w:rsidP="00757115">
      <w:pPr>
        <w:rPr>
          <w:sz w:val="30"/>
          <w:szCs w:val="30"/>
        </w:rPr>
      </w:pPr>
    </w:p>
    <w:p w14:paraId="3EF8DC0C" w14:textId="6C1E9E42" w:rsidR="002A14F2" w:rsidRDefault="002A14F2" w:rsidP="00757115">
      <w:pPr>
        <w:rPr>
          <w:sz w:val="30"/>
          <w:szCs w:val="30"/>
        </w:rPr>
      </w:pPr>
    </w:p>
    <w:p w14:paraId="6DAA4B60" w14:textId="391A9664" w:rsidR="002A14F2" w:rsidRDefault="002A14F2" w:rsidP="00757115">
      <w:pPr>
        <w:rPr>
          <w:sz w:val="30"/>
          <w:szCs w:val="30"/>
        </w:rPr>
      </w:pPr>
    </w:p>
    <w:p w14:paraId="34939040" w14:textId="6FF5A35A" w:rsidR="002A14F2" w:rsidRDefault="002A14F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第二章</w:t>
      </w:r>
    </w:p>
    <w:p w14:paraId="3D88B0E7" w14:textId="0E96EEB5" w:rsidR="002A14F2" w:rsidRDefault="002A14F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物理层</w:t>
      </w:r>
    </w:p>
    <w:p w14:paraId="4F5050DF" w14:textId="5FD116D5" w:rsidR="002A14F2" w:rsidRDefault="002A14F2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机械特性：接口形状、大小、引脚数目</w:t>
      </w:r>
    </w:p>
    <w:p w14:paraId="7365DEB7" w14:textId="277ACBDA" w:rsidR="002A14F2" w:rsidRDefault="002A14F2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电气特性：规定电压范围</w:t>
      </w:r>
    </w:p>
    <w:p w14:paraId="1329B299" w14:textId="3E58A274" w:rsidR="002A14F2" w:rsidRDefault="002A14F2" w:rsidP="0075711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功能特性：功能特性-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表示0，+</w:t>
      </w:r>
      <w:r>
        <w:rPr>
          <w:sz w:val="30"/>
          <w:szCs w:val="30"/>
        </w:rPr>
        <w:t>5V表示</w:t>
      </w:r>
      <w:r>
        <w:rPr>
          <w:rFonts w:hint="eastAsia"/>
          <w:sz w:val="30"/>
          <w:szCs w:val="30"/>
        </w:rPr>
        <w:t>1</w:t>
      </w:r>
    </w:p>
    <w:p w14:paraId="7492A7E4" w14:textId="437BB361" w:rsidR="002A14F2" w:rsidRDefault="002A14F2" w:rsidP="00757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过程特性：也称规程特性，列规定建立连接各个相关部件的工作步骤</w:t>
      </w:r>
    </w:p>
    <w:p w14:paraId="7B9D6009" w14:textId="77777777" w:rsidR="002A14F2" w:rsidRPr="00F173CB" w:rsidRDefault="002A14F2" w:rsidP="00757115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2A14F2" w:rsidRPr="00F1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D8"/>
    <w:rsid w:val="00170A3B"/>
    <w:rsid w:val="002A14F2"/>
    <w:rsid w:val="003550D7"/>
    <w:rsid w:val="005764D8"/>
    <w:rsid w:val="006B714B"/>
    <w:rsid w:val="00757115"/>
    <w:rsid w:val="00804BA0"/>
    <w:rsid w:val="008A6224"/>
    <w:rsid w:val="00957DFC"/>
    <w:rsid w:val="00A73DC5"/>
    <w:rsid w:val="00CC0898"/>
    <w:rsid w:val="00CD0554"/>
    <w:rsid w:val="00CD3282"/>
    <w:rsid w:val="00DF0FC3"/>
    <w:rsid w:val="00E8492C"/>
    <w:rsid w:val="00F173CB"/>
    <w:rsid w:val="00F2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FDE1"/>
  <w15:chartTrackingRefBased/>
  <w15:docId w15:val="{607F44AA-5544-45A9-8B72-E590256D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8</cp:revision>
  <dcterms:created xsi:type="dcterms:W3CDTF">2019-03-04T01:47:00Z</dcterms:created>
  <dcterms:modified xsi:type="dcterms:W3CDTF">2019-03-04T03:16:00Z</dcterms:modified>
</cp:coreProperties>
</file>