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479A09" w14:textId="77787E7C" w:rsidR="00FC4A89" w:rsidRPr="00FC4A89" w:rsidRDefault="00E50EA3" w:rsidP="00E50EA3">
      <w:pPr>
        <w:spacing w:before="300" w:after="150"/>
        <w:outlineLvl w:val="1"/>
        <w:rPr>
          <w:b/>
        </w:rPr>
      </w:pPr>
      <w:r>
        <w:rPr>
          <w:rFonts w:ascii="Georgia" w:eastAsia="Times New Roman" w:hAnsi="Georgia" w:cs="Times New Roman"/>
          <w:color w:val="333333"/>
          <w:sz w:val="33"/>
          <w:szCs w:val="33"/>
          <w:lang w:val="nl-NL"/>
        </w:rPr>
        <w:t>Reading 3</w:t>
      </w:r>
    </w:p>
    <w:p w14:paraId="4215A907" w14:textId="77777777" w:rsidR="00931D36" w:rsidRPr="0093605D" w:rsidRDefault="00931D36">
      <w:pPr>
        <w:rPr>
          <w:i/>
          <w:sz w:val="22"/>
          <w:szCs w:val="22"/>
        </w:rPr>
      </w:pPr>
      <w:r w:rsidRPr="0093605D">
        <w:rPr>
          <w:i/>
          <w:sz w:val="22"/>
          <w:szCs w:val="22"/>
        </w:rPr>
        <w:t>Lonneke Lammers</w:t>
      </w:r>
    </w:p>
    <w:p w14:paraId="71F9CA70" w14:textId="7B741B48" w:rsidR="00FC4A89" w:rsidRPr="0093605D" w:rsidRDefault="00FC4A89">
      <w:pPr>
        <w:rPr>
          <w:i/>
          <w:sz w:val="22"/>
          <w:szCs w:val="22"/>
        </w:rPr>
      </w:pPr>
      <w:r w:rsidRPr="0093605D">
        <w:rPr>
          <w:i/>
          <w:sz w:val="22"/>
          <w:szCs w:val="22"/>
        </w:rPr>
        <w:t>10371672</w:t>
      </w:r>
    </w:p>
    <w:p w14:paraId="18CFF1C1" w14:textId="5C1D588C" w:rsidR="00FC4A89" w:rsidRPr="0093605D" w:rsidRDefault="00FC4A89" w:rsidP="000B7C96">
      <w:pPr>
        <w:pStyle w:val="NormalWeb"/>
        <w:spacing w:before="240" w:beforeAutospacing="0" w:after="150" w:afterAutospacing="0" w:line="360" w:lineRule="atLeast"/>
        <w:rPr>
          <w:rFonts w:ascii="Georgia" w:eastAsia="Times New Roman" w:hAnsi="Georgia"/>
          <w:color w:val="333333"/>
          <w:sz w:val="22"/>
          <w:szCs w:val="22"/>
        </w:rPr>
      </w:pPr>
      <w:r w:rsidRPr="0093605D">
        <w:rPr>
          <w:rFonts w:ascii="Georgia" w:hAnsi="Georgia"/>
          <w:color w:val="333333"/>
          <w:sz w:val="22"/>
          <w:szCs w:val="22"/>
        </w:rPr>
        <w:t>Read the following arti</w:t>
      </w:r>
      <w:r w:rsidR="000B7C96" w:rsidRPr="0093605D">
        <w:rPr>
          <w:rFonts w:ascii="Georgia" w:hAnsi="Georgia"/>
          <w:color w:val="333333"/>
          <w:sz w:val="22"/>
          <w:szCs w:val="22"/>
        </w:rPr>
        <w:t xml:space="preserve">cles and answer these questions: </w:t>
      </w:r>
      <w:r w:rsidRPr="0093605D">
        <w:rPr>
          <w:rFonts w:ascii="Georgia" w:eastAsia="Times New Roman" w:hAnsi="Georgia"/>
          <w:color w:val="333333"/>
          <w:sz w:val="22"/>
          <w:szCs w:val="22"/>
        </w:rPr>
        <w:t>Colin Ware, Chapter 1 and Chapter 2.</w:t>
      </w:r>
    </w:p>
    <w:p w14:paraId="540248FC" w14:textId="5C23A4F3" w:rsidR="00931D36" w:rsidRPr="0001240F" w:rsidRDefault="000B7C96" w:rsidP="000B7C96">
      <w:pPr>
        <w:spacing w:before="300" w:after="150"/>
        <w:outlineLvl w:val="1"/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</w:pP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t xml:space="preserve">  </w:t>
      </w:r>
      <w:r w:rsidR="00E50EA3" w:rsidRPr="00A36D87">
        <w:rPr>
          <w:rFonts w:ascii="Georgia" w:eastAsia="Times New Roman" w:hAnsi="Georgia" w:cs="Times New Roman"/>
          <w:color w:val="333333"/>
          <w:sz w:val="28"/>
          <w:szCs w:val="28"/>
          <w:u w:val="single"/>
          <w:lang w:val="nl-NL"/>
        </w:rPr>
        <w:t>Question</w:t>
      </w: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br/>
      </w:r>
      <w:r w:rsidR="00FC4A89"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>Ware describes bottom up and top down processing of visual information in the brain. Give a concrete and detailed example of how bottom up processing is influenced by top down processing, leading to a potentially wrong interpretation of “reality” by the viewer. Your example can include a screenshot, photo, or web site URL to refer to the scene that is being viewed.</w:t>
      </w:r>
    </w:p>
    <w:p w14:paraId="66844856" w14:textId="5BEE1B68" w:rsidR="000B7C96" w:rsidRPr="0093605D" w:rsidRDefault="000B7C96" w:rsidP="0001240F">
      <w:pPr>
        <w:spacing w:before="300" w:after="150"/>
        <w:outlineLvl w:val="1"/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</w:pP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t xml:space="preserve">  </w:t>
      </w:r>
      <w:r w:rsidR="00E50EA3" w:rsidRPr="00A36D87">
        <w:rPr>
          <w:rFonts w:ascii="Georgia" w:eastAsia="Times New Roman" w:hAnsi="Georgia" w:cs="Times New Roman"/>
          <w:color w:val="333333"/>
          <w:sz w:val="28"/>
          <w:szCs w:val="28"/>
          <w:u w:val="single"/>
          <w:lang w:val="nl-NL"/>
        </w:rPr>
        <w:t>Answer</w:t>
      </w:r>
      <w:r>
        <w:rPr>
          <w:rFonts w:ascii="Georgia" w:eastAsia="Times New Roman" w:hAnsi="Georgia" w:cs="Times New Roman"/>
          <w:color w:val="333333"/>
          <w:sz w:val="28"/>
          <w:szCs w:val="28"/>
          <w:lang w:val="nl-NL"/>
        </w:rPr>
        <w:br/>
      </w:r>
      <w:r w:rsidR="0001240F"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>Ware</w:t>
      </w:r>
      <w:r w:rsidRPr="0093605D">
        <w:rPr>
          <w:rFonts w:ascii="Georgia" w:eastAsia="Times New Roman" w:hAnsi="Georgia" w:cs="Times New Roman"/>
          <w:color w:val="333333"/>
          <w:sz w:val="22"/>
          <w:szCs w:val="22"/>
          <w:lang w:val="nl-NL"/>
        </w:rPr>
        <w:t xml:space="preserve"> describes that visual thinking consists of different stages and series of acts of attention. Acts of attention are eye-movements and tuning our pattern-finding circuits, which are called visual queries. He says that when you interact with an information display we are usually trying to solve some kind of cognitive problem. </w:t>
      </w:r>
    </w:p>
    <w:p w14:paraId="1ADDA1BB" w14:textId="79BE690F" w:rsidR="00A36D87" w:rsidRPr="0093605D" w:rsidRDefault="000B7C96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t xml:space="preserve">But we are not always thinking visually. It depends on the external environment and de awareness of the how structured and directed our seeing process is. </w:t>
      </w:r>
      <w:r w:rsidR="004F222A" w:rsidRPr="0093605D">
        <w:rPr>
          <w:sz w:val="22"/>
          <w:szCs w:val="22"/>
        </w:rPr>
        <w:t>Furder he says that perception is determined by two kinds of pr</w:t>
      </w:r>
      <w:r w:rsidR="00A36D87" w:rsidRPr="0093605D">
        <w:rPr>
          <w:sz w:val="22"/>
          <w:szCs w:val="22"/>
        </w:rPr>
        <w:t>ocesses: bottom-up and top-down, where bottom-up is driven by the visual information in the pattern of light falling on the retina, and top-down is driven by the demands of attention which in turn are determined by the needs of the tasks. An example of bottom-up is that you are looking to something, like a laptop, you see the shapes, see the keyboard, and then conclude it’s a laptop. An example of top-down is that you are looking for your laptop, walk to your room and start searching for the particular shape of your laptop to find this thing.</w:t>
      </w:r>
    </w:p>
    <w:p w14:paraId="2704AF1B" w14:textId="77777777" w:rsidR="00A36D87" w:rsidRPr="0093605D" w:rsidRDefault="00A36D87" w:rsidP="00F521A9">
      <w:pPr>
        <w:rPr>
          <w:sz w:val="22"/>
          <w:szCs w:val="22"/>
        </w:rPr>
      </w:pPr>
    </w:p>
    <w:p w14:paraId="18D164E1" w14:textId="328A623B" w:rsidR="00A36D87" w:rsidRPr="0093605D" w:rsidRDefault="00A36D87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t>Now, how is bottom-up processing influenced by top-down processing, leading to a potentially wrong interpretation of ‘reality’</w:t>
      </w:r>
      <w:r w:rsidR="00081142" w:rsidRPr="0093605D">
        <w:rPr>
          <w:sz w:val="22"/>
          <w:szCs w:val="22"/>
        </w:rPr>
        <w:t xml:space="preserve"> by the viewer? For this example I picked the following example of opt</w:t>
      </w:r>
      <w:r w:rsidR="007518A1" w:rsidRPr="0093605D">
        <w:rPr>
          <w:sz w:val="22"/>
          <w:szCs w:val="22"/>
        </w:rPr>
        <w:t xml:space="preserve">ical illusion from the internet. </w:t>
      </w:r>
    </w:p>
    <w:p w14:paraId="2D7CA775" w14:textId="3223DD23" w:rsidR="00081142" w:rsidRPr="0093605D" w:rsidRDefault="00081142" w:rsidP="00F521A9">
      <w:pPr>
        <w:rPr>
          <w:sz w:val="22"/>
          <w:szCs w:val="22"/>
        </w:rPr>
      </w:pPr>
    </w:p>
    <w:p w14:paraId="01E73732" w14:textId="24E767DA" w:rsidR="007518A1" w:rsidRPr="0093605D" w:rsidRDefault="0093605D" w:rsidP="00F521A9">
      <w:pPr>
        <w:rPr>
          <w:sz w:val="22"/>
          <w:szCs w:val="22"/>
        </w:rPr>
      </w:pPr>
      <w:r w:rsidRPr="0093605D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02A9FAC" wp14:editId="5C87E265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1830705" cy="2403475"/>
            <wp:effectExtent l="0" t="0" r="0" b="9525"/>
            <wp:wrapTight wrapText="bothSides">
              <wp:wrapPolygon edited="0">
                <wp:start x="0" y="0"/>
                <wp:lineTo x="0" y="21457"/>
                <wp:lineTo x="21278" y="21457"/>
                <wp:lineTo x="212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C84" w:rsidRPr="0093605D">
        <w:rPr>
          <w:sz w:val="22"/>
          <w:szCs w:val="22"/>
        </w:rPr>
        <w:t>When you are looking at this picture, you</w:t>
      </w:r>
      <w:r w:rsidRPr="0093605D">
        <w:rPr>
          <w:sz w:val="22"/>
          <w:szCs w:val="22"/>
        </w:rPr>
        <w:t xml:space="preserve"> think you look to a front face behind a candler.</w:t>
      </w:r>
      <w:r w:rsidR="003C2C84" w:rsidRPr="0093605D">
        <w:rPr>
          <w:sz w:val="22"/>
          <w:szCs w:val="22"/>
        </w:rPr>
        <w:t xml:space="preserve"> But because you know this image is an optical illusion image, </w:t>
      </w:r>
      <w:r w:rsidR="002B339A" w:rsidRPr="0093605D">
        <w:rPr>
          <w:sz w:val="22"/>
          <w:szCs w:val="22"/>
        </w:rPr>
        <w:t>your are also searching for something else, which you can compare with top-down processing. When you look at this image on the top-down processing way, you can see two faces from the side who are looking to each other. You can ask yourself here what the real image is. Is there a real one-right image, or are there two images? I think the viewer can’t be sure anymore what is the ‘realit</w:t>
      </w:r>
      <w:r w:rsidRPr="0093605D">
        <w:rPr>
          <w:sz w:val="22"/>
          <w:szCs w:val="22"/>
        </w:rPr>
        <w:t xml:space="preserve">y’. I can’t make one conclusion about what this image shows the watcher. </w:t>
      </w:r>
    </w:p>
    <w:p w14:paraId="4C899548" w14:textId="20D24737" w:rsidR="00081142" w:rsidRDefault="00081142" w:rsidP="00F521A9"/>
    <w:p w14:paraId="7724FD6F" w14:textId="77777777" w:rsidR="00513217" w:rsidRDefault="00513217" w:rsidP="00F521A9"/>
    <w:p w14:paraId="611B95DD" w14:textId="77777777" w:rsidR="00513217" w:rsidRDefault="00513217" w:rsidP="00F521A9"/>
    <w:p w14:paraId="7A5139F1" w14:textId="77777777" w:rsidR="00513217" w:rsidRDefault="00513217" w:rsidP="00F521A9"/>
    <w:p w14:paraId="1928B9A8" w14:textId="77777777" w:rsidR="00513217" w:rsidRDefault="00513217" w:rsidP="00F521A9"/>
    <w:p w14:paraId="28162987" w14:textId="77777777" w:rsidR="00A36D87" w:rsidRDefault="00A36D87" w:rsidP="00F521A9"/>
    <w:p w14:paraId="4644D9ED" w14:textId="77777777" w:rsidR="00D058EA" w:rsidRDefault="00D058EA" w:rsidP="00F521A9"/>
    <w:p w14:paraId="11EDA630" w14:textId="77777777" w:rsidR="00D058EA" w:rsidRDefault="00D058EA" w:rsidP="00D058EA">
      <w:r>
        <w:rPr>
          <w:noProof/>
        </w:rPr>
        <w:drawing>
          <wp:inline distT="0" distB="0" distL="0" distR="0" wp14:anchorId="4A414E0A" wp14:editId="465BA7FB">
            <wp:extent cx="3888463" cy="2496239"/>
            <wp:effectExtent l="0" t="0" r="0" b="0"/>
            <wp:docPr id="1" name="Picture 1" descr="Macintosh HD:Users:Lonneke:Desktop:Schermafbeelding 2015-11-09 om 14.0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onneke:Desktop:Schermafbeelding 2015-11-09 om 14.04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63" cy="24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4498" w14:textId="77777777" w:rsidR="00D058EA" w:rsidRDefault="00D058EA" w:rsidP="00D058EA"/>
    <w:p w14:paraId="490D6E29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Blz. 10:</w:t>
      </w:r>
    </w:p>
    <w:p w14:paraId="2347E6CD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In the </w:t>
      </w:r>
      <w:r w:rsidRPr="00E719D0">
        <w:rPr>
          <w:rFonts w:ascii="Times New Roman" w:hAnsi="Times New Roman" w:cs="Times New Roman"/>
          <w:color w:val="F79646" w:themeColor="accent6"/>
          <w:sz w:val="21"/>
          <w:szCs w:val="21"/>
        </w:rPr>
        <w:t>bottom-up</w:t>
      </w:r>
      <w:r>
        <w:rPr>
          <w:rFonts w:ascii="Times New Roman" w:hAnsi="Times New Roman" w:cs="Times New Roman"/>
          <w:sz w:val="21"/>
          <w:szCs w:val="21"/>
        </w:rPr>
        <w:t xml:space="preserve"> view, information is successively selected and filtered so that meaningless low-level features in the fi rst stage form into patterns in</w:t>
      </w:r>
    </w:p>
    <w:p w14:paraId="186DFA07" w14:textId="77777777" w:rsidR="00D058EA" w:rsidRDefault="00D058EA" w:rsidP="00D058EA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the second stage, and meaningful objects in the third stage.</w:t>
      </w:r>
    </w:p>
    <w:p w14:paraId="4E1D90D2" w14:textId="77777777" w:rsidR="00D058EA" w:rsidRDefault="00D058EA" w:rsidP="00D058EA">
      <w:pPr>
        <w:rPr>
          <w:rFonts w:ascii="Times New Roman" w:hAnsi="Times New Roman" w:cs="Times New Roman"/>
          <w:sz w:val="21"/>
          <w:szCs w:val="21"/>
        </w:rPr>
      </w:pPr>
    </w:p>
    <w:p w14:paraId="5F499D8E" w14:textId="77777777" w:rsidR="00D058EA" w:rsidRDefault="00D058EA" w:rsidP="00D058EA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Blz. 12:</w:t>
      </w:r>
    </w:p>
    <w:p w14:paraId="262E458D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We use the word attention to describe </w:t>
      </w:r>
      <w:r w:rsidRPr="00E719D0">
        <w:rPr>
          <w:rFonts w:ascii="Times New Roman" w:hAnsi="Times New Roman" w:cs="Times New Roman"/>
          <w:color w:val="F79646" w:themeColor="accent6"/>
          <w:sz w:val="21"/>
          <w:szCs w:val="21"/>
        </w:rPr>
        <w:t>top-down</w:t>
      </w:r>
      <w:r>
        <w:rPr>
          <w:rFonts w:ascii="Times New Roman" w:hAnsi="Times New Roman" w:cs="Times New Roman"/>
          <w:sz w:val="21"/>
          <w:szCs w:val="21"/>
        </w:rPr>
        <w:t xml:space="preserve"> processes. Top-down</w:t>
      </w:r>
    </w:p>
    <w:p w14:paraId="582EFA74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processes are driven by the need to accomplish some goal. Th is might be</w:t>
      </w:r>
    </w:p>
    <w:p w14:paraId="1D4B11E1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an action, such as reaching out and grasping a teacup or exiting a room.</w:t>
      </w:r>
    </w:p>
    <w:p w14:paraId="63F9A121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It might be a cognitive goal, such as understanding an idea expressed in</w:t>
      </w:r>
    </w:p>
    <w:p w14:paraId="7AA75842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 diagram. Th ere is a constant linking and re-linking of diff erent visual</w:t>
      </w:r>
    </w:p>
    <w:p w14:paraId="00F1E40D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information with diff erent kinds of nonvisual information. Th ere is also</w:t>
      </w:r>
    </w:p>
    <w:p w14:paraId="5AC674CD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 constant priming of action plans (so that if we have to act, we are ready)</w:t>
      </w:r>
    </w:p>
    <w:p w14:paraId="0A7BD184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and action plans that are being executed. Th is linking and re-linking is</w:t>
      </w:r>
    </w:p>
    <w:p w14:paraId="4B216941" w14:textId="77777777" w:rsidR="00D058EA" w:rsidRDefault="00D058EA" w:rsidP="00D058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the essence of high-level attention, but it also has implications for other</w:t>
      </w:r>
    </w:p>
    <w:p w14:paraId="5BCFB435" w14:textId="77777777" w:rsidR="00D058EA" w:rsidRPr="00B30571" w:rsidRDefault="00D058EA" w:rsidP="00D058EA">
      <w:r>
        <w:rPr>
          <w:rFonts w:ascii="Times New Roman" w:hAnsi="Times New Roman" w:cs="Times New Roman"/>
          <w:sz w:val="21"/>
          <w:szCs w:val="21"/>
        </w:rPr>
        <w:t>lower-level processes.</w:t>
      </w:r>
    </w:p>
    <w:p w14:paraId="5A693A47" w14:textId="77777777" w:rsidR="00D058EA" w:rsidRPr="00A36D87" w:rsidRDefault="00D058EA" w:rsidP="00F521A9">
      <w:bookmarkStart w:id="0" w:name="_GoBack"/>
      <w:bookmarkEnd w:id="0"/>
    </w:p>
    <w:sectPr w:rsidR="00D058EA" w:rsidRPr="00A36D87" w:rsidSect="00382B2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9623B"/>
    <w:multiLevelType w:val="multilevel"/>
    <w:tmpl w:val="812A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1A2C11"/>
    <w:multiLevelType w:val="multilevel"/>
    <w:tmpl w:val="6A52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D36"/>
    <w:rsid w:val="0001240F"/>
    <w:rsid w:val="00081142"/>
    <w:rsid w:val="000B7C96"/>
    <w:rsid w:val="002927D8"/>
    <w:rsid w:val="002951E5"/>
    <w:rsid w:val="002B339A"/>
    <w:rsid w:val="00382B2C"/>
    <w:rsid w:val="00396795"/>
    <w:rsid w:val="003A5A43"/>
    <w:rsid w:val="003C2C84"/>
    <w:rsid w:val="004F222A"/>
    <w:rsid w:val="00513217"/>
    <w:rsid w:val="006C1E5D"/>
    <w:rsid w:val="007518A1"/>
    <w:rsid w:val="009062FB"/>
    <w:rsid w:val="00931D36"/>
    <w:rsid w:val="0093605D"/>
    <w:rsid w:val="00A36D87"/>
    <w:rsid w:val="00B30571"/>
    <w:rsid w:val="00C564BD"/>
    <w:rsid w:val="00D058EA"/>
    <w:rsid w:val="00D24E76"/>
    <w:rsid w:val="00D53B99"/>
    <w:rsid w:val="00E50EA3"/>
    <w:rsid w:val="00E719D0"/>
    <w:rsid w:val="00F521A9"/>
    <w:rsid w:val="00F67759"/>
    <w:rsid w:val="00FC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8BED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4A89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E5D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A89"/>
    <w:rPr>
      <w:rFonts w:ascii="Times" w:hAnsi="Times"/>
      <w:b/>
      <w:bCs/>
      <w:sz w:val="36"/>
      <w:szCs w:val="36"/>
      <w:lang w:val="nl-NL"/>
    </w:rPr>
  </w:style>
  <w:style w:type="paragraph" w:styleId="NormalWeb">
    <w:name w:val="Normal (Web)"/>
    <w:basedOn w:val="Normal"/>
    <w:uiPriority w:val="99"/>
    <w:unhideWhenUsed/>
    <w:rsid w:val="00FC4A8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E50E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4A89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E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E5D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C4A89"/>
    <w:rPr>
      <w:rFonts w:ascii="Times" w:hAnsi="Times"/>
      <w:b/>
      <w:bCs/>
      <w:sz w:val="36"/>
      <w:szCs w:val="36"/>
      <w:lang w:val="nl-NL"/>
    </w:rPr>
  </w:style>
  <w:style w:type="paragraph" w:styleId="NormalWeb">
    <w:name w:val="Normal (Web)"/>
    <w:basedOn w:val="Normal"/>
    <w:uiPriority w:val="99"/>
    <w:unhideWhenUsed/>
    <w:rsid w:val="00FC4A8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E50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4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506</Words>
  <Characters>2887</Characters>
  <Application>Microsoft Macintosh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</cp:revision>
  <cp:lastPrinted>2015-11-09T21:57:00Z</cp:lastPrinted>
  <dcterms:created xsi:type="dcterms:W3CDTF">2015-11-09T21:57:00Z</dcterms:created>
  <dcterms:modified xsi:type="dcterms:W3CDTF">2015-11-11T21:05:00Z</dcterms:modified>
</cp:coreProperties>
</file>