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MotivationCategory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2.9370536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0.06550837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44.834780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1.911441e-210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-0.3468335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0.09210263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-3.765728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1.796369e-04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FishingModeShore Anglers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-0.3919586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0.08107295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-4.834642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1.631919e-06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RegionInland:FishingModeShore Anglers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0.1595921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0.14671320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1.087783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2.770554e-01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Catch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4.2278107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0.06213023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68.047564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8.375015e-316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Catch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-0.3809114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0.08748144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1.529221e-05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Catch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FishingModeShore Anglers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-0.2072410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0.07697156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-2.692437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7.258092e-03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Catch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RegionInland:FishingModeShore Anglers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0.3255159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0.13947864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2.333805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1.988021e-02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Trophy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4.0159681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0.07014162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57.255134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7.513840e-270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Trophy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-0.4694564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0.09847170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-4.767425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2.259758e-06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Trophy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FishingModeShore Anglers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-0.5101664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0.08671732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-5.883097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6.173969e-09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Trophy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RegionInland:FishingModeShore Anglers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0.2372866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0.15671511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1.514127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1.304337e-01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Harvest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2.6807229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0.09014121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29.739148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3.099193e-127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Harvest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1.1216027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0.12636230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8.876086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5.485688e-18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Harvest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FishingModeShore Anglers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1.3129480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0.11132774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11.793539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1.825707e-29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Harvest Orientation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RegionInland:FishingModeShore Anglers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-1.0555721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0.20091675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-5.253778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1.966949e-07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2025-12-09T10:07:35Z</dcterms:modified>
  <cp:category/>
</cp:coreProperties>
</file>