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B2CB4" w14:textId="77777777" w:rsidR="00924990" w:rsidRDefault="00924990">
      <w:r>
        <w:t>Softwareprojekt Kickoff Meeting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25.04.2016</w:t>
      </w:r>
    </w:p>
    <w:p w14:paraId="761ED91E" w14:textId="77777777" w:rsidR="00924990" w:rsidRDefault="00924990"/>
    <w:p w14:paraId="187C4B0A" w14:textId="77777777" w:rsidR="00924990" w:rsidRDefault="00924990" w:rsidP="003664C2">
      <w:pPr>
        <w:outlineLvl w:val="0"/>
      </w:pPr>
      <w:r>
        <w:t>W. Eberhardinger</w:t>
      </w:r>
    </w:p>
    <w:p w14:paraId="73576AEA" w14:textId="77777777" w:rsidR="00924990" w:rsidRDefault="00924990">
      <w:r>
        <w:t>Hans Peter Schipp (IT Leiter)</w:t>
      </w:r>
    </w:p>
    <w:p w14:paraId="7BAD7A41" w14:textId="77777777" w:rsidR="00924990" w:rsidRDefault="00924990"/>
    <w:p w14:paraId="49381B81" w14:textId="77777777" w:rsidR="00924990" w:rsidRDefault="00924990" w:rsidP="003664C2">
      <w:pPr>
        <w:outlineLvl w:val="0"/>
      </w:pPr>
      <w:r>
        <w:t>Notiz zu Vorstellung des Projekts</w:t>
      </w:r>
    </w:p>
    <w:p w14:paraId="08840280" w14:textId="77777777" w:rsidR="00924990" w:rsidRDefault="00924990" w:rsidP="00924990"/>
    <w:p w14:paraId="4B60ABC9" w14:textId="77777777" w:rsidR="00924990" w:rsidRDefault="00924990" w:rsidP="00924990">
      <w:pPr>
        <w:pStyle w:val="Listenabsatz"/>
        <w:numPr>
          <w:ilvl w:val="0"/>
          <w:numId w:val="2"/>
        </w:numPr>
      </w:pPr>
      <w:r>
        <w:t>Verträge ab einer bestimmten Summe nur durch Vorstand abschließbar</w:t>
      </w:r>
    </w:p>
    <w:p w14:paraId="56AB1C34" w14:textId="77777777" w:rsidR="00924990" w:rsidRDefault="00924990" w:rsidP="00924990">
      <w:pPr>
        <w:pStyle w:val="Listenabsatz"/>
        <w:numPr>
          <w:ilvl w:val="0"/>
          <w:numId w:val="2"/>
        </w:numPr>
      </w:pPr>
      <w:r>
        <w:t>Dezentrale Vertragsabschlüsse</w:t>
      </w:r>
    </w:p>
    <w:p w14:paraId="7D65DD17" w14:textId="77777777" w:rsidR="00924990" w:rsidRDefault="00924990" w:rsidP="00924990">
      <w:pPr>
        <w:pStyle w:val="Listenabsatz"/>
        <w:numPr>
          <w:ilvl w:val="0"/>
          <w:numId w:val="2"/>
        </w:numPr>
      </w:pPr>
      <w:r>
        <w:t>Verträge bisher in Form von Email verschickt</w:t>
      </w:r>
    </w:p>
    <w:p w14:paraId="47DFB244" w14:textId="77777777" w:rsidR="00924990" w:rsidRDefault="00924990" w:rsidP="00924990">
      <w:pPr>
        <w:ind w:left="360"/>
      </w:pPr>
      <w:r>
        <w:t>Ziele des Projekts:</w:t>
      </w:r>
    </w:p>
    <w:p w14:paraId="6BC6BEBB" w14:textId="77777777" w:rsidR="00924990" w:rsidRDefault="00924990" w:rsidP="00924990">
      <w:pPr>
        <w:pStyle w:val="Listenabsatz"/>
        <w:numPr>
          <w:ilvl w:val="0"/>
          <w:numId w:val="2"/>
        </w:numPr>
      </w:pPr>
      <w:r>
        <w:t>erleichterte Termin und Fristenüberwachung</w:t>
      </w:r>
    </w:p>
    <w:p w14:paraId="428FF894" w14:textId="77777777" w:rsidR="00924990" w:rsidRDefault="00924990" w:rsidP="00924990">
      <w:pPr>
        <w:pStyle w:val="Listenabsatz"/>
        <w:numPr>
          <w:ilvl w:val="0"/>
          <w:numId w:val="2"/>
        </w:numPr>
      </w:pPr>
      <w:r>
        <w:t>erleichterte Bedienung</w:t>
      </w:r>
    </w:p>
    <w:p w14:paraId="28402E4B" w14:textId="77777777" w:rsidR="00924990" w:rsidRDefault="00924990" w:rsidP="00924990">
      <w:pPr>
        <w:pStyle w:val="Listenabsatz"/>
        <w:numPr>
          <w:ilvl w:val="0"/>
          <w:numId w:val="2"/>
        </w:numPr>
      </w:pPr>
      <w:r>
        <w:t>Übersicht über die laufenden Kosten für die Wirtschaftsprüfung</w:t>
      </w:r>
    </w:p>
    <w:p w14:paraId="413CB5A2" w14:textId="77777777" w:rsidR="00924990" w:rsidRDefault="00924990" w:rsidP="00924990"/>
    <w:p w14:paraId="5110DF24" w14:textId="77777777" w:rsidR="00924990" w:rsidRDefault="00924990" w:rsidP="003664C2">
      <w:pPr>
        <w:outlineLvl w:val="0"/>
      </w:pPr>
      <w:r>
        <w:t>Der Vertrag</w:t>
      </w:r>
    </w:p>
    <w:p w14:paraId="0F4D595F" w14:textId="77777777" w:rsidR="00924990" w:rsidRDefault="00924990" w:rsidP="00924990">
      <w:pPr>
        <w:pStyle w:val="Listenabsatz"/>
        <w:numPr>
          <w:ilvl w:val="0"/>
          <w:numId w:val="2"/>
        </w:numPr>
      </w:pPr>
      <w:r>
        <w:t>Mandant (Stellvertreter) handelt Verträge aus, ab einer bestimmten Summe nur durch Vorstand</w:t>
      </w:r>
    </w:p>
    <w:p w14:paraId="256A5D91" w14:textId="77777777" w:rsidR="00924990" w:rsidRDefault="00924990" w:rsidP="00924990">
      <w:pPr>
        <w:ind w:left="360"/>
      </w:pPr>
      <w:r>
        <w:t>Ablauf</w:t>
      </w:r>
      <w:r w:rsidR="008302C6">
        <w:t>:</w:t>
      </w:r>
    </w:p>
    <w:p w14:paraId="7C944529" w14:textId="77777777" w:rsidR="00924990" w:rsidRDefault="00924990" w:rsidP="00924990">
      <w:pPr>
        <w:ind w:left="360"/>
      </w:pPr>
      <w:r>
        <w:t>Sekretärin scannt den Vertrag mit u. a. Name des Vertrags und lädt ihn in das System</w:t>
      </w:r>
    </w:p>
    <w:p w14:paraId="5F2E2CA8" w14:textId="77777777" w:rsidR="00924990" w:rsidRDefault="00051B35" w:rsidP="00924990">
      <w:pPr>
        <w:ind w:left="360"/>
      </w:pPr>
      <w:r>
        <w:t>Vertragsdaten gehen dem Dispatcher zu (zentrale Stelle)</w:t>
      </w:r>
    </w:p>
    <w:p w14:paraId="0973FF21" w14:textId="77777777" w:rsidR="00051B35" w:rsidRDefault="00051B35" w:rsidP="003664C2">
      <w:pPr>
        <w:ind w:left="360"/>
        <w:outlineLvl w:val="0"/>
      </w:pPr>
      <w:r>
        <w:t>Vertragsbenachrichtigung des Verantwortlichen über Email mit Link</w:t>
      </w:r>
    </w:p>
    <w:p w14:paraId="420F3D26" w14:textId="77777777" w:rsidR="00051B35" w:rsidRDefault="00051B35" w:rsidP="00924990">
      <w:pPr>
        <w:ind w:left="360"/>
      </w:pPr>
      <w:r>
        <w:t>Bearbeitung durch Servicestelle bezüglich Kosten und Ressourcen</w:t>
      </w:r>
    </w:p>
    <w:p w14:paraId="5DA9C26E" w14:textId="77777777" w:rsidR="00982C7E" w:rsidRDefault="008302C6" w:rsidP="00982C7E">
      <w:pPr>
        <w:ind w:left="360"/>
      </w:pPr>
      <w:r>
        <w:t xml:space="preserve">Danach löscht sich die Servicestelle raus </w:t>
      </w:r>
      <w:r w:rsidR="00982C7E">
        <w:t>und übergibt den Vertrag zum neuen Dispatcher der betroffenen Abteilung. Dieser Dispatcher macht den Vertrag</w:t>
      </w:r>
      <w:r w:rsidR="00982C7E" w:rsidRPr="00982C7E">
        <w:t xml:space="preserve"> </w:t>
      </w:r>
      <w:r w:rsidR="00982C7E" w:rsidRPr="00982C7E">
        <w:rPr>
          <w:u w:val="single"/>
        </w:rPr>
        <w:t>aktiv</w:t>
      </w:r>
    </w:p>
    <w:p w14:paraId="5494D7D1" w14:textId="77777777" w:rsidR="00982C7E" w:rsidRDefault="00982C7E" w:rsidP="00982C7E">
      <w:pPr>
        <w:ind w:left="360"/>
      </w:pPr>
      <w:r>
        <w:t>Hier dann Fristenüberwachung durch Vorlauf (zusätzlicher Termin)</w:t>
      </w:r>
    </w:p>
    <w:p w14:paraId="6D284F4E" w14:textId="77777777" w:rsidR="00982C7E" w:rsidRDefault="00982C7E" w:rsidP="003664C2">
      <w:pPr>
        <w:ind w:left="360"/>
        <w:outlineLvl w:val="0"/>
      </w:pPr>
      <w:r>
        <w:t>Vorlauf wird durch Vertrag vorbelegt</w:t>
      </w:r>
    </w:p>
    <w:p w14:paraId="3E775022" w14:textId="77777777" w:rsidR="00982C7E" w:rsidRDefault="00982C7E" w:rsidP="00982C7E">
      <w:pPr>
        <w:ind w:left="360"/>
      </w:pPr>
      <w:r>
        <w:t>Bei Versäumnis von Vorlauf Meldung an Chef/Vorstand</w:t>
      </w:r>
    </w:p>
    <w:p w14:paraId="0249F84E" w14:textId="77777777" w:rsidR="00982C7E" w:rsidRDefault="00982C7E" w:rsidP="00982C7E"/>
    <w:p w14:paraId="6AC7748B" w14:textId="77777777" w:rsidR="00982C7E" w:rsidRDefault="00982C7E" w:rsidP="003664C2">
      <w:pPr>
        <w:outlineLvl w:val="0"/>
      </w:pPr>
      <w:r>
        <w:t>Kostenstellen</w:t>
      </w:r>
    </w:p>
    <w:p w14:paraId="00CED8C9" w14:textId="77777777" w:rsidR="00982C7E" w:rsidRDefault="00982C7E" w:rsidP="00982C7E">
      <w:pPr>
        <w:pStyle w:val="Listenabsatz"/>
        <w:numPr>
          <w:ilvl w:val="0"/>
          <w:numId w:val="2"/>
        </w:numPr>
      </w:pPr>
      <w:r>
        <w:t>Dazu Verträge in Vertragsarten mit Merkmalen: z.B. Mietvertrag für Auto, Haus</w:t>
      </w:r>
    </w:p>
    <w:p w14:paraId="1A5F4ACC" w14:textId="77777777" w:rsidR="00982C7E" w:rsidRDefault="00982C7E" w:rsidP="00982C7E">
      <w:pPr>
        <w:ind w:left="360"/>
      </w:pPr>
      <w:r>
        <w:t>Passende Auswertungen:</w:t>
      </w:r>
    </w:p>
    <w:p w14:paraId="54C53B4B" w14:textId="77777777" w:rsidR="00982C7E" w:rsidRDefault="00982C7E" w:rsidP="00982C7E">
      <w:pPr>
        <w:pStyle w:val="Listenabsatz"/>
        <w:numPr>
          <w:ilvl w:val="0"/>
          <w:numId w:val="2"/>
        </w:numPr>
      </w:pPr>
      <w:r>
        <w:t>Wieviel geben wir unternehmensweit aus</w:t>
      </w:r>
      <w:r w:rsidR="00EA3626">
        <w:t>?</w:t>
      </w:r>
    </w:p>
    <w:p w14:paraId="2D8080A7" w14:textId="77777777" w:rsidR="00982C7E" w:rsidRDefault="00EA3626" w:rsidP="00982C7E">
      <w:pPr>
        <w:pStyle w:val="Listenabsatz"/>
        <w:numPr>
          <w:ilvl w:val="0"/>
          <w:numId w:val="2"/>
        </w:numPr>
      </w:pPr>
      <w:r>
        <w:t>W</w:t>
      </w:r>
      <w:r w:rsidR="00982C7E">
        <w:t>elche Vertragspartner haben wir?</w:t>
      </w:r>
    </w:p>
    <w:p w14:paraId="35D46514" w14:textId="77777777" w:rsidR="00EA3626" w:rsidRDefault="00EA3626" w:rsidP="00EA3626">
      <w:r>
        <w:lastRenderedPageBreak/>
        <w:t>Fragen:</w:t>
      </w:r>
    </w:p>
    <w:p w14:paraId="30368503" w14:textId="77777777" w:rsidR="00EA3626" w:rsidRDefault="00EA3626" w:rsidP="00EA3626">
      <w:r>
        <w:t>Zu 1.</w:t>
      </w:r>
    </w:p>
    <w:p w14:paraId="36998847" w14:textId="77777777" w:rsidR="00EA3626" w:rsidRDefault="00EA3626" w:rsidP="00EA3626">
      <w:r>
        <w:t>Insgesamt 15 SAP Buchungskreise</w:t>
      </w:r>
    </w:p>
    <w:p w14:paraId="3B0DCA82" w14:textId="77777777" w:rsidR="00EA3626" w:rsidRDefault="00EA3626" w:rsidP="00EA3626">
      <w:r>
        <w:t>Vorstand (Mandant übergreifend) kann Auswertungen vornehmen</w:t>
      </w:r>
    </w:p>
    <w:p w14:paraId="1B1EB858" w14:textId="77777777" w:rsidR="00EA3626" w:rsidRDefault="00EA3626" w:rsidP="00EA3626">
      <w:r>
        <w:t>Was geben wir bei allen Buchungskreisen für Siemens aus?</w:t>
      </w:r>
    </w:p>
    <w:p w14:paraId="0492B6A7" w14:textId="77777777" w:rsidR="00EA3626" w:rsidRDefault="00EA3626" w:rsidP="00EA3626">
      <w:r>
        <w:t>Kategorien bilden</w:t>
      </w:r>
    </w:p>
    <w:p w14:paraId="0B75DE5E" w14:textId="77777777" w:rsidR="00EA3626" w:rsidRDefault="00EA3626" w:rsidP="00EA3626"/>
    <w:p w14:paraId="43E06A61" w14:textId="77777777" w:rsidR="00EA3626" w:rsidRDefault="00EA3626" w:rsidP="003664C2">
      <w:pPr>
        <w:outlineLvl w:val="0"/>
      </w:pPr>
      <w:r>
        <w:t>Zu Verträgen</w:t>
      </w:r>
    </w:p>
    <w:p w14:paraId="135DE7DA" w14:textId="77777777" w:rsidR="00EA3626" w:rsidRDefault="00EA3626" w:rsidP="00EA3626">
      <w:r>
        <w:t>Es kann Nachträge (Zusatzvereinbarung, Erläuterungen, Dokumente) geben</w:t>
      </w:r>
    </w:p>
    <w:p w14:paraId="14945D28" w14:textId="77777777" w:rsidR="00EA3626" w:rsidRDefault="00EA3626" w:rsidP="00EA3626">
      <w:r>
        <w:t>Dazu Verlinkung oder Erweiterungen machen</w:t>
      </w:r>
    </w:p>
    <w:p w14:paraId="1AC67B89" w14:textId="77777777" w:rsidR="00EA3626" w:rsidRDefault="00EA3626" w:rsidP="00EA3626">
      <w:r>
        <w:t>Keine Dienst-, Arbeits-, oder Behandlungsverträge</w:t>
      </w:r>
    </w:p>
    <w:p w14:paraId="4B7DEC7E" w14:textId="77777777" w:rsidR="00EA3626" w:rsidRDefault="00EA3626" w:rsidP="00EA3626"/>
    <w:p w14:paraId="38E680AE" w14:textId="77777777" w:rsidR="00EA3626" w:rsidRDefault="00EA3626" w:rsidP="003664C2">
      <w:pPr>
        <w:outlineLvl w:val="0"/>
      </w:pPr>
      <w:r>
        <w:t>Zu Vertragsarten</w:t>
      </w:r>
    </w:p>
    <w:p w14:paraId="7DE3640E" w14:textId="77777777" w:rsidR="00EA3626" w:rsidRDefault="00EA3626" w:rsidP="00EA3626">
      <w:r>
        <w:t>Vertragsarten haben Kategorien</w:t>
      </w:r>
    </w:p>
    <w:p w14:paraId="17826CEB" w14:textId="77777777" w:rsidR="00EA3626" w:rsidRDefault="00EA3626" w:rsidP="00EA3626">
      <w:r>
        <w:t>Bsp. Mietvertrag für Software</w:t>
      </w:r>
    </w:p>
    <w:p w14:paraId="0199225B" w14:textId="77777777" w:rsidR="00EA3626" w:rsidRDefault="00EA3626" w:rsidP="00EA3626"/>
    <w:p w14:paraId="6AC7AC43" w14:textId="77777777" w:rsidR="00EA3626" w:rsidRDefault="00EA3626" w:rsidP="003664C2">
      <w:pPr>
        <w:outlineLvl w:val="0"/>
      </w:pPr>
      <w:r>
        <w:t>Zu Kostenarten</w:t>
      </w:r>
    </w:p>
    <w:p w14:paraId="092870D1" w14:textId="77777777" w:rsidR="00EA3626" w:rsidRDefault="001F5851" w:rsidP="00EA3626">
      <w:r>
        <w:t xml:space="preserve">Schnittstelle zu SAP erstmal ignorieren </w:t>
      </w:r>
    </w:p>
    <w:p w14:paraId="6F7CC549" w14:textId="77777777" w:rsidR="001F5851" w:rsidRDefault="001F5851" w:rsidP="00EA3626">
      <w:r>
        <w:t>Krankenhausbuchführungsverordnung</w:t>
      </w:r>
    </w:p>
    <w:p w14:paraId="20A966AD" w14:textId="77777777" w:rsidR="001F5851" w:rsidRDefault="001F5851" w:rsidP="00EA3626"/>
    <w:p w14:paraId="1DD4B6B8" w14:textId="77777777" w:rsidR="001F5851" w:rsidRDefault="001F5851" w:rsidP="003664C2">
      <w:pPr>
        <w:outlineLvl w:val="0"/>
      </w:pPr>
      <w:r>
        <w:t>Zu 13</w:t>
      </w:r>
    </w:p>
    <w:p w14:paraId="04726958" w14:textId="77777777" w:rsidR="001F5851" w:rsidRDefault="001F5851" w:rsidP="00EA3626">
      <w:r>
        <w:t>Nur bei Fehler wie doppeltes Dokument erstellen löschbar</w:t>
      </w:r>
    </w:p>
    <w:p w14:paraId="344006CC" w14:textId="77777777" w:rsidR="001F5851" w:rsidRDefault="001F5851" w:rsidP="003664C2">
      <w:pPr>
        <w:outlineLvl w:val="0"/>
      </w:pPr>
      <w:r>
        <w:t>Ansonsten nicht endgültig löschbar, nur als gelöscht markiert</w:t>
      </w:r>
    </w:p>
    <w:p w14:paraId="175191EF" w14:textId="77777777" w:rsidR="001F5851" w:rsidRDefault="001F5851" w:rsidP="00EA3626">
      <w:r>
        <w:t>Kann durch Admin wiederhergestellt werden</w:t>
      </w:r>
    </w:p>
    <w:p w14:paraId="2F583ECA" w14:textId="77777777" w:rsidR="001F5851" w:rsidRDefault="001F5851" w:rsidP="00EA3626"/>
    <w:p w14:paraId="676D915D" w14:textId="77777777" w:rsidR="001F5851" w:rsidRDefault="001F5851" w:rsidP="003664C2">
      <w:pPr>
        <w:outlineLvl w:val="0"/>
      </w:pPr>
      <w:r>
        <w:t>Zu Unterschriftsberechtigten</w:t>
      </w:r>
    </w:p>
    <w:p w14:paraId="716E8FA6" w14:textId="77777777" w:rsidR="001F5851" w:rsidRDefault="001F5851" w:rsidP="00EA3626">
      <w:r>
        <w:t>Es gibt eine interne Feststellungsmatrix, wer was darf (wird ausgegeben)</w:t>
      </w:r>
    </w:p>
    <w:p w14:paraId="3989BE9A" w14:textId="77777777" w:rsidR="001F5851" w:rsidRDefault="001F5851" w:rsidP="00EA3626">
      <w:r>
        <w:t>Zeichner sind z.B. Regionalleiter oder auch Vorstand</w:t>
      </w:r>
    </w:p>
    <w:p w14:paraId="7461F7FA" w14:textId="77777777" w:rsidR="001F5851" w:rsidRDefault="001F5851" w:rsidP="00EA3626">
      <w:r>
        <w:t>Hier lieber etwas inkonsistent</w:t>
      </w:r>
    </w:p>
    <w:p w14:paraId="6D733072" w14:textId="77777777" w:rsidR="001F5851" w:rsidRDefault="001F5851" w:rsidP="00EA3626"/>
    <w:p w14:paraId="771684B7" w14:textId="77777777" w:rsidR="001F5851" w:rsidRDefault="001F5851" w:rsidP="003664C2">
      <w:pPr>
        <w:outlineLvl w:val="0"/>
      </w:pPr>
      <w:r>
        <w:t>Zu Fundortverwaltung</w:t>
      </w:r>
    </w:p>
    <w:p w14:paraId="35EE51B3" w14:textId="77777777" w:rsidR="001F5851" w:rsidRDefault="001F5851" w:rsidP="00EA3626">
      <w:r>
        <w:t>Nur Standort des Mandanten</w:t>
      </w:r>
      <w:r w:rsidR="003664C2">
        <w:t xml:space="preserve"> von Dokument</w:t>
      </w:r>
      <w:r>
        <w:t xml:space="preserve"> angeben</w:t>
      </w:r>
      <w:r w:rsidR="003664C2">
        <w:t>, Kennzeichen aus Excelliste</w:t>
      </w:r>
    </w:p>
    <w:p w14:paraId="12C10530" w14:textId="77777777" w:rsidR="003664C2" w:rsidRDefault="003664C2" w:rsidP="00EA3626">
      <w:r>
        <w:lastRenderedPageBreak/>
        <w:t>Zu Leserechte</w:t>
      </w:r>
    </w:p>
    <w:p w14:paraId="11F0CF04" w14:textId="77777777" w:rsidR="003664C2" w:rsidRDefault="003664C2" w:rsidP="00EA3626">
      <w:r>
        <w:t>Ca. 50 Personen (u.a. Dispatcher, Vorstand) als Adressraum</w:t>
      </w:r>
    </w:p>
    <w:p w14:paraId="5E42985B" w14:textId="77777777" w:rsidR="003664C2" w:rsidRDefault="003664C2" w:rsidP="00EA3626">
      <w:r>
        <w:t>Bekommen eine Mail mit URL</w:t>
      </w:r>
    </w:p>
    <w:p w14:paraId="3BDBB4F9" w14:textId="77777777" w:rsidR="003664C2" w:rsidRDefault="003664C2" w:rsidP="00EA3626"/>
    <w:p w14:paraId="76BA8D18" w14:textId="77777777" w:rsidR="003664C2" w:rsidRDefault="003664C2" w:rsidP="00EA3626">
      <w:r>
        <w:t>Zu 37</w:t>
      </w:r>
    </w:p>
    <w:p w14:paraId="6DC3CD59" w14:textId="77777777" w:rsidR="003664C2" w:rsidRDefault="003664C2" w:rsidP="00EA3626">
      <w:r>
        <w:t>Abteilung sind Organisationseinheiten</w:t>
      </w:r>
    </w:p>
    <w:p w14:paraId="0BA9C473" w14:textId="77777777" w:rsidR="003664C2" w:rsidRDefault="003664C2" w:rsidP="00EA3626"/>
    <w:p w14:paraId="0AE21FA9" w14:textId="77777777" w:rsidR="003664C2" w:rsidRDefault="003664C2" w:rsidP="00EA3626">
      <w:r>
        <w:t>Zu Sonderfall</w:t>
      </w:r>
    </w:p>
    <w:p w14:paraId="1FE54C7F" w14:textId="77777777" w:rsidR="003664C2" w:rsidRDefault="003664C2" w:rsidP="00EA3626">
      <w:r>
        <w:t>Normal nur Bearbeiter des Mandanten</w:t>
      </w:r>
    </w:p>
    <w:p w14:paraId="3AB45D28" w14:textId="77777777" w:rsidR="003664C2" w:rsidRDefault="003664C2" w:rsidP="00EA3626">
      <w:r>
        <w:t>falls eine zentrale Stelle existiert, dann Sonderfall</w:t>
      </w:r>
    </w:p>
    <w:p w14:paraId="3466AA23" w14:textId="77777777" w:rsidR="003664C2" w:rsidRDefault="003664C2" w:rsidP="00EA3626"/>
    <w:p w14:paraId="6199DC0D" w14:textId="77777777" w:rsidR="003664C2" w:rsidRDefault="003664C2" w:rsidP="00EA3626">
      <w:r>
        <w:t>Zu Dispatcher</w:t>
      </w:r>
    </w:p>
    <w:p w14:paraId="669BC8AB" w14:textId="77777777" w:rsidR="003664C2" w:rsidRDefault="003664C2" w:rsidP="00EA3626">
      <w:r>
        <w:t>Ist ein Benutzer der sich um die Fristen kümmert</w:t>
      </w:r>
    </w:p>
    <w:p w14:paraId="016E422F" w14:textId="77777777" w:rsidR="003664C2" w:rsidRDefault="003664C2" w:rsidP="00EA3626">
      <w:r>
        <w:t>Vertrag ist nicht an den Dispatcher gebunden, sondern an die Abteilung</w:t>
      </w:r>
    </w:p>
    <w:p w14:paraId="7DEDB46D" w14:textId="77777777" w:rsidR="003664C2" w:rsidRDefault="003664C2" w:rsidP="00EA3626"/>
    <w:p w14:paraId="232FB203" w14:textId="77777777" w:rsidR="003664C2" w:rsidRDefault="003664C2" w:rsidP="00EA3626">
      <w:r>
        <w:t>Zu Kreditoren/Debitoren</w:t>
      </w:r>
    </w:p>
    <w:p w14:paraId="77CCD835" w14:textId="77777777" w:rsidR="003664C2" w:rsidRDefault="003664C2" w:rsidP="00EA3626">
      <w:r>
        <w:t>Liste wird nachgereicht</w:t>
      </w:r>
      <w:bookmarkStart w:id="0" w:name="_GoBack"/>
      <w:bookmarkEnd w:id="0"/>
    </w:p>
    <w:p w14:paraId="088F4F29" w14:textId="77777777" w:rsidR="003664C2" w:rsidRDefault="003664C2" w:rsidP="00EA3626"/>
    <w:p w14:paraId="7CDC8C91" w14:textId="77777777" w:rsidR="001F5851" w:rsidRDefault="001F5851" w:rsidP="00EA3626"/>
    <w:p w14:paraId="34098B1E" w14:textId="77777777" w:rsidR="001F5851" w:rsidRDefault="001F5851" w:rsidP="00EA3626"/>
    <w:p w14:paraId="6D2ABBDD" w14:textId="77777777" w:rsidR="001F5851" w:rsidRDefault="001F5851" w:rsidP="00EA3626"/>
    <w:p w14:paraId="1B75EF72" w14:textId="77777777" w:rsidR="00EA3626" w:rsidRPr="00982C7E" w:rsidRDefault="00EA3626" w:rsidP="00EA3626"/>
    <w:p w14:paraId="166F9A18" w14:textId="77777777" w:rsidR="00051B35" w:rsidRDefault="00051B35" w:rsidP="00924990">
      <w:pPr>
        <w:ind w:left="360"/>
      </w:pPr>
    </w:p>
    <w:p w14:paraId="52774E9A" w14:textId="77777777" w:rsidR="00924990" w:rsidRDefault="00924990" w:rsidP="00924990"/>
    <w:p w14:paraId="460F5983" w14:textId="77777777" w:rsidR="00924990" w:rsidRDefault="00924990" w:rsidP="00924990"/>
    <w:p w14:paraId="55E9E230" w14:textId="77777777" w:rsidR="00924990" w:rsidRDefault="00924990" w:rsidP="00924990"/>
    <w:p w14:paraId="08971EFC" w14:textId="77777777" w:rsidR="00924990" w:rsidRDefault="00924990" w:rsidP="00924990"/>
    <w:p w14:paraId="288C7154" w14:textId="77777777" w:rsidR="00924990" w:rsidRDefault="00924990"/>
    <w:sectPr w:rsidR="00924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96BFE"/>
    <w:multiLevelType w:val="hybridMultilevel"/>
    <w:tmpl w:val="FD0A3640"/>
    <w:lvl w:ilvl="0" w:tplc="F208D506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E6624"/>
    <w:multiLevelType w:val="hybridMultilevel"/>
    <w:tmpl w:val="493634A2"/>
    <w:lvl w:ilvl="0" w:tplc="F8DCCF24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90"/>
    <w:rsid w:val="00051B35"/>
    <w:rsid w:val="001F5851"/>
    <w:rsid w:val="002273ED"/>
    <w:rsid w:val="003664C2"/>
    <w:rsid w:val="008302C6"/>
    <w:rsid w:val="00924990"/>
    <w:rsid w:val="00982C7E"/>
    <w:rsid w:val="00B51018"/>
    <w:rsid w:val="00E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B1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4990"/>
    <w:pPr>
      <w:ind w:left="720"/>
      <w:contextualSpacing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664C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664C2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4990"/>
    <w:pPr>
      <w:ind w:left="720"/>
      <w:contextualSpacing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664C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664C2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2361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 g</cp:lastModifiedBy>
  <cp:revision>3</cp:revision>
  <dcterms:created xsi:type="dcterms:W3CDTF">2016-04-25T13:03:00Z</dcterms:created>
  <dcterms:modified xsi:type="dcterms:W3CDTF">2016-04-26T06:42:00Z</dcterms:modified>
</cp:coreProperties>
</file>