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bookmarkStart w:id="0" w:name="_GoBack"/>
      <w:r w:rsidRPr="00255B88">
        <w:rPr>
          <w:rFonts w:ascii="Courier New" w:hAnsi="Courier New" w:cs="Courier New"/>
        </w:rPr>
        <w:t># VADEMECUM PER TEASER PERFETTI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ELEMENTI FONDAMENTALI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**Suscita curiosità**: Crea una "lacuna di conoscenza" che solo l'articolo completo può colmare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**Brevità**: Massimo 2-3 frasi, non oltre 50 parole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**Specificità**: Offri un dettaglio concreto ma non rivelare la conclusione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**Promessa di valore**: Chiarisci subito il beneficio per il lettore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**Urgenza**: Suggerisci perché l'articolo è rilevante ora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STRUTTURA OTTIMALE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1. **Inizio forte**: Usa una domanda provocatoria, una statistica sorprendente o un'affermazione audace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2. **Corpo**: Accenna al contenuto principale senza esaurirlo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3. **Chiusura**: Termina con un'esca che spinge a continuare la lettura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TECNICHE EFFICACI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Usa frasi che lasciano in sospeso, creando un vuoto informativo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Inserisci numeri specifici (es. "5 strategie inaspettate" invece di "varie strategie")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Sfrutta le emozioni primarie: curiosità, sorpresa, preoccupazione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Incorpora parole chiave di ricerca rilevanti per il tema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DA EVITARE ASSOLUTAMENTE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 xml:space="preserve">- </w:t>
      </w:r>
      <w:proofErr w:type="spellStart"/>
      <w:r w:rsidRPr="00255B88">
        <w:rPr>
          <w:rFonts w:ascii="Courier New" w:hAnsi="Courier New" w:cs="Courier New"/>
        </w:rPr>
        <w:t>Clickbait</w:t>
      </w:r>
      <w:proofErr w:type="spellEnd"/>
      <w:r w:rsidRPr="00255B88">
        <w:rPr>
          <w:rFonts w:ascii="Courier New" w:hAnsi="Courier New" w:cs="Courier New"/>
        </w:rPr>
        <w:t xml:space="preserve"> ingannevole che promette più di quanto l'articolo offra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Rivelazione completa del punto principale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Linguaggio generico o vago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Frasi troppo lunghe e complesse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PROCESSO PER L'AI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1. Analizza il punto principale dell'articolo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2. Identifica l'elemento più sorprendente o contro-intuitivo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3. Trova una tensione o un problema centrale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4. Formula il teaser attorno a questo elemento, promettendo la risoluzione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5. Verifica che il teaser faccia desiderare di saperne di più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ESEMPI PRATICI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TECNOLOGIA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"Il nuovo aggiornamento di iOS nasconde una funzionalità che cambia le regole del gioco per la tua privacy. La maggior parte degli utenti non ne conosce ancora l'importanza."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SALUTE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"Un recente studio italiano rivela che questo comune alimento consumato a colazione potrebbe ridurre il rischio cardiovascolare del 28%. I ricercatori sono rimasti sorpresi dal meccanismo."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ECONOMIA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"Mentre tutti guardano all'inflazione, un indicatore nascosto sta segnalando il vero stato dell'economia. I dati degli ultimi 30 giorni rivelano uno scenario inaspettato."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LIFESTYLE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"Solo il 7% delle persone organizza la propria casa seguendo questo principio giapponese che trasforma non solo gli spazi, ma anche il benessere mentale."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lastRenderedPageBreak/>
        <w:t>### ATTUALITÀ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"Dietro l'accordo annunciato ieri tra governo e sindacati si nasconde un dettaglio cruciale che potrebbe ribaltarne completamente l'impatto. Ecco cosa è sfuggito ai media."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TUTORIAL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"Questo metodo contro-intuitivo per imparare una lingua straniera ha permesso a 12.000 italiani di raggiungere la fluidità in soli 90 giorni, sfidando le tecniche tradizionali."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FORMULE VINCENTI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FORMULA PROBLEMA-SOLUZIONE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"[Problema comune e frustrante] potrebbe essere risolto con [accenno alla soluzione inaspettata]. Scopri il metodo che sta cambiando [settore pertinente]."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FORMULA DELLA SCOPERTA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"I ricercatori di [istituzione rispettabile] hanno appena scoperto [fatto sorprendente]. Le implicazioni per [argomento rilevante per il lettore] sono profonde."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FORMULA DEL CONTRASTO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"Dimentica tutto ciò che sai su [argomento]. Questo [nuovo approccio/scoperta/metodo] sta rivoluzionando il modo in cui pensiamo a [concetto]."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### FORMULA DELLA CURIOSITÀ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"C'è un motivo preciso per cui [comportamento comune] potrebbe essere controproducente. Il 73% delle persone ignora questo cruciale fattore."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## CHECKLIST FINALE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Prima di finalizzare il teaser, verifica che: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Crei una tensione irrisolta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Contenga almeno un elemento specifico e concreto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Non riveli la conclusione principale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Sia rilevante per il pubblico target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Prometta un valore reale (che l'articolo effettivamente offre)</w:t>
      </w:r>
    </w:p>
    <w:p w:rsidR="00255B88" w:rsidRP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Sia breve, diretto e di facile lettura</w:t>
      </w:r>
    </w:p>
    <w:p w:rsidR="00255B88" w:rsidRDefault="00255B88" w:rsidP="00255B88">
      <w:pPr>
        <w:pStyle w:val="Testonormale"/>
        <w:rPr>
          <w:rFonts w:ascii="Courier New" w:hAnsi="Courier New" w:cs="Courier New"/>
        </w:rPr>
      </w:pPr>
      <w:r w:rsidRPr="00255B88">
        <w:rPr>
          <w:rFonts w:ascii="Courier New" w:hAnsi="Courier New" w:cs="Courier New"/>
        </w:rPr>
        <w:t>- Utilizzi un linguaggio attivo e coinvolgente</w:t>
      </w:r>
      <w:bookmarkEnd w:id="0"/>
    </w:p>
    <w:sectPr w:rsidR="00255B88" w:rsidSect="00D9127B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E1"/>
    <w:rsid w:val="00255B88"/>
    <w:rsid w:val="003C04E1"/>
    <w:rsid w:val="009D3BEF"/>
    <w:rsid w:val="00BE3E27"/>
    <w:rsid w:val="00CE50A7"/>
    <w:rsid w:val="00F6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25433-A8D8-4A5F-8CA8-294CAAAA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3-colore1">
    <w:name w:val="Grid Table 3 Accent 1"/>
    <w:basedOn w:val="Tabellanormale"/>
    <w:uiPriority w:val="48"/>
    <w:rsid w:val="00CE50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Testonormale">
    <w:name w:val="Plain Text"/>
    <w:basedOn w:val="Normale"/>
    <w:link w:val="TestonormaleCarattere"/>
    <w:uiPriority w:val="99"/>
    <w:unhideWhenUsed/>
    <w:rsid w:val="00D912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D912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Riccio</dc:creator>
  <cp:keywords/>
  <dc:description/>
  <cp:lastModifiedBy>Gianluca Riccio</cp:lastModifiedBy>
  <cp:revision>2</cp:revision>
  <dcterms:created xsi:type="dcterms:W3CDTF">2025-09-17T11:02:00Z</dcterms:created>
  <dcterms:modified xsi:type="dcterms:W3CDTF">2025-09-17T11:02:00Z</dcterms:modified>
</cp:coreProperties>
</file>